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9F809" w14:textId="77777777" w:rsidR="00C023BB" w:rsidRDefault="00000000">
      <w:pPr>
        <w:spacing w:before="240" w:after="240" w:line="331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6A6D457D" w14:textId="77777777" w:rsidR="00C023BB" w:rsidRDefault="00000000">
      <w:pPr>
        <w:spacing w:before="240" w:after="240" w:line="331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7D0FAC8A" w14:textId="77777777" w:rsidR="00C023BB" w:rsidRDefault="00000000">
      <w:pPr>
        <w:spacing w:before="240" w:after="240" w:line="331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5D5B2C0F" w14:textId="77777777" w:rsidR="00C023BB" w:rsidRDefault="00000000">
      <w:pPr>
        <w:spacing w:before="240" w:after="240" w:line="331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0DB61418" w14:textId="77777777" w:rsidR="00C023BB" w:rsidRDefault="00000000">
      <w:pPr>
        <w:spacing w:before="240" w:after="240" w:line="331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 w14:paraId="1D2D8BA0" w14:textId="77777777" w:rsidR="00C023BB" w:rsidRDefault="00000000">
      <w:pPr>
        <w:spacing w:before="240" w:after="240" w:line="331" w:lineRule="auto"/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Реестр требований</w:t>
      </w:r>
    </w:p>
    <w:p w14:paraId="775247B9" w14:textId="77777777" w:rsidR="00C023BB" w:rsidRDefault="00000000">
      <w:pPr>
        <w:spacing w:before="240" w:after="240" w:line="331" w:lineRule="auto"/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на адаптацию системы «1</w:t>
      </w:r>
      <w:proofErr w:type="gramStart"/>
      <w:r>
        <w:rPr>
          <w:b/>
          <w:bCs/>
          <w:sz w:val="60"/>
          <w:szCs w:val="60"/>
        </w:rPr>
        <w:t>С:ERP</w:t>
      </w:r>
      <w:proofErr w:type="gramEnd"/>
      <w:r>
        <w:rPr>
          <w:b/>
          <w:bCs/>
          <w:sz w:val="60"/>
          <w:szCs w:val="60"/>
        </w:rPr>
        <w:t>»</w:t>
      </w:r>
    </w:p>
    <w:p w14:paraId="2A9672CE" w14:textId="77777777" w:rsidR="00C023BB" w:rsidRDefault="00000000">
      <w:pPr>
        <w:spacing w:before="240" w:after="240" w:line="331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по проекту</w:t>
      </w:r>
      <w:r>
        <w:rPr>
          <w:b/>
          <w:bCs/>
          <w:sz w:val="36"/>
          <w:szCs w:val="36"/>
        </w:rPr>
        <w:br/>
        <w:t>«Автоматизация процесса согласования заказов поставщиков»</w:t>
      </w:r>
    </w:p>
    <w:p w14:paraId="68BF0035" w14:textId="77777777" w:rsidR="00C023BB" w:rsidRDefault="00C023BB"/>
    <w:p w14:paraId="0277D403" w14:textId="3F539DCD" w:rsidR="00C023BB" w:rsidRPr="006160E5" w:rsidRDefault="00000000">
      <w:pPr>
        <w:spacing w:before="240" w:after="240" w:line="331" w:lineRule="auto"/>
        <w:jc w:val="center"/>
        <w:rPr>
          <w:b/>
          <w:bCs/>
          <w:sz w:val="36"/>
          <w:szCs w:val="36"/>
          <w:highlight w:val="yellow"/>
          <w:lang w:val="ru-RU"/>
        </w:rPr>
      </w:pPr>
      <w:r>
        <w:rPr>
          <w:b/>
          <w:bCs/>
          <w:sz w:val="36"/>
          <w:szCs w:val="36"/>
        </w:rPr>
        <w:t>Версия 1.</w:t>
      </w:r>
      <w:r w:rsidR="006160E5" w:rsidRPr="006160E5">
        <w:rPr>
          <w:b/>
          <w:bCs/>
          <w:sz w:val="36"/>
          <w:szCs w:val="36"/>
          <w:highlight w:val="yellow"/>
          <w:lang w:val="ru-RU"/>
        </w:rPr>
        <w:t>2</w:t>
      </w:r>
    </w:p>
    <w:p w14:paraId="4A0D3A00" w14:textId="77777777" w:rsidR="00C023BB" w:rsidRDefault="00C023BB">
      <w:pPr>
        <w:pStyle w:val="1"/>
        <w:keepNext w:val="0"/>
        <w:keepLines w:val="0"/>
        <w:spacing w:before="480" w:line="331" w:lineRule="auto"/>
        <w:rPr>
          <w:b/>
          <w:bCs/>
          <w:sz w:val="46"/>
          <w:szCs w:val="46"/>
        </w:rPr>
        <w:sectPr w:rsidR="00C023B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ijfpl3tnvmub" w:colFirst="0" w:colLast="0"/>
      <w:bookmarkEnd w:id="0"/>
    </w:p>
    <w:p w14:paraId="7876F3B5" w14:textId="77777777" w:rsidR="00C023BB" w:rsidRDefault="00000000">
      <w:pPr>
        <w:pStyle w:val="1"/>
        <w:keepNext w:val="0"/>
        <w:keepLines w:val="0"/>
        <w:spacing w:before="480" w:line="331" w:lineRule="auto"/>
        <w:rPr>
          <w:b/>
          <w:bCs/>
          <w:sz w:val="46"/>
          <w:szCs w:val="46"/>
        </w:rPr>
      </w:pPr>
      <w:bookmarkStart w:id="1" w:name="_77co1688ag1w" w:colFirst="0" w:colLast="0"/>
      <w:bookmarkEnd w:id="1"/>
      <w:r>
        <w:rPr>
          <w:b/>
          <w:bCs/>
          <w:sz w:val="46"/>
          <w:szCs w:val="46"/>
        </w:rPr>
        <w:lastRenderedPageBreak/>
        <w:t>Общие сведения</w:t>
      </w:r>
    </w:p>
    <w:p w14:paraId="06705234" w14:textId="77777777" w:rsidR="00C023BB" w:rsidRDefault="00000000">
      <w:pPr>
        <w:pStyle w:val="2"/>
        <w:keepNext w:val="0"/>
        <w:keepLines w:val="0"/>
        <w:spacing w:after="0" w:line="331" w:lineRule="auto"/>
        <w:rPr>
          <w:b/>
          <w:bCs/>
          <w:sz w:val="34"/>
          <w:szCs w:val="34"/>
        </w:rPr>
      </w:pPr>
      <w:bookmarkStart w:id="2" w:name="_isou6pmmj97d" w:colFirst="0" w:colLast="0"/>
      <w:bookmarkEnd w:id="2"/>
      <w:r>
        <w:rPr>
          <w:b/>
          <w:bCs/>
          <w:sz w:val="34"/>
          <w:szCs w:val="34"/>
        </w:rPr>
        <w:t>Назначение документа:</w:t>
      </w:r>
    </w:p>
    <w:p w14:paraId="1E0E5AA7" w14:textId="77777777" w:rsidR="00C023BB" w:rsidRDefault="00000000">
      <w:pPr>
        <w:spacing w:before="240" w:after="240"/>
      </w:pPr>
      <w:r>
        <w:t>Этот документ описывает функциональные и нефункциональные требования к системе «1</w:t>
      </w:r>
      <w:proofErr w:type="gramStart"/>
      <w:r>
        <w:t>С:ERP</w:t>
      </w:r>
      <w:proofErr w:type="gramEnd"/>
      <w:r>
        <w:t>» в рамках задачи по автоматизации процесса согласования заказов поставщиков.</w:t>
      </w:r>
    </w:p>
    <w:p w14:paraId="27B87044" w14:textId="77777777" w:rsidR="00C023BB" w:rsidRDefault="00000000">
      <w:pPr>
        <w:pStyle w:val="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3" w:name="_qlll8lsvjybv" w:colFirst="0" w:colLast="0"/>
      <w:bookmarkEnd w:id="3"/>
      <w:r>
        <w:rPr>
          <w:b/>
          <w:bCs/>
          <w:sz w:val="34"/>
          <w:szCs w:val="34"/>
        </w:rPr>
        <w:t>Анализ необходимости:</w:t>
      </w:r>
    </w:p>
    <w:p w14:paraId="69B7B200" w14:textId="77777777" w:rsidR="00C023BB" w:rsidRDefault="00000000">
      <w:pPr>
        <w:widowControl w:val="0"/>
        <w:spacing w:before="122" w:line="285" w:lineRule="auto"/>
        <w:ind w:right="207"/>
      </w:pPr>
      <w:r>
        <w:rPr>
          <w:b/>
          <w:bCs/>
        </w:rPr>
        <w:t>Цель проекта:</w:t>
      </w:r>
      <w:r>
        <w:t xml:space="preserve"> усилить контроль процесса закупок путем внедрения процесса согласования заказов поставщиков и недопущения закупки по несогласованным заказам.</w:t>
      </w:r>
    </w:p>
    <w:p w14:paraId="473486E9" w14:textId="77777777" w:rsidR="00C023BB" w:rsidRDefault="00C023BB">
      <w:pPr>
        <w:widowControl w:val="0"/>
        <w:spacing w:before="4" w:line="240" w:lineRule="auto"/>
        <w:ind w:left="1440"/>
      </w:pPr>
    </w:p>
    <w:p w14:paraId="45287B7A" w14:textId="77777777" w:rsidR="00C023BB" w:rsidRDefault="00000000">
      <w:pPr>
        <w:widowControl w:val="0"/>
        <w:spacing w:line="285" w:lineRule="auto"/>
        <w:ind w:right="313"/>
      </w:pPr>
      <w:r>
        <w:rPr>
          <w:b/>
          <w:bCs/>
        </w:rPr>
        <w:t xml:space="preserve">Границы проекта. </w:t>
      </w:r>
      <w:r>
        <w:t>В рамках проекта будет автоматизирован процесс согласования заказов поставщиков с участием руководителей подразделений, директора по закупкам, финансового контролера. Остальные отделы компании не участвуют в автоматизации. В рамки проекта не входит процесс выбора поставщика, проведения тендера, составления плана закупок и договорной процесс.</w:t>
      </w:r>
    </w:p>
    <w:p w14:paraId="3D15C133" w14:textId="77777777" w:rsidR="00C023BB" w:rsidRDefault="00000000">
      <w:pPr>
        <w:pStyle w:val="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4" w:name="_8lg0ekseiqg5" w:colFirst="0" w:colLast="0"/>
      <w:bookmarkEnd w:id="4"/>
      <w:r>
        <w:rPr>
          <w:b/>
          <w:bCs/>
          <w:sz w:val="34"/>
          <w:szCs w:val="34"/>
        </w:rPr>
        <w:t>Источники требований:</w:t>
      </w:r>
    </w:p>
    <w:p w14:paraId="06A19F1E" w14:textId="77777777" w:rsidR="00C023BB" w:rsidRDefault="00000000">
      <w:r>
        <w:t xml:space="preserve">Заинтересованные стороны: </w:t>
      </w:r>
    </w:p>
    <w:p w14:paraId="0161F05C" w14:textId="77777777" w:rsidR="00C023BB" w:rsidRDefault="00C023BB">
      <w:pPr>
        <w:widowControl w:val="0"/>
        <w:spacing w:before="7" w:after="1" w:line="240" w:lineRule="auto"/>
        <w:rPr>
          <w:b/>
          <w:bCs/>
          <w:sz w:val="16"/>
          <w:szCs w:val="16"/>
        </w:rPr>
      </w:pPr>
    </w:p>
    <w:tbl>
      <w:tblPr>
        <w:tblStyle w:val="a5"/>
        <w:tblW w:w="9150" w:type="dxa"/>
        <w:tblInd w:w="222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  <w:tblLayout w:type="fixed"/>
        <w:tblLook w:val="0000" w:firstRow="0" w:lastRow="0" w:firstColumn="0" w:lastColumn="0" w:noHBand="0" w:noVBand="0"/>
      </w:tblPr>
      <w:tblGrid>
        <w:gridCol w:w="1605"/>
        <w:gridCol w:w="2280"/>
        <w:gridCol w:w="2595"/>
        <w:gridCol w:w="1020"/>
        <w:gridCol w:w="1650"/>
      </w:tblGrid>
      <w:tr w:rsidR="00C023BB" w14:paraId="1B990058" w14:textId="77777777">
        <w:trPr>
          <w:trHeight w:val="615"/>
        </w:trPr>
        <w:tc>
          <w:tcPr>
            <w:tcW w:w="1605" w:type="dxa"/>
          </w:tcPr>
          <w:p w14:paraId="254E9E37" w14:textId="77777777" w:rsidR="00C023BB" w:rsidRPr="00170EBA" w:rsidRDefault="00000000">
            <w:pPr>
              <w:widowControl w:val="0"/>
              <w:spacing w:before="82" w:line="240" w:lineRule="auto"/>
              <w:ind w:left="87"/>
              <w:rPr>
                <w:b/>
                <w:bCs/>
              </w:rPr>
            </w:pPr>
            <w:r w:rsidRPr="00170EBA">
              <w:rPr>
                <w:b/>
                <w:bCs/>
              </w:rPr>
              <w:t>Имя и фамилия</w:t>
            </w:r>
          </w:p>
        </w:tc>
        <w:tc>
          <w:tcPr>
            <w:tcW w:w="2280" w:type="dxa"/>
          </w:tcPr>
          <w:p w14:paraId="54185E93" w14:textId="77777777" w:rsidR="00C023BB" w:rsidRPr="00170EBA" w:rsidRDefault="00000000">
            <w:pPr>
              <w:widowControl w:val="0"/>
              <w:spacing w:before="82" w:line="240" w:lineRule="auto"/>
              <w:ind w:left="87"/>
              <w:rPr>
                <w:b/>
                <w:bCs/>
              </w:rPr>
            </w:pPr>
            <w:r w:rsidRPr="00170EBA">
              <w:rPr>
                <w:b/>
                <w:bCs/>
              </w:rPr>
              <w:t>Должность</w:t>
            </w:r>
          </w:p>
        </w:tc>
        <w:tc>
          <w:tcPr>
            <w:tcW w:w="2595" w:type="dxa"/>
          </w:tcPr>
          <w:p w14:paraId="45F11464" w14:textId="77777777" w:rsidR="00C023BB" w:rsidRPr="00170EBA" w:rsidRDefault="00000000">
            <w:pPr>
              <w:widowControl w:val="0"/>
              <w:spacing w:before="82" w:line="240" w:lineRule="auto"/>
              <w:ind w:left="87"/>
              <w:rPr>
                <w:b/>
                <w:bCs/>
              </w:rPr>
            </w:pPr>
            <w:r w:rsidRPr="00170EBA">
              <w:rPr>
                <w:b/>
                <w:bCs/>
              </w:rPr>
              <w:t>Роль в проекте</w:t>
            </w:r>
          </w:p>
        </w:tc>
        <w:tc>
          <w:tcPr>
            <w:tcW w:w="1020" w:type="dxa"/>
          </w:tcPr>
          <w:p w14:paraId="4CA82089" w14:textId="77777777" w:rsidR="00C023BB" w:rsidRPr="00170EBA" w:rsidRDefault="00000000">
            <w:pPr>
              <w:widowControl w:val="0"/>
              <w:spacing w:before="82" w:line="240" w:lineRule="auto"/>
              <w:ind w:left="88"/>
              <w:rPr>
                <w:b/>
                <w:bCs/>
              </w:rPr>
            </w:pPr>
            <w:r w:rsidRPr="00170EBA">
              <w:rPr>
                <w:b/>
                <w:bCs/>
              </w:rPr>
              <w:t>Контакты</w:t>
            </w:r>
          </w:p>
        </w:tc>
        <w:tc>
          <w:tcPr>
            <w:tcW w:w="1650" w:type="dxa"/>
          </w:tcPr>
          <w:p w14:paraId="68F50A4C" w14:textId="77777777" w:rsidR="00C023BB" w:rsidRPr="00170EBA" w:rsidRDefault="00000000">
            <w:pPr>
              <w:widowControl w:val="0"/>
              <w:spacing w:before="82" w:line="288" w:lineRule="auto"/>
              <w:ind w:left="88" w:right="111"/>
              <w:rPr>
                <w:b/>
                <w:bCs/>
              </w:rPr>
            </w:pPr>
            <w:r w:rsidRPr="00170EBA">
              <w:rPr>
                <w:b/>
                <w:bCs/>
              </w:rPr>
              <w:t>Дополнительная информация</w:t>
            </w:r>
          </w:p>
        </w:tc>
      </w:tr>
      <w:tr w:rsidR="00C023BB" w14:paraId="4CE93853" w14:textId="77777777">
        <w:trPr>
          <w:trHeight w:val="375"/>
        </w:trPr>
        <w:tc>
          <w:tcPr>
            <w:tcW w:w="1605" w:type="dxa"/>
          </w:tcPr>
          <w:p w14:paraId="57AEF7AD" w14:textId="77777777" w:rsidR="00C023BB" w:rsidRPr="00170EBA" w:rsidRDefault="00000000">
            <w:pPr>
              <w:widowControl w:val="0"/>
              <w:spacing w:before="81" w:line="285" w:lineRule="auto"/>
              <w:ind w:left="87" w:right="690"/>
            </w:pPr>
            <w:r w:rsidRPr="00170EBA">
              <w:t>Григори</w:t>
            </w:r>
            <w:r w:rsidRPr="00170EBA">
              <w:lastRenderedPageBreak/>
              <w:t>й</w:t>
            </w:r>
          </w:p>
        </w:tc>
        <w:tc>
          <w:tcPr>
            <w:tcW w:w="2280" w:type="dxa"/>
          </w:tcPr>
          <w:p w14:paraId="6E607B2A" w14:textId="77777777" w:rsidR="00C023BB" w:rsidRPr="00170EBA" w:rsidRDefault="00000000">
            <w:pPr>
              <w:widowControl w:val="0"/>
              <w:spacing w:before="81" w:line="285" w:lineRule="auto"/>
              <w:ind w:left="87" w:right="365"/>
            </w:pPr>
            <w:r w:rsidRPr="00170EBA">
              <w:lastRenderedPageBreak/>
              <w:t xml:space="preserve">Руководитель </w:t>
            </w:r>
            <w:r w:rsidRPr="00170EBA">
              <w:lastRenderedPageBreak/>
              <w:t>отдела закупок</w:t>
            </w:r>
          </w:p>
        </w:tc>
        <w:tc>
          <w:tcPr>
            <w:tcW w:w="2595" w:type="dxa"/>
          </w:tcPr>
          <w:p w14:paraId="0661F9DD" w14:textId="77777777" w:rsidR="00C023BB" w:rsidRPr="00170EBA" w:rsidRDefault="00000000">
            <w:pPr>
              <w:widowControl w:val="0"/>
              <w:spacing w:before="81" w:line="240" w:lineRule="auto"/>
              <w:ind w:left="87"/>
            </w:pPr>
            <w:r w:rsidRPr="00170EBA">
              <w:lastRenderedPageBreak/>
              <w:t xml:space="preserve">Заказчик и ключевой сотрудник по процессу </w:t>
            </w:r>
            <w:r w:rsidRPr="00170EBA">
              <w:lastRenderedPageBreak/>
              <w:t>согласования заказов</w:t>
            </w:r>
          </w:p>
        </w:tc>
        <w:tc>
          <w:tcPr>
            <w:tcW w:w="1020" w:type="dxa"/>
          </w:tcPr>
          <w:p w14:paraId="77BB53A5" w14:textId="77777777" w:rsidR="00C023BB" w:rsidRPr="00170EBA" w:rsidRDefault="00C023BB">
            <w:pPr>
              <w:widowControl w:val="0"/>
              <w:spacing w:line="240" w:lineRule="auto"/>
            </w:pPr>
          </w:p>
        </w:tc>
        <w:tc>
          <w:tcPr>
            <w:tcW w:w="1650" w:type="dxa"/>
          </w:tcPr>
          <w:p w14:paraId="6884E244" w14:textId="77777777" w:rsidR="00C023BB" w:rsidRPr="00170EBA" w:rsidRDefault="00C023BB">
            <w:pPr>
              <w:widowControl w:val="0"/>
              <w:spacing w:line="240" w:lineRule="auto"/>
            </w:pPr>
          </w:p>
        </w:tc>
      </w:tr>
      <w:tr w:rsidR="00C023BB" w14:paraId="49E5B2BF" w14:textId="77777777">
        <w:trPr>
          <w:trHeight w:val="375"/>
        </w:trPr>
        <w:tc>
          <w:tcPr>
            <w:tcW w:w="1605" w:type="dxa"/>
          </w:tcPr>
          <w:p w14:paraId="2A229807" w14:textId="77777777" w:rsidR="00C023BB" w:rsidRPr="00170EBA" w:rsidRDefault="00000000">
            <w:pPr>
              <w:widowControl w:val="0"/>
              <w:spacing w:before="81" w:line="285" w:lineRule="auto"/>
              <w:ind w:left="87" w:right="690"/>
            </w:pPr>
            <w:r w:rsidRPr="00170EBA">
              <w:t>Валентина</w:t>
            </w:r>
          </w:p>
        </w:tc>
        <w:tc>
          <w:tcPr>
            <w:tcW w:w="2280" w:type="dxa"/>
          </w:tcPr>
          <w:p w14:paraId="0C2F1026" w14:textId="77777777" w:rsidR="00C023BB" w:rsidRPr="00170EBA" w:rsidRDefault="00000000">
            <w:pPr>
              <w:widowControl w:val="0"/>
              <w:spacing w:before="81" w:line="285" w:lineRule="auto"/>
              <w:ind w:left="87" w:right="365"/>
            </w:pPr>
            <w:r w:rsidRPr="00170EBA">
              <w:t>Директор по закупкам</w:t>
            </w:r>
          </w:p>
        </w:tc>
        <w:tc>
          <w:tcPr>
            <w:tcW w:w="2595" w:type="dxa"/>
          </w:tcPr>
          <w:p w14:paraId="048B3FD9" w14:textId="77777777" w:rsidR="00C023BB" w:rsidRPr="00170EBA" w:rsidRDefault="00000000">
            <w:pPr>
              <w:widowControl w:val="0"/>
              <w:spacing w:before="81" w:line="240" w:lineRule="auto"/>
              <w:ind w:left="87"/>
            </w:pPr>
            <w:r w:rsidRPr="00170EBA">
              <w:t>Ключевой сотрудник по процессу согласования заказов</w:t>
            </w:r>
          </w:p>
        </w:tc>
        <w:tc>
          <w:tcPr>
            <w:tcW w:w="1020" w:type="dxa"/>
          </w:tcPr>
          <w:p w14:paraId="6D1D2A97" w14:textId="77777777" w:rsidR="00C023BB" w:rsidRPr="00170EBA" w:rsidRDefault="00C023BB">
            <w:pPr>
              <w:widowControl w:val="0"/>
              <w:spacing w:line="240" w:lineRule="auto"/>
            </w:pPr>
          </w:p>
        </w:tc>
        <w:tc>
          <w:tcPr>
            <w:tcW w:w="1650" w:type="dxa"/>
          </w:tcPr>
          <w:p w14:paraId="12F7DCFE" w14:textId="77777777" w:rsidR="00C023BB" w:rsidRPr="00170EBA" w:rsidRDefault="00C023BB">
            <w:pPr>
              <w:widowControl w:val="0"/>
              <w:spacing w:line="240" w:lineRule="auto"/>
            </w:pPr>
          </w:p>
        </w:tc>
      </w:tr>
      <w:tr w:rsidR="00C023BB" w14:paraId="0C0B382D" w14:textId="77777777">
        <w:trPr>
          <w:trHeight w:val="375"/>
        </w:trPr>
        <w:tc>
          <w:tcPr>
            <w:tcW w:w="1605" w:type="dxa"/>
          </w:tcPr>
          <w:p w14:paraId="0C072541" w14:textId="77777777" w:rsidR="00C023BB" w:rsidRPr="00170EBA" w:rsidRDefault="00000000">
            <w:pPr>
              <w:widowControl w:val="0"/>
              <w:spacing w:before="81" w:line="240" w:lineRule="auto"/>
              <w:ind w:left="87"/>
            </w:pPr>
            <w:r w:rsidRPr="00170EBA">
              <w:t>Николай</w:t>
            </w:r>
          </w:p>
        </w:tc>
        <w:tc>
          <w:tcPr>
            <w:tcW w:w="2280" w:type="dxa"/>
          </w:tcPr>
          <w:p w14:paraId="092CD641" w14:textId="77777777" w:rsidR="00C023BB" w:rsidRPr="00170EBA" w:rsidRDefault="00000000">
            <w:pPr>
              <w:widowControl w:val="0"/>
              <w:spacing w:before="81" w:line="285" w:lineRule="auto"/>
              <w:ind w:left="87" w:right="27"/>
            </w:pPr>
            <w:r w:rsidRPr="00170EBA">
              <w:t>Финансовый контролер</w:t>
            </w:r>
          </w:p>
        </w:tc>
        <w:tc>
          <w:tcPr>
            <w:tcW w:w="2595" w:type="dxa"/>
          </w:tcPr>
          <w:p w14:paraId="18243277" w14:textId="77777777" w:rsidR="00C023BB" w:rsidRPr="00170EBA" w:rsidRDefault="00000000">
            <w:pPr>
              <w:widowControl w:val="0"/>
              <w:spacing w:before="81" w:line="240" w:lineRule="auto"/>
              <w:ind w:left="87"/>
            </w:pPr>
            <w:r w:rsidRPr="00170EBA">
              <w:t>Ключевой сотрудник по процессу согласования заказов</w:t>
            </w:r>
          </w:p>
        </w:tc>
        <w:tc>
          <w:tcPr>
            <w:tcW w:w="1020" w:type="dxa"/>
          </w:tcPr>
          <w:p w14:paraId="3FB0B135" w14:textId="77777777" w:rsidR="00C023BB" w:rsidRPr="00170EBA" w:rsidRDefault="00C023BB">
            <w:pPr>
              <w:widowControl w:val="0"/>
              <w:spacing w:line="240" w:lineRule="auto"/>
            </w:pPr>
          </w:p>
        </w:tc>
        <w:tc>
          <w:tcPr>
            <w:tcW w:w="1650" w:type="dxa"/>
          </w:tcPr>
          <w:p w14:paraId="788B1E02" w14:textId="77777777" w:rsidR="00C023BB" w:rsidRPr="00170EBA" w:rsidRDefault="00C023BB">
            <w:pPr>
              <w:widowControl w:val="0"/>
              <w:spacing w:line="240" w:lineRule="auto"/>
            </w:pPr>
          </w:p>
        </w:tc>
      </w:tr>
      <w:tr w:rsidR="00C023BB" w14:paraId="00052F49" w14:textId="77777777">
        <w:trPr>
          <w:trHeight w:val="375"/>
        </w:trPr>
        <w:tc>
          <w:tcPr>
            <w:tcW w:w="1605" w:type="dxa"/>
          </w:tcPr>
          <w:p w14:paraId="2576DD28" w14:textId="77777777" w:rsidR="00C023BB" w:rsidRPr="00170EBA" w:rsidRDefault="00000000">
            <w:pPr>
              <w:widowControl w:val="0"/>
              <w:spacing w:before="81" w:line="240" w:lineRule="auto"/>
              <w:ind w:left="87"/>
            </w:pPr>
            <w:r w:rsidRPr="00170EBA">
              <w:t>Вика</w:t>
            </w:r>
          </w:p>
        </w:tc>
        <w:tc>
          <w:tcPr>
            <w:tcW w:w="2280" w:type="dxa"/>
          </w:tcPr>
          <w:p w14:paraId="5C0F13F5" w14:textId="77777777" w:rsidR="00C023BB" w:rsidRPr="00170EBA" w:rsidRDefault="00000000">
            <w:pPr>
              <w:widowControl w:val="0"/>
              <w:spacing w:before="81" w:line="240" w:lineRule="auto"/>
              <w:ind w:left="87"/>
            </w:pPr>
            <w:r w:rsidRPr="00170EBA">
              <w:t>1С-аналитик</w:t>
            </w:r>
          </w:p>
        </w:tc>
        <w:tc>
          <w:tcPr>
            <w:tcW w:w="2595" w:type="dxa"/>
          </w:tcPr>
          <w:p w14:paraId="497D8255" w14:textId="77777777" w:rsidR="00C023BB" w:rsidRPr="00170EBA" w:rsidRDefault="00000000">
            <w:pPr>
              <w:widowControl w:val="0"/>
              <w:spacing w:before="81" w:line="240" w:lineRule="auto"/>
              <w:ind w:left="87"/>
            </w:pPr>
            <w:r w:rsidRPr="00170EBA">
              <w:t>1С-аналитик</w:t>
            </w:r>
          </w:p>
        </w:tc>
        <w:tc>
          <w:tcPr>
            <w:tcW w:w="1020" w:type="dxa"/>
          </w:tcPr>
          <w:p w14:paraId="6EFDD908" w14:textId="77777777" w:rsidR="00C023BB" w:rsidRPr="00170EBA" w:rsidRDefault="00C023BB">
            <w:pPr>
              <w:widowControl w:val="0"/>
              <w:spacing w:line="240" w:lineRule="auto"/>
            </w:pPr>
          </w:p>
        </w:tc>
        <w:tc>
          <w:tcPr>
            <w:tcW w:w="1650" w:type="dxa"/>
          </w:tcPr>
          <w:p w14:paraId="1B7C062A" w14:textId="77777777" w:rsidR="00C023BB" w:rsidRPr="00170EBA" w:rsidRDefault="00C023BB">
            <w:pPr>
              <w:widowControl w:val="0"/>
              <w:spacing w:line="240" w:lineRule="auto"/>
            </w:pPr>
          </w:p>
        </w:tc>
      </w:tr>
      <w:tr w:rsidR="00C023BB" w14:paraId="2940AFC2" w14:textId="77777777">
        <w:trPr>
          <w:trHeight w:val="375"/>
        </w:trPr>
        <w:tc>
          <w:tcPr>
            <w:tcW w:w="1605" w:type="dxa"/>
          </w:tcPr>
          <w:p w14:paraId="61F3B592" w14:textId="77777777" w:rsidR="00C023BB" w:rsidRPr="00170EBA" w:rsidRDefault="00000000">
            <w:pPr>
              <w:widowControl w:val="0"/>
              <w:spacing w:before="81" w:line="285" w:lineRule="auto"/>
              <w:ind w:right="690"/>
            </w:pPr>
            <w:r w:rsidRPr="00170EBA">
              <w:t xml:space="preserve">  Андрей</w:t>
            </w:r>
          </w:p>
        </w:tc>
        <w:tc>
          <w:tcPr>
            <w:tcW w:w="2280" w:type="dxa"/>
          </w:tcPr>
          <w:p w14:paraId="5D8988C4" w14:textId="77777777" w:rsidR="00C023BB" w:rsidRPr="00170EBA" w:rsidRDefault="00000000">
            <w:pPr>
              <w:widowControl w:val="0"/>
              <w:spacing w:before="81" w:line="285" w:lineRule="auto"/>
              <w:ind w:left="87" w:right="365"/>
            </w:pPr>
            <w:r w:rsidRPr="00170EBA">
              <w:t>Стажёр</w:t>
            </w:r>
          </w:p>
        </w:tc>
        <w:tc>
          <w:tcPr>
            <w:tcW w:w="2595" w:type="dxa"/>
          </w:tcPr>
          <w:p w14:paraId="0050B008" w14:textId="77777777" w:rsidR="00C023BB" w:rsidRPr="00170EBA" w:rsidRDefault="00000000">
            <w:pPr>
              <w:widowControl w:val="0"/>
              <w:spacing w:before="81" w:line="240" w:lineRule="auto"/>
              <w:ind w:left="87"/>
            </w:pPr>
            <w:r w:rsidRPr="00170EBA">
              <w:t>Младший аналитик</w:t>
            </w:r>
          </w:p>
        </w:tc>
        <w:tc>
          <w:tcPr>
            <w:tcW w:w="1020" w:type="dxa"/>
          </w:tcPr>
          <w:p w14:paraId="327DDACE" w14:textId="77777777" w:rsidR="00C023BB" w:rsidRPr="00170EBA" w:rsidRDefault="00C023BB">
            <w:pPr>
              <w:widowControl w:val="0"/>
              <w:spacing w:line="240" w:lineRule="auto"/>
            </w:pPr>
          </w:p>
        </w:tc>
        <w:tc>
          <w:tcPr>
            <w:tcW w:w="1650" w:type="dxa"/>
          </w:tcPr>
          <w:p w14:paraId="213FD7A6" w14:textId="77777777" w:rsidR="00C023BB" w:rsidRPr="00170EBA" w:rsidRDefault="00C023BB">
            <w:pPr>
              <w:widowControl w:val="0"/>
              <w:spacing w:line="240" w:lineRule="auto"/>
            </w:pPr>
          </w:p>
        </w:tc>
      </w:tr>
      <w:tr w:rsidR="00C023BB" w14:paraId="2F1C5BC9" w14:textId="77777777">
        <w:trPr>
          <w:trHeight w:val="375"/>
        </w:trPr>
        <w:tc>
          <w:tcPr>
            <w:tcW w:w="1605" w:type="dxa"/>
          </w:tcPr>
          <w:p w14:paraId="31A35EA6" w14:textId="77777777" w:rsidR="00C023BB" w:rsidRPr="00170EBA" w:rsidRDefault="00000000">
            <w:pPr>
              <w:widowControl w:val="0"/>
              <w:spacing w:before="81" w:line="285" w:lineRule="auto"/>
              <w:ind w:right="690"/>
            </w:pPr>
            <w:r w:rsidRPr="00170EBA">
              <w:t xml:space="preserve">  Марк</w:t>
            </w:r>
          </w:p>
        </w:tc>
        <w:tc>
          <w:tcPr>
            <w:tcW w:w="2280" w:type="dxa"/>
          </w:tcPr>
          <w:p w14:paraId="6372D07B" w14:textId="77777777" w:rsidR="00C023BB" w:rsidRPr="00170EBA" w:rsidRDefault="00000000">
            <w:pPr>
              <w:widowControl w:val="0"/>
              <w:spacing w:before="81" w:line="285" w:lineRule="auto"/>
              <w:ind w:left="87" w:right="365"/>
            </w:pPr>
            <w:r w:rsidRPr="00170EBA">
              <w:t>Стажёр</w:t>
            </w:r>
          </w:p>
        </w:tc>
        <w:tc>
          <w:tcPr>
            <w:tcW w:w="2595" w:type="dxa"/>
          </w:tcPr>
          <w:p w14:paraId="46B4F824" w14:textId="77777777" w:rsidR="00C023BB" w:rsidRPr="00170EBA" w:rsidRDefault="00000000">
            <w:pPr>
              <w:widowControl w:val="0"/>
              <w:spacing w:before="81" w:line="240" w:lineRule="auto"/>
              <w:ind w:left="87"/>
            </w:pPr>
            <w:r w:rsidRPr="00170EBA">
              <w:t>Младший аналитик</w:t>
            </w:r>
          </w:p>
        </w:tc>
        <w:tc>
          <w:tcPr>
            <w:tcW w:w="1020" w:type="dxa"/>
          </w:tcPr>
          <w:p w14:paraId="27A067C7" w14:textId="77777777" w:rsidR="00C023BB" w:rsidRPr="00170EBA" w:rsidRDefault="00C023BB">
            <w:pPr>
              <w:widowControl w:val="0"/>
              <w:spacing w:line="240" w:lineRule="auto"/>
            </w:pPr>
          </w:p>
        </w:tc>
        <w:tc>
          <w:tcPr>
            <w:tcW w:w="1650" w:type="dxa"/>
          </w:tcPr>
          <w:p w14:paraId="4FBA09F2" w14:textId="77777777" w:rsidR="00C023BB" w:rsidRPr="00170EBA" w:rsidRDefault="00C023BB">
            <w:pPr>
              <w:widowControl w:val="0"/>
              <w:spacing w:line="240" w:lineRule="auto"/>
            </w:pPr>
          </w:p>
        </w:tc>
      </w:tr>
    </w:tbl>
    <w:p w14:paraId="6DFA03CF" w14:textId="77777777" w:rsidR="00C023BB" w:rsidRDefault="00C023BB">
      <w:pPr>
        <w:widowControl w:val="0"/>
        <w:spacing w:line="240" w:lineRule="auto"/>
      </w:pPr>
    </w:p>
    <w:p w14:paraId="2B711B94" w14:textId="77777777" w:rsidR="00C023BB" w:rsidRDefault="00000000">
      <w:pPr>
        <w:widowControl w:val="0"/>
        <w:spacing w:line="240" w:lineRule="auto"/>
      </w:pPr>
      <w:r>
        <w:t>Источники требований:</w:t>
      </w:r>
    </w:p>
    <w:p w14:paraId="2D3BCE84" w14:textId="77777777" w:rsidR="00C023BB" w:rsidRDefault="00C023BB">
      <w:pPr>
        <w:widowControl w:val="0"/>
        <w:spacing w:before="7" w:after="1" w:line="240" w:lineRule="auto"/>
        <w:rPr>
          <w:b/>
          <w:bCs/>
          <w:sz w:val="16"/>
          <w:szCs w:val="16"/>
        </w:rPr>
      </w:pPr>
    </w:p>
    <w:tbl>
      <w:tblPr>
        <w:tblStyle w:val="a6"/>
        <w:tblW w:w="9150" w:type="dxa"/>
        <w:tblInd w:w="222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  <w:tblLayout w:type="fixed"/>
        <w:tblLook w:val="0000" w:firstRow="0" w:lastRow="0" w:firstColumn="0" w:lastColumn="0" w:noHBand="0" w:noVBand="0"/>
      </w:tblPr>
      <w:tblGrid>
        <w:gridCol w:w="885"/>
        <w:gridCol w:w="6675"/>
        <w:gridCol w:w="1590"/>
      </w:tblGrid>
      <w:tr w:rsidR="00C023BB" w14:paraId="7E8C0463" w14:textId="77777777">
        <w:trPr>
          <w:trHeight w:val="615"/>
        </w:trPr>
        <w:tc>
          <w:tcPr>
            <w:tcW w:w="885" w:type="dxa"/>
          </w:tcPr>
          <w:p w14:paraId="6A6E57F2" w14:textId="77777777" w:rsidR="00C023BB" w:rsidRPr="00170EBA" w:rsidRDefault="00000000">
            <w:pPr>
              <w:widowControl w:val="0"/>
              <w:spacing w:before="82" w:line="240" w:lineRule="auto"/>
              <w:ind w:left="87"/>
              <w:jc w:val="center"/>
              <w:rPr>
                <w:b/>
                <w:bCs/>
              </w:rPr>
            </w:pPr>
            <w:r w:rsidRPr="00170EBA">
              <w:rPr>
                <w:b/>
                <w:bCs/>
              </w:rPr>
              <w:t>№</w:t>
            </w:r>
          </w:p>
        </w:tc>
        <w:tc>
          <w:tcPr>
            <w:tcW w:w="6675" w:type="dxa"/>
          </w:tcPr>
          <w:p w14:paraId="2630CF62" w14:textId="77777777" w:rsidR="00C023BB" w:rsidRPr="00170EBA" w:rsidRDefault="00000000">
            <w:pPr>
              <w:widowControl w:val="0"/>
              <w:spacing w:before="82" w:line="240" w:lineRule="auto"/>
              <w:ind w:left="87"/>
              <w:rPr>
                <w:b/>
                <w:bCs/>
              </w:rPr>
            </w:pPr>
            <w:r w:rsidRPr="00170EBA">
              <w:rPr>
                <w:b/>
                <w:bCs/>
              </w:rPr>
              <w:t>Наименование источника</w:t>
            </w:r>
          </w:p>
        </w:tc>
        <w:tc>
          <w:tcPr>
            <w:tcW w:w="1590" w:type="dxa"/>
          </w:tcPr>
          <w:p w14:paraId="3990AEBB" w14:textId="77777777" w:rsidR="00C023BB" w:rsidRPr="00170EBA" w:rsidRDefault="00000000">
            <w:pPr>
              <w:widowControl w:val="0"/>
              <w:spacing w:before="82" w:line="240" w:lineRule="auto"/>
              <w:ind w:left="87"/>
              <w:rPr>
                <w:b/>
                <w:bCs/>
              </w:rPr>
            </w:pPr>
            <w:r w:rsidRPr="00170EBA">
              <w:rPr>
                <w:b/>
                <w:bCs/>
              </w:rPr>
              <w:t>Ответственный</w:t>
            </w:r>
          </w:p>
        </w:tc>
      </w:tr>
      <w:tr w:rsidR="00C023BB" w14:paraId="53FE6585" w14:textId="77777777">
        <w:trPr>
          <w:trHeight w:val="375"/>
        </w:trPr>
        <w:tc>
          <w:tcPr>
            <w:tcW w:w="885" w:type="dxa"/>
          </w:tcPr>
          <w:p w14:paraId="5C913C9B" w14:textId="77777777" w:rsidR="00C023BB" w:rsidRPr="00170EBA" w:rsidRDefault="00000000">
            <w:pPr>
              <w:widowControl w:val="0"/>
              <w:spacing w:before="81" w:line="285" w:lineRule="auto"/>
              <w:ind w:right="34"/>
              <w:jc w:val="center"/>
            </w:pPr>
            <w:r w:rsidRPr="00170EBA">
              <w:t>1</w:t>
            </w:r>
          </w:p>
        </w:tc>
        <w:tc>
          <w:tcPr>
            <w:tcW w:w="6675" w:type="dxa"/>
          </w:tcPr>
          <w:p w14:paraId="4ACEDCDA" w14:textId="77777777" w:rsidR="00C023BB" w:rsidRPr="00170EBA" w:rsidRDefault="00000000">
            <w:pPr>
              <w:widowControl w:val="0"/>
              <w:spacing w:before="81" w:line="285" w:lineRule="auto"/>
              <w:ind w:left="87" w:right="365"/>
            </w:pPr>
            <w:r w:rsidRPr="00170EBA">
              <w:t>Интервью с руководителем отдела закупок</w:t>
            </w:r>
          </w:p>
        </w:tc>
        <w:tc>
          <w:tcPr>
            <w:tcW w:w="1590" w:type="dxa"/>
          </w:tcPr>
          <w:p w14:paraId="7CFB692A" w14:textId="77777777" w:rsidR="00C023BB" w:rsidRPr="00170EBA" w:rsidRDefault="00000000">
            <w:pPr>
              <w:widowControl w:val="0"/>
              <w:spacing w:before="81" w:line="240" w:lineRule="auto"/>
              <w:ind w:left="87"/>
            </w:pPr>
            <w:r w:rsidRPr="00170EBA">
              <w:t>Григорий</w:t>
            </w:r>
          </w:p>
        </w:tc>
      </w:tr>
      <w:tr w:rsidR="00C023BB" w14:paraId="279F1571" w14:textId="77777777">
        <w:trPr>
          <w:trHeight w:val="375"/>
        </w:trPr>
        <w:tc>
          <w:tcPr>
            <w:tcW w:w="885" w:type="dxa"/>
          </w:tcPr>
          <w:p w14:paraId="6189837E" w14:textId="77777777" w:rsidR="00C023BB" w:rsidRPr="00170EBA" w:rsidRDefault="00000000">
            <w:pPr>
              <w:widowControl w:val="0"/>
              <w:spacing w:before="81" w:line="285" w:lineRule="auto"/>
              <w:ind w:right="34"/>
              <w:jc w:val="center"/>
            </w:pPr>
            <w:r w:rsidRPr="00170EBA">
              <w:t>2</w:t>
            </w:r>
          </w:p>
        </w:tc>
        <w:tc>
          <w:tcPr>
            <w:tcW w:w="6675" w:type="dxa"/>
          </w:tcPr>
          <w:p w14:paraId="7386735A" w14:textId="77777777" w:rsidR="00C023BB" w:rsidRPr="00170EBA" w:rsidRDefault="00000000">
            <w:pPr>
              <w:widowControl w:val="0"/>
              <w:spacing w:before="81" w:line="285" w:lineRule="auto"/>
              <w:ind w:left="87" w:right="365"/>
            </w:pPr>
            <w:r w:rsidRPr="00170EBA">
              <w:t>Схема бизнес-процесса согласования</w:t>
            </w:r>
          </w:p>
        </w:tc>
        <w:tc>
          <w:tcPr>
            <w:tcW w:w="1590" w:type="dxa"/>
          </w:tcPr>
          <w:p w14:paraId="08044A32" w14:textId="77777777" w:rsidR="00C023BB" w:rsidRPr="00170EBA" w:rsidRDefault="00000000">
            <w:pPr>
              <w:widowControl w:val="0"/>
              <w:spacing w:before="81" w:line="240" w:lineRule="auto"/>
              <w:ind w:left="87"/>
            </w:pPr>
            <w:r w:rsidRPr="00170EBA">
              <w:t>Вика</w:t>
            </w:r>
          </w:p>
        </w:tc>
      </w:tr>
    </w:tbl>
    <w:p w14:paraId="1D064926" w14:textId="77777777" w:rsidR="00C023BB" w:rsidRDefault="00000000">
      <w:pPr>
        <w:pStyle w:val="2"/>
        <w:rPr>
          <w:b/>
          <w:bCs/>
        </w:rPr>
      </w:pPr>
      <w:bookmarkStart w:id="5" w:name="_q6njqfuz4mq9" w:colFirst="0" w:colLast="0"/>
      <w:bookmarkEnd w:id="5"/>
      <w:r>
        <w:rPr>
          <w:b/>
          <w:bCs/>
        </w:rPr>
        <w:t>Требования к системе</w:t>
      </w:r>
    </w:p>
    <w:p w14:paraId="1530FA05" w14:textId="77777777" w:rsidR="00C023BB" w:rsidRDefault="00C023BB"/>
    <w:tbl>
      <w:tblPr>
        <w:tblStyle w:val="a7"/>
        <w:tblW w:w="15330" w:type="dxa"/>
        <w:tblInd w:w="-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1"/>
        <w:gridCol w:w="2275"/>
        <w:gridCol w:w="5104"/>
        <w:gridCol w:w="1495"/>
        <w:gridCol w:w="1680"/>
        <w:gridCol w:w="3915"/>
      </w:tblGrid>
      <w:tr w:rsidR="00C023BB" w:rsidRPr="00170EBA" w14:paraId="6E1B7729" w14:textId="77777777" w:rsidTr="00170EBA">
        <w:trPr>
          <w:trHeight w:val="374"/>
        </w:trPr>
        <w:tc>
          <w:tcPr>
            <w:tcW w:w="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F442AC" w14:textId="77777777" w:rsidR="00C023BB" w:rsidRPr="00170EBA" w:rsidRDefault="00000000">
            <w:pPr>
              <w:spacing w:line="331" w:lineRule="auto"/>
              <w:ind w:left="17"/>
              <w:rPr>
                <w:b/>
                <w:bCs/>
              </w:rPr>
            </w:pPr>
            <w:r w:rsidRPr="00170EBA">
              <w:rPr>
                <w:b/>
                <w:bCs/>
              </w:rPr>
              <w:t>Номер/код требования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E8472" w14:textId="77777777" w:rsidR="00C023BB" w:rsidRPr="00170EBA" w:rsidRDefault="00000000">
            <w:pPr>
              <w:spacing w:line="331" w:lineRule="auto"/>
              <w:rPr>
                <w:b/>
                <w:bCs/>
              </w:rPr>
            </w:pPr>
            <w:r w:rsidRPr="00170EBA">
              <w:rPr>
                <w:b/>
                <w:bCs/>
              </w:rPr>
              <w:t>Наименование требования</w:t>
            </w: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BD997" w14:textId="77777777" w:rsidR="00C023BB" w:rsidRPr="00170EBA" w:rsidRDefault="00000000">
            <w:pPr>
              <w:spacing w:line="331" w:lineRule="auto"/>
              <w:rPr>
                <w:b/>
                <w:bCs/>
              </w:rPr>
            </w:pPr>
            <w:r w:rsidRPr="00170EBA">
              <w:rPr>
                <w:b/>
                <w:bCs/>
              </w:rPr>
              <w:t>Описание требования</w:t>
            </w:r>
          </w:p>
        </w:tc>
        <w:tc>
          <w:tcPr>
            <w:tcW w:w="1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7736F8" w14:textId="77777777" w:rsidR="00C023BB" w:rsidRPr="00170EBA" w:rsidRDefault="00000000">
            <w:pPr>
              <w:spacing w:line="331" w:lineRule="auto"/>
              <w:rPr>
                <w:b/>
                <w:bCs/>
              </w:rPr>
            </w:pPr>
            <w:r w:rsidRPr="00170EBA">
              <w:rPr>
                <w:b/>
                <w:bCs/>
              </w:rPr>
              <w:t>Тип требования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849C03" w14:textId="77777777" w:rsidR="00C023BB" w:rsidRPr="00170EBA" w:rsidRDefault="00000000">
            <w:pPr>
              <w:spacing w:line="331" w:lineRule="auto"/>
              <w:rPr>
                <w:b/>
                <w:bCs/>
              </w:rPr>
            </w:pPr>
            <w:r w:rsidRPr="00170EBA">
              <w:rPr>
                <w:b/>
                <w:bCs/>
              </w:rPr>
              <w:t>Владелец требования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6209B7" w14:textId="77777777" w:rsidR="00C023BB" w:rsidRPr="00170EBA" w:rsidRDefault="00000000">
            <w:pPr>
              <w:spacing w:line="331" w:lineRule="auto"/>
              <w:rPr>
                <w:b/>
                <w:bCs/>
              </w:rPr>
            </w:pPr>
            <w:r w:rsidRPr="00170EBA">
              <w:rPr>
                <w:b/>
                <w:bCs/>
              </w:rPr>
              <w:t>Вариант реализации: типовая функциональность или доработка</w:t>
            </w:r>
          </w:p>
        </w:tc>
      </w:tr>
      <w:tr w:rsidR="00C023BB" w:rsidRPr="00170EBA" w14:paraId="5CC6DDB3" w14:textId="77777777" w:rsidTr="00170EBA">
        <w:trPr>
          <w:trHeight w:val="1313"/>
        </w:trPr>
        <w:tc>
          <w:tcPr>
            <w:tcW w:w="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B75D40" w14:textId="77777777" w:rsidR="00C023BB" w:rsidRPr="00170EBA" w:rsidRDefault="00000000">
            <w:r w:rsidRPr="00170EBA">
              <w:lastRenderedPageBreak/>
              <w:t>01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8135BE" w14:textId="77777777" w:rsidR="00C023BB" w:rsidRPr="00170EBA" w:rsidRDefault="00000000">
            <w:r w:rsidRPr="00170EBA">
              <w:t xml:space="preserve">Последовательное с </w:t>
            </w:r>
            <w:proofErr w:type="spellStart"/>
            <w:r w:rsidRPr="00170EBA">
              <w:t>огласование</w:t>
            </w:r>
            <w:proofErr w:type="spellEnd"/>
            <w:r w:rsidRPr="00170EBA">
              <w:t xml:space="preserve"> заказа поставщику</w:t>
            </w: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F79D87" w14:textId="77777777" w:rsidR="00C023BB" w:rsidRPr="00170EBA" w:rsidRDefault="00000000">
            <w:r w:rsidRPr="00170EBA">
              <w:t>Система должна обеспечить последовательное согласование заказа следующими ответственными:</w:t>
            </w:r>
          </w:p>
          <w:p w14:paraId="54632646" w14:textId="77777777" w:rsidR="00C023BB" w:rsidRPr="00170EBA" w:rsidRDefault="00000000">
            <w:pPr>
              <w:numPr>
                <w:ilvl w:val="0"/>
                <w:numId w:val="1"/>
              </w:numPr>
              <w:ind w:left="425"/>
            </w:pPr>
            <w:r w:rsidRPr="00170EBA">
              <w:t>Руководитель инициатора.</w:t>
            </w:r>
          </w:p>
          <w:p w14:paraId="7AC02A49" w14:textId="77777777" w:rsidR="00C023BB" w:rsidRPr="00170EBA" w:rsidRDefault="00000000">
            <w:pPr>
              <w:numPr>
                <w:ilvl w:val="0"/>
                <w:numId w:val="1"/>
              </w:numPr>
              <w:ind w:left="425"/>
            </w:pPr>
            <w:r w:rsidRPr="00170EBA">
              <w:t>Директор по закупкам — только в случае, если сумма заказа больше 100 тысяч рублей.</w:t>
            </w:r>
          </w:p>
          <w:p w14:paraId="39233113" w14:textId="77777777" w:rsidR="00C023BB" w:rsidRPr="00170EBA" w:rsidRDefault="00000000">
            <w:pPr>
              <w:numPr>
                <w:ilvl w:val="0"/>
                <w:numId w:val="1"/>
              </w:numPr>
              <w:ind w:left="425"/>
            </w:pPr>
            <w:r w:rsidRPr="00170EBA">
              <w:t>Финансовый контролер.</w:t>
            </w:r>
          </w:p>
        </w:tc>
        <w:tc>
          <w:tcPr>
            <w:tcW w:w="1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1E77CD" w14:textId="77777777" w:rsidR="00C023BB" w:rsidRPr="00170EBA" w:rsidRDefault="00000000">
            <w:pPr>
              <w:spacing w:before="240" w:after="240" w:line="331" w:lineRule="auto"/>
            </w:pPr>
            <w:r w:rsidRPr="00170EBA">
              <w:t>ФТ</w:t>
            </w:r>
          </w:p>
          <w:p w14:paraId="29E6BB68" w14:textId="77777777" w:rsidR="00C023BB" w:rsidRPr="00170EBA" w:rsidRDefault="00C023BB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B046A5" w14:textId="77777777" w:rsidR="00C023BB" w:rsidRPr="00170EBA" w:rsidRDefault="00000000">
            <w:r w:rsidRPr="00170EBA">
              <w:t>Григорий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92F4D1" w14:textId="77777777" w:rsidR="00C023BB" w:rsidRPr="00170EBA" w:rsidRDefault="00000000">
            <w:pPr>
              <w:spacing w:before="240" w:after="240" w:line="331" w:lineRule="auto"/>
              <w:rPr>
                <w:b/>
                <w:bCs/>
                <w:highlight w:val="cyan"/>
              </w:rPr>
            </w:pPr>
            <w:r w:rsidRPr="00170EBA">
              <w:rPr>
                <w:b/>
                <w:bCs/>
                <w:highlight w:val="cyan"/>
              </w:rPr>
              <w:t>Доработка</w:t>
            </w:r>
          </w:p>
        </w:tc>
      </w:tr>
      <w:tr w:rsidR="00C023BB" w:rsidRPr="00170EBA" w14:paraId="5F411D28" w14:textId="77777777" w:rsidTr="00170EBA">
        <w:trPr>
          <w:trHeight w:val="1313"/>
        </w:trPr>
        <w:tc>
          <w:tcPr>
            <w:tcW w:w="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40BE5" w14:textId="77777777" w:rsidR="00C023BB" w:rsidRPr="00170EBA" w:rsidRDefault="00000000">
            <w:r w:rsidRPr="00170EBA">
              <w:t>02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B9314C" w14:textId="77777777" w:rsidR="00C023BB" w:rsidRPr="00170EBA" w:rsidRDefault="00000000">
            <w:r w:rsidRPr="00170EBA">
              <w:t>Автоматический запуск согласования заказа поставщику</w:t>
            </w: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A51A09" w14:textId="77777777" w:rsidR="00C023BB" w:rsidRPr="00170EBA" w:rsidRDefault="00000000">
            <w:r w:rsidRPr="00170EBA">
              <w:t>Процесс согласования должен запускаться автоматически при проведении заказа. При этом если по этому заказу уже запущен процесс согласования, второй процесс запускаться не должен, система должна выдавать пользователю предупреждение.</w:t>
            </w:r>
          </w:p>
        </w:tc>
        <w:tc>
          <w:tcPr>
            <w:tcW w:w="1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E4949F" w14:textId="77777777" w:rsidR="00C023BB" w:rsidRPr="00170EBA" w:rsidRDefault="00000000">
            <w:pPr>
              <w:spacing w:before="240" w:after="240" w:line="331" w:lineRule="auto"/>
            </w:pPr>
            <w:r w:rsidRPr="00170EBA">
              <w:t>ФТ</w:t>
            </w:r>
          </w:p>
          <w:p w14:paraId="5E26914B" w14:textId="77777777" w:rsidR="00C023BB" w:rsidRPr="00170EBA" w:rsidRDefault="00C023BB"/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A0DC11" w14:textId="77777777" w:rsidR="00C023BB" w:rsidRPr="00170EBA" w:rsidRDefault="00000000">
            <w:r w:rsidRPr="00170EBA">
              <w:t>Григорий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2848" w14:textId="77777777" w:rsidR="00C023BB" w:rsidRPr="00170EBA" w:rsidRDefault="00000000">
            <w:pPr>
              <w:spacing w:before="240" w:after="240" w:line="331" w:lineRule="auto"/>
              <w:rPr>
                <w:b/>
                <w:bCs/>
                <w:highlight w:val="cyan"/>
              </w:rPr>
            </w:pPr>
            <w:r w:rsidRPr="00170EBA">
              <w:rPr>
                <w:b/>
                <w:bCs/>
                <w:highlight w:val="cyan"/>
              </w:rPr>
              <w:t>Доработка</w:t>
            </w:r>
          </w:p>
        </w:tc>
      </w:tr>
      <w:tr w:rsidR="00C023BB" w:rsidRPr="00170EBA" w14:paraId="0F3CBB8D" w14:textId="77777777" w:rsidTr="00170EBA">
        <w:trPr>
          <w:trHeight w:val="1608"/>
        </w:trPr>
        <w:tc>
          <w:tcPr>
            <w:tcW w:w="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0880EA" w14:textId="77777777" w:rsidR="00C023BB" w:rsidRPr="00170EBA" w:rsidRDefault="00000000">
            <w:r w:rsidRPr="00170EBA">
              <w:t>03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4674BD" w14:textId="77777777" w:rsidR="00C023BB" w:rsidRPr="00170EBA" w:rsidRDefault="00000000">
            <w:r w:rsidRPr="00170EBA">
              <w:t>Согласование/Несогласование заказа поставщику</w:t>
            </w: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9476F" w14:textId="77777777" w:rsidR="00C023BB" w:rsidRPr="00170EBA" w:rsidRDefault="00000000">
            <w:r w:rsidRPr="00170EBA">
              <w:t>Каждый из согласующих должен иметь опции согласовать или не согласовать заказ. Если ответственный выбирает «не согласовать», процесс согласования прерывается. Инициатору приходит сообщение о том, что заказ отклонён.</w:t>
            </w:r>
          </w:p>
        </w:tc>
        <w:tc>
          <w:tcPr>
            <w:tcW w:w="1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363FD2" w14:textId="77777777" w:rsidR="00C023BB" w:rsidRPr="00170EBA" w:rsidRDefault="00000000">
            <w:pPr>
              <w:spacing w:before="240" w:after="240" w:line="331" w:lineRule="auto"/>
            </w:pPr>
            <w:r w:rsidRPr="00170EBA">
              <w:t>ФТ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B349B" w14:textId="77777777" w:rsidR="00C023BB" w:rsidRPr="00170EBA" w:rsidRDefault="00000000">
            <w:r w:rsidRPr="00170EBA">
              <w:t>Григорий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5DE591" w14:textId="4A0F8C35" w:rsidR="00C023BB" w:rsidRPr="008D6E25" w:rsidRDefault="008D6E25">
            <w:pPr>
              <w:spacing w:before="240" w:after="240" w:line="331" w:lineRule="auto"/>
              <w:rPr>
                <w:b/>
                <w:bCs/>
              </w:rPr>
            </w:pPr>
            <w:r w:rsidRPr="008D6E25">
              <w:rPr>
                <w:b/>
                <w:bCs/>
                <w:highlight w:val="yellow"/>
              </w:rPr>
              <w:t>Типовой функционал</w:t>
            </w:r>
          </w:p>
        </w:tc>
      </w:tr>
      <w:tr w:rsidR="00C023BB" w:rsidRPr="00170EBA" w14:paraId="488AF954" w14:textId="77777777" w:rsidTr="00170EBA">
        <w:trPr>
          <w:trHeight w:val="960"/>
        </w:trPr>
        <w:tc>
          <w:tcPr>
            <w:tcW w:w="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F3DBD4" w14:textId="77777777" w:rsidR="00C023BB" w:rsidRPr="00170EBA" w:rsidRDefault="00000000">
            <w:r w:rsidRPr="00170EBA">
              <w:t>04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45120E" w14:textId="77777777" w:rsidR="00C023BB" w:rsidRPr="00170EBA" w:rsidRDefault="00000000">
            <w:r w:rsidRPr="00170EBA">
              <w:t>Изменение статуса заказа поставщику после согласования</w:t>
            </w: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28C35" w14:textId="77777777" w:rsidR="00C023BB" w:rsidRPr="00170EBA" w:rsidRDefault="00000000">
            <w:r w:rsidRPr="00170EBA">
              <w:t>После согласования заказа всеми участниками процесса заказ переходит в статус «Подтверждён».</w:t>
            </w:r>
          </w:p>
          <w:p w14:paraId="6559C763" w14:textId="77777777" w:rsidR="00C023BB" w:rsidRPr="00170EBA" w:rsidRDefault="00C023BB"/>
        </w:tc>
        <w:tc>
          <w:tcPr>
            <w:tcW w:w="1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42FDA7" w14:textId="77777777" w:rsidR="00C023BB" w:rsidRPr="00170EBA" w:rsidRDefault="00000000">
            <w:pPr>
              <w:spacing w:before="240" w:after="240" w:line="331" w:lineRule="auto"/>
            </w:pPr>
            <w:r w:rsidRPr="00170EBA">
              <w:t>ФТ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09BD97" w14:textId="77777777" w:rsidR="00C023BB" w:rsidRPr="00170EBA" w:rsidRDefault="00000000">
            <w:r w:rsidRPr="00170EBA">
              <w:t>Григорий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BB4676" w14:textId="67E2E181" w:rsidR="00C023BB" w:rsidRPr="00170EBA" w:rsidRDefault="008D6E25">
            <w:pPr>
              <w:spacing w:before="240" w:after="240" w:line="331" w:lineRule="auto"/>
              <w:rPr>
                <w:b/>
                <w:bCs/>
                <w:highlight w:val="cyan"/>
              </w:rPr>
            </w:pPr>
            <w:r w:rsidRPr="008D6E25">
              <w:rPr>
                <w:b/>
                <w:bCs/>
                <w:highlight w:val="yellow"/>
              </w:rPr>
              <w:t>Типовой функционал</w:t>
            </w:r>
          </w:p>
        </w:tc>
      </w:tr>
      <w:tr w:rsidR="00C023BB" w:rsidRPr="00170EBA" w14:paraId="52390F2E" w14:textId="77777777" w:rsidTr="00170EBA">
        <w:trPr>
          <w:trHeight w:val="1035"/>
        </w:trPr>
        <w:tc>
          <w:tcPr>
            <w:tcW w:w="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8BEAE7" w14:textId="77777777" w:rsidR="00C023BB" w:rsidRPr="00170EBA" w:rsidRDefault="00000000">
            <w:r w:rsidRPr="00170EBA">
              <w:t>05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BF5C2A" w14:textId="77777777" w:rsidR="00C023BB" w:rsidRPr="00170EBA" w:rsidRDefault="00000000">
            <w:r w:rsidRPr="00170EBA">
              <w:t>Информирование о назначении/выполнении задачи</w:t>
            </w: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3F6C3C" w14:textId="77777777" w:rsidR="00C023BB" w:rsidRPr="00170EBA" w:rsidRDefault="00000000">
            <w:r w:rsidRPr="00170EBA">
              <w:t>Система должна обеспечить возможность информирования инициатора и всех участников согласования о назначении задачи и её выполнении.</w:t>
            </w:r>
          </w:p>
        </w:tc>
        <w:tc>
          <w:tcPr>
            <w:tcW w:w="1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27FD62" w14:textId="77777777" w:rsidR="00C023BB" w:rsidRPr="00170EBA" w:rsidRDefault="00C023BB"/>
          <w:p w14:paraId="1D306C4D" w14:textId="77777777" w:rsidR="00C023BB" w:rsidRPr="00170EBA" w:rsidRDefault="00000000">
            <w:r w:rsidRPr="00170EBA">
              <w:t>ФТ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B77553" w14:textId="77777777" w:rsidR="00C023BB" w:rsidRPr="00170EBA" w:rsidRDefault="00000000">
            <w:r w:rsidRPr="00170EBA">
              <w:t>Григорий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1CE990" w14:textId="77777777" w:rsidR="00C023BB" w:rsidRPr="00170EBA" w:rsidRDefault="00000000">
            <w:pPr>
              <w:spacing w:before="240" w:after="240" w:line="331" w:lineRule="auto"/>
              <w:rPr>
                <w:b/>
                <w:bCs/>
                <w:highlight w:val="cyan"/>
              </w:rPr>
            </w:pPr>
            <w:r w:rsidRPr="00170EBA">
              <w:rPr>
                <w:b/>
                <w:bCs/>
                <w:highlight w:val="cyan"/>
              </w:rPr>
              <w:t>Типовой функционал</w:t>
            </w:r>
          </w:p>
        </w:tc>
      </w:tr>
      <w:tr w:rsidR="00C023BB" w:rsidRPr="00170EBA" w14:paraId="174B2EF7" w14:textId="77777777" w:rsidTr="00170EBA">
        <w:trPr>
          <w:trHeight w:val="960"/>
        </w:trPr>
        <w:tc>
          <w:tcPr>
            <w:tcW w:w="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0837B1" w14:textId="77777777" w:rsidR="00C023BB" w:rsidRPr="00170EBA" w:rsidRDefault="00000000">
            <w:r w:rsidRPr="00170EBA">
              <w:lastRenderedPageBreak/>
              <w:t>06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4D754A" w14:textId="77777777" w:rsidR="00C023BB" w:rsidRPr="00170EBA" w:rsidRDefault="00000000">
            <w:r w:rsidRPr="00170EBA">
              <w:t xml:space="preserve">Отчёт </w:t>
            </w:r>
            <w:proofErr w:type="gramStart"/>
            <w:r w:rsidRPr="00170EBA">
              <w:t>по  согласованию</w:t>
            </w:r>
            <w:proofErr w:type="gramEnd"/>
            <w:r w:rsidRPr="00170EBA">
              <w:t xml:space="preserve"> заказа поставщику</w:t>
            </w: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99789D" w14:textId="77777777" w:rsidR="00C023BB" w:rsidRPr="00170EBA" w:rsidRDefault="00000000">
            <w:r w:rsidRPr="00170EBA">
              <w:t>Система должна обеспечить возможность формирования отчёта о процессе согласования.</w:t>
            </w:r>
          </w:p>
        </w:tc>
        <w:tc>
          <w:tcPr>
            <w:tcW w:w="1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B50BFA" w14:textId="77777777" w:rsidR="00C023BB" w:rsidRPr="00170EBA" w:rsidRDefault="00C023BB"/>
          <w:p w14:paraId="54997A38" w14:textId="77777777" w:rsidR="00C023BB" w:rsidRPr="00170EBA" w:rsidRDefault="00000000">
            <w:r w:rsidRPr="00170EBA">
              <w:t>ФТ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F28EB0" w14:textId="77777777" w:rsidR="00C023BB" w:rsidRPr="00170EBA" w:rsidRDefault="00000000">
            <w:r w:rsidRPr="00170EBA">
              <w:t>Григорий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58AF55" w14:textId="32C2E6D0" w:rsidR="00C023BB" w:rsidRPr="00170EBA" w:rsidRDefault="008D6E25">
            <w:pPr>
              <w:spacing w:before="240" w:after="240" w:line="331" w:lineRule="auto"/>
              <w:rPr>
                <w:b/>
                <w:bCs/>
                <w:highlight w:val="cyan"/>
              </w:rPr>
            </w:pPr>
            <w:r w:rsidRPr="008D6E25">
              <w:rPr>
                <w:b/>
                <w:bCs/>
                <w:highlight w:val="yellow"/>
              </w:rPr>
              <w:t>Типовой функционал</w:t>
            </w:r>
          </w:p>
        </w:tc>
      </w:tr>
      <w:tr w:rsidR="00C023BB" w:rsidRPr="00170EBA" w14:paraId="4422B490" w14:textId="77777777" w:rsidTr="00170EBA">
        <w:trPr>
          <w:trHeight w:val="960"/>
        </w:trPr>
        <w:tc>
          <w:tcPr>
            <w:tcW w:w="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58077" w14:textId="77777777" w:rsidR="00C023BB" w:rsidRPr="00170EBA" w:rsidRDefault="00000000">
            <w:r w:rsidRPr="00170EBA">
              <w:t>07</w:t>
            </w: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E1AB0" w14:textId="77777777" w:rsidR="00C023BB" w:rsidRPr="00170EBA" w:rsidRDefault="00000000">
            <w:r w:rsidRPr="00170EBA">
              <w:t>Удобный интерфейс согласования заказа поставщику</w:t>
            </w:r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C2BA63" w14:textId="77777777" w:rsidR="00C023BB" w:rsidRPr="00170EBA" w:rsidRDefault="00000000">
            <w:r w:rsidRPr="00170EBA">
              <w:t xml:space="preserve">Система должна обеспечить для согласователей удобный интерфейс (АРМ), в котором согласователь может видеть все назначенные ему задачи, фильтровать по неисполненным задачам, видеть дополнительную информацию по заказам (контрагент, договор, сумма заказа и комментарий из заказа). Из этого же интерфейса пользователь должен иметь возможность открыть по выбранной задаче маршрут всего </w:t>
            </w:r>
            <w:proofErr w:type="gramStart"/>
            <w:r w:rsidRPr="00170EBA">
              <w:t>бизнес процесса</w:t>
            </w:r>
            <w:proofErr w:type="gramEnd"/>
            <w:r w:rsidRPr="00170EBA">
              <w:t xml:space="preserve"> и отчёт по согласованию заказа.</w:t>
            </w:r>
          </w:p>
        </w:tc>
        <w:tc>
          <w:tcPr>
            <w:tcW w:w="1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7549E6" w14:textId="77777777" w:rsidR="00C023BB" w:rsidRPr="00170EBA" w:rsidRDefault="00000000">
            <w:r w:rsidRPr="00170EBA">
              <w:t>ФТ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A0BF9D" w14:textId="77777777" w:rsidR="00C023BB" w:rsidRPr="00170EBA" w:rsidRDefault="00000000">
            <w:r w:rsidRPr="00170EBA">
              <w:t>Григорий</w:t>
            </w:r>
          </w:p>
        </w:tc>
        <w:tc>
          <w:tcPr>
            <w:tcW w:w="3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E3D9AD" w14:textId="77777777" w:rsidR="00C023BB" w:rsidRPr="00170EBA" w:rsidRDefault="00000000">
            <w:pPr>
              <w:spacing w:before="240" w:after="240" w:line="331" w:lineRule="auto"/>
              <w:rPr>
                <w:b/>
                <w:bCs/>
                <w:highlight w:val="cyan"/>
              </w:rPr>
            </w:pPr>
            <w:r w:rsidRPr="00170EBA">
              <w:rPr>
                <w:b/>
                <w:bCs/>
                <w:highlight w:val="cyan"/>
              </w:rPr>
              <w:t>Доработка</w:t>
            </w:r>
          </w:p>
        </w:tc>
      </w:tr>
    </w:tbl>
    <w:p w14:paraId="0275D5AD" w14:textId="77777777" w:rsidR="00C023BB" w:rsidRPr="00170EBA" w:rsidRDefault="00C023BB"/>
    <w:p w14:paraId="7D930DC2" w14:textId="77777777" w:rsidR="00C023BB" w:rsidRPr="00170EBA" w:rsidRDefault="00C023BB"/>
    <w:p w14:paraId="0D83C95D" w14:textId="77777777" w:rsidR="00C023BB" w:rsidRPr="00170EBA" w:rsidRDefault="00C023BB"/>
    <w:sectPr w:rsidR="00C023BB" w:rsidRPr="00170EBA">
      <w:pgSz w:w="16834" w:h="11909" w:orient="landscape"/>
      <w:pgMar w:top="1440" w:right="1440" w:bottom="1440" w:left="1440" w:header="566" w:footer="56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F87E32F-0FED-447C-AC15-8F780376C5A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FCE2E20-E42D-4E3A-8EB6-06731E5377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66601"/>
    <w:multiLevelType w:val="multilevel"/>
    <w:tmpl w:val="E6165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3280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3BB"/>
    <w:rsid w:val="00170EBA"/>
    <w:rsid w:val="002E7D70"/>
    <w:rsid w:val="006160E5"/>
    <w:rsid w:val="008D6E25"/>
    <w:rsid w:val="00BC280D"/>
    <w:rsid w:val="00C023BB"/>
    <w:rsid w:val="00E86AF0"/>
    <w:rsid w:val="00F4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3D609"/>
  <w15:docId w15:val="{8EB387C2-9D5A-4794-B602-26978359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551</Words>
  <Characters>3141</Characters>
  <Application>Microsoft Office Word</Application>
  <DocSecurity>0</DocSecurity>
  <Lines>26</Lines>
  <Paragraphs>7</Paragraphs>
  <ScaleCrop>false</ScaleCrop>
  <Company>keysoft.store</Company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Марина Ковтун</cp:lastModifiedBy>
  <cp:revision>6</cp:revision>
  <dcterms:created xsi:type="dcterms:W3CDTF">2026-04-17T07:12:00Z</dcterms:created>
  <dcterms:modified xsi:type="dcterms:W3CDTF">2026-04-20T10:49:00Z</dcterms:modified>
</cp:coreProperties>
</file>