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6793" w14:textId="77777777" w:rsidR="00CC4103" w:rsidRPr="00FB6949" w:rsidRDefault="00CC4103">
      <w:pPr>
        <w:pStyle w:val="BodyText"/>
        <w:ind w:left="0"/>
        <w:rPr>
          <w:rFonts w:ascii="Times New Roman"/>
          <w:sz w:val="23"/>
        </w:rPr>
      </w:pPr>
    </w:p>
    <w:p w14:paraId="6B7F512F" w14:textId="77777777" w:rsidR="00CC4103" w:rsidRPr="00FB6949" w:rsidRDefault="00CC4103">
      <w:pPr>
        <w:pStyle w:val="BodyText"/>
        <w:spacing w:before="137"/>
        <w:ind w:left="0"/>
        <w:rPr>
          <w:rFonts w:ascii="Times New Roman"/>
          <w:sz w:val="23"/>
        </w:rPr>
      </w:pPr>
    </w:p>
    <w:p w14:paraId="0294CF0C" w14:textId="77777777" w:rsidR="00FB6949" w:rsidRDefault="00FB6949">
      <w:pPr>
        <w:ind w:left="262"/>
        <w:rPr>
          <w:rFonts w:ascii="Arial"/>
          <w:b/>
          <w:sz w:val="23"/>
        </w:rPr>
      </w:pPr>
      <w:bookmarkStart w:id="0" w:name="What_I'm_building"/>
      <w:bookmarkEnd w:id="0"/>
    </w:p>
    <w:p w14:paraId="0E5A6FAA" w14:textId="081AAE13" w:rsidR="00CC4103" w:rsidRPr="00FB6949" w:rsidRDefault="00773734">
      <w:pPr>
        <w:ind w:left="262"/>
        <w:rPr>
          <w:rFonts w:ascii="Arial"/>
          <w:b/>
          <w:sz w:val="23"/>
        </w:rPr>
      </w:pPr>
      <w:r w:rsidRPr="00FB6949">
        <w:rPr>
          <w:rFonts w:ascii="Arial"/>
          <w:b/>
          <w:sz w:val="23"/>
        </w:rPr>
        <w:t>What</w:t>
      </w:r>
      <w:r w:rsidRPr="00FB6949">
        <w:rPr>
          <w:rFonts w:ascii="Arial"/>
          <w:b/>
          <w:spacing w:val="-2"/>
          <w:sz w:val="23"/>
        </w:rPr>
        <w:t xml:space="preserve"> </w:t>
      </w:r>
      <w:r w:rsidRPr="00FB6949">
        <w:rPr>
          <w:rFonts w:ascii="Arial"/>
          <w:b/>
          <w:sz w:val="23"/>
        </w:rPr>
        <w:t>I'm</w:t>
      </w:r>
      <w:r w:rsidRPr="00FB6949">
        <w:rPr>
          <w:rFonts w:ascii="Arial"/>
          <w:b/>
          <w:spacing w:val="-2"/>
          <w:sz w:val="23"/>
        </w:rPr>
        <w:t xml:space="preserve"> building</w:t>
      </w:r>
    </w:p>
    <w:p w14:paraId="3E7A7C56" w14:textId="77777777" w:rsidR="00CC4103" w:rsidRPr="00FB6949" w:rsidRDefault="00773734">
      <w:pPr>
        <w:pStyle w:val="Heading1"/>
      </w:pPr>
      <w:r w:rsidRPr="00FB6949">
        <w:rPr>
          <w:b w:val="0"/>
        </w:rPr>
        <w:br w:type="column"/>
      </w:r>
      <w:r w:rsidRPr="00FB6949">
        <w:t>Multi-Source</w:t>
      </w:r>
      <w:r w:rsidRPr="00FB6949">
        <w:rPr>
          <w:spacing w:val="-8"/>
        </w:rPr>
        <w:t xml:space="preserve"> </w:t>
      </w:r>
      <w:r w:rsidRPr="00FB6949">
        <w:t>Candidate</w:t>
      </w:r>
      <w:r w:rsidRPr="00FB6949">
        <w:rPr>
          <w:spacing w:val="-7"/>
        </w:rPr>
        <w:t xml:space="preserve"> </w:t>
      </w:r>
      <w:r w:rsidRPr="00FB6949">
        <w:t>Data</w:t>
      </w:r>
      <w:r w:rsidRPr="00FB6949">
        <w:rPr>
          <w:spacing w:val="-7"/>
        </w:rPr>
        <w:t xml:space="preserve"> </w:t>
      </w:r>
      <w:r w:rsidRPr="00FB6949">
        <w:t>Transformer</w:t>
      </w:r>
      <w:r w:rsidRPr="00FB6949">
        <w:rPr>
          <w:spacing w:val="-7"/>
        </w:rPr>
        <w:t xml:space="preserve"> </w:t>
      </w:r>
      <w:r w:rsidRPr="00FB6949">
        <w:t>—</w:t>
      </w:r>
      <w:r w:rsidRPr="00FB6949">
        <w:rPr>
          <w:spacing w:val="-7"/>
        </w:rPr>
        <w:t xml:space="preserve"> </w:t>
      </w:r>
      <w:r w:rsidRPr="00FB6949">
        <w:t>Design</w:t>
      </w:r>
      <w:r w:rsidRPr="00FB6949">
        <w:rPr>
          <w:spacing w:val="-7"/>
        </w:rPr>
        <w:t xml:space="preserve"> </w:t>
      </w:r>
      <w:r w:rsidRPr="00FB6949">
        <w:rPr>
          <w:spacing w:val="-4"/>
        </w:rPr>
        <w:t>Note</w:t>
      </w:r>
    </w:p>
    <w:p w14:paraId="7C00D631" w14:textId="77777777" w:rsidR="00CC4103" w:rsidRPr="00FB6949" w:rsidRDefault="00773734">
      <w:pPr>
        <w:spacing w:before="18"/>
        <w:ind w:right="2169"/>
        <w:jc w:val="center"/>
        <w:rPr>
          <w:sz w:val="16"/>
        </w:rPr>
      </w:pPr>
      <w:r w:rsidRPr="00FB6949">
        <w:rPr>
          <w:sz w:val="16"/>
        </w:rPr>
        <w:t>Kovvuri</w:t>
      </w:r>
      <w:r w:rsidRPr="00FB6949">
        <w:rPr>
          <w:spacing w:val="-5"/>
          <w:sz w:val="16"/>
        </w:rPr>
        <w:t xml:space="preserve"> </w:t>
      </w:r>
      <w:r w:rsidRPr="00FB6949">
        <w:rPr>
          <w:sz w:val="16"/>
        </w:rPr>
        <w:t>Rishi</w:t>
      </w:r>
      <w:r w:rsidRPr="00FB6949">
        <w:rPr>
          <w:spacing w:val="-5"/>
          <w:sz w:val="16"/>
        </w:rPr>
        <w:t xml:space="preserve"> </w:t>
      </w:r>
      <w:r w:rsidRPr="00FB6949">
        <w:rPr>
          <w:sz w:val="16"/>
        </w:rPr>
        <w:t>Kesav</w:t>
      </w:r>
      <w:r w:rsidRPr="00FB6949">
        <w:rPr>
          <w:spacing w:val="-5"/>
          <w:sz w:val="16"/>
        </w:rPr>
        <w:t xml:space="preserve"> </w:t>
      </w:r>
      <w:r w:rsidRPr="00FB6949">
        <w:rPr>
          <w:sz w:val="16"/>
        </w:rPr>
        <w:t>Reddy</w:t>
      </w:r>
      <w:r w:rsidRPr="00FB6949">
        <w:rPr>
          <w:spacing w:val="33"/>
          <w:sz w:val="16"/>
        </w:rPr>
        <w:t xml:space="preserve"> </w:t>
      </w:r>
      <w:r w:rsidRPr="00FB6949">
        <w:rPr>
          <w:sz w:val="16"/>
        </w:rPr>
        <w:t>|</w:t>
      </w:r>
      <w:r w:rsidRPr="00FB6949">
        <w:rPr>
          <w:spacing w:val="33"/>
          <w:sz w:val="16"/>
        </w:rPr>
        <w:t xml:space="preserve"> </w:t>
      </w:r>
      <w:hyperlink r:id="rId5">
        <w:r w:rsidRPr="00FB6949">
          <w:rPr>
            <w:sz w:val="16"/>
          </w:rPr>
          <w:t>rishikesav2005@gmail.com</w:t>
        </w:r>
      </w:hyperlink>
      <w:r w:rsidRPr="00FB6949">
        <w:rPr>
          <w:spacing w:val="33"/>
          <w:sz w:val="16"/>
        </w:rPr>
        <w:t xml:space="preserve"> </w:t>
      </w:r>
      <w:r w:rsidRPr="00FB6949">
        <w:rPr>
          <w:sz w:val="16"/>
        </w:rPr>
        <w:t>|</w:t>
      </w:r>
      <w:r w:rsidRPr="00FB6949">
        <w:rPr>
          <w:spacing w:val="33"/>
          <w:sz w:val="16"/>
        </w:rPr>
        <w:t xml:space="preserve"> </w:t>
      </w:r>
      <w:r w:rsidRPr="00FB6949">
        <w:rPr>
          <w:sz w:val="16"/>
        </w:rPr>
        <w:t>Eightfold</w:t>
      </w:r>
      <w:r w:rsidRPr="00FB6949">
        <w:rPr>
          <w:spacing w:val="-4"/>
          <w:sz w:val="16"/>
        </w:rPr>
        <w:t xml:space="preserve"> </w:t>
      </w:r>
      <w:r w:rsidRPr="00FB6949">
        <w:rPr>
          <w:sz w:val="16"/>
        </w:rPr>
        <w:t>Engineering</w:t>
      </w:r>
      <w:r w:rsidRPr="00FB6949">
        <w:rPr>
          <w:spacing w:val="-5"/>
          <w:sz w:val="16"/>
        </w:rPr>
        <w:t xml:space="preserve"> </w:t>
      </w:r>
      <w:r w:rsidRPr="00FB6949">
        <w:rPr>
          <w:sz w:val="16"/>
        </w:rPr>
        <w:t>Intern</w:t>
      </w:r>
      <w:r w:rsidRPr="00FB6949">
        <w:rPr>
          <w:spacing w:val="-5"/>
          <w:sz w:val="16"/>
        </w:rPr>
        <w:t xml:space="preserve"> </w:t>
      </w:r>
      <w:r w:rsidRPr="00FB6949">
        <w:rPr>
          <w:spacing w:val="-2"/>
          <w:sz w:val="16"/>
        </w:rPr>
        <w:t>Assignment</w:t>
      </w:r>
    </w:p>
    <w:p w14:paraId="472605AB" w14:textId="77777777" w:rsidR="00CC4103" w:rsidRPr="00FB6949" w:rsidRDefault="00CC4103">
      <w:pPr>
        <w:jc w:val="center"/>
        <w:rPr>
          <w:sz w:val="16"/>
        </w:rPr>
        <w:sectPr w:rsidR="00CC4103" w:rsidRPr="00FB6949">
          <w:type w:val="continuous"/>
          <w:pgSz w:w="12240" w:h="15840"/>
          <w:pgMar w:top="400" w:right="360" w:bottom="280" w:left="360" w:header="720" w:footer="720" w:gutter="0"/>
          <w:cols w:num="2" w:space="720" w:equalWidth="0">
            <w:col w:w="2168" w:space="3"/>
            <w:col w:w="9349"/>
          </w:cols>
        </w:sectPr>
      </w:pPr>
    </w:p>
    <w:p w14:paraId="18B4524E" w14:textId="77777777" w:rsidR="00CC4103" w:rsidRPr="00FB6949" w:rsidRDefault="00773734">
      <w:pPr>
        <w:pStyle w:val="BodyText"/>
        <w:spacing w:before="27" w:line="201" w:lineRule="auto"/>
        <w:ind w:right="358"/>
      </w:pPr>
      <w:r w:rsidRPr="00FB6949">
        <w:t>Eightfold pulls candidate data from disconnected sources that don't agree on field names, formats, or sometimes even basic facts about the same person. I'm building a pipeline that takes in two of those sources, figures out which records belong to the same candidate, resolves</w:t>
      </w:r>
      <w:r w:rsidRPr="00FB6949">
        <w:rPr>
          <w:spacing w:val="-1"/>
        </w:rPr>
        <w:t xml:space="preserve"> </w:t>
      </w:r>
      <w:r w:rsidRPr="00FB6949">
        <w:t>whatever</w:t>
      </w:r>
      <w:r w:rsidRPr="00FB6949">
        <w:rPr>
          <w:spacing w:val="-1"/>
        </w:rPr>
        <w:t xml:space="preserve"> </w:t>
      </w:r>
      <w:r w:rsidRPr="00FB6949">
        <w:t>they</w:t>
      </w:r>
      <w:r w:rsidRPr="00FB6949">
        <w:rPr>
          <w:spacing w:val="-1"/>
        </w:rPr>
        <w:t xml:space="preserve"> </w:t>
      </w:r>
      <w:r w:rsidRPr="00FB6949">
        <w:t>disagree</w:t>
      </w:r>
      <w:r w:rsidRPr="00FB6949">
        <w:rPr>
          <w:spacing w:val="-1"/>
        </w:rPr>
        <w:t xml:space="preserve"> </w:t>
      </w:r>
      <w:r w:rsidRPr="00FB6949">
        <w:t>on,</w:t>
      </w:r>
      <w:r w:rsidRPr="00FB6949">
        <w:rPr>
          <w:spacing w:val="-1"/>
        </w:rPr>
        <w:t xml:space="preserve"> </w:t>
      </w:r>
      <w:r w:rsidRPr="00FB6949">
        <w:t>and</w:t>
      </w:r>
      <w:r w:rsidRPr="00FB6949">
        <w:rPr>
          <w:spacing w:val="-1"/>
        </w:rPr>
        <w:t xml:space="preserve"> </w:t>
      </w:r>
      <w:r w:rsidRPr="00FB6949">
        <w:t>produces</w:t>
      </w:r>
      <w:r w:rsidRPr="00FB6949">
        <w:rPr>
          <w:spacing w:val="-1"/>
        </w:rPr>
        <w:t xml:space="preserve"> </w:t>
      </w:r>
      <w:r w:rsidRPr="00FB6949">
        <w:t>one</w:t>
      </w:r>
      <w:r w:rsidRPr="00FB6949">
        <w:rPr>
          <w:spacing w:val="-1"/>
        </w:rPr>
        <w:t xml:space="preserve"> </w:t>
      </w:r>
      <w:r w:rsidRPr="00FB6949">
        <w:t>canonical</w:t>
      </w:r>
      <w:r w:rsidRPr="00FB6949">
        <w:rPr>
          <w:spacing w:val="-1"/>
        </w:rPr>
        <w:t xml:space="preserve"> </w:t>
      </w:r>
      <w:r w:rsidRPr="00FB6949">
        <w:t>profile</w:t>
      </w:r>
      <w:r w:rsidRPr="00FB6949">
        <w:rPr>
          <w:spacing w:val="-1"/>
        </w:rPr>
        <w:t xml:space="preserve"> </w:t>
      </w:r>
      <w:r w:rsidRPr="00FB6949">
        <w:t>per</w:t>
      </w:r>
      <w:r w:rsidRPr="00FB6949">
        <w:rPr>
          <w:spacing w:val="-2"/>
        </w:rPr>
        <w:t xml:space="preserve"> </w:t>
      </w:r>
      <w:r w:rsidRPr="00FB6949">
        <w:t>candidate</w:t>
      </w:r>
      <w:r w:rsidRPr="00FB6949">
        <w:rPr>
          <w:spacing w:val="-1"/>
        </w:rPr>
        <w:t xml:space="preserve"> </w:t>
      </w:r>
      <w:r w:rsidRPr="00FB6949">
        <w:t>with</w:t>
      </w:r>
      <w:r w:rsidRPr="00FB6949">
        <w:rPr>
          <w:spacing w:val="-1"/>
        </w:rPr>
        <w:t xml:space="preserve"> </w:t>
      </w:r>
      <w:r w:rsidRPr="00FB6949">
        <w:t>a</w:t>
      </w:r>
      <w:r w:rsidRPr="00FB6949">
        <w:rPr>
          <w:spacing w:val="-1"/>
        </w:rPr>
        <w:t xml:space="preserve"> </w:t>
      </w:r>
      <w:r w:rsidRPr="00FB6949">
        <w:t>record</w:t>
      </w:r>
      <w:r w:rsidRPr="00FB6949">
        <w:rPr>
          <w:spacing w:val="-1"/>
        </w:rPr>
        <w:t xml:space="preserve"> </w:t>
      </w:r>
      <w:r w:rsidRPr="00FB6949">
        <w:t>of</w:t>
      </w:r>
      <w:r w:rsidRPr="00FB6949">
        <w:rPr>
          <w:spacing w:val="-1"/>
        </w:rPr>
        <w:t xml:space="preserve"> </w:t>
      </w:r>
      <w:r w:rsidRPr="00FB6949">
        <w:t>where</w:t>
      </w:r>
      <w:r w:rsidRPr="00FB6949">
        <w:rPr>
          <w:spacing w:val="-1"/>
        </w:rPr>
        <w:t xml:space="preserve"> </w:t>
      </w:r>
      <w:r w:rsidRPr="00FB6949">
        <w:t>every</w:t>
      </w:r>
      <w:r w:rsidRPr="00FB6949">
        <w:rPr>
          <w:spacing w:val="-1"/>
        </w:rPr>
        <w:t xml:space="preserve"> </w:t>
      </w:r>
      <w:r w:rsidRPr="00FB6949">
        <w:t>value</w:t>
      </w:r>
      <w:r w:rsidRPr="00FB6949">
        <w:rPr>
          <w:spacing w:val="-1"/>
        </w:rPr>
        <w:t xml:space="preserve"> </w:t>
      </w:r>
      <w:r w:rsidRPr="00FB6949">
        <w:t>came</w:t>
      </w:r>
      <w:r w:rsidRPr="00FB6949">
        <w:rPr>
          <w:spacing w:val="-1"/>
        </w:rPr>
        <w:t xml:space="preserve"> </w:t>
      </w:r>
      <w:r w:rsidRPr="00FB6949">
        <w:t>from</w:t>
      </w:r>
      <w:r w:rsidRPr="00FB6949">
        <w:rPr>
          <w:spacing w:val="-1"/>
        </w:rPr>
        <w:t xml:space="preserve"> </w:t>
      </w:r>
      <w:r w:rsidRPr="00FB6949">
        <w:t>and how confident I am in it. The output shape itself is configurable at runtime, so the same engine serves different consumers without me touching the code.</w:t>
      </w:r>
    </w:p>
    <w:p w14:paraId="58C6445D" w14:textId="15C9FA5D" w:rsidR="00CC4103" w:rsidRPr="00FB6949" w:rsidRDefault="00773734">
      <w:pPr>
        <w:pStyle w:val="Heading2"/>
        <w:spacing w:before="67" w:line="263" w:lineRule="exact"/>
      </w:pPr>
      <w:bookmarkStart w:id="1" w:name="Pipeline"/>
      <w:bookmarkEnd w:id="1"/>
      <w:r w:rsidRPr="00FB6949">
        <w:rPr>
          <w:spacing w:val="-2"/>
        </w:rPr>
        <w:t>Pipeline</w:t>
      </w:r>
    </w:p>
    <w:p w14:paraId="49398F4F" w14:textId="77777777" w:rsidR="00CC4103" w:rsidRPr="00FB6949" w:rsidRDefault="00773734">
      <w:pPr>
        <w:spacing w:before="29" w:line="196" w:lineRule="auto"/>
        <w:ind w:left="262" w:right="358"/>
        <w:rPr>
          <w:rFonts w:ascii="Arial" w:hAnsi="Arial"/>
          <w:i/>
          <w:sz w:val="18"/>
        </w:rPr>
      </w:pPr>
      <w:r w:rsidRPr="00FB6949">
        <w:rPr>
          <w:rFonts w:ascii="Arial" w:hAnsi="Arial"/>
          <w:i/>
          <w:sz w:val="18"/>
        </w:rPr>
        <w:t>extract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→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normalize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→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match</w:t>
      </w:r>
      <w:r w:rsidRPr="00FB6949">
        <w:rPr>
          <w:rFonts w:ascii="Arial" w:hAnsi="Arial"/>
          <w:i/>
          <w:spacing w:val="-2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candidates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→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resolve</w:t>
      </w:r>
      <w:r w:rsidRPr="00FB6949">
        <w:rPr>
          <w:rFonts w:ascii="Arial" w:hAnsi="Arial"/>
          <w:i/>
          <w:spacing w:val="-2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conflicts</w:t>
      </w:r>
      <w:r w:rsidRPr="00FB6949">
        <w:rPr>
          <w:rFonts w:ascii="Arial" w:hAnsi="Arial"/>
          <w:i/>
          <w:spacing w:val="-2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+</w:t>
      </w:r>
      <w:r w:rsidRPr="00FB6949">
        <w:rPr>
          <w:rFonts w:ascii="Arial" w:hAnsi="Arial"/>
          <w:i/>
          <w:spacing w:val="-2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score</w:t>
      </w:r>
      <w:r w:rsidRPr="00FB6949">
        <w:rPr>
          <w:rFonts w:ascii="Arial" w:hAnsi="Arial"/>
          <w:i/>
          <w:spacing w:val="-2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confidence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→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build</w:t>
      </w:r>
      <w:r w:rsidRPr="00FB6949">
        <w:rPr>
          <w:rFonts w:ascii="Arial" w:hAnsi="Arial"/>
          <w:i/>
          <w:spacing w:val="-2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canonical</w:t>
      </w:r>
      <w:r w:rsidRPr="00FB6949">
        <w:rPr>
          <w:rFonts w:ascii="Arial" w:hAnsi="Arial"/>
          <w:i/>
          <w:spacing w:val="-2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profile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→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project</w:t>
      </w:r>
      <w:r w:rsidRPr="00FB6949">
        <w:rPr>
          <w:rFonts w:ascii="Arial" w:hAnsi="Arial"/>
          <w:i/>
          <w:spacing w:val="-2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to</w:t>
      </w:r>
      <w:r w:rsidRPr="00FB6949">
        <w:rPr>
          <w:rFonts w:ascii="Arial" w:hAnsi="Arial"/>
          <w:i/>
          <w:spacing w:val="-2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requested config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→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validate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→</w:t>
      </w:r>
      <w:r w:rsidRPr="00FB6949">
        <w:rPr>
          <w:rFonts w:ascii="Arial" w:hAnsi="Arial"/>
          <w:i/>
          <w:spacing w:val="40"/>
          <w:sz w:val="18"/>
        </w:rPr>
        <w:t xml:space="preserve"> </w:t>
      </w:r>
      <w:r w:rsidRPr="00FB6949">
        <w:rPr>
          <w:rFonts w:ascii="Arial" w:hAnsi="Arial"/>
          <w:i/>
          <w:sz w:val="18"/>
        </w:rPr>
        <w:t>output</w:t>
      </w:r>
    </w:p>
    <w:p w14:paraId="403B9647" w14:textId="77777777" w:rsidR="00CC4103" w:rsidRPr="00FB6949" w:rsidRDefault="00773734">
      <w:pPr>
        <w:pStyle w:val="BodyText"/>
        <w:spacing w:before="53" w:line="201" w:lineRule="auto"/>
        <w:ind w:right="358"/>
      </w:pPr>
      <w:r w:rsidRPr="00FB6949">
        <w:t>Extract</w:t>
      </w:r>
      <w:r w:rsidRPr="00FB6949">
        <w:rPr>
          <w:spacing w:val="-2"/>
        </w:rPr>
        <w:t xml:space="preserve"> </w:t>
      </w:r>
      <w:r w:rsidRPr="00FB6949">
        <w:t>and</w:t>
      </w:r>
      <w:r w:rsidRPr="00FB6949">
        <w:rPr>
          <w:spacing w:val="-1"/>
        </w:rPr>
        <w:t xml:space="preserve"> </w:t>
      </w:r>
      <w:r w:rsidRPr="00FB6949">
        <w:t>normalize</w:t>
      </w:r>
      <w:r w:rsidRPr="00FB6949">
        <w:rPr>
          <w:spacing w:val="-1"/>
        </w:rPr>
        <w:t xml:space="preserve"> </w:t>
      </w:r>
      <w:r w:rsidRPr="00FB6949">
        <w:t>happen</w:t>
      </w:r>
      <w:r w:rsidRPr="00FB6949">
        <w:rPr>
          <w:spacing w:val="-1"/>
        </w:rPr>
        <w:t xml:space="preserve"> </w:t>
      </w:r>
      <w:r w:rsidRPr="00FB6949">
        <w:t>per</w:t>
      </w:r>
      <w:r w:rsidRPr="00FB6949">
        <w:rPr>
          <w:spacing w:val="-1"/>
        </w:rPr>
        <w:t xml:space="preserve"> </w:t>
      </w:r>
      <w:r w:rsidRPr="00FB6949">
        <w:t>source,</w:t>
      </w:r>
      <w:r w:rsidRPr="00FB6949">
        <w:rPr>
          <w:spacing w:val="-2"/>
        </w:rPr>
        <w:t xml:space="preserve"> </w:t>
      </w:r>
      <w:r w:rsidRPr="00FB6949">
        <w:t>independently.</w:t>
      </w:r>
      <w:r w:rsidRPr="00FB6949">
        <w:rPr>
          <w:spacing w:val="-2"/>
        </w:rPr>
        <w:t xml:space="preserve"> </w:t>
      </w:r>
      <w:r w:rsidRPr="00FB6949">
        <w:t>Everything</w:t>
      </w:r>
      <w:r w:rsidRPr="00FB6949">
        <w:rPr>
          <w:spacing w:val="-1"/>
        </w:rPr>
        <w:t xml:space="preserve"> </w:t>
      </w:r>
      <w:r w:rsidRPr="00FB6949">
        <w:t>from</w:t>
      </w:r>
      <w:r w:rsidRPr="00FB6949">
        <w:rPr>
          <w:spacing w:val="-1"/>
        </w:rPr>
        <w:t xml:space="preserve"> </w:t>
      </w:r>
      <w:r w:rsidRPr="00FB6949">
        <w:t>"match"</w:t>
      </w:r>
      <w:r w:rsidRPr="00FB6949">
        <w:rPr>
          <w:spacing w:val="-1"/>
        </w:rPr>
        <w:t xml:space="preserve"> </w:t>
      </w:r>
      <w:r w:rsidRPr="00FB6949">
        <w:t>onward</w:t>
      </w:r>
      <w:r w:rsidRPr="00FB6949">
        <w:rPr>
          <w:spacing w:val="-1"/>
        </w:rPr>
        <w:t xml:space="preserve"> </w:t>
      </w:r>
      <w:r w:rsidRPr="00FB6949">
        <w:t>operates</w:t>
      </w:r>
      <w:r w:rsidRPr="00FB6949">
        <w:rPr>
          <w:spacing w:val="-1"/>
        </w:rPr>
        <w:t xml:space="preserve"> </w:t>
      </w:r>
      <w:r w:rsidRPr="00FB6949">
        <w:t>on</w:t>
      </w:r>
      <w:r w:rsidRPr="00FB6949">
        <w:rPr>
          <w:spacing w:val="-1"/>
        </w:rPr>
        <w:t xml:space="preserve"> </w:t>
      </w:r>
      <w:r w:rsidRPr="00FB6949">
        <w:t>the</w:t>
      </w:r>
      <w:r w:rsidRPr="00FB6949">
        <w:rPr>
          <w:spacing w:val="-1"/>
        </w:rPr>
        <w:t xml:space="preserve"> </w:t>
      </w:r>
      <w:r w:rsidRPr="00FB6949">
        <w:t>merged</w:t>
      </w:r>
      <w:r w:rsidRPr="00FB6949">
        <w:rPr>
          <w:spacing w:val="-1"/>
        </w:rPr>
        <w:t xml:space="preserve"> </w:t>
      </w:r>
      <w:r w:rsidRPr="00FB6949">
        <w:t>view</w:t>
      </w:r>
      <w:r w:rsidRPr="00FB6949">
        <w:rPr>
          <w:spacing w:val="-1"/>
        </w:rPr>
        <w:t xml:space="preserve"> </w:t>
      </w:r>
      <w:r w:rsidRPr="00FB6949">
        <w:t>across</w:t>
      </w:r>
      <w:r w:rsidRPr="00FB6949">
        <w:rPr>
          <w:spacing w:val="-1"/>
        </w:rPr>
        <w:t xml:space="preserve"> </w:t>
      </w:r>
      <w:r w:rsidRPr="00FB6949">
        <w:t xml:space="preserve">sources. I'm keeping the canonical profile completely separate from the projection step </w:t>
      </w:r>
      <w:r w:rsidRPr="00FB6949">
        <w:rPr>
          <w:w w:val="140"/>
        </w:rPr>
        <w:t>—</w:t>
      </w:r>
      <w:r w:rsidRPr="00FB6949">
        <w:rPr>
          <w:spacing w:val="-12"/>
          <w:w w:val="140"/>
        </w:rPr>
        <w:t xml:space="preserve"> </w:t>
      </w:r>
      <w:r w:rsidRPr="00FB6949">
        <w:t>the canonical record never changes shape no matter what config comes in; only the final projected JSON does. This was the main thing I wanted to get right structurally, since it's called out explicitly as a requirement.</w:t>
      </w:r>
    </w:p>
    <w:p w14:paraId="4900EDB2" w14:textId="296D825F" w:rsidR="00CC4103" w:rsidRPr="00FB6949" w:rsidRDefault="00773734">
      <w:pPr>
        <w:pStyle w:val="Heading2"/>
      </w:pPr>
      <w:bookmarkStart w:id="2" w:name="Sources_I'm_handling"/>
      <w:bookmarkEnd w:id="2"/>
      <w:r w:rsidRPr="00FB6949">
        <w:t>Sources</w:t>
      </w:r>
      <w:r w:rsidRPr="00FB6949">
        <w:rPr>
          <w:spacing w:val="-5"/>
        </w:rPr>
        <w:t xml:space="preserve"> </w:t>
      </w:r>
      <w:r w:rsidRPr="00FB6949">
        <w:t>I'm</w:t>
      </w:r>
      <w:r w:rsidRPr="00FB6949">
        <w:rPr>
          <w:spacing w:val="-5"/>
        </w:rPr>
        <w:t xml:space="preserve"> </w:t>
      </w:r>
      <w:r w:rsidRPr="00FB6949">
        <w:rPr>
          <w:spacing w:val="-2"/>
        </w:rPr>
        <w:t>handling</w:t>
      </w:r>
    </w:p>
    <w:p w14:paraId="43AB9F94" w14:textId="77777777" w:rsidR="00CC4103" w:rsidRPr="00FB6949" w:rsidRDefault="00773734">
      <w:pPr>
        <w:pStyle w:val="ListParagraph"/>
        <w:numPr>
          <w:ilvl w:val="0"/>
          <w:numId w:val="1"/>
        </w:numPr>
        <w:tabs>
          <w:tab w:val="left" w:pos="562"/>
        </w:tabs>
        <w:spacing w:before="28" w:line="199" w:lineRule="auto"/>
        <w:ind w:right="300"/>
        <w:rPr>
          <w:sz w:val="18"/>
        </w:rPr>
      </w:pPr>
      <w:r w:rsidRPr="00FB6949">
        <w:rPr>
          <w:sz w:val="18"/>
        </w:rPr>
        <w:t>ATS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 xml:space="preserve">JSON export (structured) </w:t>
      </w:r>
      <w:r w:rsidRPr="00FB6949">
        <w:rPr>
          <w:w w:val="140"/>
          <w:sz w:val="18"/>
        </w:rPr>
        <w:t>—</w:t>
      </w:r>
      <w:r w:rsidRPr="00FB6949">
        <w:rPr>
          <w:spacing w:val="-18"/>
          <w:w w:val="140"/>
          <w:sz w:val="18"/>
        </w:rPr>
        <w:t xml:space="preserve"> </w:t>
      </w:r>
      <w:r w:rsidRPr="00FB6949">
        <w:rPr>
          <w:sz w:val="18"/>
        </w:rPr>
        <w:t xml:space="preserve">its own field names, doesn't map 1:1 onto my schema, so this is mostly a remapping + type-coercion </w:t>
      </w:r>
      <w:r w:rsidRPr="00FB6949">
        <w:rPr>
          <w:spacing w:val="-4"/>
          <w:sz w:val="18"/>
        </w:rPr>
        <w:t>job.</w:t>
      </w:r>
    </w:p>
    <w:p w14:paraId="2A15C968" w14:textId="77777777" w:rsidR="00CC4103" w:rsidRPr="00FB6949" w:rsidRDefault="00773734">
      <w:pPr>
        <w:pStyle w:val="ListParagraph"/>
        <w:numPr>
          <w:ilvl w:val="0"/>
          <w:numId w:val="1"/>
        </w:numPr>
        <w:tabs>
          <w:tab w:val="left" w:pos="562"/>
        </w:tabs>
        <w:spacing w:before="30" w:line="199" w:lineRule="auto"/>
        <w:ind w:right="781"/>
        <w:rPr>
          <w:sz w:val="18"/>
        </w:rPr>
      </w:pPr>
      <w:r w:rsidRPr="00FB6949">
        <w:rPr>
          <w:sz w:val="18"/>
        </w:rPr>
        <w:t>Recruiter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 xml:space="preserve">notes .txt (unstructured) </w:t>
      </w:r>
      <w:r w:rsidRPr="00FB6949">
        <w:rPr>
          <w:w w:val="140"/>
          <w:sz w:val="18"/>
        </w:rPr>
        <w:t>—</w:t>
      </w:r>
      <w:r w:rsidRPr="00FB6949">
        <w:rPr>
          <w:spacing w:val="-18"/>
          <w:w w:val="140"/>
          <w:sz w:val="18"/>
        </w:rPr>
        <w:t xml:space="preserve"> </w:t>
      </w:r>
      <w:r w:rsidRPr="00FB6949">
        <w:rPr>
          <w:sz w:val="18"/>
        </w:rPr>
        <w:t>free text, no fixed structure. I pull out email, phone, and skill mentions with regex and a few heuristics around lines like "Skills:" or "Notes:". Anything I can't confidently extract, I leave out rather than guess.</w:t>
      </w:r>
    </w:p>
    <w:p w14:paraId="20DC700D" w14:textId="77777777" w:rsidR="00CC4103" w:rsidRPr="00FB6949" w:rsidRDefault="00773734">
      <w:pPr>
        <w:spacing w:before="29" w:line="201" w:lineRule="auto"/>
        <w:ind w:left="262" w:right="623"/>
        <w:rPr>
          <w:sz w:val="17"/>
        </w:rPr>
      </w:pPr>
      <w:r w:rsidRPr="00FB6949">
        <w:rPr>
          <w:sz w:val="17"/>
        </w:rPr>
        <w:t xml:space="preserve">I picked these two over the others mainly for time </w:t>
      </w:r>
      <w:r w:rsidRPr="00FB6949">
        <w:rPr>
          <w:w w:val="140"/>
          <w:sz w:val="17"/>
        </w:rPr>
        <w:t>—</w:t>
      </w:r>
      <w:r w:rsidRPr="00FB6949">
        <w:rPr>
          <w:spacing w:val="-17"/>
          <w:w w:val="140"/>
          <w:sz w:val="17"/>
        </w:rPr>
        <w:t xml:space="preserve"> </w:t>
      </w:r>
      <w:r w:rsidRPr="00FB6949">
        <w:rPr>
          <w:sz w:val="17"/>
        </w:rPr>
        <w:t xml:space="preserve">CSV/JSON parsing and regex-based extraction are both things I can get fully correct and well-tested by tomorrow evening, versus spending hours on API auth (GitHub/LinkedIn) or PDF layout quirks (resumes) for the same grading </w:t>
      </w:r>
      <w:r w:rsidRPr="00FB6949">
        <w:rPr>
          <w:spacing w:val="-2"/>
          <w:sz w:val="17"/>
        </w:rPr>
        <w:t>credit.</w:t>
      </w:r>
    </w:p>
    <w:p w14:paraId="43C37153" w14:textId="77777777" w:rsidR="00CC4103" w:rsidRPr="00FB6949" w:rsidRDefault="00773734">
      <w:pPr>
        <w:pStyle w:val="Heading2"/>
      </w:pPr>
      <w:bookmarkStart w:id="3" w:name="Schema_and_normalization"/>
      <w:bookmarkEnd w:id="3"/>
      <w:r w:rsidRPr="00FB6949">
        <w:t>Schema</w:t>
      </w:r>
      <w:r w:rsidRPr="00FB6949">
        <w:rPr>
          <w:spacing w:val="-5"/>
        </w:rPr>
        <w:t xml:space="preserve"> </w:t>
      </w:r>
      <w:r w:rsidRPr="00FB6949">
        <w:t>and</w:t>
      </w:r>
      <w:r w:rsidRPr="00FB6949">
        <w:rPr>
          <w:spacing w:val="-4"/>
        </w:rPr>
        <w:t xml:space="preserve"> </w:t>
      </w:r>
      <w:r w:rsidRPr="00FB6949">
        <w:rPr>
          <w:spacing w:val="-2"/>
        </w:rPr>
        <w:t>normalization</w:t>
      </w:r>
    </w:p>
    <w:p w14:paraId="3BDF4562" w14:textId="77777777" w:rsidR="00CC4103" w:rsidRPr="00FB6949" w:rsidRDefault="00773734">
      <w:pPr>
        <w:pStyle w:val="BodyText"/>
      </w:pPr>
      <w:r w:rsidRPr="00FB6949">
        <w:t>Using</w:t>
      </w:r>
      <w:r w:rsidRPr="00FB6949">
        <w:rPr>
          <w:spacing w:val="-5"/>
        </w:rPr>
        <w:t xml:space="preserve"> </w:t>
      </w:r>
      <w:r w:rsidRPr="00FB6949">
        <w:t>the</w:t>
      </w:r>
      <w:r w:rsidRPr="00FB6949">
        <w:rPr>
          <w:spacing w:val="-5"/>
        </w:rPr>
        <w:t xml:space="preserve"> </w:t>
      </w:r>
      <w:r w:rsidRPr="00FB6949">
        <w:t>schema</w:t>
      </w:r>
      <w:r w:rsidRPr="00FB6949">
        <w:rPr>
          <w:spacing w:val="-4"/>
        </w:rPr>
        <w:t xml:space="preserve"> </w:t>
      </w:r>
      <w:r w:rsidRPr="00FB6949">
        <w:t>from</w:t>
      </w:r>
      <w:r w:rsidRPr="00FB6949">
        <w:rPr>
          <w:spacing w:val="-6"/>
        </w:rPr>
        <w:t xml:space="preserve"> </w:t>
      </w:r>
      <w:r w:rsidRPr="00FB6949">
        <w:t>the</w:t>
      </w:r>
      <w:r w:rsidRPr="00FB6949">
        <w:rPr>
          <w:spacing w:val="-4"/>
        </w:rPr>
        <w:t xml:space="preserve"> </w:t>
      </w:r>
      <w:r w:rsidRPr="00FB6949">
        <w:t>brief</w:t>
      </w:r>
      <w:r w:rsidRPr="00FB6949">
        <w:rPr>
          <w:spacing w:val="-5"/>
        </w:rPr>
        <w:t xml:space="preserve"> </w:t>
      </w:r>
      <w:r w:rsidRPr="00FB6949">
        <w:t>as-is.</w:t>
      </w:r>
      <w:r w:rsidRPr="00FB6949">
        <w:rPr>
          <w:spacing w:val="-6"/>
        </w:rPr>
        <w:t xml:space="preserve"> </w:t>
      </w:r>
      <w:r w:rsidRPr="00FB6949">
        <w:t>The</w:t>
      </w:r>
      <w:r w:rsidRPr="00FB6949">
        <w:rPr>
          <w:spacing w:val="-4"/>
        </w:rPr>
        <w:t xml:space="preserve"> </w:t>
      </w:r>
      <w:r w:rsidRPr="00FB6949">
        <w:t>normalization</w:t>
      </w:r>
      <w:r w:rsidRPr="00FB6949">
        <w:rPr>
          <w:spacing w:val="-5"/>
        </w:rPr>
        <w:t xml:space="preserve"> </w:t>
      </w:r>
      <w:r w:rsidRPr="00FB6949">
        <w:t>choices</w:t>
      </w:r>
      <w:r w:rsidRPr="00FB6949">
        <w:rPr>
          <w:spacing w:val="-5"/>
        </w:rPr>
        <w:t xml:space="preserve"> </w:t>
      </w:r>
      <w:r w:rsidRPr="00FB6949">
        <w:t>I'm</w:t>
      </w:r>
      <w:r w:rsidRPr="00FB6949">
        <w:rPr>
          <w:spacing w:val="-4"/>
        </w:rPr>
        <w:t xml:space="preserve"> </w:t>
      </w:r>
      <w:r w:rsidRPr="00FB6949">
        <w:t>locking</w:t>
      </w:r>
      <w:r w:rsidRPr="00FB6949">
        <w:rPr>
          <w:spacing w:val="-5"/>
        </w:rPr>
        <w:t xml:space="preserve"> in:</w:t>
      </w:r>
    </w:p>
    <w:p w14:paraId="7F759E55" w14:textId="77777777" w:rsidR="00CC4103" w:rsidRPr="00FB6949" w:rsidRDefault="00773734">
      <w:pPr>
        <w:pStyle w:val="ListParagraph"/>
        <w:numPr>
          <w:ilvl w:val="0"/>
          <w:numId w:val="1"/>
        </w:numPr>
        <w:tabs>
          <w:tab w:val="left" w:pos="562"/>
        </w:tabs>
        <w:spacing w:before="46" w:line="199" w:lineRule="auto"/>
        <w:ind w:right="424"/>
        <w:rPr>
          <w:sz w:val="18"/>
        </w:rPr>
      </w:pPr>
      <w:r w:rsidRPr="00FB6949">
        <w:rPr>
          <w:sz w:val="18"/>
        </w:rPr>
        <w:t>Phones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→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E.164,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using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the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phonenumbers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library.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If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it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can't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resolve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a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region,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the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value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stays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null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rather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than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me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assuming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a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 xml:space="preserve">country </w:t>
      </w:r>
      <w:r w:rsidRPr="00FB6949">
        <w:rPr>
          <w:spacing w:val="-2"/>
          <w:sz w:val="18"/>
        </w:rPr>
        <w:t>code.</w:t>
      </w:r>
    </w:p>
    <w:p w14:paraId="5E482BFF" w14:textId="77777777" w:rsidR="00CC4103" w:rsidRPr="00FB6949" w:rsidRDefault="00773734">
      <w:pPr>
        <w:pStyle w:val="ListParagraph"/>
        <w:numPr>
          <w:ilvl w:val="0"/>
          <w:numId w:val="1"/>
        </w:numPr>
        <w:tabs>
          <w:tab w:val="left" w:pos="561"/>
        </w:tabs>
        <w:spacing w:before="1" w:line="200" w:lineRule="exact"/>
        <w:ind w:left="561" w:hanging="199"/>
        <w:rPr>
          <w:sz w:val="18"/>
        </w:rPr>
      </w:pPr>
      <w:r w:rsidRPr="00FB6949">
        <w:rPr>
          <w:sz w:val="18"/>
        </w:rPr>
        <w:t>Dates</w:t>
      </w:r>
      <w:r w:rsidRPr="00FB6949">
        <w:rPr>
          <w:spacing w:val="-4"/>
          <w:sz w:val="18"/>
        </w:rPr>
        <w:t xml:space="preserve"> </w:t>
      </w:r>
      <w:r w:rsidRPr="00FB6949">
        <w:rPr>
          <w:sz w:val="18"/>
        </w:rPr>
        <w:t>→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YYYY-MM.</w:t>
      </w:r>
      <w:r w:rsidRPr="00FB6949">
        <w:rPr>
          <w:spacing w:val="-5"/>
          <w:sz w:val="18"/>
        </w:rPr>
        <w:t xml:space="preserve"> </w:t>
      </w:r>
      <w:r w:rsidRPr="00FB6949">
        <w:rPr>
          <w:sz w:val="18"/>
        </w:rPr>
        <w:t>Anything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not</w:t>
      </w:r>
      <w:r w:rsidRPr="00FB6949">
        <w:rPr>
          <w:spacing w:val="-5"/>
          <w:sz w:val="18"/>
        </w:rPr>
        <w:t xml:space="preserve"> </w:t>
      </w:r>
      <w:r w:rsidRPr="00FB6949">
        <w:rPr>
          <w:sz w:val="18"/>
        </w:rPr>
        <w:t>cleanly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parseable</w:t>
      </w:r>
      <w:r w:rsidRPr="00FB6949">
        <w:rPr>
          <w:spacing w:val="-4"/>
          <w:sz w:val="18"/>
        </w:rPr>
        <w:t xml:space="preserve"> </w:t>
      </w:r>
      <w:r w:rsidRPr="00FB6949">
        <w:rPr>
          <w:sz w:val="18"/>
        </w:rPr>
        <w:t>becomes</w:t>
      </w:r>
      <w:r w:rsidRPr="00FB6949">
        <w:rPr>
          <w:spacing w:val="-3"/>
          <w:sz w:val="18"/>
        </w:rPr>
        <w:t xml:space="preserve"> </w:t>
      </w:r>
      <w:r w:rsidRPr="00FB6949">
        <w:rPr>
          <w:spacing w:val="-2"/>
          <w:sz w:val="18"/>
        </w:rPr>
        <w:t>null.</w:t>
      </w:r>
    </w:p>
    <w:p w14:paraId="11CCBF10" w14:textId="77777777" w:rsidR="00CC4103" w:rsidRPr="00FB6949" w:rsidRDefault="00773734">
      <w:pPr>
        <w:pStyle w:val="ListParagraph"/>
        <w:numPr>
          <w:ilvl w:val="0"/>
          <w:numId w:val="1"/>
        </w:numPr>
        <w:tabs>
          <w:tab w:val="left" w:pos="561"/>
        </w:tabs>
        <w:spacing w:line="196" w:lineRule="exact"/>
        <w:ind w:left="561" w:hanging="199"/>
        <w:rPr>
          <w:sz w:val="18"/>
        </w:rPr>
      </w:pPr>
      <w:r w:rsidRPr="00FB6949">
        <w:rPr>
          <w:sz w:val="18"/>
        </w:rPr>
        <w:t>Country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→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ISO-3166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alpha-2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via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a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small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lookup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table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for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the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common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name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variants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I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expect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to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see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in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the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sample</w:t>
      </w:r>
      <w:r w:rsidRPr="00FB6949">
        <w:rPr>
          <w:spacing w:val="-2"/>
          <w:sz w:val="18"/>
        </w:rPr>
        <w:t xml:space="preserve"> data.</w:t>
      </w:r>
    </w:p>
    <w:p w14:paraId="76CA9217" w14:textId="77777777" w:rsidR="00CC4103" w:rsidRPr="00FB6949" w:rsidRDefault="00773734">
      <w:pPr>
        <w:pStyle w:val="ListParagraph"/>
        <w:numPr>
          <w:ilvl w:val="0"/>
          <w:numId w:val="1"/>
        </w:numPr>
        <w:tabs>
          <w:tab w:val="left" w:pos="562"/>
        </w:tabs>
        <w:spacing w:before="25" w:line="199" w:lineRule="auto"/>
        <w:ind w:right="597"/>
        <w:rPr>
          <w:sz w:val="18"/>
        </w:rPr>
      </w:pPr>
      <w:r w:rsidRPr="00FB6949">
        <w:rPr>
          <w:sz w:val="18"/>
        </w:rPr>
        <w:t>Skills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→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lowercase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+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trim,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then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run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through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a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small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synonym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table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(e.g.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"js"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→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"javascript",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"reactjs"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→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"react").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Anything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not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in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the table passes through as-is but gets a lower confidence score, since I can't vouch for it being canonical.</w:t>
      </w:r>
    </w:p>
    <w:p w14:paraId="54536EEB" w14:textId="77777777" w:rsidR="00CC4103" w:rsidRPr="00FB6949" w:rsidRDefault="00773734">
      <w:pPr>
        <w:pStyle w:val="Heading2"/>
      </w:pPr>
      <w:bookmarkStart w:id="4" w:name="Matching_candidates_across_sources"/>
      <w:bookmarkEnd w:id="4"/>
      <w:r w:rsidRPr="00FB6949">
        <w:t>Matching</w:t>
      </w:r>
      <w:r w:rsidRPr="00FB6949">
        <w:rPr>
          <w:spacing w:val="-8"/>
        </w:rPr>
        <w:t xml:space="preserve"> </w:t>
      </w:r>
      <w:r w:rsidRPr="00FB6949">
        <w:t>candidates</w:t>
      </w:r>
      <w:r w:rsidRPr="00FB6949">
        <w:rPr>
          <w:spacing w:val="-8"/>
        </w:rPr>
        <w:t xml:space="preserve"> </w:t>
      </w:r>
      <w:r w:rsidRPr="00FB6949">
        <w:t>across</w:t>
      </w:r>
      <w:r w:rsidRPr="00FB6949">
        <w:rPr>
          <w:spacing w:val="-8"/>
        </w:rPr>
        <w:t xml:space="preserve"> </w:t>
      </w:r>
      <w:r w:rsidRPr="00FB6949">
        <w:rPr>
          <w:spacing w:val="-2"/>
        </w:rPr>
        <w:t>sources</w:t>
      </w:r>
    </w:p>
    <w:p w14:paraId="1FD3233C" w14:textId="77777777" w:rsidR="00CC4103" w:rsidRPr="00FB6949" w:rsidRDefault="00773734">
      <w:pPr>
        <w:pStyle w:val="BodyText"/>
        <w:spacing w:before="27" w:line="201" w:lineRule="auto"/>
        <w:ind w:right="358"/>
      </w:pPr>
      <w:r w:rsidRPr="00FB6949">
        <w:t>Match key, in priority order: normalized email exact match, then normalized phone exact match, then a fuzzy match on name + current_company</w:t>
      </w:r>
      <w:r w:rsidRPr="00FB6949">
        <w:rPr>
          <w:spacing w:val="-1"/>
        </w:rPr>
        <w:t xml:space="preserve"> </w:t>
      </w:r>
      <w:r w:rsidRPr="00FB6949">
        <w:t>as</w:t>
      </w:r>
      <w:r w:rsidRPr="00FB6949">
        <w:rPr>
          <w:spacing w:val="-1"/>
        </w:rPr>
        <w:t xml:space="preserve"> </w:t>
      </w:r>
      <w:r w:rsidRPr="00FB6949">
        <w:t>a</w:t>
      </w:r>
      <w:r w:rsidRPr="00FB6949">
        <w:rPr>
          <w:spacing w:val="-1"/>
        </w:rPr>
        <w:t xml:space="preserve"> </w:t>
      </w:r>
      <w:r w:rsidRPr="00FB6949">
        <w:t>last</w:t>
      </w:r>
      <w:r w:rsidRPr="00FB6949">
        <w:rPr>
          <w:spacing w:val="-2"/>
        </w:rPr>
        <w:t xml:space="preserve"> </w:t>
      </w:r>
      <w:r w:rsidRPr="00FB6949">
        <w:t>resort.</w:t>
      </w:r>
      <w:r w:rsidRPr="00FB6949">
        <w:rPr>
          <w:spacing w:val="-2"/>
        </w:rPr>
        <w:t xml:space="preserve"> </w:t>
      </w:r>
      <w:r w:rsidRPr="00FB6949">
        <w:t>The</w:t>
      </w:r>
      <w:r w:rsidRPr="00FB6949">
        <w:rPr>
          <w:spacing w:val="-1"/>
        </w:rPr>
        <w:t xml:space="preserve"> </w:t>
      </w:r>
      <w:r w:rsidRPr="00FB6949">
        <w:t>first</w:t>
      </w:r>
      <w:r w:rsidRPr="00FB6949">
        <w:rPr>
          <w:spacing w:val="-2"/>
        </w:rPr>
        <w:t xml:space="preserve"> </w:t>
      </w:r>
      <w:r w:rsidRPr="00FB6949">
        <w:t>two</w:t>
      </w:r>
      <w:r w:rsidRPr="00FB6949">
        <w:rPr>
          <w:spacing w:val="-1"/>
        </w:rPr>
        <w:t xml:space="preserve"> </w:t>
      </w:r>
      <w:r w:rsidRPr="00FB6949">
        <w:t>are</w:t>
      </w:r>
      <w:r w:rsidRPr="00FB6949">
        <w:rPr>
          <w:spacing w:val="-1"/>
        </w:rPr>
        <w:t xml:space="preserve"> </w:t>
      </w:r>
      <w:r w:rsidRPr="00FB6949">
        <w:t>near-certain</w:t>
      </w:r>
      <w:r w:rsidRPr="00FB6949">
        <w:rPr>
          <w:spacing w:val="-1"/>
        </w:rPr>
        <w:t xml:space="preserve"> </w:t>
      </w:r>
      <w:r w:rsidRPr="00FB6949">
        <w:t>matches;</w:t>
      </w:r>
      <w:r w:rsidRPr="00FB6949">
        <w:rPr>
          <w:spacing w:val="-2"/>
        </w:rPr>
        <w:t xml:space="preserve"> </w:t>
      </w:r>
      <w:r w:rsidRPr="00FB6949">
        <w:t>the</w:t>
      </w:r>
      <w:r w:rsidRPr="00FB6949">
        <w:rPr>
          <w:spacing w:val="-1"/>
        </w:rPr>
        <w:t xml:space="preserve"> </w:t>
      </w:r>
      <w:r w:rsidRPr="00FB6949">
        <w:t>fuzzy</w:t>
      </w:r>
      <w:r w:rsidRPr="00FB6949">
        <w:rPr>
          <w:spacing w:val="-1"/>
        </w:rPr>
        <w:t xml:space="preserve"> </w:t>
      </w:r>
      <w:r w:rsidRPr="00FB6949">
        <w:t>fallback</w:t>
      </w:r>
      <w:r w:rsidRPr="00FB6949">
        <w:rPr>
          <w:spacing w:val="-1"/>
        </w:rPr>
        <w:t xml:space="preserve"> </w:t>
      </w:r>
      <w:r w:rsidRPr="00FB6949">
        <w:t>is</w:t>
      </w:r>
      <w:r w:rsidRPr="00FB6949">
        <w:rPr>
          <w:spacing w:val="-1"/>
        </w:rPr>
        <w:t xml:space="preserve"> </w:t>
      </w:r>
      <w:r w:rsidRPr="00FB6949">
        <w:t>a</w:t>
      </w:r>
      <w:r w:rsidRPr="00FB6949">
        <w:rPr>
          <w:spacing w:val="-1"/>
        </w:rPr>
        <w:t xml:space="preserve"> </w:t>
      </w:r>
      <w:r w:rsidRPr="00FB6949">
        <w:t>weaker</w:t>
      </w:r>
      <w:r w:rsidRPr="00FB6949">
        <w:rPr>
          <w:spacing w:val="-1"/>
        </w:rPr>
        <w:t xml:space="preserve"> </w:t>
      </w:r>
      <w:r w:rsidRPr="00FB6949">
        <w:t>signal,</w:t>
      </w:r>
      <w:r w:rsidRPr="00FB6949">
        <w:rPr>
          <w:spacing w:val="-1"/>
        </w:rPr>
        <w:t xml:space="preserve"> </w:t>
      </w:r>
      <w:r w:rsidRPr="00FB6949">
        <w:t>so</w:t>
      </w:r>
      <w:r w:rsidRPr="00FB6949">
        <w:rPr>
          <w:spacing w:val="-1"/>
        </w:rPr>
        <w:t xml:space="preserve"> </w:t>
      </w:r>
      <w:r w:rsidRPr="00FB6949">
        <w:t>I</w:t>
      </w:r>
      <w:r w:rsidRPr="00FB6949">
        <w:rPr>
          <w:spacing w:val="-2"/>
        </w:rPr>
        <w:t xml:space="preserve"> </w:t>
      </w:r>
      <w:r w:rsidRPr="00FB6949">
        <w:t>flag</w:t>
      </w:r>
      <w:r w:rsidRPr="00FB6949">
        <w:rPr>
          <w:spacing w:val="-1"/>
        </w:rPr>
        <w:t xml:space="preserve"> </w:t>
      </w:r>
      <w:r w:rsidRPr="00FB6949">
        <w:t>those</w:t>
      </w:r>
      <w:r w:rsidRPr="00FB6949">
        <w:rPr>
          <w:spacing w:val="-1"/>
        </w:rPr>
        <w:t xml:space="preserve"> </w:t>
      </w:r>
      <w:r w:rsidRPr="00FB6949">
        <w:t>matches with reduced confidence since name spelling differences don't always mean a different person.</w:t>
      </w:r>
    </w:p>
    <w:p w14:paraId="01FB83ED" w14:textId="77777777" w:rsidR="00CC4103" w:rsidRPr="00FB6949" w:rsidRDefault="00773734">
      <w:pPr>
        <w:pStyle w:val="Heading2"/>
      </w:pPr>
      <w:bookmarkStart w:id="5" w:name="Resolving_conflicts_and_confidence"/>
      <w:bookmarkEnd w:id="5"/>
      <w:r w:rsidRPr="00FB6949">
        <w:t>Resolving</w:t>
      </w:r>
      <w:r w:rsidRPr="00FB6949">
        <w:rPr>
          <w:spacing w:val="-9"/>
        </w:rPr>
        <w:t xml:space="preserve"> </w:t>
      </w:r>
      <w:r w:rsidRPr="00FB6949">
        <w:t>conflicts</w:t>
      </w:r>
      <w:r w:rsidRPr="00FB6949">
        <w:rPr>
          <w:spacing w:val="-7"/>
        </w:rPr>
        <w:t xml:space="preserve"> </w:t>
      </w:r>
      <w:r w:rsidRPr="00FB6949">
        <w:t>and</w:t>
      </w:r>
      <w:r w:rsidRPr="00FB6949">
        <w:rPr>
          <w:spacing w:val="-7"/>
        </w:rPr>
        <w:t xml:space="preserve"> </w:t>
      </w:r>
      <w:r w:rsidRPr="00FB6949">
        <w:rPr>
          <w:spacing w:val="-2"/>
        </w:rPr>
        <w:t>confidence</w:t>
      </w:r>
    </w:p>
    <w:p w14:paraId="2900C762" w14:textId="62E98B57" w:rsidR="00CC4103" w:rsidRPr="00FB6949" w:rsidRDefault="00773734">
      <w:pPr>
        <w:pStyle w:val="BodyText"/>
        <w:spacing w:before="28" w:after="58" w:line="199" w:lineRule="auto"/>
        <w:ind w:right="623"/>
      </w:pPr>
      <w:r w:rsidRPr="00FB6949">
        <w:t>When</w:t>
      </w:r>
      <w:r w:rsidRPr="00FB6949">
        <w:rPr>
          <w:spacing w:val="-1"/>
        </w:rPr>
        <w:t xml:space="preserve"> </w:t>
      </w:r>
      <w:r w:rsidRPr="00FB6949">
        <w:t>two</w:t>
      </w:r>
      <w:r w:rsidRPr="00FB6949">
        <w:rPr>
          <w:spacing w:val="-1"/>
        </w:rPr>
        <w:t xml:space="preserve"> </w:t>
      </w:r>
      <w:r w:rsidRPr="00FB6949">
        <w:t>sources</w:t>
      </w:r>
      <w:r w:rsidRPr="00FB6949">
        <w:rPr>
          <w:spacing w:val="-1"/>
        </w:rPr>
        <w:t xml:space="preserve"> </w:t>
      </w:r>
      <w:r w:rsidRPr="00FB6949">
        <w:t>disagree</w:t>
      </w:r>
      <w:r w:rsidRPr="00FB6949">
        <w:rPr>
          <w:spacing w:val="-1"/>
        </w:rPr>
        <w:t xml:space="preserve"> </w:t>
      </w:r>
      <w:r w:rsidRPr="00FB6949">
        <w:t>on</w:t>
      </w:r>
      <w:r w:rsidRPr="00FB6949">
        <w:rPr>
          <w:spacing w:val="-1"/>
        </w:rPr>
        <w:t xml:space="preserve"> </w:t>
      </w:r>
      <w:r w:rsidRPr="00FB6949">
        <w:t>a</w:t>
      </w:r>
      <w:r w:rsidRPr="00FB6949">
        <w:rPr>
          <w:spacing w:val="-1"/>
        </w:rPr>
        <w:t xml:space="preserve"> </w:t>
      </w:r>
      <w:r w:rsidRPr="00FB6949">
        <w:t>field,</w:t>
      </w:r>
      <w:r w:rsidRPr="00FB6949">
        <w:rPr>
          <w:spacing w:val="-2"/>
        </w:rPr>
        <w:t xml:space="preserve"> </w:t>
      </w:r>
      <w:r w:rsidRPr="00FB6949">
        <w:t>I</w:t>
      </w:r>
      <w:r w:rsidRPr="00FB6949">
        <w:rPr>
          <w:spacing w:val="-2"/>
        </w:rPr>
        <w:t xml:space="preserve"> </w:t>
      </w:r>
      <w:r w:rsidRPr="00FB6949">
        <w:t>use</w:t>
      </w:r>
      <w:r w:rsidRPr="00FB6949">
        <w:rPr>
          <w:spacing w:val="-1"/>
        </w:rPr>
        <w:t xml:space="preserve"> </w:t>
      </w:r>
      <w:r w:rsidRPr="00FB6949">
        <w:t>a</w:t>
      </w:r>
      <w:r w:rsidRPr="00FB6949">
        <w:rPr>
          <w:spacing w:val="-1"/>
        </w:rPr>
        <w:t xml:space="preserve"> </w:t>
      </w:r>
      <w:r w:rsidRPr="00FB6949">
        <w:t>priority</w:t>
      </w:r>
      <w:r w:rsidRPr="00FB6949">
        <w:rPr>
          <w:spacing w:val="-1"/>
        </w:rPr>
        <w:t xml:space="preserve"> </w:t>
      </w:r>
      <w:r w:rsidRPr="00FB6949">
        <w:t>ranking</w:t>
      </w:r>
      <w:r w:rsidRPr="00FB6949">
        <w:rPr>
          <w:spacing w:val="-1"/>
        </w:rPr>
        <w:t xml:space="preserve"> </w:t>
      </w:r>
      <w:r w:rsidRPr="00FB6949">
        <w:t>by</w:t>
      </w:r>
      <w:r w:rsidRPr="00FB6949">
        <w:rPr>
          <w:spacing w:val="-1"/>
        </w:rPr>
        <w:t xml:space="preserve"> </w:t>
      </w:r>
      <w:r w:rsidRPr="00FB6949">
        <w:t>field</w:t>
      </w:r>
      <w:r w:rsidRPr="00FB6949">
        <w:rPr>
          <w:spacing w:val="-1"/>
        </w:rPr>
        <w:t xml:space="preserve"> </w:t>
      </w:r>
      <w:r w:rsidRPr="00FB6949">
        <w:t>type</w:t>
      </w:r>
      <w:r w:rsidRPr="00FB6949">
        <w:rPr>
          <w:spacing w:val="-1"/>
        </w:rPr>
        <w:t xml:space="preserve"> </w:t>
      </w:r>
      <w:r w:rsidRPr="00FB6949">
        <w:t>rather</w:t>
      </w:r>
      <w:r w:rsidRPr="00FB6949">
        <w:rPr>
          <w:spacing w:val="-1"/>
        </w:rPr>
        <w:t xml:space="preserve"> </w:t>
      </w:r>
      <w:r w:rsidRPr="00FB6949">
        <w:t>than</w:t>
      </w:r>
      <w:r w:rsidRPr="00FB6949">
        <w:rPr>
          <w:spacing w:val="-1"/>
        </w:rPr>
        <w:t xml:space="preserve"> </w:t>
      </w:r>
      <w:r w:rsidRPr="00FB6949">
        <w:t>one</w:t>
      </w:r>
      <w:r w:rsidRPr="00FB6949">
        <w:rPr>
          <w:spacing w:val="-1"/>
        </w:rPr>
        <w:t xml:space="preserve"> </w:t>
      </w:r>
      <w:r w:rsidRPr="00FB6949">
        <w:t>global</w:t>
      </w:r>
      <w:r w:rsidRPr="00FB6949">
        <w:rPr>
          <w:spacing w:val="-1"/>
        </w:rPr>
        <w:t xml:space="preserve"> </w:t>
      </w:r>
      <w:r w:rsidRPr="00FB6949">
        <w:t>rule,</w:t>
      </w:r>
      <w:r w:rsidRPr="00FB6949">
        <w:rPr>
          <w:spacing w:val="-2"/>
        </w:rPr>
        <w:t xml:space="preserve"> </w:t>
      </w:r>
      <w:r w:rsidRPr="00FB6949">
        <w:t>since</w:t>
      </w:r>
      <w:r w:rsidRPr="00FB6949">
        <w:rPr>
          <w:spacing w:val="-1"/>
        </w:rPr>
        <w:t xml:space="preserve"> </w:t>
      </w:r>
      <w:r w:rsidRPr="00FB6949">
        <w:t>"most</w:t>
      </w:r>
      <w:r w:rsidRPr="00FB6949">
        <w:rPr>
          <w:spacing w:val="-2"/>
        </w:rPr>
        <w:t xml:space="preserve"> </w:t>
      </w:r>
      <w:r w:rsidRPr="00FB6949">
        <w:t>trustworthy</w:t>
      </w:r>
      <w:r w:rsidRPr="00FB6949">
        <w:rPr>
          <w:spacing w:val="-1"/>
        </w:rPr>
        <w:t xml:space="preserve"> </w:t>
      </w:r>
      <w:r w:rsidRPr="00FB6949">
        <w:t>source" isn't the same for every field:</w:t>
      </w:r>
    </w:p>
    <w:tbl>
      <w:tblPr>
        <w:tblW w:w="0" w:type="auto"/>
        <w:tblInd w:w="27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8"/>
        <w:gridCol w:w="8402"/>
      </w:tblGrid>
      <w:tr w:rsidR="00CC4103" w:rsidRPr="00FB6949" w14:paraId="3291814E" w14:textId="77777777">
        <w:trPr>
          <w:trHeight w:val="265"/>
        </w:trPr>
        <w:tc>
          <w:tcPr>
            <w:tcW w:w="2398" w:type="dxa"/>
            <w:shd w:val="clear" w:color="auto" w:fill="E6EDF4"/>
          </w:tcPr>
          <w:p w14:paraId="1DEDBB7F" w14:textId="77777777" w:rsidR="00CC4103" w:rsidRPr="00FB6949" w:rsidRDefault="00773734"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  <w:r w:rsidRPr="00FB6949">
              <w:rPr>
                <w:rFonts w:ascii="Arial"/>
                <w:b/>
                <w:spacing w:val="-2"/>
                <w:sz w:val="18"/>
              </w:rPr>
              <w:t>Field</w:t>
            </w:r>
          </w:p>
        </w:tc>
        <w:tc>
          <w:tcPr>
            <w:tcW w:w="8402" w:type="dxa"/>
            <w:shd w:val="clear" w:color="auto" w:fill="E6EDF4"/>
          </w:tcPr>
          <w:p w14:paraId="443EA6CB" w14:textId="77777777" w:rsidR="00CC4103" w:rsidRPr="00FB6949" w:rsidRDefault="00773734">
            <w:pPr>
              <w:pStyle w:val="TableParagraph"/>
              <w:spacing w:before="29"/>
              <w:rPr>
                <w:rFonts w:ascii="Arial"/>
                <w:b/>
                <w:sz w:val="18"/>
              </w:rPr>
            </w:pPr>
            <w:r w:rsidRPr="00FB6949">
              <w:rPr>
                <w:rFonts w:ascii="Arial"/>
                <w:b/>
                <w:sz w:val="18"/>
              </w:rPr>
              <w:t>Priority</w:t>
            </w:r>
            <w:r w:rsidRPr="00FB6949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Pr="00FB6949">
              <w:rPr>
                <w:rFonts w:ascii="Arial"/>
                <w:b/>
                <w:sz w:val="18"/>
              </w:rPr>
              <w:t>order</w:t>
            </w:r>
            <w:r w:rsidRPr="00FB6949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Pr="00FB6949">
              <w:rPr>
                <w:rFonts w:ascii="Arial"/>
                <w:b/>
                <w:sz w:val="18"/>
              </w:rPr>
              <w:t>(highest</w:t>
            </w:r>
            <w:r w:rsidRPr="00FB6949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Pr="00FB6949">
              <w:rPr>
                <w:rFonts w:ascii="Arial"/>
                <w:b/>
                <w:spacing w:val="-2"/>
                <w:sz w:val="18"/>
              </w:rPr>
              <w:t>wins)</w:t>
            </w:r>
          </w:p>
        </w:tc>
      </w:tr>
      <w:tr w:rsidR="00CC4103" w:rsidRPr="00FB6949" w14:paraId="1637DC0F" w14:textId="77777777">
        <w:trPr>
          <w:trHeight w:val="268"/>
        </w:trPr>
        <w:tc>
          <w:tcPr>
            <w:tcW w:w="2398" w:type="dxa"/>
          </w:tcPr>
          <w:p w14:paraId="131A52B9" w14:textId="77777777" w:rsidR="00CC4103" w:rsidRPr="00FB6949" w:rsidRDefault="00773734">
            <w:pPr>
              <w:pStyle w:val="TableParagraph"/>
              <w:rPr>
                <w:sz w:val="18"/>
              </w:rPr>
            </w:pPr>
            <w:r w:rsidRPr="00FB6949">
              <w:rPr>
                <w:sz w:val="18"/>
              </w:rPr>
              <w:t>name,</w:t>
            </w:r>
            <w:r w:rsidRPr="00FB6949">
              <w:rPr>
                <w:spacing w:val="-6"/>
                <w:sz w:val="18"/>
              </w:rPr>
              <w:t xml:space="preserve"> </w:t>
            </w:r>
            <w:r w:rsidRPr="00FB6949">
              <w:rPr>
                <w:sz w:val="18"/>
              </w:rPr>
              <w:t>email,</w:t>
            </w:r>
            <w:r w:rsidRPr="00FB6949">
              <w:rPr>
                <w:spacing w:val="-6"/>
                <w:sz w:val="18"/>
              </w:rPr>
              <w:t xml:space="preserve"> </w:t>
            </w:r>
            <w:r w:rsidRPr="00FB6949">
              <w:rPr>
                <w:spacing w:val="-2"/>
                <w:sz w:val="18"/>
              </w:rPr>
              <w:t>phone</w:t>
            </w:r>
          </w:p>
        </w:tc>
        <w:tc>
          <w:tcPr>
            <w:tcW w:w="8402" w:type="dxa"/>
          </w:tcPr>
          <w:p w14:paraId="73E43E53" w14:textId="77777777" w:rsidR="00CC4103" w:rsidRPr="00FB6949" w:rsidRDefault="00773734">
            <w:pPr>
              <w:pStyle w:val="TableParagraph"/>
              <w:rPr>
                <w:sz w:val="18"/>
              </w:rPr>
            </w:pPr>
            <w:r w:rsidRPr="00FB6949">
              <w:rPr>
                <w:sz w:val="18"/>
              </w:rPr>
              <w:t>ATS</w:t>
            </w:r>
            <w:r w:rsidRPr="00FB6949">
              <w:rPr>
                <w:spacing w:val="-2"/>
                <w:sz w:val="18"/>
              </w:rPr>
              <w:t xml:space="preserve"> </w:t>
            </w:r>
            <w:r w:rsidRPr="00FB6949">
              <w:rPr>
                <w:sz w:val="18"/>
              </w:rPr>
              <w:t>JSON</w:t>
            </w:r>
            <w:r w:rsidRPr="00FB6949">
              <w:rPr>
                <w:spacing w:val="49"/>
                <w:sz w:val="18"/>
              </w:rPr>
              <w:t xml:space="preserve"> </w:t>
            </w:r>
            <w:r w:rsidRPr="00FB6949">
              <w:rPr>
                <w:sz w:val="18"/>
              </w:rPr>
              <w:t>&gt;</w:t>
            </w:r>
            <w:r w:rsidRPr="00FB6949">
              <w:rPr>
                <w:spacing w:val="49"/>
                <w:sz w:val="18"/>
              </w:rPr>
              <w:t xml:space="preserve"> </w:t>
            </w:r>
            <w:r w:rsidRPr="00FB6949">
              <w:rPr>
                <w:spacing w:val="-2"/>
                <w:sz w:val="18"/>
              </w:rPr>
              <w:t>notes</w:t>
            </w:r>
          </w:p>
        </w:tc>
      </w:tr>
      <w:tr w:rsidR="00CC4103" w:rsidRPr="00FB6949" w14:paraId="491B2C5B" w14:textId="77777777">
        <w:trPr>
          <w:trHeight w:val="266"/>
        </w:trPr>
        <w:tc>
          <w:tcPr>
            <w:tcW w:w="2398" w:type="dxa"/>
          </w:tcPr>
          <w:p w14:paraId="7801E01F" w14:textId="77777777" w:rsidR="00CC4103" w:rsidRPr="00FB6949" w:rsidRDefault="00773734">
            <w:pPr>
              <w:pStyle w:val="TableParagraph"/>
              <w:spacing w:before="32"/>
              <w:rPr>
                <w:sz w:val="18"/>
              </w:rPr>
            </w:pPr>
            <w:r w:rsidRPr="00FB6949">
              <w:rPr>
                <w:sz w:val="18"/>
              </w:rPr>
              <w:t>current_company,</w:t>
            </w:r>
            <w:r w:rsidRPr="00FB6949">
              <w:rPr>
                <w:spacing w:val="-5"/>
                <w:sz w:val="18"/>
              </w:rPr>
              <w:t xml:space="preserve"> </w:t>
            </w:r>
            <w:r w:rsidRPr="00FB6949">
              <w:rPr>
                <w:spacing w:val="-2"/>
                <w:sz w:val="18"/>
              </w:rPr>
              <w:t>title</w:t>
            </w:r>
          </w:p>
        </w:tc>
        <w:tc>
          <w:tcPr>
            <w:tcW w:w="8402" w:type="dxa"/>
          </w:tcPr>
          <w:p w14:paraId="7AFFF9B2" w14:textId="77777777" w:rsidR="00CC4103" w:rsidRPr="00FB6949" w:rsidRDefault="00773734">
            <w:pPr>
              <w:pStyle w:val="TableParagraph"/>
              <w:spacing w:before="32"/>
              <w:rPr>
                <w:sz w:val="18"/>
              </w:rPr>
            </w:pPr>
            <w:r w:rsidRPr="00FB6949">
              <w:rPr>
                <w:sz w:val="18"/>
              </w:rPr>
              <w:t>ATS</w:t>
            </w:r>
            <w:r w:rsidRPr="00FB6949">
              <w:rPr>
                <w:spacing w:val="-2"/>
                <w:sz w:val="18"/>
              </w:rPr>
              <w:t xml:space="preserve"> </w:t>
            </w:r>
            <w:r w:rsidRPr="00FB6949">
              <w:rPr>
                <w:sz w:val="18"/>
              </w:rPr>
              <w:t>JSON</w:t>
            </w:r>
            <w:r w:rsidRPr="00FB6949">
              <w:rPr>
                <w:spacing w:val="49"/>
                <w:sz w:val="18"/>
              </w:rPr>
              <w:t xml:space="preserve"> </w:t>
            </w:r>
            <w:r w:rsidRPr="00FB6949">
              <w:rPr>
                <w:sz w:val="18"/>
              </w:rPr>
              <w:t>&gt;</w:t>
            </w:r>
            <w:r w:rsidRPr="00FB6949">
              <w:rPr>
                <w:spacing w:val="49"/>
                <w:sz w:val="18"/>
              </w:rPr>
              <w:t xml:space="preserve"> </w:t>
            </w:r>
            <w:r w:rsidRPr="00FB6949">
              <w:rPr>
                <w:spacing w:val="-2"/>
                <w:sz w:val="18"/>
              </w:rPr>
              <w:t>notes</w:t>
            </w:r>
          </w:p>
        </w:tc>
      </w:tr>
      <w:tr w:rsidR="00CC4103" w:rsidRPr="00FB6949" w14:paraId="04269B38" w14:textId="77777777">
        <w:trPr>
          <w:trHeight w:val="267"/>
        </w:trPr>
        <w:tc>
          <w:tcPr>
            <w:tcW w:w="2398" w:type="dxa"/>
          </w:tcPr>
          <w:p w14:paraId="3281814A" w14:textId="77777777" w:rsidR="00CC4103" w:rsidRPr="00FB6949" w:rsidRDefault="00773734">
            <w:pPr>
              <w:pStyle w:val="TableParagraph"/>
              <w:rPr>
                <w:sz w:val="18"/>
              </w:rPr>
            </w:pPr>
            <w:r w:rsidRPr="00FB6949">
              <w:rPr>
                <w:spacing w:val="-2"/>
                <w:sz w:val="18"/>
              </w:rPr>
              <w:t>skills</w:t>
            </w:r>
          </w:p>
        </w:tc>
        <w:tc>
          <w:tcPr>
            <w:tcW w:w="8402" w:type="dxa"/>
          </w:tcPr>
          <w:p w14:paraId="2D49D2BE" w14:textId="77777777" w:rsidR="00CC4103" w:rsidRPr="00FB6949" w:rsidRDefault="00773734">
            <w:pPr>
              <w:pStyle w:val="TableParagraph"/>
              <w:rPr>
                <w:sz w:val="18"/>
              </w:rPr>
            </w:pPr>
            <w:r w:rsidRPr="00FB6949">
              <w:rPr>
                <w:sz w:val="18"/>
              </w:rPr>
              <w:t>Union</w:t>
            </w:r>
            <w:r w:rsidRPr="00FB6949">
              <w:rPr>
                <w:spacing w:val="2"/>
                <w:sz w:val="18"/>
              </w:rPr>
              <w:t xml:space="preserve"> </w:t>
            </w:r>
            <w:r w:rsidRPr="00FB6949">
              <w:rPr>
                <w:sz w:val="18"/>
              </w:rPr>
              <w:t>of</w:t>
            </w:r>
            <w:r w:rsidRPr="00FB6949">
              <w:rPr>
                <w:spacing w:val="2"/>
                <w:sz w:val="18"/>
              </w:rPr>
              <w:t xml:space="preserve"> </w:t>
            </w:r>
            <w:r w:rsidRPr="00FB6949">
              <w:rPr>
                <w:sz w:val="18"/>
              </w:rPr>
              <w:t>both</w:t>
            </w:r>
            <w:r w:rsidRPr="00FB6949">
              <w:rPr>
                <w:spacing w:val="3"/>
                <w:sz w:val="18"/>
              </w:rPr>
              <w:t xml:space="preserve"> </w:t>
            </w:r>
            <w:r w:rsidRPr="00FB6949">
              <w:rPr>
                <w:sz w:val="18"/>
              </w:rPr>
              <w:t>sources,</w:t>
            </w:r>
            <w:r w:rsidRPr="00FB6949">
              <w:rPr>
                <w:spacing w:val="2"/>
                <w:sz w:val="18"/>
              </w:rPr>
              <w:t xml:space="preserve"> </w:t>
            </w:r>
            <w:r w:rsidRPr="00FB6949">
              <w:rPr>
                <w:sz w:val="18"/>
              </w:rPr>
              <w:t>not</w:t>
            </w:r>
            <w:r w:rsidRPr="00FB6949">
              <w:rPr>
                <w:spacing w:val="1"/>
                <w:sz w:val="18"/>
              </w:rPr>
              <w:t xml:space="preserve"> </w:t>
            </w:r>
            <w:r w:rsidRPr="00FB6949">
              <w:rPr>
                <w:sz w:val="18"/>
              </w:rPr>
              <w:t>a</w:t>
            </w:r>
            <w:r w:rsidRPr="00FB6949">
              <w:rPr>
                <w:spacing w:val="3"/>
                <w:sz w:val="18"/>
              </w:rPr>
              <w:t xml:space="preserve"> </w:t>
            </w:r>
            <w:r w:rsidRPr="00FB6949">
              <w:rPr>
                <w:sz w:val="18"/>
              </w:rPr>
              <w:t>single</w:t>
            </w:r>
            <w:r w:rsidRPr="00FB6949">
              <w:rPr>
                <w:spacing w:val="3"/>
                <w:sz w:val="18"/>
              </w:rPr>
              <w:t xml:space="preserve"> </w:t>
            </w:r>
            <w:r w:rsidRPr="00FB6949">
              <w:rPr>
                <w:sz w:val="18"/>
              </w:rPr>
              <w:t>winner</w:t>
            </w:r>
            <w:r w:rsidRPr="00FB6949">
              <w:rPr>
                <w:spacing w:val="3"/>
                <w:sz w:val="18"/>
              </w:rPr>
              <w:t xml:space="preserve"> </w:t>
            </w:r>
            <w:r w:rsidRPr="00FB6949">
              <w:rPr>
                <w:sz w:val="18"/>
              </w:rPr>
              <w:t>—</w:t>
            </w:r>
            <w:r w:rsidRPr="00FB6949">
              <w:rPr>
                <w:spacing w:val="2"/>
                <w:sz w:val="18"/>
              </w:rPr>
              <w:t xml:space="preserve"> </w:t>
            </w:r>
            <w:r w:rsidRPr="00FB6949">
              <w:rPr>
                <w:sz w:val="18"/>
              </w:rPr>
              <w:t>confidence</w:t>
            </w:r>
            <w:r w:rsidRPr="00FB6949">
              <w:rPr>
                <w:spacing w:val="3"/>
                <w:sz w:val="18"/>
              </w:rPr>
              <w:t xml:space="preserve"> </w:t>
            </w:r>
            <w:r w:rsidRPr="00FB6949">
              <w:rPr>
                <w:sz w:val="18"/>
              </w:rPr>
              <w:t>per</w:t>
            </w:r>
            <w:r w:rsidRPr="00FB6949">
              <w:rPr>
                <w:spacing w:val="3"/>
                <w:sz w:val="18"/>
              </w:rPr>
              <w:t xml:space="preserve"> </w:t>
            </w:r>
            <w:r w:rsidRPr="00FB6949">
              <w:rPr>
                <w:sz w:val="18"/>
              </w:rPr>
              <w:t>skill</w:t>
            </w:r>
            <w:r w:rsidRPr="00FB6949">
              <w:rPr>
                <w:spacing w:val="3"/>
                <w:sz w:val="18"/>
              </w:rPr>
              <w:t xml:space="preserve"> </w:t>
            </w:r>
            <w:r w:rsidRPr="00FB6949">
              <w:rPr>
                <w:spacing w:val="-2"/>
                <w:sz w:val="18"/>
              </w:rPr>
              <w:t>instead</w:t>
            </w:r>
          </w:p>
        </w:tc>
      </w:tr>
    </w:tbl>
    <w:p w14:paraId="6A51E5CB" w14:textId="77777777" w:rsidR="00FB6949" w:rsidRDefault="00FB6949">
      <w:pPr>
        <w:pStyle w:val="BodyText"/>
        <w:spacing w:line="201" w:lineRule="auto"/>
        <w:ind w:right="318"/>
      </w:pPr>
    </w:p>
    <w:p w14:paraId="581D5ECD" w14:textId="1B175CDA" w:rsidR="00CC4103" w:rsidRPr="00FB6949" w:rsidRDefault="00773734">
      <w:pPr>
        <w:pStyle w:val="BodyText"/>
        <w:spacing w:line="201" w:lineRule="auto"/>
        <w:ind w:right="318"/>
      </w:pPr>
      <w:r w:rsidRPr="00FB6949">
        <w:t>Confidence is a simple additive score, not anything learned: start from a base score per source (ATS higher than notes, since it's structured</w:t>
      </w:r>
      <w:r w:rsidRPr="00FB6949">
        <w:rPr>
          <w:spacing w:val="-1"/>
        </w:rPr>
        <w:t xml:space="preserve"> </w:t>
      </w:r>
      <w:r w:rsidRPr="00FB6949">
        <w:t>and</w:t>
      </w:r>
      <w:r w:rsidRPr="00FB6949">
        <w:rPr>
          <w:spacing w:val="-1"/>
        </w:rPr>
        <w:t xml:space="preserve"> </w:t>
      </w:r>
      <w:r w:rsidRPr="00FB6949">
        <w:t>presumably</w:t>
      </w:r>
      <w:r w:rsidRPr="00FB6949">
        <w:rPr>
          <w:spacing w:val="-1"/>
        </w:rPr>
        <w:t xml:space="preserve"> </w:t>
      </w:r>
      <w:r w:rsidRPr="00FB6949">
        <w:t>reviewed),</w:t>
      </w:r>
      <w:r w:rsidRPr="00FB6949">
        <w:rPr>
          <w:spacing w:val="-2"/>
        </w:rPr>
        <w:t xml:space="preserve"> </w:t>
      </w:r>
      <w:r w:rsidRPr="00FB6949">
        <w:t>add</w:t>
      </w:r>
      <w:r w:rsidRPr="00FB6949">
        <w:rPr>
          <w:spacing w:val="-1"/>
        </w:rPr>
        <w:t xml:space="preserve"> </w:t>
      </w:r>
      <w:r w:rsidRPr="00FB6949">
        <w:t>a</w:t>
      </w:r>
      <w:r w:rsidRPr="00FB6949">
        <w:rPr>
          <w:spacing w:val="-1"/>
        </w:rPr>
        <w:t xml:space="preserve"> </w:t>
      </w:r>
      <w:r w:rsidRPr="00FB6949">
        <w:t>bonus</w:t>
      </w:r>
      <w:r w:rsidRPr="00FB6949">
        <w:rPr>
          <w:spacing w:val="-1"/>
        </w:rPr>
        <w:t xml:space="preserve"> </w:t>
      </w:r>
      <w:r w:rsidRPr="00FB6949">
        <w:t>if</w:t>
      </w:r>
      <w:r w:rsidRPr="00FB6949">
        <w:rPr>
          <w:spacing w:val="-2"/>
        </w:rPr>
        <w:t xml:space="preserve"> </w:t>
      </w:r>
      <w:r w:rsidRPr="00FB6949">
        <w:t>both</w:t>
      </w:r>
      <w:r w:rsidRPr="00FB6949">
        <w:rPr>
          <w:spacing w:val="-1"/>
        </w:rPr>
        <w:t xml:space="preserve"> </w:t>
      </w:r>
      <w:r w:rsidRPr="00FB6949">
        <w:t>sources</w:t>
      </w:r>
      <w:r w:rsidRPr="00FB6949">
        <w:rPr>
          <w:spacing w:val="-1"/>
        </w:rPr>
        <w:t xml:space="preserve"> </w:t>
      </w:r>
      <w:r w:rsidRPr="00FB6949">
        <w:t>agree</w:t>
      </w:r>
      <w:r w:rsidRPr="00FB6949">
        <w:rPr>
          <w:spacing w:val="-1"/>
        </w:rPr>
        <w:t xml:space="preserve"> </w:t>
      </w:r>
      <w:r w:rsidRPr="00FB6949">
        <w:t>on</w:t>
      </w:r>
      <w:r w:rsidRPr="00FB6949">
        <w:rPr>
          <w:spacing w:val="-1"/>
        </w:rPr>
        <w:t xml:space="preserve"> </w:t>
      </w:r>
      <w:r w:rsidRPr="00FB6949">
        <w:t>the</w:t>
      </w:r>
      <w:r w:rsidRPr="00FB6949">
        <w:rPr>
          <w:spacing w:val="-1"/>
        </w:rPr>
        <w:t xml:space="preserve"> </w:t>
      </w:r>
      <w:r w:rsidRPr="00FB6949">
        <w:t>value,</w:t>
      </w:r>
      <w:r w:rsidRPr="00FB6949">
        <w:rPr>
          <w:spacing w:val="-1"/>
        </w:rPr>
        <w:t xml:space="preserve"> </w:t>
      </w:r>
      <w:r w:rsidRPr="00FB6949">
        <w:t>subtract</w:t>
      </w:r>
      <w:r w:rsidRPr="00FB6949">
        <w:rPr>
          <w:spacing w:val="-2"/>
        </w:rPr>
        <w:t xml:space="preserve"> </w:t>
      </w:r>
      <w:r w:rsidRPr="00FB6949">
        <w:t>a</w:t>
      </w:r>
      <w:r w:rsidRPr="00FB6949">
        <w:rPr>
          <w:spacing w:val="-1"/>
        </w:rPr>
        <w:t xml:space="preserve"> </w:t>
      </w:r>
      <w:r w:rsidRPr="00FB6949">
        <w:t>penalty</w:t>
      </w:r>
      <w:r w:rsidRPr="00FB6949">
        <w:rPr>
          <w:spacing w:val="-1"/>
        </w:rPr>
        <w:t xml:space="preserve"> </w:t>
      </w:r>
      <w:r w:rsidRPr="00FB6949">
        <w:t>if</w:t>
      </w:r>
      <w:r w:rsidRPr="00FB6949">
        <w:rPr>
          <w:spacing w:val="-2"/>
        </w:rPr>
        <w:t xml:space="preserve"> </w:t>
      </w:r>
      <w:r w:rsidRPr="00FB6949">
        <w:t>they</w:t>
      </w:r>
      <w:r w:rsidRPr="00FB6949">
        <w:rPr>
          <w:spacing w:val="-1"/>
        </w:rPr>
        <w:t xml:space="preserve"> </w:t>
      </w:r>
      <w:r w:rsidRPr="00FB6949">
        <w:t>conflict,</w:t>
      </w:r>
      <w:r w:rsidRPr="00FB6949">
        <w:rPr>
          <w:spacing w:val="-1"/>
        </w:rPr>
        <w:t xml:space="preserve"> </w:t>
      </w:r>
      <w:r w:rsidRPr="00FB6949">
        <w:t>and</w:t>
      </w:r>
      <w:r w:rsidRPr="00FB6949">
        <w:rPr>
          <w:spacing w:val="-1"/>
        </w:rPr>
        <w:t xml:space="preserve"> </w:t>
      </w:r>
      <w:r w:rsidRPr="00FB6949">
        <w:t>cap</w:t>
      </w:r>
      <w:r w:rsidRPr="00FB6949">
        <w:rPr>
          <w:spacing w:val="-1"/>
        </w:rPr>
        <w:t xml:space="preserve"> </w:t>
      </w:r>
      <w:r w:rsidRPr="00FB6949">
        <w:t xml:space="preserve">between 0 and 1. I picked simple-and-explainable over anything fancier on purpose </w:t>
      </w:r>
      <w:r w:rsidRPr="00FB6949">
        <w:rPr>
          <w:w w:val="140"/>
        </w:rPr>
        <w:t>—</w:t>
      </w:r>
      <w:r w:rsidRPr="00FB6949">
        <w:rPr>
          <w:spacing w:val="-12"/>
          <w:w w:val="140"/>
        </w:rPr>
        <w:t xml:space="preserve"> </w:t>
      </w:r>
      <w:r w:rsidRPr="00FB6949">
        <w:t>every confidence number needs to be traceable to a</w:t>
      </w:r>
      <w:r w:rsidRPr="00FB6949">
        <w:rPr>
          <w:spacing w:val="62"/>
        </w:rPr>
        <w:t xml:space="preserve"> </w:t>
      </w:r>
      <w:r w:rsidRPr="00FB6949">
        <w:t>one-line reason, and that's part of what's being graded.</w:t>
      </w:r>
    </w:p>
    <w:p w14:paraId="79CAC5CC" w14:textId="77777777" w:rsidR="00CC4103" w:rsidRPr="00FB6949" w:rsidRDefault="00773734">
      <w:pPr>
        <w:pStyle w:val="Heading2"/>
        <w:spacing w:before="63"/>
      </w:pPr>
      <w:bookmarkStart w:id="6" w:name="Handling_the_runtime_config"/>
      <w:bookmarkEnd w:id="6"/>
      <w:r w:rsidRPr="00FB6949">
        <w:t>Handling</w:t>
      </w:r>
      <w:r w:rsidRPr="00FB6949">
        <w:rPr>
          <w:spacing w:val="-6"/>
        </w:rPr>
        <w:t xml:space="preserve"> </w:t>
      </w:r>
      <w:r w:rsidRPr="00FB6949">
        <w:t>the</w:t>
      </w:r>
      <w:r w:rsidRPr="00FB6949">
        <w:rPr>
          <w:spacing w:val="-6"/>
        </w:rPr>
        <w:t xml:space="preserve"> </w:t>
      </w:r>
      <w:r w:rsidRPr="00FB6949">
        <w:t>runtime</w:t>
      </w:r>
      <w:r w:rsidRPr="00FB6949">
        <w:rPr>
          <w:spacing w:val="-6"/>
        </w:rPr>
        <w:t xml:space="preserve"> </w:t>
      </w:r>
      <w:r w:rsidRPr="00FB6949">
        <w:rPr>
          <w:spacing w:val="-2"/>
        </w:rPr>
        <w:t>config</w:t>
      </w:r>
    </w:p>
    <w:p w14:paraId="73130F74" w14:textId="77777777" w:rsidR="00CC4103" w:rsidRPr="00FB6949" w:rsidRDefault="00773734">
      <w:pPr>
        <w:pStyle w:val="BodyText"/>
        <w:spacing w:before="27" w:line="201" w:lineRule="auto"/>
        <w:ind w:right="428"/>
      </w:pPr>
      <w:r w:rsidRPr="00FB6949">
        <w:t>The config (per the example in the brief) selects fields, remaps paths via "from", sets per-field normalization, toggles provenance/confidence,</w:t>
      </w:r>
      <w:r w:rsidRPr="00FB6949">
        <w:rPr>
          <w:spacing w:val="-2"/>
        </w:rPr>
        <w:t xml:space="preserve"> </w:t>
      </w:r>
      <w:r w:rsidRPr="00FB6949">
        <w:t>and</w:t>
      </w:r>
      <w:r w:rsidRPr="00FB6949">
        <w:rPr>
          <w:spacing w:val="-1"/>
        </w:rPr>
        <w:t xml:space="preserve"> </w:t>
      </w:r>
      <w:r w:rsidRPr="00FB6949">
        <w:t>sets</w:t>
      </w:r>
      <w:r w:rsidRPr="00FB6949">
        <w:rPr>
          <w:spacing w:val="-1"/>
        </w:rPr>
        <w:t xml:space="preserve"> </w:t>
      </w:r>
      <w:r w:rsidRPr="00FB6949">
        <w:t>an</w:t>
      </w:r>
      <w:r w:rsidRPr="00FB6949">
        <w:rPr>
          <w:spacing w:val="-1"/>
        </w:rPr>
        <w:t xml:space="preserve"> </w:t>
      </w:r>
      <w:r w:rsidRPr="00FB6949">
        <w:t>on_missing</w:t>
      </w:r>
      <w:r w:rsidRPr="00FB6949">
        <w:rPr>
          <w:spacing w:val="-1"/>
        </w:rPr>
        <w:t xml:space="preserve"> </w:t>
      </w:r>
      <w:r w:rsidRPr="00FB6949">
        <w:t>policy.</w:t>
      </w:r>
      <w:r w:rsidRPr="00FB6949">
        <w:rPr>
          <w:spacing w:val="-2"/>
        </w:rPr>
        <w:t xml:space="preserve"> </w:t>
      </w:r>
      <w:r w:rsidRPr="00FB6949">
        <w:t>My</w:t>
      </w:r>
      <w:r w:rsidRPr="00FB6949">
        <w:rPr>
          <w:spacing w:val="-1"/>
        </w:rPr>
        <w:t xml:space="preserve"> </w:t>
      </w:r>
      <w:r w:rsidRPr="00FB6949">
        <w:t>projector</w:t>
      </w:r>
      <w:r w:rsidRPr="00FB6949">
        <w:rPr>
          <w:spacing w:val="-1"/>
        </w:rPr>
        <w:t xml:space="preserve"> </w:t>
      </w:r>
      <w:r w:rsidRPr="00FB6949">
        <w:t>reads</w:t>
      </w:r>
      <w:r w:rsidRPr="00FB6949">
        <w:rPr>
          <w:spacing w:val="-1"/>
        </w:rPr>
        <w:t xml:space="preserve"> </w:t>
      </w:r>
      <w:r w:rsidRPr="00FB6949">
        <w:t>the</w:t>
      </w:r>
      <w:r w:rsidRPr="00FB6949">
        <w:rPr>
          <w:spacing w:val="-1"/>
        </w:rPr>
        <w:t xml:space="preserve"> </w:t>
      </w:r>
      <w:r w:rsidRPr="00FB6949">
        <w:t>canonical</w:t>
      </w:r>
      <w:r w:rsidRPr="00FB6949">
        <w:rPr>
          <w:spacing w:val="-1"/>
        </w:rPr>
        <w:t xml:space="preserve"> </w:t>
      </w:r>
      <w:r w:rsidRPr="00FB6949">
        <w:t>profile</w:t>
      </w:r>
      <w:r w:rsidRPr="00FB6949">
        <w:rPr>
          <w:spacing w:val="-1"/>
        </w:rPr>
        <w:t xml:space="preserve"> </w:t>
      </w:r>
      <w:r w:rsidRPr="00FB6949">
        <w:t>(never</w:t>
      </w:r>
      <w:r w:rsidRPr="00FB6949">
        <w:rPr>
          <w:spacing w:val="-1"/>
        </w:rPr>
        <w:t xml:space="preserve"> </w:t>
      </w:r>
      <w:r w:rsidRPr="00FB6949">
        <w:t>the</w:t>
      </w:r>
      <w:r w:rsidRPr="00FB6949">
        <w:rPr>
          <w:spacing w:val="-1"/>
        </w:rPr>
        <w:t xml:space="preserve"> </w:t>
      </w:r>
      <w:r w:rsidRPr="00FB6949">
        <w:t>raw</w:t>
      </w:r>
      <w:r w:rsidRPr="00FB6949">
        <w:rPr>
          <w:spacing w:val="-1"/>
        </w:rPr>
        <w:t xml:space="preserve"> </w:t>
      </w:r>
      <w:r w:rsidRPr="00FB6949">
        <w:t>sources)</w:t>
      </w:r>
      <w:r w:rsidRPr="00FB6949">
        <w:rPr>
          <w:spacing w:val="-1"/>
        </w:rPr>
        <w:t xml:space="preserve"> </w:t>
      </w:r>
      <w:r w:rsidRPr="00FB6949">
        <w:t>and</w:t>
      </w:r>
      <w:r w:rsidRPr="00FB6949">
        <w:rPr>
          <w:spacing w:val="-1"/>
        </w:rPr>
        <w:t xml:space="preserve"> </w:t>
      </w:r>
      <w:r w:rsidRPr="00FB6949">
        <w:t>walks</w:t>
      </w:r>
      <w:r w:rsidRPr="00FB6949">
        <w:rPr>
          <w:spacing w:val="-1"/>
        </w:rPr>
        <w:t xml:space="preserve"> </w:t>
      </w:r>
      <w:r w:rsidRPr="00FB6949">
        <w:t xml:space="preserve">each field's "from" path against it: null keeps the key with a null value, omit drops it, error fails the whole projection rather than returning a partially-wrong object. The result is then validated against a schema built from the config itself before it's returned </w:t>
      </w:r>
      <w:r w:rsidRPr="00FB6949">
        <w:rPr>
          <w:w w:val="140"/>
        </w:rPr>
        <w:t>—</w:t>
      </w:r>
      <w:r w:rsidRPr="00FB6949">
        <w:rPr>
          <w:spacing w:val="-13"/>
          <w:w w:val="140"/>
        </w:rPr>
        <w:t xml:space="preserve"> </w:t>
      </w:r>
      <w:r w:rsidRPr="00FB6949">
        <w:t>so a bad config produces a clear error, not silently wrong output.</w:t>
      </w:r>
    </w:p>
    <w:p w14:paraId="3D44C828" w14:textId="77777777" w:rsidR="00CC4103" w:rsidRPr="00FB6949" w:rsidRDefault="00773734">
      <w:pPr>
        <w:pStyle w:val="Heading2"/>
        <w:spacing w:before="67"/>
      </w:pPr>
      <w:bookmarkStart w:id="7" w:name="Edge_cases_I'm_explicitly_handling"/>
      <w:bookmarkEnd w:id="7"/>
      <w:r w:rsidRPr="00FB6949">
        <w:t>Edge</w:t>
      </w:r>
      <w:r w:rsidRPr="00FB6949">
        <w:rPr>
          <w:spacing w:val="-6"/>
        </w:rPr>
        <w:t xml:space="preserve"> </w:t>
      </w:r>
      <w:r w:rsidRPr="00FB6949">
        <w:t>cases</w:t>
      </w:r>
      <w:r w:rsidRPr="00FB6949">
        <w:rPr>
          <w:spacing w:val="-5"/>
        </w:rPr>
        <w:t xml:space="preserve"> </w:t>
      </w:r>
      <w:r w:rsidRPr="00FB6949">
        <w:t>I'm</w:t>
      </w:r>
      <w:r w:rsidRPr="00FB6949">
        <w:rPr>
          <w:spacing w:val="-6"/>
        </w:rPr>
        <w:t xml:space="preserve"> </w:t>
      </w:r>
      <w:r w:rsidRPr="00FB6949">
        <w:t>explicitly</w:t>
      </w:r>
      <w:r w:rsidRPr="00FB6949">
        <w:rPr>
          <w:spacing w:val="-5"/>
        </w:rPr>
        <w:t xml:space="preserve"> </w:t>
      </w:r>
      <w:r w:rsidRPr="00FB6949">
        <w:rPr>
          <w:spacing w:val="-2"/>
        </w:rPr>
        <w:t>handling</w:t>
      </w:r>
    </w:p>
    <w:p w14:paraId="12BF797B" w14:textId="77777777" w:rsidR="00CC4103" w:rsidRPr="00FB6949" w:rsidRDefault="00773734">
      <w:pPr>
        <w:pStyle w:val="ListParagraph"/>
        <w:numPr>
          <w:ilvl w:val="0"/>
          <w:numId w:val="1"/>
        </w:numPr>
        <w:tabs>
          <w:tab w:val="left" w:pos="561"/>
        </w:tabs>
        <w:spacing w:before="1" w:line="200" w:lineRule="exact"/>
        <w:ind w:left="561" w:hanging="199"/>
        <w:rPr>
          <w:sz w:val="18"/>
        </w:rPr>
      </w:pPr>
      <w:r w:rsidRPr="00FB6949">
        <w:rPr>
          <w:sz w:val="18"/>
        </w:rPr>
        <w:t>One</w:t>
      </w:r>
      <w:r w:rsidRPr="00FB6949">
        <w:rPr>
          <w:spacing w:val="-4"/>
          <w:sz w:val="18"/>
        </w:rPr>
        <w:t xml:space="preserve"> </w:t>
      </w:r>
      <w:r w:rsidRPr="00FB6949">
        <w:rPr>
          <w:sz w:val="18"/>
        </w:rPr>
        <w:t>source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file</w:t>
      </w:r>
      <w:r w:rsidRPr="00FB6949">
        <w:rPr>
          <w:spacing w:val="-4"/>
          <w:sz w:val="18"/>
        </w:rPr>
        <w:t xml:space="preserve"> </w:t>
      </w:r>
      <w:r w:rsidRPr="00FB6949">
        <w:rPr>
          <w:sz w:val="18"/>
        </w:rPr>
        <w:t>missing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entirely</w:t>
      </w:r>
      <w:r w:rsidRPr="00FB6949">
        <w:rPr>
          <w:spacing w:val="-4"/>
          <w:sz w:val="18"/>
        </w:rPr>
        <w:t xml:space="preserve"> </w:t>
      </w:r>
      <w:r w:rsidRPr="00FB6949">
        <w:rPr>
          <w:sz w:val="18"/>
        </w:rPr>
        <w:t>→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pipeline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still</w:t>
      </w:r>
      <w:r w:rsidRPr="00FB6949">
        <w:rPr>
          <w:spacing w:val="-4"/>
          <w:sz w:val="18"/>
        </w:rPr>
        <w:t xml:space="preserve"> </w:t>
      </w:r>
      <w:r w:rsidRPr="00FB6949">
        <w:rPr>
          <w:sz w:val="18"/>
        </w:rPr>
        <w:t>runs;</w:t>
      </w:r>
      <w:r w:rsidRPr="00FB6949">
        <w:rPr>
          <w:spacing w:val="-4"/>
          <w:sz w:val="18"/>
        </w:rPr>
        <w:t xml:space="preserve"> </w:t>
      </w:r>
      <w:r w:rsidRPr="00FB6949">
        <w:rPr>
          <w:sz w:val="18"/>
        </w:rPr>
        <w:t>its</w:t>
      </w:r>
      <w:r w:rsidRPr="00FB6949">
        <w:rPr>
          <w:spacing w:val="-4"/>
          <w:sz w:val="18"/>
        </w:rPr>
        <w:t xml:space="preserve"> </w:t>
      </w:r>
      <w:r w:rsidRPr="00FB6949">
        <w:rPr>
          <w:sz w:val="18"/>
        </w:rPr>
        <w:t>fields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stay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null</w:t>
      </w:r>
      <w:r w:rsidRPr="00FB6949">
        <w:rPr>
          <w:spacing w:val="-4"/>
          <w:sz w:val="18"/>
        </w:rPr>
        <w:t xml:space="preserve"> </w:t>
      </w:r>
      <w:r w:rsidRPr="00FB6949">
        <w:rPr>
          <w:sz w:val="18"/>
        </w:rPr>
        <w:t>with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no</w:t>
      </w:r>
      <w:r w:rsidRPr="00FB6949">
        <w:rPr>
          <w:spacing w:val="-4"/>
          <w:sz w:val="18"/>
        </w:rPr>
        <w:t xml:space="preserve"> </w:t>
      </w:r>
      <w:r w:rsidRPr="00FB6949">
        <w:rPr>
          <w:sz w:val="18"/>
        </w:rPr>
        <w:t>provenance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entry,</w:t>
      </w:r>
      <w:r w:rsidRPr="00FB6949">
        <w:rPr>
          <w:spacing w:val="-4"/>
          <w:sz w:val="18"/>
        </w:rPr>
        <w:t xml:space="preserve"> </w:t>
      </w:r>
      <w:r w:rsidRPr="00FB6949">
        <w:rPr>
          <w:sz w:val="18"/>
        </w:rPr>
        <w:t>nothing</w:t>
      </w:r>
      <w:r w:rsidRPr="00FB6949">
        <w:rPr>
          <w:spacing w:val="-4"/>
          <w:sz w:val="18"/>
        </w:rPr>
        <w:t xml:space="preserve"> </w:t>
      </w:r>
      <w:r w:rsidRPr="00FB6949">
        <w:rPr>
          <w:spacing w:val="-2"/>
          <w:sz w:val="18"/>
        </w:rPr>
        <w:t>crashes.</w:t>
      </w:r>
    </w:p>
    <w:p w14:paraId="56A41A15" w14:textId="77777777" w:rsidR="00CC4103" w:rsidRPr="00FB6949" w:rsidRDefault="00773734">
      <w:pPr>
        <w:pStyle w:val="ListParagraph"/>
        <w:numPr>
          <w:ilvl w:val="0"/>
          <w:numId w:val="1"/>
        </w:numPr>
        <w:tabs>
          <w:tab w:val="left" w:pos="561"/>
        </w:tabs>
        <w:spacing w:line="196" w:lineRule="exact"/>
        <w:ind w:left="561" w:hanging="199"/>
        <w:rPr>
          <w:sz w:val="18"/>
        </w:rPr>
      </w:pPr>
      <w:r w:rsidRPr="00FB6949">
        <w:rPr>
          <w:sz w:val="18"/>
        </w:rPr>
        <w:t>Malformed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JSON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or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a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broken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CSV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row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→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that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record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is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skipped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and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logged,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the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rest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of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the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run</w:t>
      </w:r>
      <w:r w:rsidRPr="00FB6949">
        <w:rPr>
          <w:spacing w:val="-1"/>
          <w:sz w:val="18"/>
        </w:rPr>
        <w:t xml:space="preserve"> </w:t>
      </w:r>
      <w:r w:rsidRPr="00FB6949">
        <w:rPr>
          <w:spacing w:val="-2"/>
          <w:sz w:val="18"/>
        </w:rPr>
        <w:t>continues.</w:t>
      </w:r>
    </w:p>
    <w:p w14:paraId="70896C85" w14:textId="77777777" w:rsidR="00CC4103" w:rsidRPr="00FB6949" w:rsidRDefault="00773734">
      <w:pPr>
        <w:pStyle w:val="ListParagraph"/>
        <w:numPr>
          <w:ilvl w:val="0"/>
          <w:numId w:val="1"/>
        </w:numPr>
        <w:tabs>
          <w:tab w:val="left" w:pos="561"/>
        </w:tabs>
        <w:spacing w:line="196" w:lineRule="exact"/>
        <w:ind w:left="561" w:hanging="199"/>
        <w:rPr>
          <w:sz w:val="18"/>
        </w:rPr>
      </w:pPr>
      <w:r w:rsidRPr="00FB6949">
        <w:rPr>
          <w:sz w:val="18"/>
        </w:rPr>
        <w:t>Two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sources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disagree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on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email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→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ATS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wins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per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the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priority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table,</w:t>
      </w:r>
      <w:r w:rsidRPr="00FB6949">
        <w:rPr>
          <w:spacing w:val="-3"/>
          <w:sz w:val="18"/>
        </w:rPr>
        <w:t xml:space="preserve"> </w:t>
      </w:r>
      <w:r w:rsidRPr="00FB6949">
        <w:rPr>
          <w:sz w:val="18"/>
        </w:rPr>
        <w:t>but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confidence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drops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and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both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raw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values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stay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in</w:t>
      </w:r>
      <w:r w:rsidRPr="00FB6949">
        <w:rPr>
          <w:spacing w:val="-2"/>
          <w:sz w:val="18"/>
        </w:rPr>
        <w:t xml:space="preserve"> provenance.</w:t>
      </w:r>
    </w:p>
    <w:p w14:paraId="631522CD" w14:textId="77777777" w:rsidR="00CC4103" w:rsidRPr="00FB6949" w:rsidRDefault="00773734">
      <w:pPr>
        <w:pStyle w:val="ListParagraph"/>
        <w:numPr>
          <w:ilvl w:val="0"/>
          <w:numId w:val="1"/>
        </w:numPr>
        <w:tabs>
          <w:tab w:val="left" w:pos="561"/>
        </w:tabs>
        <w:spacing w:line="196" w:lineRule="exact"/>
        <w:ind w:left="561" w:hanging="199"/>
        <w:rPr>
          <w:sz w:val="18"/>
        </w:rPr>
      </w:pPr>
      <w:r w:rsidRPr="00FB6949">
        <w:rPr>
          <w:sz w:val="18"/>
        </w:rPr>
        <w:t>Phone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number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with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no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country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code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and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nothing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to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infer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it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from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→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stays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null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rather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than</w:t>
      </w:r>
      <w:r w:rsidRPr="00FB6949">
        <w:rPr>
          <w:spacing w:val="-2"/>
          <w:sz w:val="18"/>
        </w:rPr>
        <w:t xml:space="preserve"> </w:t>
      </w:r>
      <w:r w:rsidRPr="00FB6949">
        <w:rPr>
          <w:sz w:val="18"/>
        </w:rPr>
        <w:t>guessing</w:t>
      </w:r>
      <w:r w:rsidRPr="00FB6949">
        <w:rPr>
          <w:spacing w:val="-1"/>
          <w:sz w:val="18"/>
        </w:rPr>
        <w:t xml:space="preserve"> </w:t>
      </w:r>
      <w:r w:rsidRPr="00FB6949">
        <w:rPr>
          <w:sz w:val="18"/>
        </w:rPr>
        <w:t>a</w:t>
      </w:r>
      <w:r w:rsidRPr="00FB6949">
        <w:rPr>
          <w:spacing w:val="-1"/>
          <w:sz w:val="18"/>
        </w:rPr>
        <w:t xml:space="preserve"> </w:t>
      </w:r>
      <w:r w:rsidRPr="00FB6949">
        <w:rPr>
          <w:spacing w:val="-2"/>
          <w:sz w:val="18"/>
        </w:rPr>
        <w:t>country.</w:t>
      </w:r>
    </w:p>
    <w:p w14:paraId="3CE4EF4F" w14:textId="77777777" w:rsidR="00CC4103" w:rsidRPr="00FB6949" w:rsidRDefault="00773734">
      <w:pPr>
        <w:pStyle w:val="ListParagraph"/>
        <w:numPr>
          <w:ilvl w:val="0"/>
          <w:numId w:val="1"/>
        </w:numPr>
        <w:tabs>
          <w:tab w:val="left" w:pos="562"/>
        </w:tabs>
        <w:spacing w:before="24" w:line="199" w:lineRule="auto"/>
        <w:ind w:right="361"/>
        <w:rPr>
          <w:sz w:val="18"/>
        </w:rPr>
      </w:pPr>
      <w:r w:rsidRPr="00FB6949">
        <w:rPr>
          <w:sz w:val="18"/>
        </w:rPr>
        <w:t xml:space="preserve">Config asks for a field path that doesn't exist on the canonical schema → fails validation at projection time, not a silent null </w:t>
      </w:r>
      <w:r w:rsidRPr="00FB6949">
        <w:rPr>
          <w:w w:val="140"/>
          <w:sz w:val="18"/>
        </w:rPr>
        <w:t>—</w:t>
      </w:r>
      <w:r w:rsidRPr="00FB6949">
        <w:rPr>
          <w:spacing w:val="-18"/>
          <w:w w:val="140"/>
          <w:sz w:val="18"/>
        </w:rPr>
        <w:t xml:space="preserve"> </w:t>
      </w:r>
      <w:r w:rsidRPr="00FB6949">
        <w:rPr>
          <w:sz w:val="18"/>
        </w:rPr>
        <w:t>a typo'd path shouldn't look like a real empty field.</w:t>
      </w:r>
    </w:p>
    <w:p w14:paraId="35BD8590" w14:textId="77777777" w:rsidR="00CC4103" w:rsidRPr="00FB6949" w:rsidRDefault="00773734">
      <w:pPr>
        <w:pStyle w:val="Heading2"/>
        <w:spacing w:before="67"/>
      </w:pPr>
      <w:bookmarkStart w:id="8" w:name="What_I'm_consciously_leaving_out"/>
      <w:bookmarkEnd w:id="8"/>
      <w:r w:rsidRPr="00FB6949">
        <w:t>What</w:t>
      </w:r>
      <w:r w:rsidRPr="00FB6949">
        <w:rPr>
          <w:spacing w:val="-6"/>
        </w:rPr>
        <w:t xml:space="preserve"> </w:t>
      </w:r>
      <w:r w:rsidRPr="00FB6949">
        <w:t>I'm</w:t>
      </w:r>
      <w:r w:rsidRPr="00FB6949">
        <w:rPr>
          <w:spacing w:val="-5"/>
        </w:rPr>
        <w:t xml:space="preserve"> </w:t>
      </w:r>
      <w:r w:rsidRPr="00FB6949">
        <w:t>consciously</w:t>
      </w:r>
      <w:r w:rsidRPr="00FB6949">
        <w:rPr>
          <w:spacing w:val="-6"/>
        </w:rPr>
        <w:t xml:space="preserve"> </w:t>
      </w:r>
      <w:r w:rsidRPr="00FB6949">
        <w:t>leaving</w:t>
      </w:r>
      <w:r w:rsidRPr="00FB6949">
        <w:rPr>
          <w:spacing w:val="-5"/>
        </w:rPr>
        <w:t xml:space="preserve"> out</w:t>
      </w:r>
    </w:p>
    <w:p w14:paraId="42B9B350" w14:textId="77777777" w:rsidR="00CC4103" w:rsidRPr="00FB6949" w:rsidRDefault="00773734">
      <w:pPr>
        <w:pStyle w:val="BodyText"/>
        <w:spacing w:before="27" w:line="201" w:lineRule="auto"/>
        <w:ind w:right="358"/>
      </w:pPr>
      <w:r w:rsidRPr="00FB6949">
        <w:t xml:space="preserve">Given the time I have, I'm skipping ML-based entity resolution and NLP extraction from free text </w:t>
      </w:r>
      <w:r w:rsidRPr="00FB6949">
        <w:rPr>
          <w:w w:val="140"/>
        </w:rPr>
        <w:t>—</w:t>
      </w:r>
      <w:r w:rsidRPr="00FB6949">
        <w:rPr>
          <w:spacing w:val="-12"/>
          <w:w w:val="140"/>
        </w:rPr>
        <w:t xml:space="preserve"> </w:t>
      </w:r>
      <w:r w:rsidRPr="00FB6949">
        <w:t>reasonable upgrades later, but they add</w:t>
      </w:r>
      <w:r w:rsidRPr="00FB6949">
        <w:rPr>
          <w:spacing w:val="-2"/>
        </w:rPr>
        <w:t xml:space="preserve"> </w:t>
      </w:r>
      <w:r w:rsidRPr="00FB6949">
        <w:t>nondeterminism</w:t>
      </w:r>
      <w:r w:rsidRPr="00FB6949">
        <w:rPr>
          <w:spacing w:val="-3"/>
        </w:rPr>
        <w:t xml:space="preserve"> </w:t>
      </w:r>
      <w:r w:rsidRPr="00FB6949">
        <w:t>and</w:t>
      </w:r>
      <w:r w:rsidRPr="00FB6949">
        <w:rPr>
          <w:spacing w:val="-2"/>
        </w:rPr>
        <w:t xml:space="preserve"> </w:t>
      </w:r>
      <w:r w:rsidRPr="00FB6949">
        <w:t>fight</w:t>
      </w:r>
      <w:r w:rsidRPr="00FB6949">
        <w:rPr>
          <w:spacing w:val="-3"/>
        </w:rPr>
        <w:t xml:space="preserve"> </w:t>
      </w:r>
      <w:r w:rsidRPr="00FB6949">
        <w:t>the</w:t>
      </w:r>
      <w:r w:rsidRPr="00FB6949">
        <w:rPr>
          <w:spacing w:val="-2"/>
        </w:rPr>
        <w:t xml:space="preserve"> </w:t>
      </w:r>
      <w:r w:rsidRPr="00FB6949">
        <w:t>"explainable"</w:t>
      </w:r>
      <w:r w:rsidRPr="00FB6949">
        <w:rPr>
          <w:spacing w:val="-3"/>
        </w:rPr>
        <w:t xml:space="preserve"> </w:t>
      </w:r>
      <w:r w:rsidRPr="00FB6949">
        <w:t>requirement.</w:t>
      </w:r>
      <w:r w:rsidRPr="00FB6949">
        <w:rPr>
          <w:spacing w:val="-3"/>
        </w:rPr>
        <w:t xml:space="preserve"> </w:t>
      </w:r>
      <w:r w:rsidRPr="00FB6949">
        <w:t>I'm</w:t>
      </w:r>
      <w:r w:rsidRPr="00FB6949">
        <w:rPr>
          <w:spacing w:val="-3"/>
        </w:rPr>
        <w:t xml:space="preserve"> </w:t>
      </w:r>
      <w:r w:rsidRPr="00FB6949">
        <w:t>also</w:t>
      </w:r>
      <w:r w:rsidRPr="00FB6949">
        <w:rPr>
          <w:spacing w:val="-2"/>
        </w:rPr>
        <w:t xml:space="preserve"> </w:t>
      </w:r>
      <w:r w:rsidRPr="00FB6949">
        <w:t>skipping</w:t>
      </w:r>
      <w:r w:rsidRPr="00FB6949">
        <w:rPr>
          <w:spacing w:val="-2"/>
        </w:rPr>
        <w:t xml:space="preserve"> </w:t>
      </w:r>
      <w:r w:rsidRPr="00FB6949">
        <w:t>GitHub/LinkedIn/resume</w:t>
      </w:r>
      <w:r w:rsidRPr="00FB6949">
        <w:rPr>
          <w:spacing w:val="-2"/>
        </w:rPr>
        <w:t xml:space="preserve"> </w:t>
      </w:r>
      <w:r w:rsidRPr="00FB6949">
        <w:t>extractors</w:t>
      </w:r>
      <w:r w:rsidRPr="00FB6949">
        <w:rPr>
          <w:spacing w:val="-2"/>
        </w:rPr>
        <w:t xml:space="preserve"> </w:t>
      </w:r>
      <w:r w:rsidRPr="00FB6949">
        <w:t>this</w:t>
      </w:r>
      <w:r w:rsidRPr="00FB6949">
        <w:rPr>
          <w:spacing w:val="-2"/>
        </w:rPr>
        <w:t xml:space="preserve"> </w:t>
      </w:r>
      <w:r w:rsidRPr="00FB6949">
        <w:t>round</w:t>
      </w:r>
      <w:r w:rsidRPr="00FB6949">
        <w:rPr>
          <w:spacing w:val="-2"/>
        </w:rPr>
        <w:t xml:space="preserve"> </w:t>
      </w:r>
      <w:r w:rsidRPr="00FB6949">
        <w:t>and</w:t>
      </w:r>
      <w:r w:rsidRPr="00FB6949">
        <w:rPr>
          <w:spacing w:val="-2"/>
        </w:rPr>
        <w:t xml:space="preserve"> </w:t>
      </w:r>
      <w:r w:rsidRPr="00FB6949">
        <w:t>keeping the CLI bare, since the brief marks that surface as lower priority than the engine.</w:t>
      </w:r>
    </w:p>
    <w:sectPr w:rsidR="00CC4103" w:rsidRPr="00FB6949">
      <w:type w:val="continuous"/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53295"/>
    <w:multiLevelType w:val="hybridMultilevel"/>
    <w:tmpl w:val="8BD6F308"/>
    <w:lvl w:ilvl="0" w:tplc="299CAD78">
      <w:numFmt w:val="bullet"/>
      <w:lvlText w:val="-"/>
      <w:lvlJc w:val="left"/>
      <w:pPr>
        <w:ind w:left="562" w:hanging="20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7AAB084">
      <w:numFmt w:val="bullet"/>
      <w:lvlText w:val="•"/>
      <w:lvlJc w:val="left"/>
      <w:pPr>
        <w:ind w:left="1656" w:hanging="200"/>
      </w:pPr>
      <w:rPr>
        <w:rFonts w:hint="default"/>
        <w:lang w:val="en-US" w:eastAsia="en-US" w:bidi="ar-SA"/>
      </w:rPr>
    </w:lvl>
    <w:lvl w:ilvl="2" w:tplc="369094F4">
      <w:numFmt w:val="bullet"/>
      <w:lvlText w:val="•"/>
      <w:lvlJc w:val="left"/>
      <w:pPr>
        <w:ind w:left="2752" w:hanging="200"/>
      </w:pPr>
      <w:rPr>
        <w:rFonts w:hint="default"/>
        <w:lang w:val="en-US" w:eastAsia="en-US" w:bidi="ar-SA"/>
      </w:rPr>
    </w:lvl>
    <w:lvl w:ilvl="3" w:tplc="FF9A4042">
      <w:numFmt w:val="bullet"/>
      <w:lvlText w:val="•"/>
      <w:lvlJc w:val="left"/>
      <w:pPr>
        <w:ind w:left="3848" w:hanging="200"/>
      </w:pPr>
      <w:rPr>
        <w:rFonts w:hint="default"/>
        <w:lang w:val="en-US" w:eastAsia="en-US" w:bidi="ar-SA"/>
      </w:rPr>
    </w:lvl>
    <w:lvl w:ilvl="4" w:tplc="A1443EC2">
      <w:numFmt w:val="bullet"/>
      <w:lvlText w:val="•"/>
      <w:lvlJc w:val="left"/>
      <w:pPr>
        <w:ind w:left="4944" w:hanging="200"/>
      </w:pPr>
      <w:rPr>
        <w:rFonts w:hint="default"/>
        <w:lang w:val="en-US" w:eastAsia="en-US" w:bidi="ar-SA"/>
      </w:rPr>
    </w:lvl>
    <w:lvl w:ilvl="5" w:tplc="F892A2A6">
      <w:numFmt w:val="bullet"/>
      <w:lvlText w:val="•"/>
      <w:lvlJc w:val="left"/>
      <w:pPr>
        <w:ind w:left="6040" w:hanging="200"/>
      </w:pPr>
      <w:rPr>
        <w:rFonts w:hint="default"/>
        <w:lang w:val="en-US" w:eastAsia="en-US" w:bidi="ar-SA"/>
      </w:rPr>
    </w:lvl>
    <w:lvl w:ilvl="6" w:tplc="2CFAF852">
      <w:numFmt w:val="bullet"/>
      <w:lvlText w:val="•"/>
      <w:lvlJc w:val="left"/>
      <w:pPr>
        <w:ind w:left="7136" w:hanging="200"/>
      </w:pPr>
      <w:rPr>
        <w:rFonts w:hint="default"/>
        <w:lang w:val="en-US" w:eastAsia="en-US" w:bidi="ar-SA"/>
      </w:rPr>
    </w:lvl>
    <w:lvl w:ilvl="7" w:tplc="19287306">
      <w:numFmt w:val="bullet"/>
      <w:lvlText w:val="•"/>
      <w:lvlJc w:val="left"/>
      <w:pPr>
        <w:ind w:left="8232" w:hanging="200"/>
      </w:pPr>
      <w:rPr>
        <w:rFonts w:hint="default"/>
        <w:lang w:val="en-US" w:eastAsia="en-US" w:bidi="ar-SA"/>
      </w:rPr>
    </w:lvl>
    <w:lvl w:ilvl="8" w:tplc="12583B52">
      <w:numFmt w:val="bullet"/>
      <w:lvlText w:val="•"/>
      <w:lvlJc w:val="left"/>
      <w:pPr>
        <w:ind w:left="9328" w:hanging="200"/>
      </w:pPr>
      <w:rPr>
        <w:rFonts w:hint="default"/>
        <w:lang w:val="en-US" w:eastAsia="en-US" w:bidi="ar-SA"/>
      </w:rPr>
    </w:lvl>
  </w:abstractNum>
  <w:num w:numId="1" w16cid:durableId="44670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103"/>
    <w:rsid w:val="00AF7CA9"/>
    <w:rsid w:val="00CC4103"/>
    <w:rsid w:val="00FB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223C"/>
  <w15:docId w15:val="{DF468F44-37CB-495F-85C0-7DF59920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79"/>
      <w:ind w:left="1" w:right="2169"/>
      <w:jc w:val="center"/>
      <w:outlineLvl w:val="0"/>
    </w:pPr>
    <w:rPr>
      <w:rFonts w:ascii="Arial" w:eastAsia="Arial" w:hAnsi="Arial" w:cs="Arial"/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262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62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561" w:hanging="199"/>
    </w:pPr>
  </w:style>
  <w:style w:type="paragraph" w:customStyle="1" w:styleId="TableParagraph">
    <w:name w:val="Table Paragraph"/>
    <w:basedOn w:val="Normal"/>
    <w:uiPriority w:val="1"/>
    <w:qFormat/>
    <w:pPr>
      <w:spacing w:before="33"/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shikesav20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Kesav Reddy</cp:lastModifiedBy>
  <cp:revision>2</cp:revision>
  <dcterms:created xsi:type="dcterms:W3CDTF">2026-06-30T07:05:00Z</dcterms:created>
  <dcterms:modified xsi:type="dcterms:W3CDTF">2026-06-30T07:05:00Z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2026-06-30T00:00:00Z</vt:filetime>
  </property>
</Properties>
</file>