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D06928" wp14:paraId="57375426" wp14:textId="4E3B7398">
      <w:pPr>
        <w:pStyle w:val="Heading1"/>
        <w:jc w:val="left"/>
        <w:rPr>
          <w:sz w:val="72"/>
          <w:szCs w:val="72"/>
        </w:rPr>
      </w:pPr>
      <w:r w:rsidRPr="12D06928" w:rsidR="522D30C0">
        <w:rPr>
          <w:sz w:val="72"/>
          <w:szCs w:val="72"/>
        </w:rPr>
        <w:t>Oferta wykonania strony internetowej</w:t>
      </w:r>
    </w:p>
    <w:p w:rsidR="522D30C0" w:rsidP="12D06928" w:rsidRDefault="522D30C0" w14:paraId="4F22665B" w14:textId="32B1289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2D06928" w:rsidR="522D30C0">
        <w:rPr>
          <w:sz w:val="36"/>
          <w:szCs w:val="36"/>
        </w:rPr>
        <w:t>Budowa strony i użyte technologie</w:t>
      </w:r>
    </w:p>
    <w:p w:rsidR="1A9F391E" w:rsidP="12D06928" w:rsidRDefault="1A9F391E" w14:paraId="21390BC1" w14:textId="76A18FCA">
      <w:pPr>
        <w:pStyle w:val="ListParagraph"/>
        <w:ind w:left="720"/>
        <w:jc w:val="left"/>
      </w:pP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Strona będzie zbudowana na podstawie najnowszej wersji HTML5 wraz z odpowiednią jej stylizacją za pomocą CSS.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HTML to język znaczników, służący do tworzenia szkieletów stron internetowych. Język ten jest obsługiwany przez wszystkie przeglądarki.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CSS to kaskadowe arkusze stylów, które nadają wygląd i układają elementy HTML w 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opowiedni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sposób. Strona będzie responsywna, zgodna z zasadami W3C oraz spełni standardy WCAG dotyczące dostępności.</w:t>
      </w:r>
      <w:r>
        <w:br/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Strona cukierni będzie typu One 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Page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znaczy, że strona główna oraz wszystkie podstrony są w jednej karcie i nie trzeba odświeżać strony.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Strona typu One 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Page</w:t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to bardzo prosty i wygodny dla użytkownika sposób przedstawienia prostej strony cukierni.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Elementy strony będą ułożone w podanej kolejności (od góry): Strona główna, Oferta, O nas, Kontakt.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 sekcji strony głównej widoczny będzie przycisk, który po wciśnięciu menu cukierni w formie PDF w nowej karcie przeglądarki.</w:t>
      </w:r>
      <w:r>
        <w:br/>
      </w:r>
      <w:r w:rsidRPr="12D06928" w:rsidR="1A9F3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 sekcji kontaktowej znajduje się formularz kontaktowy.</w:t>
      </w:r>
    </w:p>
    <w:p w:rsidR="12D06928" w:rsidP="12D06928" w:rsidRDefault="12D06928" w14:paraId="35E51A31" w14:textId="6C7C9931">
      <w:pPr>
        <w:pStyle w:val="ListParagraph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484D1F3" w:rsidP="12D06928" w:rsidRDefault="6484D1F3" w14:paraId="68FF5749" w14:textId="4BBB28B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2D06928" w:rsidR="6484D1F3">
        <w:rPr>
          <w:sz w:val="36"/>
          <w:szCs w:val="36"/>
        </w:rPr>
        <w:t>Hos</w:t>
      </w:r>
      <w:r w:rsidRPr="12D06928" w:rsidR="3CA4CC71">
        <w:rPr>
          <w:sz w:val="36"/>
          <w:szCs w:val="36"/>
        </w:rPr>
        <w:t>t</w:t>
      </w:r>
      <w:r w:rsidRPr="12D06928" w:rsidR="6484D1F3">
        <w:rPr>
          <w:sz w:val="36"/>
          <w:szCs w:val="36"/>
        </w:rPr>
        <w:t>owanie</w:t>
      </w:r>
      <w:r w:rsidRPr="12D06928" w:rsidR="6484D1F3">
        <w:rPr>
          <w:sz w:val="36"/>
          <w:szCs w:val="36"/>
        </w:rPr>
        <w:t>, domena i pozycjonowanie w wyszukiwarce</w:t>
      </w:r>
    </w:p>
    <w:p w:rsidR="1329F0D6" w:rsidP="12D06928" w:rsidRDefault="1329F0D6" w14:paraId="52047644" w14:textId="6E7E884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2D06928" w:rsidR="1329F0D6">
        <w:rPr>
          <w:sz w:val="24"/>
          <w:szCs w:val="24"/>
        </w:rPr>
        <w:t>Proponowana domena: sweetdreams.pl</w:t>
      </w:r>
    </w:p>
    <w:p w:rsidR="1329F0D6" w:rsidP="12D06928" w:rsidRDefault="1329F0D6" w14:paraId="4B84F98E" w14:textId="19DF31AF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Frazy kluczowe, które pomogą w odnalezieniu strony w przeglądarce: „Cukiernia Lublin”, „Cukiernia”, „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sweetdreams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”, „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sweet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dreams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”, „Cukiernia 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sweetdreams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”, „Cukiernia 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sweet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dreams</w:t>
      </w:r>
      <w:r w:rsidRPr="12D06928" w:rsidR="1329F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”</w:t>
      </w:r>
    </w:p>
    <w:p w:rsidR="12D06928" w:rsidP="12D06928" w:rsidRDefault="12D06928" w14:paraId="15EC34B5" w14:textId="2EE9C489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6484D1F3" w:rsidP="12D06928" w:rsidRDefault="6484D1F3" w14:paraId="07D3DDD4" w14:textId="49C0DC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12D06928" w:rsidR="6484D1F3">
        <w:rPr>
          <w:sz w:val="36"/>
          <w:szCs w:val="36"/>
        </w:rPr>
        <w:t>Kosz i termin wykonania</w:t>
      </w:r>
    </w:p>
    <w:p w:rsidR="6484D1F3" w:rsidP="12D06928" w:rsidRDefault="6484D1F3" w14:paraId="0EC39E1F" w14:textId="1517369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  <w:r w:rsidRPr="12D06928" w:rsidR="6484D1F3">
        <w:rPr>
          <w:sz w:val="24"/>
          <w:szCs w:val="24"/>
        </w:rPr>
        <w:t>Koszt</w:t>
      </w:r>
      <w:r w:rsidRPr="12D06928" w:rsidR="62E732B4">
        <w:rPr>
          <w:sz w:val="24"/>
          <w:szCs w:val="24"/>
        </w:rPr>
        <w:t>:</w:t>
      </w:r>
      <w:r w:rsidRPr="12D06928" w:rsidR="5495CAB0">
        <w:rPr>
          <w:sz w:val="24"/>
          <w:szCs w:val="24"/>
        </w:rPr>
        <w:t xml:space="preserve"> 1400 zł</w:t>
      </w:r>
      <w:r w:rsidRPr="12D06928" w:rsidR="62E732B4">
        <w:rPr>
          <w:sz w:val="24"/>
          <w:szCs w:val="24"/>
        </w:rPr>
        <w:t xml:space="preserve"> </w:t>
      </w:r>
      <w:r>
        <w:br/>
      </w:r>
      <w:r w:rsidRPr="12D06928" w:rsidR="2EBAF477">
        <w:rPr>
          <w:sz w:val="24"/>
          <w:szCs w:val="24"/>
        </w:rPr>
        <w:t>Termin:</w:t>
      </w:r>
      <w:r w:rsidRPr="12D06928" w:rsidR="5495CAB0">
        <w:rPr>
          <w:sz w:val="24"/>
          <w:szCs w:val="24"/>
        </w:rPr>
        <w:t xml:space="preserve"> Do 8 dni od zaakceptowania </w:t>
      </w:r>
      <w:r w:rsidRPr="12D06928" w:rsidR="6C947200">
        <w:rPr>
          <w:sz w:val="24"/>
          <w:szCs w:val="24"/>
        </w:rPr>
        <w:t>makiety strony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c9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791F0"/>
    <w:rsid w:val="0336D199"/>
    <w:rsid w:val="12D06928"/>
    <w:rsid w:val="1329F0D6"/>
    <w:rsid w:val="13B52E07"/>
    <w:rsid w:val="1A9F391E"/>
    <w:rsid w:val="22C50AD2"/>
    <w:rsid w:val="2530FA45"/>
    <w:rsid w:val="2BB1DAB7"/>
    <w:rsid w:val="2EBAF477"/>
    <w:rsid w:val="2EDFAB03"/>
    <w:rsid w:val="30E2E468"/>
    <w:rsid w:val="359C49D6"/>
    <w:rsid w:val="3CA4CC71"/>
    <w:rsid w:val="522D30C0"/>
    <w:rsid w:val="5250D9DB"/>
    <w:rsid w:val="5495CAB0"/>
    <w:rsid w:val="5DAFD0E3"/>
    <w:rsid w:val="5EC791F0"/>
    <w:rsid w:val="627DE6E8"/>
    <w:rsid w:val="62E732B4"/>
    <w:rsid w:val="6484D1F3"/>
    <w:rsid w:val="6C947200"/>
    <w:rsid w:val="6EBAEB21"/>
    <w:rsid w:val="763496D3"/>
    <w:rsid w:val="77BD31E5"/>
    <w:rsid w:val="7AF03D24"/>
    <w:rsid w:val="7CD2D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0F7D"/>
  <w15:chartTrackingRefBased/>
  <w15:docId w15:val="{9DEAB66E-B1E0-4254-90FF-64B5A319A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2D0692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12D0692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0757a98c294c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2025-07-03T12:13:51.5142051Z</dcterms:created>
  <dcterms:modified xsi:type="dcterms:W3CDTF">2025-07-03T12:38:35.2590741Z</dcterms:modified>
  <dc:creator>Filip Załęcki</dc:creator>
  <lastModifiedBy>Filip Załęcki</lastModifiedBy>
</coreProperties>
</file>