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91" w:rsidRDefault="0001354F">
      <w:pPr>
        <w:rPr>
          <w:rFonts w:hint="eastAsia"/>
        </w:rPr>
      </w:pPr>
      <w:r>
        <w:rPr>
          <w:rFonts w:hint="eastAsia"/>
        </w:rPr>
        <w:t>补充说明：</w:t>
      </w:r>
      <w:r w:rsidR="007D7691">
        <w:rPr>
          <w:rFonts w:hint="eastAsia"/>
        </w:rPr>
        <w:t>平台答题在电脑上操作。</w:t>
      </w:r>
    </w:p>
    <w:p w:rsidR="0076001B" w:rsidRPr="0001354F" w:rsidRDefault="0001354F" w:rsidP="0001354F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</w:rPr>
        <w:t>客观题的答案：</w:t>
      </w:r>
      <w:r>
        <w:t>填空题，单选题，多选题，算法</w:t>
      </w:r>
      <w:r>
        <w:rPr>
          <w:rFonts w:hint="eastAsia"/>
        </w:rPr>
        <w:t>补充</w:t>
      </w:r>
      <w:r>
        <w:t>题的</w:t>
      </w:r>
      <w:r w:rsidRPr="0001354F">
        <w:rPr>
          <w:highlight w:val="yellow"/>
        </w:rPr>
        <w:t>答案需要</w:t>
      </w:r>
      <w:r w:rsidRPr="0001354F">
        <w:rPr>
          <w:rFonts w:hint="eastAsia"/>
          <w:highlight w:val="yellow"/>
        </w:rPr>
        <w:t>写在纸上，然后</w:t>
      </w:r>
      <w:r w:rsidRPr="0001354F">
        <w:rPr>
          <w:highlight w:val="yellow"/>
        </w:rPr>
        <w:t>系统输入</w:t>
      </w:r>
      <w:r>
        <w:rPr>
          <w:rFonts w:hint="eastAsia"/>
          <w:highlight w:val="yellow"/>
        </w:rPr>
        <w:t>到对应位置</w:t>
      </w:r>
      <w:r w:rsidRPr="0001354F">
        <w:rPr>
          <w:rFonts w:hint="eastAsia"/>
          <w:highlight w:val="yellow"/>
        </w:rPr>
        <w:t>。</w:t>
      </w:r>
    </w:p>
    <w:p w:rsidR="0001354F" w:rsidRDefault="0001354F" w:rsidP="0001354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highlight w:val="yellow"/>
        </w:rPr>
      </w:pPr>
      <w:r>
        <w:rPr>
          <w:rFonts w:hint="eastAsia"/>
        </w:rPr>
        <w:t>主观题的答案：算法理解题和算法设计与分析题的答案需要写在纸上，要逐一拍照，</w:t>
      </w:r>
      <w:r w:rsidRPr="0001354F">
        <w:rPr>
          <w:rFonts w:hint="eastAsia"/>
          <w:color w:val="FF0000"/>
          <w:highlight w:val="yellow"/>
        </w:rPr>
        <w:t>以附件的形式分别上传到对应的题目下。</w:t>
      </w:r>
    </w:p>
    <w:p w:rsidR="0001354F" w:rsidRDefault="007D7691" w:rsidP="000135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gramStart"/>
      <w:r>
        <w:rPr>
          <w:rFonts w:hint="eastAsia"/>
        </w:rPr>
        <w:t>手机拍答案</w:t>
      </w:r>
      <w:proofErr w:type="gramEnd"/>
      <w:r>
        <w:rPr>
          <w:rFonts w:hint="eastAsia"/>
        </w:rPr>
        <w:t>后尽快上传到系统中，</w:t>
      </w:r>
      <w:r w:rsidRPr="00937844">
        <w:rPr>
          <w:rFonts w:hint="eastAsia"/>
          <w:highlight w:val="yellow"/>
        </w:rPr>
        <w:t>形式可自行解决。</w:t>
      </w:r>
    </w:p>
    <w:p w:rsidR="007D7691" w:rsidRPr="007D7691" w:rsidRDefault="007D7691" w:rsidP="0001354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若浏览器无法看到上传附件的标识，请重新刷新网页，或者更换浏览器。</w:t>
      </w:r>
      <w:bookmarkStart w:id="0" w:name="_GoBack"/>
      <w:bookmarkEnd w:id="0"/>
    </w:p>
    <w:p w:rsidR="0001354F" w:rsidRDefault="0001354F" w:rsidP="0001354F">
      <w:pPr>
        <w:rPr>
          <w:rFonts w:hint="eastAsia"/>
        </w:rPr>
      </w:pPr>
      <w:r>
        <w:rPr>
          <w:rFonts w:hint="eastAsia"/>
        </w:rPr>
        <w:t>例如：</w:t>
      </w:r>
    </w:p>
    <w:p w:rsidR="0001354F" w:rsidRPr="005B7F97" w:rsidRDefault="0001354F" w:rsidP="0001354F">
      <w:pPr>
        <w:spacing w:line="480" w:lineRule="exact"/>
        <w:rPr>
          <w:rFonts w:ascii="微软雅黑" w:eastAsia="微软雅黑" w:hAnsi="微软雅黑" w:cs="Times New Roman"/>
          <w:sz w:val="16"/>
          <w:szCs w:val="24"/>
        </w:rPr>
      </w:pPr>
      <w:r w:rsidRPr="005B7F97">
        <w:rPr>
          <w:rFonts w:ascii="微软雅黑" w:eastAsia="微软雅黑" w:hAnsi="微软雅黑" w:cs="Times New Roman" w:hint="eastAsia"/>
          <w:sz w:val="16"/>
          <w:szCs w:val="24"/>
        </w:rPr>
        <w:t>C-3-2</w:t>
      </w:r>
      <w:r w:rsidRPr="00F70ADE">
        <w:rPr>
          <w:rFonts w:ascii="微软雅黑" w:eastAsia="微软雅黑" w:hAnsi="微软雅黑" w:cs="Times New Roman" w:hint="eastAsia"/>
          <w:sz w:val="16"/>
          <w:szCs w:val="24"/>
        </w:rPr>
        <w:t>、简述动态规划方法的设</w:t>
      </w:r>
      <w:r w:rsidRPr="005B7F97">
        <w:rPr>
          <w:rFonts w:ascii="微软雅黑" w:eastAsia="微软雅黑" w:hAnsi="微软雅黑" w:cs="Times New Roman" w:hint="eastAsia"/>
          <w:sz w:val="16"/>
          <w:szCs w:val="24"/>
        </w:rPr>
        <w:t>计步骤。</w:t>
      </w:r>
    </w:p>
    <w:p w:rsidR="0001354F" w:rsidRDefault="0001354F" w:rsidP="0001354F">
      <w:pPr>
        <w:tabs>
          <w:tab w:val="left" w:pos="540"/>
          <w:tab w:val="left" w:pos="720"/>
        </w:tabs>
        <w:ind w:left="284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[参考答案]</w:t>
      </w:r>
    </w:p>
    <w:p w:rsidR="0001354F" w:rsidRPr="005B7F97" w:rsidRDefault="0001354F" w:rsidP="0001354F">
      <w:pPr>
        <w:tabs>
          <w:tab w:val="left" w:pos="540"/>
          <w:tab w:val="left" w:pos="720"/>
        </w:tabs>
        <w:ind w:left="360"/>
        <w:rPr>
          <w:rFonts w:ascii="微软雅黑" w:eastAsia="微软雅黑" w:hAnsi="微软雅黑" w:cs="Times New Roman"/>
          <w:sz w:val="16"/>
          <w:szCs w:val="24"/>
        </w:rPr>
      </w:pPr>
      <w:r>
        <w:rPr>
          <w:rFonts w:ascii="微软雅黑" w:eastAsia="微软雅黑" w:hAnsi="微软雅黑" w:cs="Times New Roman" w:hint="eastAsia"/>
          <w:sz w:val="16"/>
          <w:szCs w:val="24"/>
        </w:rPr>
        <w:t>（1）</w:t>
      </w:r>
      <w:r w:rsidRPr="005B7F97">
        <w:rPr>
          <w:rFonts w:ascii="微软雅黑" w:eastAsia="微软雅黑" w:hAnsi="微软雅黑" w:cs="Times New Roman"/>
          <w:sz w:val="16"/>
          <w:szCs w:val="24"/>
        </w:rPr>
        <w:t>找出最优解的性质，并刻画其结构特征</w:t>
      </w:r>
    </w:p>
    <w:p w:rsidR="0001354F" w:rsidRPr="005B7F97" w:rsidRDefault="0001354F" w:rsidP="0001354F">
      <w:pPr>
        <w:tabs>
          <w:tab w:val="left" w:pos="540"/>
          <w:tab w:val="left" w:pos="720"/>
        </w:tabs>
        <w:ind w:left="360"/>
        <w:rPr>
          <w:rFonts w:ascii="微软雅黑" w:eastAsia="微软雅黑" w:hAnsi="微软雅黑" w:cs="Times New Roman"/>
          <w:sz w:val="16"/>
          <w:szCs w:val="24"/>
        </w:rPr>
      </w:pPr>
      <w:r>
        <w:rPr>
          <w:rFonts w:ascii="微软雅黑" w:eastAsia="微软雅黑" w:hAnsi="微软雅黑" w:cs="Times New Roman" w:hint="eastAsia"/>
          <w:sz w:val="16"/>
          <w:szCs w:val="24"/>
        </w:rPr>
        <w:t>（2）</w:t>
      </w:r>
      <w:r w:rsidRPr="005B7F97">
        <w:rPr>
          <w:rFonts w:ascii="微软雅黑" w:eastAsia="微软雅黑" w:hAnsi="微软雅黑" w:cs="Times New Roman"/>
          <w:sz w:val="16"/>
          <w:szCs w:val="24"/>
        </w:rPr>
        <w:t>递归定义最优值</w:t>
      </w:r>
    </w:p>
    <w:p w:rsidR="0001354F" w:rsidRPr="005B7F97" w:rsidRDefault="0001354F" w:rsidP="0001354F">
      <w:pPr>
        <w:tabs>
          <w:tab w:val="left" w:pos="540"/>
          <w:tab w:val="left" w:pos="720"/>
        </w:tabs>
        <w:ind w:left="360"/>
        <w:rPr>
          <w:rFonts w:ascii="微软雅黑" w:eastAsia="微软雅黑" w:hAnsi="微软雅黑" w:cs="Times New Roman"/>
          <w:sz w:val="16"/>
          <w:szCs w:val="24"/>
        </w:rPr>
      </w:pPr>
      <w:r>
        <w:rPr>
          <w:rFonts w:ascii="微软雅黑" w:eastAsia="微软雅黑" w:hAnsi="微软雅黑" w:cs="Times New Roman" w:hint="eastAsia"/>
          <w:sz w:val="16"/>
          <w:szCs w:val="24"/>
        </w:rPr>
        <w:t>（3）</w:t>
      </w:r>
      <w:r w:rsidRPr="005B7F97">
        <w:rPr>
          <w:rFonts w:ascii="微软雅黑" w:eastAsia="微软雅黑" w:hAnsi="微软雅黑" w:cs="Times New Roman"/>
          <w:sz w:val="16"/>
          <w:szCs w:val="24"/>
        </w:rPr>
        <w:t>以自底向上的方式计算出最优值</w:t>
      </w:r>
    </w:p>
    <w:p w:rsidR="0001354F" w:rsidRPr="005B7F97" w:rsidRDefault="0001354F" w:rsidP="0001354F">
      <w:pPr>
        <w:tabs>
          <w:tab w:val="left" w:pos="540"/>
          <w:tab w:val="left" w:pos="720"/>
        </w:tabs>
        <w:ind w:left="360"/>
        <w:rPr>
          <w:rFonts w:ascii="微软雅黑" w:eastAsia="微软雅黑" w:hAnsi="微软雅黑" w:cs="Times New Roman"/>
          <w:sz w:val="16"/>
          <w:szCs w:val="24"/>
        </w:rPr>
      </w:pPr>
      <w:r>
        <w:rPr>
          <w:rFonts w:ascii="微软雅黑" w:eastAsia="微软雅黑" w:hAnsi="微软雅黑" w:cs="Times New Roman" w:hint="eastAsia"/>
          <w:sz w:val="16"/>
          <w:szCs w:val="24"/>
        </w:rPr>
        <w:t>（4）</w:t>
      </w:r>
      <w:r w:rsidRPr="005B7F97">
        <w:rPr>
          <w:rFonts w:ascii="微软雅黑" w:eastAsia="微软雅黑" w:hAnsi="微软雅黑" w:cs="Times New Roman"/>
          <w:sz w:val="16"/>
          <w:szCs w:val="24"/>
        </w:rPr>
        <w:t>根据计算最优值时得到的信息，构造最优解</w:t>
      </w:r>
    </w:p>
    <w:p w:rsidR="0001354F" w:rsidRPr="0001354F" w:rsidRDefault="0001354F" w:rsidP="0001354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16"/>
          <w:szCs w:val="24"/>
        </w:rPr>
        <w:t>附件：</w:t>
      </w:r>
    </w:p>
    <w:p w:rsidR="0001354F" w:rsidRDefault="007D7691" w:rsidP="0001354F">
      <w:pPr>
        <w:spacing w:line="480" w:lineRule="exact"/>
        <w:rPr>
          <w:rFonts w:ascii="微软雅黑" w:eastAsia="微软雅黑" w:hAnsi="微软雅黑" w:cs="Times New Roman" w:hint="eastAsia"/>
          <w:sz w:val="16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3973F1" wp14:editId="4A21BD1E">
            <wp:simplePos x="0" y="0"/>
            <wp:positionH relativeFrom="margin">
              <wp:posOffset>698500</wp:posOffset>
            </wp:positionH>
            <wp:positionV relativeFrom="margin">
              <wp:posOffset>3041015</wp:posOffset>
            </wp:positionV>
            <wp:extent cx="3276600" cy="2012315"/>
            <wp:effectExtent l="0" t="0" r="0" b="6985"/>
            <wp:wrapSquare wrapText="bothSides"/>
            <wp:docPr id="1" name="图片 1" descr="C:\Users\Administrator.Z1551BGK6GFCPV3.000\AppData\Roaming\Tencent\Users\610572362\QQ\WinTemp\RichOle\D[R(Q8O@5]H(TX[L94U_{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Z1551BGK6GFCPV3.000\AppData\Roaming\Tencent\Users\610572362\QQ\WinTemp\RichOle\D[R(Q8O@5]H(TX[L94U_{)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354F" w:rsidRDefault="0001354F" w:rsidP="0001354F">
      <w:pPr>
        <w:spacing w:line="480" w:lineRule="exact"/>
        <w:rPr>
          <w:rFonts w:ascii="微软雅黑" w:eastAsia="微软雅黑" w:hAnsi="微软雅黑" w:cs="Times New Roman" w:hint="eastAsia"/>
          <w:sz w:val="16"/>
          <w:szCs w:val="24"/>
        </w:rPr>
      </w:pPr>
    </w:p>
    <w:p w:rsidR="0001354F" w:rsidRDefault="0001354F" w:rsidP="0001354F">
      <w:pPr>
        <w:spacing w:line="480" w:lineRule="exact"/>
        <w:rPr>
          <w:rFonts w:ascii="微软雅黑" w:eastAsia="微软雅黑" w:hAnsi="微软雅黑" w:cs="Times New Roman" w:hint="eastAsia"/>
          <w:sz w:val="16"/>
          <w:szCs w:val="24"/>
        </w:rPr>
      </w:pPr>
    </w:p>
    <w:p w:rsidR="0001354F" w:rsidRDefault="0001354F" w:rsidP="0001354F">
      <w:pPr>
        <w:spacing w:line="480" w:lineRule="exact"/>
        <w:rPr>
          <w:rFonts w:ascii="微软雅黑" w:eastAsia="微软雅黑" w:hAnsi="微软雅黑" w:cs="Times New Roman" w:hint="eastAsia"/>
          <w:sz w:val="16"/>
          <w:szCs w:val="24"/>
        </w:rPr>
      </w:pPr>
    </w:p>
    <w:p w:rsidR="0001354F" w:rsidRDefault="0001354F" w:rsidP="0001354F">
      <w:pPr>
        <w:spacing w:line="480" w:lineRule="exact"/>
        <w:rPr>
          <w:rFonts w:ascii="微软雅黑" w:eastAsia="微软雅黑" w:hAnsi="微软雅黑" w:cs="Times New Roman" w:hint="eastAsia"/>
          <w:sz w:val="16"/>
          <w:szCs w:val="24"/>
        </w:rPr>
      </w:pPr>
    </w:p>
    <w:p w:rsidR="0001354F" w:rsidRDefault="0001354F" w:rsidP="0001354F">
      <w:pPr>
        <w:spacing w:line="480" w:lineRule="exact"/>
        <w:rPr>
          <w:rFonts w:ascii="微软雅黑" w:eastAsia="微软雅黑" w:hAnsi="微软雅黑" w:cs="Times New Roman" w:hint="eastAsia"/>
          <w:sz w:val="16"/>
          <w:szCs w:val="24"/>
        </w:rPr>
      </w:pPr>
    </w:p>
    <w:p w:rsidR="0001354F" w:rsidRDefault="0001354F" w:rsidP="0001354F">
      <w:pPr>
        <w:spacing w:line="480" w:lineRule="exact"/>
        <w:rPr>
          <w:rFonts w:ascii="微软雅黑" w:eastAsia="微软雅黑" w:hAnsi="微软雅黑" w:cs="Times New Roman" w:hint="eastAsia"/>
          <w:sz w:val="16"/>
          <w:szCs w:val="24"/>
        </w:rPr>
      </w:pPr>
    </w:p>
    <w:p w:rsidR="007D7691" w:rsidRPr="005B7F97" w:rsidRDefault="007D7691" w:rsidP="0001354F">
      <w:pPr>
        <w:spacing w:line="480" w:lineRule="exact"/>
        <w:rPr>
          <w:rFonts w:ascii="微软雅黑" w:eastAsia="微软雅黑" w:hAnsi="微软雅黑" w:cs="Times New Roman"/>
          <w:sz w:val="16"/>
          <w:szCs w:val="24"/>
        </w:rPr>
      </w:pPr>
    </w:p>
    <w:p w:rsidR="0001354F" w:rsidRDefault="0001354F" w:rsidP="0001354F">
      <w:pPr>
        <w:rPr>
          <w:rFonts w:ascii="微软雅黑" w:eastAsia="微软雅黑" w:hAnsi="微软雅黑"/>
          <w:sz w:val="16"/>
          <w:szCs w:val="24"/>
        </w:rPr>
      </w:pPr>
      <w:r w:rsidRPr="00F70ADE">
        <w:rPr>
          <w:rFonts w:ascii="微软雅黑" w:eastAsia="微软雅黑" w:hAnsi="微软雅黑" w:hint="eastAsia"/>
          <w:sz w:val="16"/>
          <w:szCs w:val="24"/>
        </w:rPr>
        <w:t>C-</w:t>
      </w:r>
      <w:r>
        <w:rPr>
          <w:rFonts w:ascii="微软雅黑" w:eastAsia="微软雅黑" w:hAnsi="微软雅黑" w:hint="eastAsia"/>
          <w:sz w:val="16"/>
          <w:szCs w:val="24"/>
        </w:rPr>
        <w:t>3-3</w:t>
      </w:r>
      <w:r w:rsidRPr="00F70ADE">
        <w:rPr>
          <w:rFonts w:ascii="微软雅黑" w:eastAsia="微软雅黑" w:hAnsi="微软雅黑" w:cs="Times New Roman" w:hint="eastAsia"/>
          <w:sz w:val="16"/>
          <w:szCs w:val="24"/>
        </w:rPr>
        <w:t>、</w:t>
      </w:r>
      <w:r w:rsidRPr="00F829A0">
        <w:rPr>
          <w:rFonts w:ascii="微软雅黑" w:eastAsia="微软雅黑" w:hAnsi="微软雅黑" w:cs="Times New Roman" w:hint="eastAsia"/>
          <w:sz w:val="16"/>
          <w:szCs w:val="24"/>
        </w:rPr>
        <w:t>0-1背包问题：已知有n种物品和</w:t>
      </w:r>
      <w:proofErr w:type="gramStart"/>
      <w:r w:rsidRPr="00F829A0">
        <w:rPr>
          <w:rFonts w:ascii="微软雅黑" w:eastAsia="微软雅黑" w:hAnsi="微软雅黑" w:cs="Times New Roman" w:hint="eastAsia"/>
          <w:sz w:val="16"/>
          <w:szCs w:val="24"/>
        </w:rPr>
        <w:t>可</w:t>
      </w:r>
      <w:proofErr w:type="gramEnd"/>
      <w:r w:rsidRPr="00F829A0">
        <w:rPr>
          <w:rFonts w:ascii="微软雅黑" w:eastAsia="微软雅黑" w:hAnsi="微软雅黑" w:cs="Times New Roman" w:hint="eastAsia"/>
          <w:sz w:val="16"/>
          <w:szCs w:val="24"/>
        </w:rPr>
        <w:t>容纳M 重量的背包，每种物品的重量为W</w:t>
      </w:r>
      <w:r w:rsidRPr="00F829A0">
        <w:rPr>
          <w:rFonts w:ascii="微软雅黑" w:eastAsia="微软雅黑" w:hAnsi="微软雅黑" w:cs="Times New Roman" w:hint="eastAsia"/>
          <w:sz w:val="16"/>
          <w:szCs w:val="24"/>
          <w:vertAlign w:val="subscript"/>
        </w:rPr>
        <w:t xml:space="preserve">i </w:t>
      </w:r>
      <w:r w:rsidRPr="00F829A0">
        <w:rPr>
          <w:rFonts w:ascii="微软雅黑" w:eastAsia="微软雅黑" w:hAnsi="微软雅黑" w:cs="Times New Roman" w:hint="eastAsia"/>
          <w:sz w:val="16"/>
          <w:szCs w:val="24"/>
        </w:rPr>
        <w:t>，单价为P</w:t>
      </w:r>
      <w:r w:rsidRPr="00F829A0">
        <w:rPr>
          <w:rFonts w:ascii="微软雅黑" w:eastAsia="微软雅黑" w:hAnsi="微软雅黑" w:cs="Times New Roman" w:hint="eastAsia"/>
          <w:sz w:val="16"/>
          <w:szCs w:val="24"/>
          <w:vertAlign w:val="subscript"/>
        </w:rPr>
        <w:t xml:space="preserve">i </w:t>
      </w:r>
      <w:r w:rsidRPr="00F829A0">
        <w:rPr>
          <w:rFonts w:ascii="微软雅黑" w:eastAsia="微软雅黑" w:hAnsi="微软雅黑" w:cs="Times New Roman" w:hint="eastAsia"/>
          <w:sz w:val="16"/>
          <w:szCs w:val="24"/>
        </w:rPr>
        <w:t>，采用怎样的装</w:t>
      </w:r>
      <w:proofErr w:type="gramStart"/>
      <w:r w:rsidRPr="00F829A0">
        <w:rPr>
          <w:rFonts w:ascii="微软雅黑" w:eastAsia="微软雅黑" w:hAnsi="微软雅黑" w:cs="Times New Roman" w:hint="eastAsia"/>
          <w:sz w:val="16"/>
          <w:szCs w:val="24"/>
        </w:rPr>
        <w:t>包方法</w:t>
      </w:r>
      <w:proofErr w:type="gramEnd"/>
      <w:r w:rsidRPr="00F829A0">
        <w:rPr>
          <w:rFonts w:ascii="微软雅黑" w:eastAsia="微软雅黑" w:hAnsi="微软雅黑" w:cs="Times New Roman" w:hint="eastAsia"/>
          <w:sz w:val="16"/>
          <w:szCs w:val="24"/>
        </w:rPr>
        <w:t>才会使背包中物品的总价值最大。</w:t>
      </w:r>
    </w:p>
    <w:p w:rsidR="0001354F" w:rsidRDefault="0001354F" w:rsidP="0001354F">
      <w:pPr>
        <w:tabs>
          <w:tab w:val="left" w:pos="540"/>
          <w:tab w:val="left" w:pos="720"/>
        </w:tabs>
        <w:ind w:left="284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  <w:szCs w:val="24"/>
        </w:rPr>
        <w:t xml:space="preserve">   </w:t>
      </w:r>
      <w:r>
        <w:rPr>
          <w:rFonts w:ascii="微软雅黑" w:eastAsia="微软雅黑" w:hAnsi="微软雅黑"/>
          <w:sz w:val="16"/>
        </w:rPr>
        <w:t>[参考答案]</w:t>
      </w:r>
    </w:p>
    <w:p w:rsidR="0001354F" w:rsidRDefault="0001354F" w:rsidP="0001354F">
      <w:pPr>
        <w:tabs>
          <w:tab w:val="left" w:pos="540"/>
          <w:tab w:val="left" w:pos="720"/>
        </w:tabs>
        <w:ind w:left="284"/>
        <w:rPr>
          <w:rFonts w:ascii="微软雅黑" w:eastAsia="微软雅黑" w:hAnsi="微软雅黑"/>
          <w:sz w:val="16"/>
          <w:szCs w:val="24"/>
        </w:rPr>
      </w:pPr>
      <w:r>
        <w:rPr>
          <w:rFonts w:ascii="微软雅黑" w:eastAsia="微软雅黑" w:hAnsi="微软雅黑" w:hint="eastAsia"/>
          <w:sz w:val="16"/>
        </w:rPr>
        <w:t xml:space="preserve">   </w:t>
      </w:r>
      <w:r>
        <w:rPr>
          <w:rFonts w:ascii="微软雅黑" w:eastAsia="微软雅黑" w:hAnsi="微软雅黑" w:hint="eastAsia"/>
          <w:sz w:val="16"/>
          <w:szCs w:val="24"/>
        </w:rPr>
        <w:t>（1）请</w:t>
      </w:r>
      <w:r w:rsidRPr="00F829A0">
        <w:rPr>
          <w:rFonts w:ascii="微软雅黑" w:eastAsia="微软雅黑" w:hAnsi="微软雅黑" w:cs="Times New Roman" w:hint="eastAsia"/>
          <w:sz w:val="16"/>
          <w:szCs w:val="24"/>
        </w:rPr>
        <w:t>写出该背包问题的解的形式、约束条件（显约束、隐约束）</w:t>
      </w:r>
      <w:r>
        <w:rPr>
          <w:rFonts w:ascii="微软雅黑" w:eastAsia="微软雅黑" w:hAnsi="微软雅黑" w:hint="eastAsia"/>
          <w:sz w:val="16"/>
          <w:szCs w:val="24"/>
        </w:rPr>
        <w:t>。</w:t>
      </w:r>
    </w:p>
    <w:p w:rsidR="0001354F" w:rsidRPr="005B7F97" w:rsidRDefault="0001354F" w:rsidP="0001354F">
      <w:pPr>
        <w:tabs>
          <w:tab w:val="left" w:pos="540"/>
          <w:tab w:val="left" w:pos="720"/>
        </w:tabs>
        <w:ind w:left="284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  <w:szCs w:val="24"/>
        </w:rPr>
        <w:t xml:space="preserve">   （2）请</w:t>
      </w:r>
      <w:r w:rsidRPr="00F829A0">
        <w:rPr>
          <w:rFonts w:ascii="微软雅黑" w:eastAsia="微软雅黑" w:hAnsi="微软雅黑" w:cs="Times New Roman" w:hint="eastAsia"/>
          <w:sz w:val="16"/>
          <w:szCs w:val="24"/>
        </w:rPr>
        <w:t>写出目标函数并画出n=3的</w:t>
      </w:r>
      <w:proofErr w:type="gramStart"/>
      <w:r w:rsidRPr="00F829A0">
        <w:rPr>
          <w:rFonts w:ascii="微软雅黑" w:eastAsia="微软雅黑" w:hAnsi="微软雅黑" w:cs="Times New Roman" w:hint="eastAsia"/>
          <w:sz w:val="16"/>
          <w:szCs w:val="24"/>
        </w:rPr>
        <w:t>解空间树</w:t>
      </w:r>
      <w:proofErr w:type="gramEnd"/>
      <w:r w:rsidRPr="00F829A0">
        <w:rPr>
          <w:rFonts w:ascii="微软雅黑" w:eastAsia="微软雅黑" w:hAnsi="微软雅黑" w:cs="Times New Roman" w:hint="eastAsia"/>
          <w:sz w:val="16"/>
          <w:szCs w:val="24"/>
        </w:rPr>
        <w:t>。</w:t>
      </w:r>
    </w:p>
    <w:p w:rsidR="0001354F" w:rsidRPr="005B7F97" w:rsidRDefault="007D7691" w:rsidP="0001354F">
      <w:pPr>
        <w:rPr>
          <w:rFonts w:ascii="微软雅黑" w:eastAsia="微软雅黑" w:hAnsi="微软雅黑"/>
          <w:b/>
          <w:sz w:val="16"/>
        </w:rPr>
      </w:pPr>
      <w:r>
        <w:rPr>
          <w:rFonts w:ascii="微软雅黑" w:eastAsia="微软雅黑" w:hAnsi="微软雅黑" w:hint="eastAsia"/>
          <w:b/>
          <w:sz w:val="16"/>
        </w:rPr>
        <w:t>附件</w:t>
      </w:r>
    </w:p>
    <w:p w:rsidR="007D7691" w:rsidRPr="007D7691" w:rsidRDefault="007D7691" w:rsidP="007D7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7931" cy="1427510"/>
            <wp:effectExtent l="0" t="0" r="0" b="1270"/>
            <wp:docPr id="2" name="图片 2" descr="C:\Users\Administrator.Z1551BGK6GFCPV3.000\AppData\Roaming\Tencent\Users\610572362\QQ\WinTemp\RichOle\ZCCN2{WW(H{X4T__01L]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Z1551BGK6GFCPV3.000\AppData\Roaming\Tencent\Users\610572362\QQ\WinTemp\RichOle\ZCCN2{WW(H{X4T__01L]_Q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19" cy="14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F" w:rsidRPr="0001354F" w:rsidRDefault="0001354F" w:rsidP="0001354F">
      <w:pPr>
        <w:rPr>
          <w:color w:val="FF0000"/>
          <w:highlight w:val="yellow"/>
        </w:rPr>
      </w:pPr>
    </w:p>
    <w:sectPr w:rsidR="0001354F" w:rsidRPr="0001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FDE"/>
    <w:multiLevelType w:val="hybridMultilevel"/>
    <w:tmpl w:val="1C962B44"/>
    <w:lvl w:ilvl="0" w:tplc="E09E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4F"/>
    <w:rsid w:val="0001354F"/>
    <w:rsid w:val="0076001B"/>
    <w:rsid w:val="007D7691"/>
    <w:rsid w:val="0093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5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35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5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5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35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2020-06-17T10:52:00Z</dcterms:created>
  <dcterms:modified xsi:type="dcterms:W3CDTF">2020-06-17T11:25:00Z</dcterms:modified>
</cp:coreProperties>
</file>