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CA7D" w14:textId="77777777" w:rsidR="00A87118" w:rsidRPr="00A87118" w:rsidRDefault="00A87118" w:rsidP="00B36F59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Cambria" w:eastAsia="Times New Roman" w:hAnsi="Cambria" w:cs="Helvetica"/>
          <w:b/>
          <w:bCs/>
          <w:i/>
          <w:iCs/>
          <w:kern w:val="36"/>
          <w:u w:val="single"/>
          <w:lang w:eastAsia="en-IN"/>
        </w:rPr>
      </w:pPr>
      <w:r w:rsidRPr="00A87118">
        <w:rPr>
          <w:rFonts w:ascii="Cambria" w:eastAsia="Times New Roman" w:hAnsi="Cambria" w:cs="Helvetica"/>
          <w:b/>
          <w:bCs/>
          <w:i/>
          <w:iCs/>
          <w:kern w:val="36"/>
          <w:u w:val="single"/>
          <w:lang w:eastAsia="en-IN"/>
        </w:rPr>
        <w:t>Graph Representations</w:t>
      </w:r>
    </w:p>
    <w:p w14:paraId="39481A7A" w14:textId="77777777" w:rsidR="00A87118" w:rsidRPr="00B36F59" w:rsidRDefault="00A87118" w:rsidP="00B36F59">
      <w:pPr>
        <w:pStyle w:val="Heading2"/>
        <w:numPr>
          <w:ilvl w:val="0"/>
          <w:numId w:val="5"/>
        </w:numPr>
        <w:shd w:val="clear" w:color="auto" w:fill="FFFFFF"/>
        <w:spacing w:line="312" w:lineRule="atLeast"/>
        <w:ind w:left="426"/>
        <w:jc w:val="both"/>
        <w:rPr>
          <w:rFonts w:ascii="Cambria" w:hAnsi="Cambria" w:cs="Helvetica"/>
          <w:color w:val="auto"/>
          <w:sz w:val="22"/>
          <w:szCs w:val="22"/>
        </w:rPr>
      </w:pPr>
      <w:r w:rsidRPr="00B36F59">
        <w:rPr>
          <w:rFonts w:ascii="Cambria" w:hAnsi="Cambria" w:cs="Helvetica"/>
          <w:b/>
          <w:bCs/>
          <w:color w:val="auto"/>
          <w:sz w:val="22"/>
          <w:szCs w:val="22"/>
        </w:rPr>
        <w:t>Adjacency Matrix</w:t>
      </w:r>
    </w:p>
    <w:p w14:paraId="7EEE04E1" w14:textId="77777777" w:rsidR="0009682B" w:rsidRPr="0009682B" w:rsidRDefault="0009682B" w:rsidP="0009682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 xml:space="preserve">It is used to represent which nodes are adjacent to each other. </w:t>
      </w:r>
      <w:proofErr w:type="gramStart"/>
      <w:r w:rsidRPr="0009682B">
        <w:rPr>
          <w:rFonts w:ascii="Cambria" w:eastAsia="Times New Roman" w:hAnsi="Cambria" w:cs="Segoe UI"/>
          <w:lang w:eastAsia="en-IN"/>
        </w:rPr>
        <w:t>i.e.</w:t>
      </w:r>
      <w:proofErr w:type="gramEnd"/>
      <w:r w:rsidRPr="0009682B">
        <w:rPr>
          <w:rFonts w:ascii="Cambria" w:eastAsia="Times New Roman" w:hAnsi="Cambria" w:cs="Segoe UI"/>
          <w:lang w:eastAsia="en-IN"/>
        </w:rPr>
        <w:t xml:space="preserve"> is there any edge connecting nodes to a graph.</w:t>
      </w:r>
    </w:p>
    <w:p w14:paraId="0C3E2341" w14:textId="77777777" w:rsidR="0009682B" w:rsidRPr="0009682B" w:rsidRDefault="0009682B" w:rsidP="0009682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 xml:space="preserve">In this representation, we </w:t>
      </w:r>
      <w:proofErr w:type="gramStart"/>
      <w:r w:rsidRPr="0009682B">
        <w:rPr>
          <w:rFonts w:ascii="Cambria" w:eastAsia="Times New Roman" w:hAnsi="Cambria" w:cs="Segoe UI"/>
          <w:lang w:eastAsia="en-IN"/>
        </w:rPr>
        <w:t>have to</w:t>
      </w:r>
      <w:proofErr w:type="gramEnd"/>
      <w:r w:rsidRPr="0009682B">
        <w:rPr>
          <w:rFonts w:ascii="Cambria" w:eastAsia="Times New Roman" w:hAnsi="Cambria" w:cs="Segoe UI"/>
          <w:lang w:eastAsia="en-IN"/>
        </w:rPr>
        <w:t xml:space="preserve"> construct a </w:t>
      </w:r>
      <w:proofErr w:type="spellStart"/>
      <w:r w:rsidRPr="0009682B">
        <w:rPr>
          <w:rFonts w:ascii="Cambria" w:eastAsia="Times New Roman" w:hAnsi="Cambria" w:cs="Segoe UI"/>
          <w:lang w:eastAsia="en-IN"/>
        </w:rPr>
        <w:t>nXn</w:t>
      </w:r>
      <w:proofErr w:type="spellEnd"/>
      <w:r w:rsidRPr="0009682B">
        <w:rPr>
          <w:rFonts w:ascii="Cambria" w:eastAsia="Times New Roman" w:hAnsi="Cambria" w:cs="Segoe UI"/>
          <w:lang w:eastAsia="en-IN"/>
        </w:rPr>
        <w:t xml:space="preserve"> matrix A. If there is any edge from a vertex </w:t>
      </w:r>
      <w:proofErr w:type="spellStart"/>
      <w:r w:rsidRPr="0009682B">
        <w:rPr>
          <w:rFonts w:ascii="Cambria" w:eastAsia="Times New Roman" w:hAnsi="Cambria" w:cs="Segoe UI"/>
          <w:lang w:eastAsia="en-IN"/>
        </w:rPr>
        <w:t>i</w:t>
      </w:r>
      <w:proofErr w:type="spellEnd"/>
      <w:r w:rsidRPr="0009682B">
        <w:rPr>
          <w:rFonts w:ascii="Cambria" w:eastAsia="Times New Roman" w:hAnsi="Cambria" w:cs="Segoe UI"/>
          <w:lang w:eastAsia="en-IN"/>
        </w:rPr>
        <w:t xml:space="preserve"> to vertex j, then the corresponding element of A, </w:t>
      </w:r>
      <w:proofErr w:type="spellStart"/>
      <w:proofErr w:type="gramStart"/>
      <w:r w:rsidRPr="0009682B">
        <w:rPr>
          <w:rFonts w:ascii="Cambria" w:eastAsia="Times New Roman" w:hAnsi="Cambria" w:cs="Segoe UI"/>
          <w:lang w:eastAsia="en-IN"/>
        </w:rPr>
        <w:t>a</w:t>
      </w:r>
      <w:r w:rsidRPr="0009682B">
        <w:rPr>
          <w:rFonts w:ascii="Cambria" w:eastAsia="Times New Roman" w:hAnsi="Cambria" w:cs="Segoe UI"/>
          <w:vertAlign w:val="superscript"/>
          <w:lang w:eastAsia="en-IN"/>
        </w:rPr>
        <w:t>i</w:t>
      </w:r>
      <w:r w:rsidRPr="0009682B">
        <w:rPr>
          <w:rFonts w:ascii="Cambria" w:eastAsia="Times New Roman" w:hAnsi="Cambria" w:cs="Segoe UI"/>
          <w:lang w:eastAsia="en-IN"/>
        </w:rPr>
        <w:t>,</w:t>
      </w:r>
      <w:r w:rsidRPr="0009682B">
        <w:rPr>
          <w:rFonts w:ascii="Cambria" w:eastAsia="Times New Roman" w:hAnsi="Cambria" w:cs="Segoe UI"/>
          <w:vertAlign w:val="superscript"/>
          <w:lang w:eastAsia="en-IN"/>
        </w:rPr>
        <w:t>j</w:t>
      </w:r>
      <w:proofErr w:type="spellEnd"/>
      <w:proofErr w:type="gramEnd"/>
      <w:r w:rsidRPr="0009682B">
        <w:rPr>
          <w:rFonts w:ascii="Cambria" w:eastAsia="Times New Roman" w:hAnsi="Cambria" w:cs="Segoe UI"/>
          <w:lang w:eastAsia="en-IN"/>
        </w:rPr>
        <w:t xml:space="preserve"> = 1, otherwise </w:t>
      </w:r>
      <w:proofErr w:type="spellStart"/>
      <w:r w:rsidRPr="0009682B">
        <w:rPr>
          <w:rFonts w:ascii="Cambria" w:eastAsia="Times New Roman" w:hAnsi="Cambria" w:cs="Segoe UI"/>
          <w:lang w:eastAsia="en-IN"/>
        </w:rPr>
        <w:t>a</w:t>
      </w:r>
      <w:r w:rsidRPr="0009682B">
        <w:rPr>
          <w:rFonts w:ascii="Cambria" w:eastAsia="Times New Roman" w:hAnsi="Cambria" w:cs="Segoe UI"/>
          <w:vertAlign w:val="superscript"/>
          <w:lang w:eastAsia="en-IN"/>
        </w:rPr>
        <w:t>i</w:t>
      </w:r>
      <w:r w:rsidRPr="0009682B">
        <w:rPr>
          <w:rFonts w:ascii="Cambria" w:eastAsia="Times New Roman" w:hAnsi="Cambria" w:cs="Segoe UI"/>
          <w:lang w:eastAsia="en-IN"/>
        </w:rPr>
        <w:t>,</w:t>
      </w:r>
      <w:r w:rsidRPr="0009682B">
        <w:rPr>
          <w:rFonts w:ascii="Cambria" w:eastAsia="Times New Roman" w:hAnsi="Cambria" w:cs="Segoe UI"/>
          <w:vertAlign w:val="superscript"/>
          <w:lang w:eastAsia="en-IN"/>
        </w:rPr>
        <w:t>j</w:t>
      </w:r>
      <w:proofErr w:type="spellEnd"/>
      <w:r w:rsidRPr="0009682B">
        <w:rPr>
          <w:rFonts w:ascii="Cambria" w:eastAsia="Times New Roman" w:hAnsi="Cambria" w:cs="Segoe UI"/>
          <w:lang w:eastAsia="en-IN"/>
        </w:rPr>
        <w:t>= 0.</w:t>
      </w:r>
    </w:p>
    <w:p w14:paraId="36C6CCC3" w14:textId="09F6D0EB" w:rsidR="0009682B" w:rsidRPr="00B36F59" w:rsidRDefault="0009682B" w:rsidP="0009682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>If there is any weighted graph then instead of 1s and 0s, we can store the weight of the edge.</w:t>
      </w:r>
    </w:p>
    <w:p w14:paraId="5CB97DEB" w14:textId="68856259" w:rsidR="0009682B" w:rsidRPr="0009682B" w:rsidRDefault="0009682B" w:rsidP="0009682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Cambria" w:eastAsia="Times New Roman" w:hAnsi="Cambria" w:cs="Segoe UI"/>
          <w:lang w:eastAsia="en-IN"/>
        </w:rPr>
      </w:pPr>
      <w:r w:rsidRPr="00B36F59">
        <w:rPr>
          <w:rStyle w:val="Strong"/>
          <w:rFonts w:ascii="Cambria" w:hAnsi="Cambria" w:cs="Segoe UI"/>
          <w:shd w:val="clear" w:color="auto" w:fill="FFFFFF"/>
        </w:rPr>
        <w:t>Undirected graph representation</w:t>
      </w:r>
    </w:p>
    <w:p w14:paraId="172E09BA" w14:textId="39DBDE07" w:rsidR="00A87118" w:rsidRPr="00B36F59" w:rsidRDefault="0009682B" w:rsidP="0009682B">
      <w:pPr>
        <w:ind w:left="709"/>
        <w:rPr>
          <w:rFonts w:ascii="Cambria" w:hAnsi="Cambria"/>
        </w:rPr>
      </w:pPr>
      <w:r w:rsidRPr="00B36F59">
        <w:rPr>
          <w:rFonts w:ascii="Cambria" w:hAnsi="Cambria"/>
          <w:noProof/>
        </w:rPr>
        <w:drawing>
          <wp:inline distT="0" distB="0" distL="0" distR="0" wp14:anchorId="69AFADAE" wp14:editId="36C98E33">
            <wp:extent cx="4980507" cy="1936115"/>
            <wp:effectExtent l="0" t="0" r="0" b="6985"/>
            <wp:docPr id="1" name="Picture 1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291" cy="19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724F" w14:textId="526A5E67" w:rsidR="0009682B" w:rsidRPr="00B36F59" w:rsidRDefault="0009682B" w:rsidP="0009682B">
      <w:pPr>
        <w:ind w:left="709"/>
        <w:rPr>
          <w:rStyle w:val="Strong"/>
          <w:rFonts w:ascii="Cambria" w:hAnsi="Cambria" w:cs="Segoe UI"/>
          <w:shd w:val="clear" w:color="auto" w:fill="FFFFFF"/>
        </w:rPr>
      </w:pPr>
      <w:r w:rsidRPr="00B36F59">
        <w:rPr>
          <w:rStyle w:val="Strong"/>
          <w:rFonts w:ascii="Cambria" w:hAnsi="Cambria" w:cs="Segoe UI"/>
          <w:shd w:val="clear" w:color="auto" w:fill="FFFFFF"/>
        </w:rPr>
        <w:t xml:space="preserve">Directed graph </w:t>
      </w:r>
      <w:r w:rsidRPr="00B36F59">
        <w:rPr>
          <w:rStyle w:val="Strong"/>
          <w:rFonts w:ascii="Cambria" w:hAnsi="Cambria" w:cs="Segoe UI"/>
          <w:shd w:val="clear" w:color="auto" w:fill="FFFFFF"/>
        </w:rPr>
        <w:t>representation</w:t>
      </w:r>
    </w:p>
    <w:p w14:paraId="793B5C7D" w14:textId="0EF1FF34" w:rsidR="0009682B" w:rsidRPr="00B36F59" w:rsidRDefault="0009682B" w:rsidP="0009682B">
      <w:pPr>
        <w:ind w:left="709"/>
        <w:rPr>
          <w:rFonts w:ascii="Cambria" w:hAnsi="Cambria"/>
        </w:rPr>
      </w:pPr>
      <w:r w:rsidRPr="00B36F59">
        <w:rPr>
          <w:rFonts w:ascii="Cambria" w:hAnsi="Cambria"/>
          <w:noProof/>
        </w:rPr>
        <w:drawing>
          <wp:inline distT="0" distB="0" distL="0" distR="0" wp14:anchorId="397150D4" wp14:editId="4D2E9409">
            <wp:extent cx="4980305" cy="1947208"/>
            <wp:effectExtent l="0" t="0" r="0" b="0"/>
            <wp:docPr id="2" name="Picture 2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90" cy="194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C1D9" w14:textId="77777777" w:rsidR="0009682B" w:rsidRPr="00B36F59" w:rsidRDefault="0009682B" w:rsidP="00B36F59">
      <w:pPr>
        <w:pStyle w:val="Heading2"/>
        <w:numPr>
          <w:ilvl w:val="0"/>
          <w:numId w:val="5"/>
        </w:numPr>
        <w:shd w:val="clear" w:color="auto" w:fill="FFFFFF"/>
        <w:spacing w:line="312" w:lineRule="atLeast"/>
        <w:ind w:left="426"/>
        <w:jc w:val="both"/>
        <w:rPr>
          <w:rFonts w:ascii="Cambria" w:hAnsi="Cambria" w:cs="Helvetica"/>
          <w:color w:val="auto"/>
          <w:sz w:val="22"/>
          <w:szCs w:val="22"/>
        </w:rPr>
      </w:pPr>
      <w:r w:rsidRPr="00B36F59">
        <w:rPr>
          <w:rFonts w:ascii="Cambria" w:hAnsi="Cambria" w:cs="Helvetica"/>
          <w:b/>
          <w:bCs/>
          <w:color w:val="auto"/>
          <w:sz w:val="22"/>
          <w:szCs w:val="22"/>
        </w:rPr>
        <w:t>Incidence Matrix</w:t>
      </w:r>
    </w:p>
    <w:p w14:paraId="74D830E0" w14:textId="003BDEF2" w:rsidR="0009682B" w:rsidRPr="00B36F59" w:rsidRDefault="0009682B" w:rsidP="0009682B">
      <w:pPr>
        <w:ind w:left="709"/>
        <w:rPr>
          <w:rFonts w:ascii="Cambria" w:hAnsi="Cambria" w:cs="Segoe UI"/>
          <w:shd w:val="clear" w:color="auto" w:fill="FFFFFF"/>
        </w:rPr>
      </w:pPr>
      <w:r w:rsidRPr="00B36F59">
        <w:rPr>
          <w:rFonts w:ascii="Cambria" w:hAnsi="Cambria" w:cs="Segoe UI"/>
          <w:shd w:val="clear" w:color="auto" w:fill="FFFFFF"/>
        </w:rPr>
        <w:t>In </w:t>
      </w:r>
      <w:r w:rsidRPr="00B36F59">
        <w:rPr>
          <w:rStyle w:val="Strong"/>
          <w:rFonts w:ascii="Cambria" w:hAnsi="Cambria" w:cs="Segoe UI"/>
          <w:shd w:val="clear" w:color="auto" w:fill="FFFFFF"/>
        </w:rPr>
        <w:t>Incidence matrix representation</w:t>
      </w:r>
      <w:r w:rsidRPr="00B36F59">
        <w:rPr>
          <w:rFonts w:ascii="Cambria" w:hAnsi="Cambria" w:cs="Segoe UI"/>
          <w:shd w:val="clear" w:color="auto" w:fill="FFFFFF"/>
        </w:rPr>
        <w:t>, graph can be represented using a matrix of size:</w:t>
      </w:r>
    </w:p>
    <w:p w14:paraId="1F3A448D" w14:textId="77777777" w:rsidR="0009682B" w:rsidRPr="0009682B" w:rsidRDefault="0009682B" w:rsidP="000968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>Total number of vertices by total number of edges.</w:t>
      </w:r>
    </w:p>
    <w:p w14:paraId="19648C39" w14:textId="77777777" w:rsidR="0009682B" w:rsidRPr="0009682B" w:rsidRDefault="0009682B" w:rsidP="000968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>It means if a graph has 4 vertices and 6 edges, then it can be represented using a matrix of 4X6 class. In this matrix, columns represent edges and rows represent vertices.</w:t>
      </w:r>
    </w:p>
    <w:p w14:paraId="4164269F" w14:textId="77777777" w:rsidR="0009682B" w:rsidRPr="0009682B" w:rsidRDefault="0009682B" w:rsidP="000968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>This matrix is filled with either </w:t>
      </w:r>
      <w:r w:rsidRPr="0009682B">
        <w:rPr>
          <w:rFonts w:ascii="Cambria" w:eastAsia="Times New Roman" w:hAnsi="Cambria" w:cs="Segoe UI"/>
          <w:b/>
          <w:bCs/>
          <w:lang w:eastAsia="en-IN"/>
        </w:rPr>
        <w:t>0 or 1</w:t>
      </w:r>
      <w:r w:rsidRPr="0009682B">
        <w:rPr>
          <w:rFonts w:ascii="Cambria" w:eastAsia="Times New Roman" w:hAnsi="Cambria" w:cs="Segoe UI"/>
          <w:lang w:eastAsia="en-IN"/>
        </w:rPr>
        <w:t xml:space="preserve"> or -1. </w:t>
      </w:r>
      <w:proofErr w:type="gramStart"/>
      <w:r w:rsidRPr="0009682B">
        <w:rPr>
          <w:rFonts w:ascii="Cambria" w:eastAsia="Times New Roman" w:hAnsi="Cambria" w:cs="Segoe UI"/>
          <w:lang w:eastAsia="en-IN"/>
        </w:rPr>
        <w:t>Where</w:t>
      </w:r>
      <w:proofErr w:type="gramEnd"/>
      <w:r w:rsidRPr="0009682B">
        <w:rPr>
          <w:rFonts w:ascii="Cambria" w:eastAsia="Times New Roman" w:hAnsi="Cambria" w:cs="Segoe UI"/>
          <w:lang w:eastAsia="en-IN"/>
        </w:rPr>
        <w:t>,</w:t>
      </w:r>
    </w:p>
    <w:p w14:paraId="3A2A7947" w14:textId="77777777" w:rsidR="0009682B" w:rsidRPr="0009682B" w:rsidRDefault="0009682B" w:rsidP="0009682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lastRenderedPageBreak/>
        <w:t>0 is used to represent row edge which is not connected to column vertex.</w:t>
      </w:r>
    </w:p>
    <w:p w14:paraId="0A7B78A1" w14:textId="77777777" w:rsidR="0009682B" w:rsidRPr="0009682B" w:rsidRDefault="0009682B" w:rsidP="0009682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>1 is used to represent row edge which is connected as outgoing edge to column vertex.</w:t>
      </w:r>
    </w:p>
    <w:p w14:paraId="3DCF782E" w14:textId="77777777" w:rsidR="0009682B" w:rsidRPr="0009682B" w:rsidRDefault="0009682B" w:rsidP="0009682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>-1 is used to represent row edge which is connected as incoming edge to column vertex.</w:t>
      </w:r>
    </w:p>
    <w:p w14:paraId="13E49141" w14:textId="7A21527F" w:rsidR="0009682B" w:rsidRPr="00B36F59" w:rsidRDefault="0009682B" w:rsidP="0009682B">
      <w:pPr>
        <w:ind w:left="709"/>
        <w:rPr>
          <w:rFonts w:ascii="Cambria" w:hAnsi="Cambria"/>
        </w:rPr>
      </w:pPr>
      <w:r w:rsidRPr="00B36F59">
        <w:rPr>
          <w:rFonts w:ascii="Cambria" w:hAnsi="Cambria"/>
          <w:noProof/>
        </w:rPr>
        <w:drawing>
          <wp:inline distT="0" distB="0" distL="0" distR="0" wp14:anchorId="2BD485FD" wp14:editId="3D978DA2">
            <wp:extent cx="4648200" cy="1793133"/>
            <wp:effectExtent l="0" t="0" r="0" b="0"/>
            <wp:docPr id="3" name="Picture 3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02" cy="17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1B5E" w14:textId="77777777" w:rsidR="0009682B" w:rsidRPr="00B36F59" w:rsidRDefault="0009682B" w:rsidP="00B36F59">
      <w:pPr>
        <w:pStyle w:val="Heading2"/>
        <w:numPr>
          <w:ilvl w:val="0"/>
          <w:numId w:val="5"/>
        </w:numPr>
        <w:shd w:val="clear" w:color="auto" w:fill="FFFFFF"/>
        <w:spacing w:line="312" w:lineRule="atLeast"/>
        <w:ind w:left="426"/>
        <w:jc w:val="both"/>
        <w:rPr>
          <w:rFonts w:ascii="Cambria" w:hAnsi="Cambria" w:cs="Helvetica"/>
          <w:color w:val="auto"/>
          <w:sz w:val="22"/>
          <w:szCs w:val="22"/>
        </w:rPr>
      </w:pPr>
      <w:r w:rsidRPr="00B36F59">
        <w:rPr>
          <w:rFonts w:ascii="Cambria" w:hAnsi="Cambria" w:cs="Helvetica"/>
          <w:b/>
          <w:bCs/>
          <w:color w:val="auto"/>
          <w:sz w:val="22"/>
          <w:szCs w:val="22"/>
        </w:rPr>
        <w:t>Adjacency List</w:t>
      </w:r>
    </w:p>
    <w:p w14:paraId="5ABDC650" w14:textId="77777777" w:rsidR="0009682B" w:rsidRPr="0009682B" w:rsidRDefault="0009682B" w:rsidP="0009682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>Adjacency list is a linked representation.</w:t>
      </w:r>
    </w:p>
    <w:p w14:paraId="3D6DC820" w14:textId="77777777" w:rsidR="0009682B" w:rsidRPr="0009682B" w:rsidRDefault="0009682B" w:rsidP="0009682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 xml:space="preserve">In this representation, for each vertex in the graph, we maintain the list of its </w:t>
      </w:r>
      <w:proofErr w:type="spellStart"/>
      <w:r w:rsidRPr="0009682B">
        <w:rPr>
          <w:rFonts w:ascii="Cambria" w:eastAsia="Times New Roman" w:hAnsi="Cambria" w:cs="Segoe UI"/>
          <w:lang w:eastAsia="en-IN"/>
        </w:rPr>
        <w:t>neighbors</w:t>
      </w:r>
      <w:proofErr w:type="spellEnd"/>
      <w:r w:rsidRPr="0009682B">
        <w:rPr>
          <w:rFonts w:ascii="Cambria" w:eastAsia="Times New Roman" w:hAnsi="Cambria" w:cs="Segoe UI"/>
          <w:lang w:eastAsia="en-IN"/>
        </w:rPr>
        <w:t>. It means, every vertex of the graph contains list of its adjacent vertices.</w:t>
      </w:r>
    </w:p>
    <w:p w14:paraId="37A33E08" w14:textId="77777777" w:rsidR="0009682B" w:rsidRPr="0009682B" w:rsidRDefault="0009682B" w:rsidP="0009682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Segoe UI"/>
          <w:lang w:eastAsia="en-IN"/>
        </w:rPr>
      </w:pPr>
      <w:r w:rsidRPr="0009682B">
        <w:rPr>
          <w:rFonts w:ascii="Cambria" w:eastAsia="Times New Roman" w:hAnsi="Cambria" w:cs="Segoe UI"/>
          <w:lang w:eastAsia="en-IN"/>
        </w:rPr>
        <w:t>We have an array of vertices which is indexed by the vertex number and for each vertex v, the corresponding array element points to a </w:t>
      </w:r>
      <w:r w:rsidRPr="0009682B">
        <w:rPr>
          <w:rFonts w:ascii="Cambria" w:eastAsia="Times New Roman" w:hAnsi="Cambria" w:cs="Segoe UI"/>
          <w:b/>
          <w:bCs/>
          <w:lang w:eastAsia="en-IN"/>
        </w:rPr>
        <w:t>singly linked list</w:t>
      </w:r>
      <w:r w:rsidRPr="0009682B">
        <w:rPr>
          <w:rFonts w:ascii="Cambria" w:eastAsia="Times New Roman" w:hAnsi="Cambria" w:cs="Segoe UI"/>
          <w:lang w:eastAsia="en-IN"/>
        </w:rPr>
        <w:t xml:space="preserve"> of </w:t>
      </w:r>
      <w:proofErr w:type="spellStart"/>
      <w:r w:rsidRPr="0009682B">
        <w:rPr>
          <w:rFonts w:ascii="Cambria" w:eastAsia="Times New Roman" w:hAnsi="Cambria" w:cs="Segoe UI"/>
          <w:lang w:eastAsia="en-IN"/>
        </w:rPr>
        <w:t>neighbors</w:t>
      </w:r>
      <w:proofErr w:type="spellEnd"/>
      <w:r w:rsidRPr="0009682B">
        <w:rPr>
          <w:rFonts w:ascii="Cambria" w:eastAsia="Times New Roman" w:hAnsi="Cambria" w:cs="Segoe UI"/>
          <w:lang w:eastAsia="en-IN"/>
        </w:rPr>
        <w:t xml:space="preserve"> of v.</w:t>
      </w:r>
    </w:p>
    <w:p w14:paraId="6B66B963" w14:textId="66E8873B" w:rsidR="0009682B" w:rsidRPr="00B36F59" w:rsidRDefault="0009682B" w:rsidP="0009682B">
      <w:pPr>
        <w:ind w:left="709"/>
        <w:rPr>
          <w:rFonts w:ascii="Cambria" w:hAnsi="Cambria"/>
        </w:rPr>
      </w:pPr>
      <w:r w:rsidRPr="00B36F59">
        <w:rPr>
          <w:rFonts w:ascii="Cambria" w:hAnsi="Cambria"/>
          <w:noProof/>
        </w:rPr>
        <w:drawing>
          <wp:inline distT="0" distB="0" distL="0" distR="0" wp14:anchorId="479878BF" wp14:editId="2920C35A">
            <wp:extent cx="4886325" cy="1692708"/>
            <wp:effectExtent l="0" t="0" r="0" b="3175"/>
            <wp:docPr id="4" name="Picture 4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103" cy="169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DAD9" w14:textId="753A8D10" w:rsidR="00B36F59" w:rsidRPr="00B36F59" w:rsidRDefault="00B36F59" w:rsidP="0009682B">
      <w:pPr>
        <w:ind w:left="709"/>
        <w:rPr>
          <w:rFonts w:ascii="Cambria" w:hAnsi="Cambria"/>
        </w:rPr>
      </w:pPr>
      <w:r w:rsidRPr="00B36F59">
        <w:rPr>
          <w:rFonts w:ascii="Cambria" w:hAnsi="Cambria"/>
          <w:noProof/>
        </w:rPr>
        <w:drawing>
          <wp:inline distT="0" distB="0" distL="0" distR="0" wp14:anchorId="5C174E04" wp14:editId="63AA37DC">
            <wp:extent cx="5731510" cy="2084705"/>
            <wp:effectExtent l="0" t="0" r="2540" b="0"/>
            <wp:docPr id="5" name="Picture 5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F59" w:rsidRPr="00B3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F41"/>
    <w:multiLevelType w:val="multilevel"/>
    <w:tmpl w:val="59A68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F1363C"/>
    <w:multiLevelType w:val="multilevel"/>
    <w:tmpl w:val="C936B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E5B188B"/>
    <w:multiLevelType w:val="multilevel"/>
    <w:tmpl w:val="82D0C9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D8C117C"/>
    <w:multiLevelType w:val="multilevel"/>
    <w:tmpl w:val="E43EE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5ED107E"/>
    <w:multiLevelType w:val="hybridMultilevel"/>
    <w:tmpl w:val="AD5068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716287">
    <w:abstractNumId w:val="3"/>
  </w:num>
  <w:num w:numId="2" w16cid:durableId="1138885920">
    <w:abstractNumId w:val="2"/>
  </w:num>
  <w:num w:numId="3" w16cid:durableId="325674164">
    <w:abstractNumId w:val="0"/>
  </w:num>
  <w:num w:numId="4" w16cid:durableId="1376154872">
    <w:abstractNumId w:val="1"/>
  </w:num>
  <w:num w:numId="5" w16cid:durableId="1885553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18"/>
    <w:rsid w:val="0009682B"/>
    <w:rsid w:val="00A87118"/>
    <w:rsid w:val="00AD7218"/>
    <w:rsid w:val="00B3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B181"/>
  <w15:chartTrackingRefBased/>
  <w15:docId w15:val="{CFA44954-E9E8-416C-8744-F9FEE0E4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968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1</cp:revision>
  <dcterms:created xsi:type="dcterms:W3CDTF">2022-08-16T16:16:00Z</dcterms:created>
  <dcterms:modified xsi:type="dcterms:W3CDTF">2022-08-16T16:33:00Z</dcterms:modified>
</cp:coreProperties>
</file>