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910" w:rsidRDefault="005A6910" w:rsidP="005A69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Expt.no:3(e)</w:t>
      </w:r>
    </w:p>
    <w:p w:rsidR="00424965" w:rsidRDefault="00424965" w:rsidP="005A69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:30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/12/22</w:t>
      </w:r>
    </w:p>
    <w:p w:rsidR="00424965" w:rsidRDefault="00424965" w:rsidP="00424965">
      <w:pPr>
        <w:tabs>
          <w:tab w:val="right" w:pos="93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TO CONVERT THE GIVEN CHARACTER TO UPPER/LOWER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24965" w:rsidRPr="00424965" w:rsidRDefault="00424965" w:rsidP="00424965">
      <w:pPr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A6910" w:rsidRPr="005A6910" w:rsidRDefault="005A6910" w:rsidP="005A6910">
      <w:pPr>
        <w:rPr>
          <w:rFonts w:ascii="Times New Roman" w:hAnsi="Times New Roman" w:cs="Times New Roman"/>
          <w:sz w:val="24"/>
          <w:szCs w:val="24"/>
        </w:rPr>
      </w:pPr>
      <w:r w:rsidRPr="005A6910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5A691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A6910">
        <w:rPr>
          <w:rFonts w:ascii="Times New Roman" w:hAnsi="Times New Roman" w:cs="Times New Roman"/>
          <w:sz w:val="24"/>
          <w:szCs w:val="24"/>
        </w:rPr>
        <w:t>"enter the character")</w:t>
      </w:r>
    </w:p>
    <w:p w:rsidR="005A6910" w:rsidRPr="005A6910" w:rsidRDefault="005A6910" w:rsidP="005A69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91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10">
        <w:rPr>
          <w:rFonts w:ascii="Times New Roman" w:hAnsi="Times New Roman" w:cs="Times New Roman"/>
          <w:sz w:val="24"/>
          <w:szCs w:val="24"/>
        </w:rPr>
        <w:t>c.isupper</w:t>
      </w:r>
      <w:proofErr w:type="spellEnd"/>
      <w:r w:rsidRPr="005A6910">
        <w:rPr>
          <w:rFonts w:ascii="Times New Roman" w:hAnsi="Times New Roman" w:cs="Times New Roman"/>
          <w:sz w:val="24"/>
          <w:szCs w:val="24"/>
        </w:rPr>
        <w:t>():</w:t>
      </w:r>
    </w:p>
    <w:p w:rsidR="005A6910" w:rsidRPr="005A6910" w:rsidRDefault="005A6910" w:rsidP="005A6910">
      <w:pPr>
        <w:rPr>
          <w:rFonts w:ascii="Times New Roman" w:hAnsi="Times New Roman" w:cs="Times New Roman"/>
          <w:sz w:val="24"/>
          <w:szCs w:val="24"/>
        </w:rPr>
      </w:pPr>
      <w:r w:rsidRPr="005A69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9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A6910">
        <w:rPr>
          <w:rFonts w:ascii="Times New Roman" w:hAnsi="Times New Roman" w:cs="Times New Roman"/>
          <w:sz w:val="24"/>
          <w:szCs w:val="24"/>
        </w:rPr>
        <w:t>"the lower character is:",</w:t>
      </w:r>
      <w:proofErr w:type="spellStart"/>
      <w:r w:rsidRPr="005A6910">
        <w:rPr>
          <w:rFonts w:ascii="Times New Roman" w:hAnsi="Times New Roman" w:cs="Times New Roman"/>
          <w:sz w:val="24"/>
          <w:szCs w:val="24"/>
        </w:rPr>
        <w:t>c.lower</w:t>
      </w:r>
      <w:proofErr w:type="spellEnd"/>
      <w:r w:rsidRPr="005A6910">
        <w:rPr>
          <w:rFonts w:ascii="Times New Roman" w:hAnsi="Times New Roman" w:cs="Times New Roman"/>
          <w:sz w:val="24"/>
          <w:szCs w:val="24"/>
        </w:rPr>
        <w:t>())</w:t>
      </w:r>
    </w:p>
    <w:p w:rsidR="005A6910" w:rsidRPr="005A6910" w:rsidRDefault="005A6910" w:rsidP="005A69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910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5A6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10">
        <w:rPr>
          <w:rFonts w:ascii="Times New Roman" w:hAnsi="Times New Roman" w:cs="Times New Roman"/>
          <w:sz w:val="24"/>
          <w:szCs w:val="24"/>
        </w:rPr>
        <w:t>c.islower</w:t>
      </w:r>
      <w:proofErr w:type="spellEnd"/>
      <w:r w:rsidRPr="005A6910">
        <w:rPr>
          <w:rFonts w:ascii="Times New Roman" w:hAnsi="Times New Roman" w:cs="Times New Roman"/>
          <w:sz w:val="24"/>
          <w:szCs w:val="24"/>
        </w:rPr>
        <w:t>():</w:t>
      </w:r>
    </w:p>
    <w:p w:rsidR="005A6910" w:rsidRPr="005A6910" w:rsidRDefault="005A6910" w:rsidP="005A6910">
      <w:pPr>
        <w:rPr>
          <w:rFonts w:ascii="Times New Roman" w:hAnsi="Times New Roman" w:cs="Times New Roman"/>
          <w:sz w:val="24"/>
          <w:szCs w:val="24"/>
        </w:rPr>
      </w:pPr>
      <w:r w:rsidRPr="005A69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9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A6910">
        <w:rPr>
          <w:rFonts w:ascii="Times New Roman" w:hAnsi="Times New Roman" w:cs="Times New Roman"/>
          <w:sz w:val="24"/>
          <w:szCs w:val="24"/>
        </w:rPr>
        <w:t>"the upper character is :",</w:t>
      </w:r>
      <w:proofErr w:type="spellStart"/>
      <w:r w:rsidRPr="005A6910">
        <w:rPr>
          <w:rFonts w:ascii="Times New Roman" w:hAnsi="Times New Roman" w:cs="Times New Roman"/>
          <w:sz w:val="24"/>
          <w:szCs w:val="24"/>
        </w:rPr>
        <w:t>c.upper</w:t>
      </w:r>
      <w:proofErr w:type="spellEnd"/>
      <w:r w:rsidRPr="005A6910">
        <w:rPr>
          <w:rFonts w:ascii="Times New Roman" w:hAnsi="Times New Roman" w:cs="Times New Roman"/>
          <w:sz w:val="24"/>
          <w:szCs w:val="24"/>
        </w:rPr>
        <w:t>())</w:t>
      </w:r>
    </w:p>
    <w:p w:rsidR="00086D9D" w:rsidRDefault="004249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424965" w:rsidRDefault="00424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>
        <w:rPr>
          <w:rFonts w:ascii="Times New Roman" w:hAnsi="Times New Roman" w:cs="Times New Roman"/>
          <w:sz w:val="24"/>
          <w:szCs w:val="24"/>
        </w:rPr>
        <w:t>:python</w:t>
      </w:r>
      <w:proofErr w:type="spellEnd"/>
      <w:proofErr w:type="gramEnd"/>
    </w:p>
    <w:p w:rsidR="00424965" w:rsidRPr="00424965" w:rsidRDefault="00424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upper character is: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PYTHON</w:t>
      </w:r>
    </w:p>
    <w:sectPr w:rsidR="00424965" w:rsidRPr="0042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10"/>
    <w:rsid w:val="00086D9D"/>
    <w:rsid w:val="00424965"/>
    <w:rsid w:val="005A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C37D-9FDE-4DEA-BFDE-F0ECF85F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2022-12-30T09:01:00Z</dcterms:created>
  <dcterms:modified xsi:type="dcterms:W3CDTF">2022-12-30T09:01:00Z</dcterms:modified>
</cp:coreProperties>
</file>