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cf036c28a2b847c7" /><Relationship Type="http://schemas.openxmlformats.org/officeDocument/2006/relationships/officeDocument" Target="/word/document.xml" Id="Rebd81ea1404144eb" /><Relationship Type="http://schemas.microsoft.com/office/2011/relationships/webextensiontaskpanes" Target="/word/webextensions/taskpanes.xml" Id="Rd9b5b8a11be94db5" /><Relationship Type="http://schemas.openxmlformats.org/package/2006/relationships/metadata/core-properties" Target="/package/services/metadata/core-properties/38aad8b663b848378bebfec41eb49895.psmdcp" Id="R1d2e3aa9d7a249a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a9743ad2f395470f" /><Relationship Type="http://schemas.openxmlformats.org/officeDocument/2006/relationships/webSettings" Target="/word/webSettings.xml" Id="R434143449ee54c0e" /><Relationship Type="http://schemas.openxmlformats.org/officeDocument/2006/relationships/fontTable" Target="/word/fontTable.xml" Id="R9c8a0addcb9840f5" /><Relationship Type="http://schemas.openxmlformats.org/officeDocument/2006/relationships/settings" Target="/word/settings.xml" Id="R95d2cdca90424dfa" /><Relationship Type="http://schemas.openxmlformats.org/officeDocument/2006/relationships/styles" Target="/word/styles.xml" Id="Re958def8200f4f4e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d11f3c3b1dd8405b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700" row="1">
    <wetp:webextensionref xmlns:r="http://schemas.openxmlformats.org/officeDocument/2006/relationships" r:id="Rd11f3c3b1dd8405b"/>
  </wetp:taskpane>
</wetp:taskpanes>
</file>

<file path=word/webextensions/webextension.xml><?xml version="1.0" encoding="utf-8"?>
<we:webextension xmlns:we="http://schemas.microsoft.com/office/webextensions/webextension/2010/11" id="{17713a37-1a5f-480f-a856-f9a1fce515dc}">
  <we:reference id="b4026364-800a-4e36-8d35-da7671d0d3b5" version="1.0.0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