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07A8" w:rsidRDefault="00F84946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Esc4p3</w:t>
      </w:r>
    </w:p>
    <w:p w14:paraId="00000002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 xml:space="preserve">A csapatunk arra a döntésre </w:t>
      </w:r>
      <w:proofErr w:type="gramStart"/>
      <w:r>
        <w:rPr>
          <w:sz w:val="24"/>
          <w:szCs w:val="24"/>
        </w:rPr>
        <w:t>jutott</w:t>
      </w:r>
      <w:proofErr w:type="gramEnd"/>
      <w:r>
        <w:rPr>
          <w:sz w:val="24"/>
          <w:szCs w:val="24"/>
        </w:rPr>
        <w:t xml:space="preserve"> hogy a választott feladatunk egy </w:t>
      </w: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4-ben létrehozott játékszoftvert készít. </w:t>
      </w:r>
      <w:r>
        <w:rPr>
          <w:sz w:val="24"/>
          <w:szCs w:val="24"/>
        </w:rPr>
        <w:t>A cél a játékos eljuttassa karakterét a pálya egyik végéből a másikba, anélkül, hogy a labirintusban mesterséges intelligencia által vezérelt veszedelem elkapná vagy sérülést szenvedne el bármi által például csapdák és egyéb nem játékos által vezérelt kara</w:t>
      </w:r>
      <w:r>
        <w:rPr>
          <w:sz w:val="24"/>
          <w:szCs w:val="24"/>
        </w:rPr>
        <w:t>kterek. A játékosnak ezen cél eléréséhez rendelkezésére állnak különféle eszközök is.</w:t>
      </w:r>
    </w:p>
    <w:p w14:paraId="00000003" w14:textId="77777777" w:rsidR="002A07A8" w:rsidRDefault="002A07A8">
      <w:pPr>
        <w:rPr>
          <w:sz w:val="24"/>
          <w:szCs w:val="24"/>
        </w:rPr>
      </w:pPr>
    </w:p>
    <w:p w14:paraId="00000004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Célplatform: Windows</w:t>
      </w:r>
    </w:p>
    <w:p w14:paraId="00000005" w14:textId="77777777" w:rsidR="002A07A8" w:rsidRDefault="002A07A8">
      <w:pPr>
        <w:rPr>
          <w:sz w:val="24"/>
          <w:szCs w:val="24"/>
        </w:rPr>
      </w:pPr>
    </w:p>
    <w:p w14:paraId="00000006" w14:textId="77777777" w:rsidR="002A07A8" w:rsidRDefault="002A07A8">
      <w:pPr>
        <w:rPr>
          <w:sz w:val="24"/>
          <w:szCs w:val="24"/>
        </w:rPr>
      </w:pPr>
    </w:p>
    <w:p w14:paraId="00000007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program funkciói:</w:t>
      </w:r>
    </w:p>
    <w:p w14:paraId="00000008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játékos karakterének mozgatása</w:t>
      </w:r>
    </w:p>
    <w:p w14:paraId="00000009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Mesterséges Intelligencia által vezérelt karakter, amely aktívan kutat a játékos után</w:t>
      </w:r>
    </w:p>
    <w:p w14:paraId="0000000A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Pályán </w:t>
      </w:r>
      <w:r>
        <w:rPr>
          <w:sz w:val="24"/>
          <w:szCs w:val="24"/>
        </w:rPr>
        <w:t>lévő különböző interakciók aktiválása, reakciói</w:t>
      </w:r>
    </w:p>
    <w:p w14:paraId="0000000B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Egyéb nem játékos által vezérelt karakterek vezérlése</w:t>
      </w:r>
    </w:p>
    <w:p w14:paraId="0000000C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Karakterek interakciója egyéb objektumokkal</w:t>
      </w:r>
    </w:p>
    <w:p w14:paraId="0000000D" w14:textId="77777777" w:rsidR="002A07A8" w:rsidRDefault="002A07A8">
      <w:pPr>
        <w:rPr>
          <w:sz w:val="24"/>
          <w:szCs w:val="24"/>
        </w:rPr>
      </w:pPr>
    </w:p>
    <w:p w14:paraId="0000000E" w14:textId="77777777" w:rsidR="002A07A8" w:rsidRDefault="002A07A8">
      <w:pPr>
        <w:rPr>
          <w:sz w:val="24"/>
          <w:szCs w:val="24"/>
        </w:rPr>
      </w:pPr>
    </w:p>
    <w:p w14:paraId="0000000F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projekt elkészítéséhez használt eszközök:</w:t>
      </w:r>
    </w:p>
    <w:p w14:paraId="00000010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Blender</w:t>
      </w:r>
      <w:proofErr w:type="spellEnd"/>
    </w:p>
    <w:p w14:paraId="00000011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</w:t>
      </w:r>
    </w:p>
    <w:p w14:paraId="00000012" w14:textId="287838F4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GarageBand</w:t>
      </w:r>
      <w:proofErr w:type="spellEnd"/>
    </w:p>
    <w:p w14:paraId="5B1C0FBA" w14:textId="5E9430E7" w:rsidR="00056A13" w:rsidRDefault="00056A13" w:rsidP="00056A13">
      <w:pPr>
        <w:ind w:left="360"/>
        <w:rPr>
          <w:sz w:val="24"/>
          <w:szCs w:val="24"/>
        </w:rPr>
      </w:pPr>
    </w:p>
    <w:p w14:paraId="7625020E" w14:textId="04CCC1C2" w:rsidR="00056A13" w:rsidRDefault="00056A13" w:rsidP="00056A13">
      <w:pPr>
        <w:ind w:left="360"/>
        <w:rPr>
          <w:sz w:val="24"/>
          <w:szCs w:val="24"/>
        </w:rPr>
      </w:pPr>
    </w:p>
    <w:p w14:paraId="3CA01658" w14:textId="77777777" w:rsidR="00056A13" w:rsidRPr="00056A13" w:rsidRDefault="00056A13" w:rsidP="00056A13">
      <w:pPr>
        <w:rPr>
          <w:sz w:val="24"/>
          <w:szCs w:val="24"/>
        </w:rPr>
      </w:pPr>
      <w:r w:rsidRPr="00056A13">
        <w:rPr>
          <w:sz w:val="24"/>
          <w:szCs w:val="24"/>
        </w:rPr>
        <w:t>Hasonló játékok ebben a kategóriában:</w:t>
      </w:r>
    </w:p>
    <w:p w14:paraId="6485F0E1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Alien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Isolation</w:t>
      </w:r>
      <w:proofErr w:type="spellEnd"/>
    </w:p>
    <w:p w14:paraId="0176C973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Resident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Evil</w:t>
      </w:r>
      <w:proofErr w:type="spellEnd"/>
      <w:r w:rsidRPr="00056A13">
        <w:rPr>
          <w:sz w:val="24"/>
          <w:szCs w:val="24"/>
        </w:rPr>
        <w:t xml:space="preserve"> VII</w:t>
      </w:r>
    </w:p>
    <w:p w14:paraId="03BCD484" w14:textId="4E0EC46C" w:rsid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Labyrinth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hunter</w:t>
      </w:r>
      <w:proofErr w:type="spellEnd"/>
    </w:p>
    <w:p w14:paraId="2792313D" w14:textId="77777777" w:rsidR="00056A13" w:rsidRPr="00056A13" w:rsidRDefault="00056A13" w:rsidP="00056A13">
      <w:pPr>
        <w:ind w:left="720"/>
        <w:rPr>
          <w:sz w:val="24"/>
          <w:szCs w:val="24"/>
        </w:rPr>
      </w:pPr>
    </w:p>
    <w:p w14:paraId="4A2F24F0" w14:textId="77777777" w:rsidR="00056A13" w:rsidRDefault="00056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B2E61" w14:textId="77777777" w:rsidR="00056A13" w:rsidRDefault="00056A13" w:rsidP="00056A13">
      <w:pPr>
        <w:rPr>
          <w:sz w:val="24"/>
          <w:szCs w:val="24"/>
        </w:rPr>
        <w:sectPr w:rsidR="00056A13"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229258C9" w14:textId="4B7D3871" w:rsidR="00056A13" w:rsidRPr="00056A13" w:rsidRDefault="00056A13" w:rsidP="00056A13">
      <w:pPr>
        <w:rPr>
          <w:sz w:val="24"/>
          <w:szCs w:val="24"/>
        </w:rPr>
      </w:pPr>
    </w:p>
    <w:p w14:paraId="72582835" w14:textId="65C6C975" w:rsidR="00056A13" w:rsidRDefault="00056A13" w:rsidP="00056A13">
      <w:pPr>
        <w:rPr>
          <w:sz w:val="24"/>
          <w:szCs w:val="24"/>
        </w:rPr>
        <w:sectPr w:rsidR="00056A13" w:rsidSect="00056A13">
          <w:pgSz w:w="16834" w:h="11909" w:orient="landscape"/>
          <w:pgMar w:top="1440" w:right="1440" w:bottom="1440" w:left="1440" w:header="720" w:footer="720" w:gutter="0"/>
          <w:pgNumType w:start="1"/>
          <w:cols w:space="708"/>
        </w:sectPr>
      </w:pPr>
      <w:r>
        <w:rPr>
          <w:noProof/>
          <w:sz w:val="24"/>
          <w:szCs w:val="24"/>
        </w:rPr>
        <w:drawing>
          <wp:inline distT="0" distB="0" distL="0" distR="0" wp14:anchorId="29AD3FDF" wp14:editId="5BEA7FEE">
            <wp:extent cx="8793126" cy="5492052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85" cy="55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3E31EDE4" w14:textId="625F0538" w:rsidR="00056A13" w:rsidRPr="00056A13" w:rsidRDefault="00056A13" w:rsidP="00056A13">
      <w:pPr>
        <w:jc w:val="center"/>
        <w:rPr>
          <w:sz w:val="24"/>
          <w:szCs w:val="24"/>
        </w:rPr>
      </w:pPr>
    </w:p>
    <w:sectPr w:rsidR="00056A13" w:rsidRPr="00056A13" w:rsidSect="00056A1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97C02"/>
    <w:multiLevelType w:val="hybridMultilevel"/>
    <w:tmpl w:val="60B45E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B32D16"/>
    <w:multiLevelType w:val="multilevel"/>
    <w:tmpl w:val="C5F4D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053DE2"/>
    <w:multiLevelType w:val="multilevel"/>
    <w:tmpl w:val="A7CA880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A8"/>
    <w:rsid w:val="00056A13"/>
    <w:rsid w:val="002A07A8"/>
    <w:rsid w:val="00F8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0BC6"/>
  <w15:docId w15:val="{F606751E-4C71-4922-9A5C-564559E9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05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 123fr</cp:lastModifiedBy>
  <cp:revision>3</cp:revision>
  <dcterms:created xsi:type="dcterms:W3CDTF">2021-03-03T07:42:00Z</dcterms:created>
  <dcterms:modified xsi:type="dcterms:W3CDTF">2021-03-03T08:29:00Z</dcterms:modified>
</cp:coreProperties>
</file>