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2D62" w14:textId="77777777" w:rsidR="002238AC" w:rsidRPr="002238AC" w:rsidRDefault="002238AC" w:rsidP="002238AC">
      <w:pPr>
        <w:spacing w:after="300" w:line="240" w:lineRule="auto"/>
        <w:outlineLvl w:val="4"/>
        <w:rPr>
          <w:rFonts w:ascii="Helvetica" w:eastAsia="Times New Roman" w:hAnsi="Helvetica" w:cs="Helvetica"/>
          <w:b/>
          <w:bCs/>
          <w:color w:val="2D3047"/>
          <w:kern w:val="0"/>
          <w:sz w:val="20"/>
          <w:szCs w:val="20"/>
          <w:lang w:eastAsia="en-GB"/>
          <w14:ligatures w14:val="none"/>
        </w:rPr>
      </w:pPr>
      <w:r w:rsidRPr="002238AC">
        <w:rPr>
          <w:rFonts w:ascii="Helvetica" w:eastAsia="Times New Roman" w:hAnsi="Helvetica" w:cs="Helvetica"/>
          <w:b/>
          <w:bCs/>
          <w:color w:val="2D3047"/>
          <w:kern w:val="0"/>
          <w:sz w:val="20"/>
          <w:szCs w:val="20"/>
          <w:lang w:eastAsia="en-GB"/>
          <w14:ligatures w14:val="none"/>
        </w:rPr>
        <w:t>General Waste Collection (Zero to Landfill)</w:t>
      </w:r>
    </w:p>
    <w:p w14:paraId="32055905" w14:textId="07CA04B2" w:rsidR="000940F3" w:rsidRDefault="002238AC">
      <w:pPr>
        <w:rPr>
          <w:rFonts w:ascii="Helvetica" w:hAnsi="Helvetica" w:cs="Helvetica"/>
          <w:color w:val="2D3047"/>
          <w:sz w:val="27"/>
          <w:szCs w:val="27"/>
        </w:rPr>
      </w:pPr>
      <w:r>
        <w:rPr>
          <w:rFonts w:ascii="Helvetica" w:hAnsi="Helvetica" w:cs="Helvetica"/>
          <w:color w:val="2D3047"/>
          <w:sz w:val="27"/>
          <w:szCs w:val="27"/>
        </w:rPr>
        <w:t>Our zero-to-landfill general waste collection service helps your business leave a greener footprint. That's because we send your business waste to </w:t>
      </w:r>
      <w:hyperlink r:id="rId5" w:history="1">
        <w:r>
          <w:rPr>
            <w:rStyle w:val="Hyperlink"/>
            <w:rFonts w:ascii="Helvetica" w:hAnsi="Helvetica" w:cs="Helvetica"/>
            <w:sz w:val="27"/>
            <w:szCs w:val="27"/>
          </w:rPr>
          <w:t>generate green energy</w:t>
        </w:r>
      </w:hyperlink>
      <w:r>
        <w:rPr>
          <w:rFonts w:ascii="Helvetica" w:hAnsi="Helvetica" w:cs="Helvetica"/>
          <w:color w:val="2D3047"/>
          <w:sz w:val="27"/>
          <w:szCs w:val="27"/>
        </w:rPr>
        <w:t>, instead of going to landfill.</w:t>
      </w:r>
    </w:p>
    <w:p w14:paraId="4D6931CA" w14:textId="7C1132DF" w:rsidR="002238AC" w:rsidRDefault="002238AC">
      <w:pPr>
        <w:rPr>
          <w:rFonts w:ascii="Helvetica" w:hAnsi="Helvetica" w:cs="Helvetica"/>
          <w:color w:val="2D3047"/>
          <w:sz w:val="27"/>
          <w:szCs w:val="27"/>
        </w:rPr>
      </w:pPr>
      <w:r>
        <w:rPr>
          <w:rFonts w:ascii="Helvetica" w:hAnsi="Helvetica" w:cs="Helvetica"/>
          <w:color w:val="2D3047"/>
          <w:sz w:val="27"/>
          <w:szCs w:val="27"/>
        </w:rPr>
        <w:t>What we can collect:</w:t>
      </w:r>
    </w:p>
    <w:p w14:paraId="7D2C9C67" w14:textId="77777777" w:rsidR="002238AC" w:rsidRDefault="002238AC" w:rsidP="002238AC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Any non-hazardous waste</w:t>
      </w:r>
    </w:p>
    <w:p w14:paraId="3AD990B8" w14:textId="39BFDFB8" w:rsidR="002238AC" w:rsidRDefault="002238AC">
      <w:r>
        <w:t>What we can’t collect:</w:t>
      </w:r>
    </w:p>
    <w:p w14:paraId="79A0AB3F" w14:textId="77777777" w:rsidR="002238AC" w:rsidRDefault="002238AC" w:rsidP="002238AC">
      <w:pPr>
        <w:pStyle w:val="NormalWeb"/>
        <w:numPr>
          <w:ilvl w:val="0"/>
          <w:numId w:val="2"/>
        </w:numPr>
        <w:spacing w:before="0" w:beforeAutospacing="0" w:after="300" w:afterAutospacing="0"/>
        <w:rPr>
          <w:rFonts w:ascii="Helvetica" w:hAnsi="Helvetica" w:cs="Helvetica"/>
          <w:color w:val="2D3047"/>
        </w:rPr>
      </w:pPr>
      <w:hyperlink r:id="rId6" w:history="1">
        <w:r>
          <w:rPr>
            <w:rStyle w:val="Hyperlink"/>
            <w:rFonts w:ascii="Helvetica" w:hAnsi="Helvetica" w:cs="Helvetica"/>
          </w:rPr>
          <w:t>WEEE</w:t>
        </w:r>
      </w:hyperlink>
      <w:r>
        <w:rPr>
          <w:rFonts w:ascii="Helvetica" w:hAnsi="Helvetica" w:cs="Helvetica"/>
          <w:color w:val="2D3047"/>
        </w:rPr>
        <w:t> (electronics)</w:t>
      </w:r>
    </w:p>
    <w:p w14:paraId="23D68F44" w14:textId="77777777" w:rsidR="002238AC" w:rsidRDefault="002238AC" w:rsidP="002238AC">
      <w:pPr>
        <w:pStyle w:val="NormalWeb"/>
        <w:numPr>
          <w:ilvl w:val="0"/>
          <w:numId w:val="2"/>
        </w:numPr>
        <w:spacing w:before="0" w:beforeAutospacing="0" w:after="300" w:afterAutospacing="0"/>
        <w:rPr>
          <w:rFonts w:ascii="Helvetica" w:hAnsi="Helvetica" w:cs="Helvetica"/>
          <w:color w:val="2D3047"/>
        </w:rPr>
      </w:pPr>
      <w:hyperlink r:id="rId7" w:history="1">
        <w:r>
          <w:rPr>
            <w:rStyle w:val="Hyperlink"/>
            <w:rFonts w:ascii="Helvetica" w:hAnsi="Helvetica" w:cs="Helvetica"/>
          </w:rPr>
          <w:t>Batteries</w:t>
        </w:r>
      </w:hyperlink>
    </w:p>
    <w:p w14:paraId="7942F572" w14:textId="77777777" w:rsidR="002238AC" w:rsidRDefault="002238AC" w:rsidP="002238AC">
      <w:pPr>
        <w:pStyle w:val="NormalWeb"/>
        <w:numPr>
          <w:ilvl w:val="0"/>
          <w:numId w:val="2"/>
        </w:numPr>
        <w:spacing w:before="0" w:beforeAutospacing="0" w:after="300" w:afterAutospacing="0"/>
        <w:rPr>
          <w:rFonts w:ascii="Helvetica" w:hAnsi="Helvetica" w:cs="Helvetica"/>
          <w:color w:val="2D3047"/>
        </w:rPr>
      </w:pPr>
      <w:hyperlink r:id="rId8" w:history="1">
        <w:r>
          <w:rPr>
            <w:rStyle w:val="Hyperlink"/>
            <w:rFonts w:ascii="Helvetica" w:hAnsi="Helvetica" w:cs="Helvetica"/>
          </w:rPr>
          <w:t>Toner</w:t>
        </w:r>
      </w:hyperlink>
    </w:p>
    <w:p w14:paraId="18CF1D23" w14:textId="11F10ECC" w:rsidR="002238AC" w:rsidRDefault="002238AC" w:rsidP="002238AC">
      <w:pPr>
        <w:pStyle w:val="NormalWeb"/>
        <w:numPr>
          <w:ilvl w:val="0"/>
          <w:numId w:val="2"/>
        </w:numPr>
        <w:spacing w:before="0" w:beforeAutospacing="0" w:after="300" w:afterAutospacing="0"/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Clinical waste</w:t>
      </w:r>
    </w:p>
    <w:p w14:paraId="67D16360" w14:textId="164BB2F2" w:rsidR="002238AC" w:rsidRDefault="002238AC" w:rsidP="002238AC">
      <w:pPr>
        <w:pStyle w:val="NormalWeb"/>
        <w:spacing w:before="0" w:beforeAutospacing="0" w:after="300" w:afterAutospacing="0"/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 xml:space="preserve">Poster link: </w:t>
      </w:r>
      <w:hyperlink r:id="rId9" w:history="1">
        <w:r w:rsidRPr="0033468C">
          <w:rPr>
            <w:rStyle w:val="Hyperlink"/>
            <w:rFonts w:ascii="Helvetica" w:hAnsi="Helvetica" w:cs="Helvetica"/>
          </w:rPr>
          <w:t>https://dqsrcu46cawjf.cloudfront.net/downloads/General-waste-poster.pdf</w:t>
        </w:r>
      </w:hyperlink>
    </w:p>
    <w:p w14:paraId="43081307" w14:textId="0015538D" w:rsidR="002238AC" w:rsidRDefault="002238AC" w:rsidP="002238AC">
      <w:pPr>
        <w:pStyle w:val="NormalWeb"/>
        <w:spacing w:before="0" w:beforeAutospacing="0" w:after="300" w:afterAutospacing="0"/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Benefits:</w:t>
      </w:r>
    </w:p>
    <w:p w14:paraId="4D33018B" w14:textId="46C55110" w:rsidR="002238AC" w:rsidRDefault="002238AC" w:rsidP="002238AC">
      <w:pPr>
        <w:pStyle w:val="NormalWeb"/>
        <w:spacing w:before="0" w:beforeAutospacing="0" w:after="300" w:afterAutospacing="0"/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Easy switch from your current business waste provider</w:t>
      </w:r>
    </w:p>
    <w:p w14:paraId="10F66CFD" w14:textId="6BA72829" w:rsidR="002238AC" w:rsidRDefault="002238AC">
      <w:pPr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Flexible business waste and recycling collections up to 3 times a day, 7 days a week</w:t>
      </w:r>
    </w:p>
    <w:p w14:paraId="06BCA0AA" w14:textId="0D4408C6" w:rsidR="002238AC" w:rsidRDefault="002238AC">
      <w:pPr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Amazing support available 24/7/365 from our specialist commercial waste collection team</w:t>
      </w:r>
    </w:p>
    <w:p w14:paraId="06113E45" w14:textId="5786E0E1" w:rsidR="002238AC" w:rsidRDefault="002238AC">
      <w:pPr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 xml:space="preserve">Zero-to-landfill, with all non-recyclable business waste sent to generate </w:t>
      </w:r>
      <w:proofErr w:type="gramStart"/>
      <w:r>
        <w:rPr>
          <w:rFonts w:ascii="Helvetica" w:hAnsi="Helvetica" w:cs="Helvetica"/>
          <w:color w:val="2D3047"/>
        </w:rPr>
        <w:t>Green</w:t>
      </w:r>
      <w:proofErr w:type="gramEnd"/>
      <w:r>
        <w:rPr>
          <w:rFonts w:ascii="Helvetica" w:hAnsi="Helvetica" w:cs="Helvetica"/>
          <w:color w:val="2D3047"/>
        </w:rPr>
        <w:t xml:space="preserve"> energy.</w:t>
      </w:r>
    </w:p>
    <w:p w14:paraId="6C6E0787" w14:textId="6E5F0BED" w:rsidR="002238AC" w:rsidRDefault="002238AC">
      <w:pPr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Service Extras, like compliance certificates, weighing and data, and posters.</w:t>
      </w:r>
    </w:p>
    <w:p w14:paraId="4F596A20" w14:textId="5F2BE74D" w:rsidR="002238AC" w:rsidRDefault="002238AC">
      <w:pPr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Responsible processing of materials in our award-winning facility</w:t>
      </w:r>
    </w:p>
    <w:p w14:paraId="3D8BE6BF" w14:textId="77777777" w:rsidR="002238AC" w:rsidRDefault="002238AC" w:rsidP="002238AC">
      <w:pPr>
        <w:pStyle w:val="Heading3"/>
        <w:spacing w:before="0" w:after="300"/>
        <w:jc w:val="both"/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Do you offer general waste collection in my area?</w:t>
      </w:r>
    </w:p>
    <w:p w14:paraId="3B200D25" w14:textId="77777777" w:rsidR="002238AC" w:rsidRDefault="002238AC" w:rsidP="002238AC">
      <w:pPr>
        <w:pStyle w:val="NormalWeb"/>
        <w:spacing w:before="0" w:beforeAutospacing="0" w:after="300" w:afterAutospacing="0"/>
        <w:rPr>
          <w:rFonts w:ascii="Helvetica" w:hAnsi="Helvetica" w:cs="Helvetica"/>
          <w:color w:val="2D3047"/>
          <w:sz w:val="27"/>
          <w:szCs w:val="27"/>
        </w:rPr>
      </w:pPr>
      <w:r>
        <w:rPr>
          <w:rFonts w:ascii="Helvetica" w:hAnsi="Helvetica" w:cs="Helvetica"/>
          <w:color w:val="2D3047"/>
          <w:sz w:val="27"/>
          <w:szCs w:val="27"/>
        </w:rPr>
        <w:t>Yes. First Mile are a fully licensed general waste removal company operating our full waste collection services in every postcode across London and the UK.</w:t>
      </w:r>
    </w:p>
    <w:p w14:paraId="57A52386" w14:textId="77777777" w:rsidR="002238AC" w:rsidRDefault="002238AC" w:rsidP="002238AC">
      <w:pPr>
        <w:pStyle w:val="NormalWeb"/>
        <w:spacing w:before="0" w:beforeAutospacing="0" w:after="300" w:afterAutospacing="0"/>
        <w:rPr>
          <w:rFonts w:ascii="Helvetica" w:hAnsi="Helvetica" w:cs="Helvetica"/>
          <w:color w:val="2D3047"/>
          <w:sz w:val="27"/>
          <w:szCs w:val="27"/>
        </w:rPr>
      </w:pPr>
      <w:r>
        <w:rPr>
          <w:rFonts w:ascii="Helvetica" w:hAnsi="Helvetica" w:cs="Helvetica"/>
          <w:color w:val="2D3047"/>
          <w:sz w:val="27"/>
          <w:szCs w:val="27"/>
        </w:rPr>
        <w:t>We offer general Waste Collection using our </w:t>
      </w:r>
      <w:hyperlink r:id="rId10" w:history="1">
        <w:r>
          <w:rPr>
            <w:rStyle w:val="Hyperlink"/>
            <w:rFonts w:ascii="Helvetica" w:hAnsi="Helvetica" w:cs="Helvetica"/>
            <w:sz w:val="27"/>
            <w:szCs w:val="27"/>
          </w:rPr>
          <w:t>ultra-low emission vehicles</w:t>
        </w:r>
      </w:hyperlink>
      <w:r>
        <w:rPr>
          <w:rFonts w:ascii="Helvetica" w:hAnsi="Helvetica" w:cs="Helvetica"/>
          <w:color w:val="2D3047"/>
          <w:sz w:val="27"/>
          <w:szCs w:val="27"/>
        </w:rPr>
        <w:t>, from over 27,000 businesses throughout the UK.</w:t>
      </w:r>
    </w:p>
    <w:p w14:paraId="1A849F25" w14:textId="77777777" w:rsidR="002238AC" w:rsidRDefault="002238AC" w:rsidP="002238AC">
      <w:pPr>
        <w:pStyle w:val="Heading3"/>
        <w:spacing w:before="0" w:after="300"/>
        <w:rPr>
          <w:rFonts w:ascii="Helvetica" w:hAnsi="Helvetica" w:cs="Helvetica"/>
          <w:color w:val="2D3047"/>
        </w:rPr>
      </w:pPr>
      <w:r>
        <w:rPr>
          <w:rFonts w:ascii="Helvetica" w:hAnsi="Helvetica" w:cs="Helvetica"/>
          <w:color w:val="2D3047"/>
        </w:rPr>
        <w:t>What waste management services do you provide?</w:t>
      </w:r>
    </w:p>
    <w:p w14:paraId="6CDA214F" w14:textId="77777777" w:rsidR="002238AC" w:rsidRDefault="002238AC" w:rsidP="002238AC">
      <w:pPr>
        <w:pStyle w:val="NormalWeb"/>
        <w:spacing w:before="0" w:beforeAutospacing="0" w:after="300" w:afterAutospacing="0"/>
        <w:rPr>
          <w:rFonts w:ascii="Helvetica" w:hAnsi="Helvetica" w:cs="Helvetica"/>
          <w:color w:val="2D3047"/>
          <w:sz w:val="27"/>
          <w:szCs w:val="27"/>
        </w:rPr>
      </w:pPr>
      <w:r>
        <w:rPr>
          <w:rFonts w:ascii="Helvetica" w:hAnsi="Helvetica" w:cs="Helvetica"/>
          <w:color w:val="2D3047"/>
          <w:sz w:val="27"/>
          <w:szCs w:val="27"/>
        </w:rPr>
        <w:t>We are flexible in providing our general waste management services, meaning you can order a </w:t>
      </w:r>
      <w:hyperlink r:id="rId11" w:history="1">
        <w:r>
          <w:rPr>
            <w:rStyle w:val="Hyperlink"/>
            <w:rFonts w:ascii="Helvetica" w:hAnsi="Helvetica" w:cs="Helvetica"/>
            <w:sz w:val="27"/>
            <w:szCs w:val="27"/>
          </w:rPr>
          <w:t>commercial general waste bin</w:t>
        </w:r>
      </w:hyperlink>
      <w:r>
        <w:rPr>
          <w:rFonts w:ascii="Helvetica" w:hAnsi="Helvetica" w:cs="Helvetica"/>
          <w:color w:val="2D3047"/>
          <w:sz w:val="27"/>
          <w:szCs w:val="27"/>
        </w:rPr>
        <w:t> collection service, or fill our waste sacks and we'll collect from the kerbside.</w:t>
      </w:r>
    </w:p>
    <w:p w14:paraId="073CCFDC" w14:textId="77777777" w:rsidR="002238AC" w:rsidRDefault="002238AC" w:rsidP="002238AC">
      <w:pPr>
        <w:pStyle w:val="NormalWeb"/>
        <w:spacing w:before="0" w:beforeAutospacing="0" w:after="300" w:afterAutospacing="0"/>
        <w:rPr>
          <w:rFonts w:ascii="Helvetica" w:hAnsi="Helvetica" w:cs="Helvetica"/>
          <w:color w:val="2D3047"/>
          <w:sz w:val="27"/>
          <w:szCs w:val="27"/>
        </w:rPr>
      </w:pPr>
      <w:r>
        <w:rPr>
          <w:rFonts w:ascii="Helvetica" w:hAnsi="Helvetica" w:cs="Helvetica"/>
          <w:color w:val="2D3047"/>
          <w:sz w:val="27"/>
          <w:szCs w:val="27"/>
        </w:rPr>
        <w:lastRenderedPageBreak/>
        <w:t>First Mile offers general waste collection for a variety of types of waste. From </w:t>
      </w:r>
      <w:hyperlink r:id="rId12" w:history="1">
        <w:r>
          <w:rPr>
            <w:rStyle w:val="Hyperlink"/>
            <w:rFonts w:ascii="Helvetica" w:hAnsi="Helvetica" w:cs="Helvetica"/>
            <w:sz w:val="27"/>
            <w:szCs w:val="27"/>
          </w:rPr>
          <w:t>WEEE waste</w:t>
        </w:r>
      </w:hyperlink>
      <w:r>
        <w:rPr>
          <w:rFonts w:ascii="Helvetica" w:hAnsi="Helvetica" w:cs="Helvetica"/>
          <w:color w:val="2D3047"/>
          <w:sz w:val="27"/>
          <w:szCs w:val="27"/>
        </w:rPr>
        <w:t> and </w:t>
      </w:r>
      <w:hyperlink r:id="rId13" w:history="1">
        <w:r>
          <w:rPr>
            <w:rStyle w:val="Hyperlink"/>
            <w:rFonts w:ascii="Helvetica" w:hAnsi="Helvetica" w:cs="Helvetica"/>
            <w:sz w:val="27"/>
            <w:szCs w:val="27"/>
          </w:rPr>
          <w:t>secure shredding</w:t>
        </w:r>
      </w:hyperlink>
      <w:r>
        <w:rPr>
          <w:rFonts w:ascii="Helvetica" w:hAnsi="Helvetica" w:cs="Helvetica"/>
          <w:color w:val="2D3047"/>
          <w:sz w:val="27"/>
          <w:szCs w:val="27"/>
        </w:rPr>
        <w:t> to </w:t>
      </w:r>
      <w:hyperlink r:id="rId14" w:history="1">
        <w:r>
          <w:rPr>
            <w:rStyle w:val="Hyperlink"/>
            <w:rFonts w:ascii="Helvetica" w:hAnsi="Helvetica" w:cs="Helvetica"/>
            <w:sz w:val="27"/>
            <w:szCs w:val="27"/>
          </w:rPr>
          <w:t>hazardous waste</w:t>
        </w:r>
      </w:hyperlink>
      <w:r>
        <w:rPr>
          <w:rFonts w:ascii="Helvetica" w:hAnsi="Helvetica" w:cs="Helvetica"/>
          <w:color w:val="2D3047"/>
          <w:sz w:val="27"/>
          <w:szCs w:val="27"/>
        </w:rPr>
        <w:t> and sharps disposal, First Mile is prepared to help!</w:t>
      </w:r>
    </w:p>
    <w:p w14:paraId="444FB773" w14:textId="77777777" w:rsidR="002238AC" w:rsidRPr="002238AC" w:rsidRDefault="002238AC" w:rsidP="002238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Shouldn't I be recycling instead?</w:t>
      </w:r>
    </w:p>
    <w:p w14:paraId="413D9B08" w14:textId="77777777" w:rsidR="002238AC" w:rsidRPr="002238AC" w:rsidRDefault="002238AC" w:rsidP="002238AC">
      <w:pPr>
        <w:spacing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 work to encourage businesses to recycle as much as possible - that's why we offer over 20 options of </w:t>
      </w:r>
      <w:hyperlink r:id="rId15" w:history="1">
        <w:r w:rsidRPr="00223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recycling services</w:t>
        </w:r>
      </w:hyperlink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3715D17" w14:textId="77777777" w:rsidR="002238AC" w:rsidRPr="002238AC" w:rsidRDefault="002238AC" w:rsidP="002238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However, sometimes recycling cannot replace general waste disposal. For this our </w:t>
      </w:r>
      <w:hyperlink r:id="rId16" w:history="1">
        <w:r w:rsidRPr="00223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commercial waste collection</w:t>
        </w:r>
      </w:hyperlink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service is for anything leftover that can't be recycled.</w:t>
      </w:r>
    </w:p>
    <w:p w14:paraId="3255672A" w14:textId="4848FC03" w:rsidR="002238AC" w:rsidRDefault="002238AC"/>
    <w:p w14:paraId="404E4FB0" w14:textId="77777777" w:rsidR="002238AC" w:rsidRPr="002238AC" w:rsidRDefault="002238AC" w:rsidP="002238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happens to business waste after you've collected it?</w:t>
      </w:r>
    </w:p>
    <w:p w14:paraId="1753ECC8" w14:textId="77777777" w:rsidR="002238AC" w:rsidRPr="002238AC" w:rsidRDefault="002238AC" w:rsidP="002238AC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Following the general waste collection service, the general waste is sorted to remove any possible recyclables.</w:t>
      </w:r>
    </w:p>
    <w:p w14:paraId="09AF5FF8" w14:textId="77777777" w:rsidR="002238AC" w:rsidRPr="002238AC" w:rsidRDefault="002238AC" w:rsidP="002238AC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sorting, your </w:t>
      </w:r>
      <w:hyperlink r:id="rId17" w:history="1">
        <w:r w:rsidRPr="00223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business waste</w:t>
        </w:r>
      </w:hyperlink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is transported to an Energy from Waste facility, where it's safely incinerated.</w:t>
      </w:r>
    </w:p>
    <w:p w14:paraId="2801601F" w14:textId="77777777" w:rsidR="002238AC" w:rsidRPr="002238AC" w:rsidRDefault="002238AC" w:rsidP="002238AC">
      <w:pP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process generates electricity and heat that </w:t>
      </w:r>
      <w:hyperlink r:id="rId18" w:history="1">
        <w:r w:rsidRPr="00223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power homes in the UK</w:t>
        </w:r>
      </w:hyperlink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and by-products residues are used in the construction industry.</w:t>
      </w:r>
    </w:p>
    <w:p w14:paraId="57D1537C" w14:textId="77777777" w:rsidR="002238AC" w:rsidRPr="002238AC" w:rsidRDefault="002238AC" w:rsidP="002238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Green, safe and reliable - everything you need to responsibly manage </w:t>
      </w:r>
      <w:hyperlink r:id="rId19" w:history="1">
        <w:r w:rsidRPr="00223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commercial waste</w:t>
        </w:r>
      </w:hyperlink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from your business.</w:t>
      </w:r>
    </w:p>
    <w:p w14:paraId="32F8E12C" w14:textId="58AD9B76" w:rsidR="002238AC" w:rsidRDefault="002238AC"/>
    <w:p w14:paraId="1731E199" w14:textId="1622B9A8" w:rsidR="002238AC" w:rsidRDefault="002238AC">
      <w:pPr>
        <w:rPr>
          <w:rFonts w:ascii="Helvetica" w:hAnsi="Helvetica" w:cs="Helvetica"/>
          <w:color w:val="2D3047"/>
          <w:sz w:val="27"/>
          <w:szCs w:val="27"/>
        </w:rPr>
      </w:pPr>
      <w:r>
        <w:rPr>
          <w:rFonts w:ascii="Helvetica" w:hAnsi="Helvetica" w:cs="Helvetica"/>
          <w:color w:val="2D3047"/>
          <w:sz w:val="27"/>
          <w:szCs w:val="27"/>
        </w:rPr>
        <w:t>When you use First Mile's waste management services, you can choose to be provided with a supply of waste sacks or a large general waste bin. For more details, see our </w:t>
      </w:r>
      <w:hyperlink r:id="rId20" w:history="1">
        <w:r>
          <w:rPr>
            <w:rStyle w:val="Hyperlink"/>
            <w:rFonts w:ascii="Helvetica" w:hAnsi="Helvetica" w:cs="Helvetica"/>
            <w:sz w:val="27"/>
            <w:szCs w:val="27"/>
          </w:rPr>
          <w:t>commercial bins</w:t>
        </w:r>
      </w:hyperlink>
      <w:r>
        <w:rPr>
          <w:rFonts w:ascii="Helvetica" w:hAnsi="Helvetica" w:cs="Helvetica"/>
          <w:color w:val="2D3047"/>
          <w:sz w:val="27"/>
          <w:szCs w:val="27"/>
        </w:rPr>
        <w:t> page.</w:t>
      </w:r>
    </w:p>
    <w:p w14:paraId="07D036D8" w14:textId="77777777" w:rsidR="002238AC" w:rsidRPr="002238AC" w:rsidRDefault="002238AC" w:rsidP="002238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How soon can I set up a waste collection for waste disposal?</w:t>
      </w:r>
    </w:p>
    <w:p w14:paraId="65B3811D" w14:textId="326D1BD0" w:rsidR="002238AC" w:rsidRPr="002238AC" w:rsidRDefault="002238AC" w:rsidP="002238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can set up a general waste collection as soon as you need. Use the options on the right to choose your services, or </w:t>
      </w:r>
      <w:hyperlink r:id="rId21" w:history="1">
        <w:r w:rsidRPr="00223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click here</w:t>
        </w:r>
      </w:hyperlink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to book a one-off waste collection, </w:t>
      </w:r>
      <w:hyperlink r:id="rId22" w:history="1">
        <w:r w:rsidRPr="002238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rubbish removal</w:t>
        </w:r>
      </w:hyperlink>
      <w:r w:rsidRPr="002238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or waste disposal.</w:t>
      </w:r>
    </w:p>
    <w:sectPr w:rsidR="002238AC" w:rsidRPr="0022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2E2"/>
    <w:multiLevelType w:val="multilevel"/>
    <w:tmpl w:val="20581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CBE6735"/>
    <w:multiLevelType w:val="multilevel"/>
    <w:tmpl w:val="6A2C73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63520253">
    <w:abstractNumId w:val="0"/>
  </w:num>
  <w:num w:numId="2" w16cid:durableId="1101798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C"/>
    <w:rsid w:val="000940F3"/>
    <w:rsid w:val="0022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27EB"/>
  <w15:chartTrackingRefBased/>
  <w15:docId w15:val="{199628EF-24F7-4C40-8F89-055E038A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238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238AC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238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238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firstmile.co.uk/service/printer-cartridge-toner-recycling" TargetMode="External"/><Relationship Id="rId13" Type="http://schemas.openxmlformats.org/officeDocument/2006/relationships/hyperlink" Target="https://thefirstmile.co.uk/secure-shredding" TargetMode="External"/><Relationship Id="rId18" Type="http://schemas.openxmlformats.org/officeDocument/2006/relationships/hyperlink" Target="https://thefirstmile.co.uk/first-mile-energ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firstmile.co.uk/online-waste-services/junk-removal/rubbish-clearance" TargetMode="External"/><Relationship Id="rId7" Type="http://schemas.openxmlformats.org/officeDocument/2006/relationships/hyperlink" Target="https://thefirstmile.co.uk/service/batteries-recycling" TargetMode="External"/><Relationship Id="rId12" Type="http://schemas.openxmlformats.org/officeDocument/2006/relationships/hyperlink" Target="https://thefirstmile.co.uk/online-waste-services/business-waste-and-recycling/weee-recycling" TargetMode="External"/><Relationship Id="rId17" Type="http://schemas.openxmlformats.org/officeDocument/2006/relationships/hyperlink" Target="https://thefirstmile.co.uk/online-waste-serv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firstmile.co.uk/business-waste/commercial-waste" TargetMode="External"/><Relationship Id="rId20" Type="http://schemas.openxmlformats.org/officeDocument/2006/relationships/hyperlink" Target="https://thefirstmile.co.uk/business-waste/commercial-bi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firstmile.co.uk/service/weee-recycling" TargetMode="External"/><Relationship Id="rId11" Type="http://schemas.openxmlformats.org/officeDocument/2006/relationships/hyperlink" Target="https://thefirstmile.co.uk/business-waste/commercial-bin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hefirstmile.co.uk/business-energy" TargetMode="External"/><Relationship Id="rId15" Type="http://schemas.openxmlformats.org/officeDocument/2006/relationships/hyperlink" Target="https://thefirstmile.co.uk/what-we-d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efirstmile.co.uk/smart-fleet" TargetMode="External"/><Relationship Id="rId19" Type="http://schemas.openxmlformats.org/officeDocument/2006/relationships/hyperlink" Target="https://thefirstmile.co.uk/business-waste/commercial-was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qsrcu46cawjf.cloudfront.net/downloads/General-waste-poster.pdf" TargetMode="External"/><Relationship Id="rId14" Type="http://schemas.openxmlformats.org/officeDocument/2006/relationships/hyperlink" Target="https://thefirstmile.co.uk/online-waste-services/junk-removal/hazardous-waste-collection" TargetMode="External"/><Relationship Id="rId22" Type="http://schemas.openxmlformats.org/officeDocument/2006/relationships/hyperlink" Target="https://thefirstmile.co.uk/online-waste-services/junk-removal/rubbish-clea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Kozinski</dc:creator>
  <cp:keywords/>
  <dc:description/>
  <cp:lastModifiedBy>Mateusz Kozinski</cp:lastModifiedBy>
  <cp:revision>2</cp:revision>
  <dcterms:created xsi:type="dcterms:W3CDTF">2023-03-15T13:03:00Z</dcterms:created>
  <dcterms:modified xsi:type="dcterms:W3CDTF">2023-03-15T13:03:00Z</dcterms:modified>
</cp:coreProperties>
</file>