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color w:val="auto"/>
          <w:sz w:val="28"/>
          <w:szCs w:val="22"/>
          <w:lang w:eastAsia="en-US"/>
        </w:rPr>
        <w:id w:val="393860600"/>
        <w:docPartObj>
          <w:docPartGallery w:val="Table of Contents"/>
          <w:docPartUnique/>
        </w:docPartObj>
      </w:sdtPr>
      <w:sdtEndPr>
        <w:rPr>
          <w:bCs/>
        </w:rPr>
      </w:sdtEndPr>
      <w:sdtContent>
        <w:p w:rsidR="00620FEF" w:rsidRPr="00620FEF" w:rsidRDefault="00620FEF">
          <w:pPr>
            <w:pStyle w:val="a7"/>
            <w:rPr>
              <w:rFonts w:ascii="Times New Roman" w:hAnsi="Times New Roman" w:cs="Times New Roman"/>
              <w:b/>
            </w:rPr>
          </w:pPr>
          <w:r w:rsidRPr="00620FEF">
            <w:rPr>
              <w:rFonts w:ascii="Times New Roman" w:hAnsi="Times New Roman" w:cs="Times New Roman"/>
              <w:b/>
            </w:rPr>
            <w:t>Оглавление</w:t>
          </w:r>
        </w:p>
        <w:p w:rsidR="007E7C68" w:rsidRDefault="003C5B26">
          <w:pPr>
            <w:pStyle w:val="13"/>
            <w:tabs>
              <w:tab w:val="right" w:leader="dot" w:pos="9345"/>
            </w:tabs>
            <w:rPr>
              <w:rFonts w:asciiTheme="minorHAnsi" w:eastAsiaTheme="minorEastAsia" w:hAnsiTheme="minorHAnsi"/>
              <w:noProof/>
              <w:sz w:val="22"/>
              <w:lang w:eastAsia="ru-RU"/>
            </w:rPr>
          </w:pPr>
          <w:r>
            <w:rPr>
              <w:rFonts w:cs="Times New Roman"/>
            </w:rPr>
            <w:fldChar w:fldCharType="begin"/>
          </w:r>
          <w:r>
            <w:rPr>
              <w:rFonts w:cs="Times New Roman"/>
            </w:rPr>
            <w:instrText xml:space="preserve"> TOC \o "1-5" \h \z \u </w:instrText>
          </w:r>
          <w:r>
            <w:rPr>
              <w:rFonts w:cs="Times New Roman"/>
            </w:rPr>
            <w:fldChar w:fldCharType="separate"/>
          </w:r>
          <w:hyperlink w:anchor="_Toc9094653" w:history="1">
            <w:r w:rsidR="007E7C68" w:rsidRPr="00895B1B">
              <w:rPr>
                <w:rStyle w:val="a5"/>
                <w:noProof/>
              </w:rPr>
              <w:t>Введение</w:t>
            </w:r>
            <w:r w:rsidR="007E7C68">
              <w:rPr>
                <w:noProof/>
                <w:webHidden/>
              </w:rPr>
              <w:tab/>
            </w:r>
            <w:r w:rsidR="007E7C68">
              <w:rPr>
                <w:noProof/>
                <w:webHidden/>
              </w:rPr>
              <w:fldChar w:fldCharType="begin"/>
            </w:r>
            <w:r w:rsidR="007E7C68">
              <w:rPr>
                <w:noProof/>
                <w:webHidden/>
              </w:rPr>
              <w:instrText xml:space="preserve"> PAGEREF _Toc9094653 \h </w:instrText>
            </w:r>
            <w:r w:rsidR="007E7C68">
              <w:rPr>
                <w:noProof/>
                <w:webHidden/>
              </w:rPr>
            </w:r>
            <w:r w:rsidR="007E7C68">
              <w:rPr>
                <w:noProof/>
                <w:webHidden/>
              </w:rPr>
              <w:fldChar w:fldCharType="separate"/>
            </w:r>
            <w:r w:rsidR="007E7C68">
              <w:rPr>
                <w:noProof/>
                <w:webHidden/>
              </w:rPr>
              <w:t>4</w:t>
            </w:r>
            <w:r w:rsidR="007E7C68">
              <w:rPr>
                <w:noProof/>
                <w:webHidden/>
              </w:rPr>
              <w:fldChar w:fldCharType="end"/>
            </w:r>
          </w:hyperlink>
        </w:p>
        <w:p w:rsidR="007E7C68" w:rsidRDefault="00252CED">
          <w:pPr>
            <w:pStyle w:val="13"/>
            <w:tabs>
              <w:tab w:val="right" w:leader="dot" w:pos="9345"/>
            </w:tabs>
            <w:rPr>
              <w:rFonts w:asciiTheme="minorHAnsi" w:eastAsiaTheme="minorEastAsia" w:hAnsiTheme="minorHAnsi"/>
              <w:noProof/>
              <w:sz w:val="22"/>
              <w:lang w:eastAsia="ru-RU"/>
            </w:rPr>
          </w:pPr>
          <w:hyperlink w:anchor="_Toc9094654" w:history="1">
            <w:r w:rsidR="007E7C68" w:rsidRPr="00895B1B">
              <w:rPr>
                <w:rStyle w:val="a5"/>
                <w:noProof/>
              </w:rPr>
              <w:t>1 Анализ предметной области</w:t>
            </w:r>
            <w:r w:rsidR="007E7C68">
              <w:rPr>
                <w:noProof/>
                <w:webHidden/>
              </w:rPr>
              <w:tab/>
            </w:r>
            <w:r w:rsidR="007E7C68">
              <w:rPr>
                <w:noProof/>
                <w:webHidden/>
              </w:rPr>
              <w:fldChar w:fldCharType="begin"/>
            </w:r>
            <w:r w:rsidR="007E7C68">
              <w:rPr>
                <w:noProof/>
                <w:webHidden/>
              </w:rPr>
              <w:instrText xml:space="preserve"> PAGEREF _Toc9094654 \h </w:instrText>
            </w:r>
            <w:r w:rsidR="007E7C68">
              <w:rPr>
                <w:noProof/>
                <w:webHidden/>
              </w:rPr>
            </w:r>
            <w:r w:rsidR="007E7C68">
              <w:rPr>
                <w:noProof/>
                <w:webHidden/>
              </w:rPr>
              <w:fldChar w:fldCharType="separate"/>
            </w:r>
            <w:r w:rsidR="007E7C68">
              <w:rPr>
                <w:noProof/>
                <w:webHidden/>
              </w:rPr>
              <w:t>5</w:t>
            </w:r>
            <w:r w:rsidR="007E7C68">
              <w:rPr>
                <w:noProof/>
                <w:webHidden/>
              </w:rPr>
              <w:fldChar w:fldCharType="end"/>
            </w:r>
          </w:hyperlink>
        </w:p>
        <w:p w:rsidR="007E7C68" w:rsidRDefault="00252CED">
          <w:pPr>
            <w:pStyle w:val="23"/>
            <w:rPr>
              <w:rFonts w:asciiTheme="minorHAnsi" w:eastAsiaTheme="minorEastAsia" w:hAnsiTheme="minorHAnsi"/>
              <w:noProof/>
              <w:sz w:val="22"/>
              <w:lang w:eastAsia="ru-RU"/>
            </w:rPr>
          </w:pPr>
          <w:hyperlink w:anchor="_Toc9094655" w:history="1">
            <w:r w:rsidR="007E7C68" w:rsidRPr="00895B1B">
              <w:rPr>
                <w:rStyle w:val="a5"/>
                <w:noProof/>
              </w:rPr>
              <w:t>1.1 Описание предметной области</w:t>
            </w:r>
            <w:r w:rsidR="007E7C68">
              <w:rPr>
                <w:noProof/>
                <w:webHidden/>
              </w:rPr>
              <w:tab/>
            </w:r>
            <w:r w:rsidR="007E7C68">
              <w:rPr>
                <w:noProof/>
                <w:webHidden/>
              </w:rPr>
              <w:fldChar w:fldCharType="begin"/>
            </w:r>
            <w:r w:rsidR="007E7C68">
              <w:rPr>
                <w:noProof/>
                <w:webHidden/>
              </w:rPr>
              <w:instrText xml:space="preserve"> PAGEREF _Toc9094655 \h </w:instrText>
            </w:r>
            <w:r w:rsidR="007E7C68">
              <w:rPr>
                <w:noProof/>
                <w:webHidden/>
              </w:rPr>
            </w:r>
            <w:r w:rsidR="007E7C68">
              <w:rPr>
                <w:noProof/>
                <w:webHidden/>
              </w:rPr>
              <w:fldChar w:fldCharType="separate"/>
            </w:r>
            <w:r w:rsidR="007E7C68">
              <w:rPr>
                <w:noProof/>
                <w:webHidden/>
              </w:rPr>
              <w:t>5</w:t>
            </w:r>
            <w:r w:rsidR="007E7C68">
              <w:rPr>
                <w:noProof/>
                <w:webHidden/>
              </w:rPr>
              <w:fldChar w:fldCharType="end"/>
            </w:r>
          </w:hyperlink>
        </w:p>
        <w:p w:rsidR="007E7C68" w:rsidRDefault="00252CED">
          <w:pPr>
            <w:pStyle w:val="23"/>
            <w:rPr>
              <w:rFonts w:asciiTheme="minorHAnsi" w:eastAsiaTheme="minorEastAsia" w:hAnsiTheme="minorHAnsi"/>
              <w:noProof/>
              <w:sz w:val="22"/>
              <w:lang w:eastAsia="ru-RU"/>
            </w:rPr>
          </w:pPr>
          <w:hyperlink w:anchor="_Toc9094656" w:history="1">
            <w:r w:rsidR="007E7C68" w:rsidRPr="00895B1B">
              <w:rPr>
                <w:rStyle w:val="a5"/>
                <w:noProof/>
              </w:rPr>
              <w:t>1.2 Формулировка проблемы и актуальность</w:t>
            </w:r>
            <w:r w:rsidR="007E7C68">
              <w:rPr>
                <w:noProof/>
                <w:webHidden/>
              </w:rPr>
              <w:tab/>
            </w:r>
            <w:r w:rsidR="007E7C68">
              <w:rPr>
                <w:noProof/>
                <w:webHidden/>
              </w:rPr>
              <w:fldChar w:fldCharType="begin"/>
            </w:r>
            <w:r w:rsidR="007E7C68">
              <w:rPr>
                <w:noProof/>
                <w:webHidden/>
              </w:rPr>
              <w:instrText xml:space="preserve"> PAGEREF _Toc9094656 \h </w:instrText>
            </w:r>
            <w:r w:rsidR="007E7C68">
              <w:rPr>
                <w:noProof/>
                <w:webHidden/>
              </w:rPr>
            </w:r>
            <w:r w:rsidR="007E7C68">
              <w:rPr>
                <w:noProof/>
                <w:webHidden/>
              </w:rPr>
              <w:fldChar w:fldCharType="separate"/>
            </w:r>
            <w:r w:rsidR="007E7C68">
              <w:rPr>
                <w:noProof/>
                <w:webHidden/>
              </w:rPr>
              <w:t>10</w:t>
            </w:r>
            <w:r w:rsidR="007E7C68">
              <w:rPr>
                <w:noProof/>
                <w:webHidden/>
              </w:rPr>
              <w:fldChar w:fldCharType="end"/>
            </w:r>
          </w:hyperlink>
        </w:p>
        <w:p w:rsidR="007E7C68" w:rsidRDefault="00252CED">
          <w:pPr>
            <w:pStyle w:val="23"/>
            <w:rPr>
              <w:rFonts w:asciiTheme="minorHAnsi" w:eastAsiaTheme="minorEastAsia" w:hAnsiTheme="minorHAnsi"/>
              <w:noProof/>
              <w:sz w:val="22"/>
              <w:lang w:eastAsia="ru-RU"/>
            </w:rPr>
          </w:pPr>
          <w:hyperlink w:anchor="_Toc9094657" w:history="1">
            <w:r w:rsidR="007E7C68" w:rsidRPr="00895B1B">
              <w:rPr>
                <w:rStyle w:val="a5"/>
                <w:noProof/>
              </w:rPr>
              <w:t>1.3 Обзор аналогов</w:t>
            </w:r>
            <w:r w:rsidR="007E7C68">
              <w:rPr>
                <w:noProof/>
                <w:webHidden/>
              </w:rPr>
              <w:tab/>
            </w:r>
            <w:r w:rsidR="007E7C68">
              <w:rPr>
                <w:noProof/>
                <w:webHidden/>
              </w:rPr>
              <w:fldChar w:fldCharType="begin"/>
            </w:r>
            <w:r w:rsidR="007E7C68">
              <w:rPr>
                <w:noProof/>
                <w:webHidden/>
              </w:rPr>
              <w:instrText xml:space="preserve"> PAGEREF _Toc9094657 \h </w:instrText>
            </w:r>
            <w:r w:rsidR="007E7C68">
              <w:rPr>
                <w:noProof/>
                <w:webHidden/>
              </w:rPr>
            </w:r>
            <w:r w:rsidR="007E7C68">
              <w:rPr>
                <w:noProof/>
                <w:webHidden/>
              </w:rPr>
              <w:fldChar w:fldCharType="separate"/>
            </w:r>
            <w:r w:rsidR="007E7C68">
              <w:rPr>
                <w:noProof/>
                <w:webHidden/>
              </w:rPr>
              <w:t>10</w:t>
            </w:r>
            <w:r w:rsidR="007E7C68">
              <w:rPr>
                <w:noProof/>
                <w:webHidden/>
              </w:rPr>
              <w:fldChar w:fldCharType="end"/>
            </w:r>
          </w:hyperlink>
        </w:p>
        <w:p w:rsidR="007E7C68" w:rsidRDefault="00252CED">
          <w:pPr>
            <w:pStyle w:val="13"/>
            <w:tabs>
              <w:tab w:val="right" w:leader="dot" w:pos="9345"/>
            </w:tabs>
            <w:rPr>
              <w:rFonts w:asciiTheme="minorHAnsi" w:eastAsiaTheme="minorEastAsia" w:hAnsiTheme="minorHAnsi"/>
              <w:noProof/>
              <w:sz w:val="22"/>
              <w:lang w:eastAsia="ru-RU"/>
            </w:rPr>
          </w:pPr>
          <w:hyperlink w:anchor="_Toc9094658" w:history="1">
            <w:r w:rsidR="007E7C68" w:rsidRPr="00895B1B">
              <w:rPr>
                <w:rStyle w:val="a5"/>
                <w:noProof/>
              </w:rPr>
              <w:t>2 Программная документация</w:t>
            </w:r>
            <w:r w:rsidR="007E7C68">
              <w:rPr>
                <w:noProof/>
                <w:webHidden/>
              </w:rPr>
              <w:tab/>
            </w:r>
            <w:r w:rsidR="007E7C68">
              <w:rPr>
                <w:noProof/>
                <w:webHidden/>
              </w:rPr>
              <w:fldChar w:fldCharType="begin"/>
            </w:r>
            <w:r w:rsidR="007E7C68">
              <w:rPr>
                <w:noProof/>
                <w:webHidden/>
              </w:rPr>
              <w:instrText xml:space="preserve"> PAGEREF _Toc9094658 \h </w:instrText>
            </w:r>
            <w:r w:rsidR="007E7C68">
              <w:rPr>
                <w:noProof/>
                <w:webHidden/>
              </w:rPr>
            </w:r>
            <w:r w:rsidR="007E7C68">
              <w:rPr>
                <w:noProof/>
                <w:webHidden/>
              </w:rPr>
              <w:fldChar w:fldCharType="separate"/>
            </w:r>
            <w:r w:rsidR="007E7C68">
              <w:rPr>
                <w:noProof/>
                <w:webHidden/>
              </w:rPr>
              <w:t>11</w:t>
            </w:r>
            <w:r w:rsidR="007E7C68">
              <w:rPr>
                <w:noProof/>
                <w:webHidden/>
              </w:rPr>
              <w:fldChar w:fldCharType="end"/>
            </w:r>
          </w:hyperlink>
        </w:p>
        <w:p w:rsidR="007E7C68" w:rsidRDefault="00252CED">
          <w:pPr>
            <w:pStyle w:val="23"/>
            <w:rPr>
              <w:rFonts w:asciiTheme="minorHAnsi" w:eastAsiaTheme="minorEastAsia" w:hAnsiTheme="minorHAnsi"/>
              <w:noProof/>
              <w:sz w:val="22"/>
              <w:lang w:eastAsia="ru-RU"/>
            </w:rPr>
          </w:pPr>
          <w:hyperlink w:anchor="_Toc9094659" w:history="1">
            <w:r w:rsidR="007E7C68" w:rsidRPr="00895B1B">
              <w:rPr>
                <w:rStyle w:val="a5"/>
                <w:noProof/>
              </w:rPr>
              <w:t>2.1 Техническое задание на программное обеспечение</w:t>
            </w:r>
            <w:r w:rsidR="007E7C68">
              <w:rPr>
                <w:noProof/>
                <w:webHidden/>
              </w:rPr>
              <w:tab/>
            </w:r>
            <w:r w:rsidR="007E7C68">
              <w:rPr>
                <w:noProof/>
                <w:webHidden/>
              </w:rPr>
              <w:fldChar w:fldCharType="begin"/>
            </w:r>
            <w:r w:rsidR="007E7C68">
              <w:rPr>
                <w:noProof/>
                <w:webHidden/>
              </w:rPr>
              <w:instrText xml:space="preserve"> PAGEREF _Toc9094659 \h </w:instrText>
            </w:r>
            <w:r w:rsidR="007E7C68">
              <w:rPr>
                <w:noProof/>
                <w:webHidden/>
              </w:rPr>
            </w:r>
            <w:r w:rsidR="007E7C68">
              <w:rPr>
                <w:noProof/>
                <w:webHidden/>
              </w:rPr>
              <w:fldChar w:fldCharType="separate"/>
            </w:r>
            <w:r w:rsidR="007E7C68">
              <w:rPr>
                <w:noProof/>
                <w:webHidden/>
              </w:rPr>
              <w:t>11</w:t>
            </w:r>
            <w:r w:rsidR="007E7C68">
              <w:rPr>
                <w:noProof/>
                <w:webHidden/>
              </w:rPr>
              <w:fldChar w:fldCharType="end"/>
            </w:r>
          </w:hyperlink>
        </w:p>
        <w:p w:rsidR="007E7C68" w:rsidRDefault="00252CED">
          <w:pPr>
            <w:pStyle w:val="31"/>
            <w:tabs>
              <w:tab w:val="right" w:leader="dot" w:pos="9345"/>
            </w:tabs>
            <w:rPr>
              <w:rFonts w:asciiTheme="minorHAnsi" w:eastAsiaTheme="minorEastAsia" w:hAnsiTheme="minorHAnsi"/>
              <w:noProof/>
              <w:sz w:val="22"/>
              <w:lang w:eastAsia="ru-RU"/>
            </w:rPr>
          </w:pPr>
          <w:hyperlink w:anchor="_Toc9094660" w:history="1">
            <w:r w:rsidR="007E7C68" w:rsidRPr="00895B1B">
              <w:rPr>
                <w:rStyle w:val="a5"/>
                <w:noProof/>
              </w:rPr>
              <w:t>2.1.1 Общие сведения</w:t>
            </w:r>
            <w:r w:rsidR="007E7C68">
              <w:rPr>
                <w:noProof/>
                <w:webHidden/>
              </w:rPr>
              <w:tab/>
            </w:r>
            <w:r w:rsidR="007E7C68">
              <w:rPr>
                <w:noProof/>
                <w:webHidden/>
              </w:rPr>
              <w:fldChar w:fldCharType="begin"/>
            </w:r>
            <w:r w:rsidR="007E7C68">
              <w:rPr>
                <w:noProof/>
                <w:webHidden/>
              </w:rPr>
              <w:instrText xml:space="preserve"> PAGEREF _Toc9094660 \h </w:instrText>
            </w:r>
            <w:r w:rsidR="007E7C68">
              <w:rPr>
                <w:noProof/>
                <w:webHidden/>
              </w:rPr>
            </w:r>
            <w:r w:rsidR="007E7C68">
              <w:rPr>
                <w:noProof/>
                <w:webHidden/>
              </w:rPr>
              <w:fldChar w:fldCharType="separate"/>
            </w:r>
            <w:r w:rsidR="007E7C68">
              <w:rPr>
                <w:noProof/>
                <w:webHidden/>
              </w:rPr>
              <w:t>11</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61" w:history="1">
            <w:r w:rsidR="007E7C68" w:rsidRPr="00895B1B">
              <w:rPr>
                <w:rStyle w:val="a5"/>
                <w:noProof/>
              </w:rPr>
              <w:t>2.1.1.1 Наименование программы</w:t>
            </w:r>
            <w:r w:rsidR="007E7C68">
              <w:rPr>
                <w:noProof/>
                <w:webHidden/>
              </w:rPr>
              <w:tab/>
            </w:r>
            <w:r w:rsidR="007E7C68">
              <w:rPr>
                <w:noProof/>
                <w:webHidden/>
              </w:rPr>
              <w:fldChar w:fldCharType="begin"/>
            </w:r>
            <w:r w:rsidR="007E7C68">
              <w:rPr>
                <w:noProof/>
                <w:webHidden/>
              </w:rPr>
              <w:instrText xml:space="preserve"> PAGEREF _Toc9094661 \h </w:instrText>
            </w:r>
            <w:r w:rsidR="007E7C68">
              <w:rPr>
                <w:noProof/>
                <w:webHidden/>
              </w:rPr>
            </w:r>
            <w:r w:rsidR="007E7C68">
              <w:rPr>
                <w:noProof/>
                <w:webHidden/>
              </w:rPr>
              <w:fldChar w:fldCharType="separate"/>
            </w:r>
            <w:r w:rsidR="007E7C68">
              <w:rPr>
                <w:noProof/>
                <w:webHidden/>
              </w:rPr>
              <w:t>11</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62" w:history="1">
            <w:r w:rsidR="007E7C68" w:rsidRPr="00895B1B">
              <w:rPr>
                <w:rStyle w:val="a5"/>
                <w:noProof/>
              </w:rPr>
              <w:t>2.1.1.2 Плановые сроки начала и окончания работ</w:t>
            </w:r>
            <w:r w:rsidR="007E7C68">
              <w:rPr>
                <w:noProof/>
                <w:webHidden/>
              </w:rPr>
              <w:tab/>
            </w:r>
            <w:r w:rsidR="007E7C68">
              <w:rPr>
                <w:noProof/>
                <w:webHidden/>
              </w:rPr>
              <w:fldChar w:fldCharType="begin"/>
            </w:r>
            <w:r w:rsidR="007E7C68">
              <w:rPr>
                <w:noProof/>
                <w:webHidden/>
              </w:rPr>
              <w:instrText xml:space="preserve"> PAGEREF _Toc9094662 \h </w:instrText>
            </w:r>
            <w:r w:rsidR="007E7C68">
              <w:rPr>
                <w:noProof/>
                <w:webHidden/>
              </w:rPr>
            </w:r>
            <w:r w:rsidR="007E7C68">
              <w:rPr>
                <w:noProof/>
                <w:webHidden/>
              </w:rPr>
              <w:fldChar w:fldCharType="separate"/>
            </w:r>
            <w:r w:rsidR="007E7C68">
              <w:rPr>
                <w:noProof/>
                <w:webHidden/>
              </w:rPr>
              <w:t>12</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63" w:history="1">
            <w:r w:rsidR="007E7C68" w:rsidRPr="00895B1B">
              <w:rPr>
                <w:rStyle w:val="a5"/>
                <w:noProof/>
              </w:rPr>
              <w:t>2.1.1.3 Порядок оформления и предъявления заказчику результатов работ</w:t>
            </w:r>
            <w:r w:rsidR="007E7C68">
              <w:rPr>
                <w:noProof/>
                <w:webHidden/>
              </w:rPr>
              <w:tab/>
            </w:r>
            <w:r w:rsidR="007E7C68">
              <w:rPr>
                <w:noProof/>
                <w:webHidden/>
              </w:rPr>
              <w:fldChar w:fldCharType="begin"/>
            </w:r>
            <w:r w:rsidR="007E7C68">
              <w:rPr>
                <w:noProof/>
                <w:webHidden/>
              </w:rPr>
              <w:instrText xml:space="preserve"> PAGEREF _Toc9094663 \h </w:instrText>
            </w:r>
            <w:r w:rsidR="007E7C68">
              <w:rPr>
                <w:noProof/>
                <w:webHidden/>
              </w:rPr>
            </w:r>
            <w:r w:rsidR="007E7C68">
              <w:rPr>
                <w:noProof/>
                <w:webHidden/>
              </w:rPr>
              <w:fldChar w:fldCharType="separate"/>
            </w:r>
            <w:r w:rsidR="007E7C68">
              <w:rPr>
                <w:noProof/>
                <w:webHidden/>
              </w:rPr>
              <w:t>12</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64" w:history="1">
            <w:r w:rsidR="007E7C68" w:rsidRPr="00895B1B">
              <w:rPr>
                <w:rStyle w:val="a5"/>
                <w:noProof/>
              </w:rPr>
              <w:t>2.1.1.4 Перечень нормативно-технических документов, методических материалов, использованных при разработке ТЗ</w:t>
            </w:r>
            <w:r w:rsidR="007E7C68">
              <w:rPr>
                <w:noProof/>
                <w:webHidden/>
              </w:rPr>
              <w:tab/>
            </w:r>
            <w:r w:rsidR="007E7C68">
              <w:rPr>
                <w:noProof/>
                <w:webHidden/>
              </w:rPr>
              <w:fldChar w:fldCharType="begin"/>
            </w:r>
            <w:r w:rsidR="007E7C68">
              <w:rPr>
                <w:noProof/>
                <w:webHidden/>
              </w:rPr>
              <w:instrText xml:space="preserve"> PAGEREF _Toc9094664 \h </w:instrText>
            </w:r>
            <w:r w:rsidR="007E7C68">
              <w:rPr>
                <w:noProof/>
                <w:webHidden/>
              </w:rPr>
            </w:r>
            <w:r w:rsidR="007E7C68">
              <w:rPr>
                <w:noProof/>
                <w:webHidden/>
              </w:rPr>
              <w:fldChar w:fldCharType="separate"/>
            </w:r>
            <w:r w:rsidR="007E7C68">
              <w:rPr>
                <w:noProof/>
                <w:webHidden/>
              </w:rPr>
              <w:t>12</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65" w:history="1">
            <w:r w:rsidR="007E7C68" w:rsidRPr="00895B1B">
              <w:rPr>
                <w:rStyle w:val="a5"/>
                <w:noProof/>
              </w:rPr>
              <w:t>2.1.1.5 Определения, обозначения, сокращения</w:t>
            </w:r>
            <w:r w:rsidR="007E7C68">
              <w:rPr>
                <w:noProof/>
                <w:webHidden/>
              </w:rPr>
              <w:tab/>
            </w:r>
            <w:r w:rsidR="007E7C68">
              <w:rPr>
                <w:noProof/>
                <w:webHidden/>
              </w:rPr>
              <w:fldChar w:fldCharType="begin"/>
            </w:r>
            <w:r w:rsidR="007E7C68">
              <w:rPr>
                <w:noProof/>
                <w:webHidden/>
              </w:rPr>
              <w:instrText xml:space="preserve"> PAGEREF _Toc9094665 \h </w:instrText>
            </w:r>
            <w:r w:rsidR="007E7C68">
              <w:rPr>
                <w:noProof/>
                <w:webHidden/>
              </w:rPr>
            </w:r>
            <w:r w:rsidR="007E7C68">
              <w:rPr>
                <w:noProof/>
                <w:webHidden/>
              </w:rPr>
              <w:fldChar w:fldCharType="separate"/>
            </w:r>
            <w:r w:rsidR="007E7C68">
              <w:rPr>
                <w:noProof/>
                <w:webHidden/>
              </w:rPr>
              <w:t>12</w:t>
            </w:r>
            <w:r w:rsidR="007E7C68">
              <w:rPr>
                <w:noProof/>
                <w:webHidden/>
              </w:rPr>
              <w:fldChar w:fldCharType="end"/>
            </w:r>
          </w:hyperlink>
        </w:p>
        <w:p w:rsidR="007E7C68" w:rsidRDefault="00252CED">
          <w:pPr>
            <w:pStyle w:val="31"/>
            <w:tabs>
              <w:tab w:val="right" w:leader="dot" w:pos="9345"/>
            </w:tabs>
            <w:rPr>
              <w:rFonts w:asciiTheme="minorHAnsi" w:eastAsiaTheme="minorEastAsia" w:hAnsiTheme="minorHAnsi"/>
              <w:noProof/>
              <w:sz w:val="22"/>
              <w:lang w:eastAsia="ru-RU"/>
            </w:rPr>
          </w:pPr>
          <w:hyperlink w:anchor="_Toc9094666" w:history="1">
            <w:r w:rsidR="007E7C68" w:rsidRPr="00895B1B">
              <w:rPr>
                <w:rStyle w:val="a5"/>
                <w:noProof/>
              </w:rPr>
              <w:t>2.1.2 Назначение и цели создания системы</w:t>
            </w:r>
            <w:r w:rsidR="007E7C68">
              <w:rPr>
                <w:noProof/>
                <w:webHidden/>
              </w:rPr>
              <w:tab/>
            </w:r>
            <w:r w:rsidR="007E7C68">
              <w:rPr>
                <w:noProof/>
                <w:webHidden/>
              </w:rPr>
              <w:fldChar w:fldCharType="begin"/>
            </w:r>
            <w:r w:rsidR="007E7C68">
              <w:rPr>
                <w:noProof/>
                <w:webHidden/>
              </w:rPr>
              <w:instrText xml:space="preserve"> PAGEREF _Toc9094666 \h </w:instrText>
            </w:r>
            <w:r w:rsidR="007E7C68">
              <w:rPr>
                <w:noProof/>
                <w:webHidden/>
              </w:rPr>
            </w:r>
            <w:r w:rsidR="007E7C68">
              <w:rPr>
                <w:noProof/>
                <w:webHidden/>
              </w:rPr>
              <w:fldChar w:fldCharType="separate"/>
            </w:r>
            <w:r w:rsidR="007E7C68">
              <w:rPr>
                <w:noProof/>
                <w:webHidden/>
              </w:rPr>
              <w:t>13</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67" w:history="1">
            <w:r w:rsidR="007E7C68" w:rsidRPr="00895B1B">
              <w:rPr>
                <w:rStyle w:val="a5"/>
                <w:noProof/>
              </w:rPr>
              <w:t>2.1.2.1 Назначение системы</w:t>
            </w:r>
            <w:r w:rsidR="007E7C68">
              <w:rPr>
                <w:noProof/>
                <w:webHidden/>
              </w:rPr>
              <w:tab/>
            </w:r>
            <w:r w:rsidR="007E7C68">
              <w:rPr>
                <w:noProof/>
                <w:webHidden/>
              </w:rPr>
              <w:fldChar w:fldCharType="begin"/>
            </w:r>
            <w:r w:rsidR="007E7C68">
              <w:rPr>
                <w:noProof/>
                <w:webHidden/>
              </w:rPr>
              <w:instrText xml:space="preserve"> PAGEREF _Toc9094667 \h </w:instrText>
            </w:r>
            <w:r w:rsidR="007E7C68">
              <w:rPr>
                <w:noProof/>
                <w:webHidden/>
              </w:rPr>
            </w:r>
            <w:r w:rsidR="007E7C68">
              <w:rPr>
                <w:noProof/>
                <w:webHidden/>
              </w:rPr>
              <w:fldChar w:fldCharType="separate"/>
            </w:r>
            <w:r w:rsidR="007E7C68">
              <w:rPr>
                <w:noProof/>
                <w:webHidden/>
              </w:rPr>
              <w:t>13</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68" w:history="1">
            <w:r w:rsidR="007E7C68" w:rsidRPr="00895B1B">
              <w:rPr>
                <w:rStyle w:val="a5"/>
                <w:noProof/>
              </w:rPr>
              <w:t>2.1.2.2 Цели создания системы</w:t>
            </w:r>
            <w:r w:rsidR="007E7C68">
              <w:rPr>
                <w:noProof/>
                <w:webHidden/>
              </w:rPr>
              <w:tab/>
            </w:r>
            <w:r w:rsidR="007E7C68">
              <w:rPr>
                <w:noProof/>
                <w:webHidden/>
              </w:rPr>
              <w:fldChar w:fldCharType="begin"/>
            </w:r>
            <w:r w:rsidR="007E7C68">
              <w:rPr>
                <w:noProof/>
                <w:webHidden/>
              </w:rPr>
              <w:instrText xml:space="preserve"> PAGEREF _Toc9094668 \h </w:instrText>
            </w:r>
            <w:r w:rsidR="007E7C68">
              <w:rPr>
                <w:noProof/>
                <w:webHidden/>
              </w:rPr>
            </w:r>
            <w:r w:rsidR="007E7C68">
              <w:rPr>
                <w:noProof/>
                <w:webHidden/>
              </w:rPr>
              <w:fldChar w:fldCharType="separate"/>
            </w:r>
            <w:r w:rsidR="007E7C68">
              <w:rPr>
                <w:noProof/>
                <w:webHidden/>
              </w:rPr>
              <w:t>13</w:t>
            </w:r>
            <w:r w:rsidR="007E7C68">
              <w:rPr>
                <w:noProof/>
                <w:webHidden/>
              </w:rPr>
              <w:fldChar w:fldCharType="end"/>
            </w:r>
          </w:hyperlink>
        </w:p>
        <w:p w:rsidR="007E7C68" w:rsidRDefault="00252CED">
          <w:pPr>
            <w:pStyle w:val="31"/>
            <w:tabs>
              <w:tab w:val="right" w:leader="dot" w:pos="9345"/>
            </w:tabs>
            <w:rPr>
              <w:rFonts w:asciiTheme="minorHAnsi" w:eastAsiaTheme="minorEastAsia" w:hAnsiTheme="minorHAnsi"/>
              <w:noProof/>
              <w:sz w:val="22"/>
              <w:lang w:eastAsia="ru-RU"/>
            </w:rPr>
          </w:pPr>
          <w:hyperlink w:anchor="_Toc9094669" w:history="1">
            <w:r w:rsidR="007E7C68" w:rsidRPr="00895B1B">
              <w:rPr>
                <w:rStyle w:val="a5"/>
                <w:noProof/>
              </w:rPr>
              <w:t>2.1.3 Характеристика объектов автоматизации</w:t>
            </w:r>
            <w:r w:rsidR="007E7C68">
              <w:rPr>
                <w:noProof/>
                <w:webHidden/>
              </w:rPr>
              <w:tab/>
            </w:r>
            <w:r w:rsidR="007E7C68">
              <w:rPr>
                <w:noProof/>
                <w:webHidden/>
              </w:rPr>
              <w:fldChar w:fldCharType="begin"/>
            </w:r>
            <w:r w:rsidR="007E7C68">
              <w:rPr>
                <w:noProof/>
                <w:webHidden/>
              </w:rPr>
              <w:instrText xml:space="preserve"> PAGEREF _Toc9094669 \h </w:instrText>
            </w:r>
            <w:r w:rsidR="007E7C68">
              <w:rPr>
                <w:noProof/>
                <w:webHidden/>
              </w:rPr>
            </w:r>
            <w:r w:rsidR="007E7C68">
              <w:rPr>
                <w:noProof/>
                <w:webHidden/>
              </w:rPr>
              <w:fldChar w:fldCharType="separate"/>
            </w:r>
            <w:r w:rsidR="007E7C68">
              <w:rPr>
                <w:noProof/>
                <w:webHidden/>
              </w:rPr>
              <w:t>13</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70" w:history="1">
            <w:r w:rsidR="007E7C68" w:rsidRPr="00895B1B">
              <w:rPr>
                <w:rStyle w:val="a5"/>
                <w:noProof/>
              </w:rPr>
              <w:t>2.1.3.1 Краткие сведения об объекте автоматизации</w:t>
            </w:r>
            <w:r w:rsidR="007E7C68">
              <w:rPr>
                <w:noProof/>
                <w:webHidden/>
              </w:rPr>
              <w:tab/>
            </w:r>
            <w:r w:rsidR="007E7C68">
              <w:rPr>
                <w:noProof/>
                <w:webHidden/>
              </w:rPr>
              <w:fldChar w:fldCharType="begin"/>
            </w:r>
            <w:r w:rsidR="007E7C68">
              <w:rPr>
                <w:noProof/>
                <w:webHidden/>
              </w:rPr>
              <w:instrText xml:space="preserve"> PAGEREF _Toc9094670 \h </w:instrText>
            </w:r>
            <w:r w:rsidR="007E7C68">
              <w:rPr>
                <w:noProof/>
                <w:webHidden/>
              </w:rPr>
            </w:r>
            <w:r w:rsidR="007E7C68">
              <w:rPr>
                <w:noProof/>
                <w:webHidden/>
              </w:rPr>
              <w:fldChar w:fldCharType="separate"/>
            </w:r>
            <w:r w:rsidR="007E7C68">
              <w:rPr>
                <w:noProof/>
                <w:webHidden/>
              </w:rPr>
              <w:t>13</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71" w:history="1">
            <w:r w:rsidR="007E7C68" w:rsidRPr="00895B1B">
              <w:rPr>
                <w:rStyle w:val="a5"/>
                <w:noProof/>
              </w:rPr>
              <w:t>2.1.3.2 Существующие программное обеспечение</w:t>
            </w:r>
            <w:r w:rsidR="007E7C68">
              <w:rPr>
                <w:noProof/>
                <w:webHidden/>
              </w:rPr>
              <w:tab/>
            </w:r>
            <w:r w:rsidR="007E7C68">
              <w:rPr>
                <w:noProof/>
                <w:webHidden/>
              </w:rPr>
              <w:fldChar w:fldCharType="begin"/>
            </w:r>
            <w:r w:rsidR="007E7C68">
              <w:rPr>
                <w:noProof/>
                <w:webHidden/>
              </w:rPr>
              <w:instrText xml:space="preserve"> PAGEREF _Toc9094671 \h </w:instrText>
            </w:r>
            <w:r w:rsidR="007E7C68">
              <w:rPr>
                <w:noProof/>
                <w:webHidden/>
              </w:rPr>
            </w:r>
            <w:r w:rsidR="007E7C68">
              <w:rPr>
                <w:noProof/>
                <w:webHidden/>
              </w:rPr>
              <w:fldChar w:fldCharType="separate"/>
            </w:r>
            <w:r w:rsidR="007E7C68">
              <w:rPr>
                <w:noProof/>
                <w:webHidden/>
              </w:rPr>
              <w:t>13</w:t>
            </w:r>
            <w:r w:rsidR="007E7C68">
              <w:rPr>
                <w:noProof/>
                <w:webHidden/>
              </w:rPr>
              <w:fldChar w:fldCharType="end"/>
            </w:r>
          </w:hyperlink>
        </w:p>
        <w:p w:rsidR="007E7C68" w:rsidRDefault="00252CED">
          <w:pPr>
            <w:pStyle w:val="31"/>
            <w:tabs>
              <w:tab w:val="right" w:leader="dot" w:pos="9345"/>
            </w:tabs>
            <w:rPr>
              <w:rFonts w:asciiTheme="minorHAnsi" w:eastAsiaTheme="minorEastAsia" w:hAnsiTheme="minorHAnsi"/>
              <w:noProof/>
              <w:sz w:val="22"/>
              <w:lang w:eastAsia="ru-RU"/>
            </w:rPr>
          </w:pPr>
          <w:hyperlink w:anchor="_Toc9094672" w:history="1">
            <w:r w:rsidR="007E7C68" w:rsidRPr="00895B1B">
              <w:rPr>
                <w:rStyle w:val="a5"/>
                <w:noProof/>
              </w:rPr>
              <w:t>2.1.4 Требования к системе</w:t>
            </w:r>
            <w:r w:rsidR="007E7C68">
              <w:rPr>
                <w:noProof/>
                <w:webHidden/>
              </w:rPr>
              <w:tab/>
            </w:r>
            <w:r w:rsidR="007E7C68">
              <w:rPr>
                <w:noProof/>
                <w:webHidden/>
              </w:rPr>
              <w:fldChar w:fldCharType="begin"/>
            </w:r>
            <w:r w:rsidR="007E7C68">
              <w:rPr>
                <w:noProof/>
                <w:webHidden/>
              </w:rPr>
              <w:instrText xml:space="preserve"> PAGEREF _Toc9094672 \h </w:instrText>
            </w:r>
            <w:r w:rsidR="007E7C68">
              <w:rPr>
                <w:noProof/>
                <w:webHidden/>
              </w:rPr>
            </w:r>
            <w:r w:rsidR="007E7C68">
              <w:rPr>
                <w:noProof/>
                <w:webHidden/>
              </w:rPr>
              <w:fldChar w:fldCharType="separate"/>
            </w:r>
            <w:r w:rsidR="007E7C68">
              <w:rPr>
                <w:noProof/>
                <w:webHidden/>
              </w:rPr>
              <w:t>14</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73" w:history="1">
            <w:r w:rsidR="007E7C68" w:rsidRPr="00895B1B">
              <w:rPr>
                <w:rStyle w:val="a5"/>
                <w:noProof/>
              </w:rPr>
              <w:t>2.1.4.1 Требование к структуре и функционированию системы</w:t>
            </w:r>
            <w:r w:rsidR="007E7C68">
              <w:rPr>
                <w:noProof/>
                <w:webHidden/>
              </w:rPr>
              <w:tab/>
            </w:r>
            <w:r w:rsidR="007E7C68">
              <w:rPr>
                <w:noProof/>
                <w:webHidden/>
              </w:rPr>
              <w:fldChar w:fldCharType="begin"/>
            </w:r>
            <w:r w:rsidR="007E7C68">
              <w:rPr>
                <w:noProof/>
                <w:webHidden/>
              </w:rPr>
              <w:instrText xml:space="preserve"> PAGEREF _Toc9094673 \h </w:instrText>
            </w:r>
            <w:r w:rsidR="007E7C68">
              <w:rPr>
                <w:noProof/>
                <w:webHidden/>
              </w:rPr>
            </w:r>
            <w:r w:rsidR="007E7C68">
              <w:rPr>
                <w:noProof/>
                <w:webHidden/>
              </w:rPr>
              <w:fldChar w:fldCharType="separate"/>
            </w:r>
            <w:r w:rsidR="007E7C68">
              <w:rPr>
                <w:noProof/>
                <w:webHidden/>
              </w:rPr>
              <w:t>14</w:t>
            </w:r>
            <w:r w:rsidR="007E7C68">
              <w:rPr>
                <w:noProof/>
                <w:webHidden/>
              </w:rPr>
              <w:fldChar w:fldCharType="end"/>
            </w:r>
          </w:hyperlink>
        </w:p>
        <w:p w:rsidR="007E7C68" w:rsidRDefault="00252CED">
          <w:pPr>
            <w:pStyle w:val="51"/>
            <w:tabs>
              <w:tab w:val="right" w:leader="dot" w:pos="9345"/>
            </w:tabs>
            <w:rPr>
              <w:rFonts w:asciiTheme="minorHAnsi" w:eastAsiaTheme="minorEastAsia" w:hAnsiTheme="minorHAnsi"/>
              <w:noProof/>
              <w:sz w:val="22"/>
              <w:lang w:eastAsia="ru-RU"/>
            </w:rPr>
          </w:pPr>
          <w:hyperlink w:anchor="_Toc9094674" w:history="1">
            <w:r w:rsidR="007E7C68" w:rsidRPr="00895B1B">
              <w:rPr>
                <w:rStyle w:val="a5"/>
                <w:noProof/>
              </w:rPr>
              <w:t>2.1.4.1.1 Перечень подсистем, их назначение и основные характеристики</w:t>
            </w:r>
            <w:r w:rsidR="007E7C68">
              <w:rPr>
                <w:noProof/>
                <w:webHidden/>
              </w:rPr>
              <w:tab/>
            </w:r>
            <w:r w:rsidR="007E7C68">
              <w:rPr>
                <w:noProof/>
                <w:webHidden/>
              </w:rPr>
              <w:fldChar w:fldCharType="begin"/>
            </w:r>
            <w:r w:rsidR="007E7C68">
              <w:rPr>
                <w:noProof/>
                <w:webHidden/>
              </w:rPr>
              <w:instrText xml:space="preserve"> PAGEREF _Toc9094674 \h </w:instrText>
            </w:r>
            <w:r w:rsidR="007E7C68">
              <w:rPr>
                <w:noProof/>
                <w:webHidden/>
              </w:rPr>
            </w:r>
            <w:r w:rsidR="007E7C68">
              <w:rPr>
                <w:noProof/>
                <w:webHidden/>
              </w:rPr>
              <w:fldChar w:fldCharType="separate"/>
            </w:r>
            <w:r w:rsidR="007E7C68">
              <w:rPr>
                <w:noProof/>
                <w:webHidden/>
              </w:rPr>
              <w:t>14</w:t>
            </w:r>
            <w:r w:rsidR="007E7C68">
              <w:rPr>
                <w:noProof/>
                <w:webHidden/>
              </w:rPr>
              <w:fldChar w:fldCharType="end"/>
            </w:r>
          </w:hyperlink>
        </w:p>
        <w:p w:rsidR="007E7C68" w:rsidRDefault="00252CED">
          <w:pPr>
            <w:pStyle w:val="51"/>
            <w:tabs>
              <w:tab w:val="right" w:leader="dot" w:pos="9345"/>
            </w:tabs>
            <w:rPr>
              <w:rFonts w:asciiTheme="minorHAnsi" w:eastAsiaTheme="minorEastAsia" w:hAnsiTheme="minorHAnsi"/>
              <w:noProof/>
              <w:sz w:val="22"/>
              <w:lang w:eastAsia="ru-RU"/>
            </w:rPr>
          </w:pPr>
          <w:hyperlink w:anchor="_Toc9094675" w:history="1">
            <w:r w:rsidR="007E7C68" w:rsidRPr="00895B1B">
              <w:rPr>
                <w:rStyle w:val="a5"/>
                <w:noProof/>
              </w:rPr>
              <w:t>2.1.4.1.2 Требования к способам и средствам связи для информационного обмена между компонентами системы</w:t>
            </w:r>
            <w:r w:rsidR="007E7C68">
              <w:rPr>
                <w:noProof/>
                <w:webHidden/>
              </w:rPr>
              <w:tab/>
            </w:r>
            <w:r w:rsidR="007E7C68">
              <w:rPr>
                <w:noProof/>
                <w:webHidden/>
              </w:rPr>
              <w:fldChar w:fldCharType="begin"/>
            </w:r>
            <w:r w:rsidR="007E7C68">
              <w:rPr>
                <w:noProof/>
                <w:webHidden/>
              </w:rPr>
              <w:instrText xml:space="preserve"> PAGEREF _Toc9094675 \h </w:instrText>
            </w:r>
            <w:r w:rsidR="007E7C68">
              <w:rPr>
                <w:noProof/>
                <w:webHidden/>
              </w:rPr>
            </w:r>
            <w:r w:rsidR="007E7C68">
              <w:rPr>
                <w:noProof/>
                <w:webHidden/>
              </w:rPr>
              <w:fldChar w:fldCharType="separate"/>
            </w:r>
            <w:r w:rsidR="007E7C68">
              <w:rPr>
                <w:noProof/>
                <w:webHidden/>
              </w:rPr>
              <w:t>14</w:t>
            </w:r>
            <w:r w:rsidR="007E7C68">
              <w:rPr>
                <w:noProof/>
                <w:webHidden/>
              </w:rPr>
              <w:fldChar w:fldCharType="end"/>
            </w:r>
          </w:hyperlink>
        </w:p>
        <w:p w:rsidR="007E7C68" w:rsidRDefault="00252CED">
          <w:pPr>
            <w:pStyle w:val="51"/>
            <w:tabs>
              <w:tab w:val="right" w:leader="dot" w:pos="9345"/>
            </w:tabs>
            <w:rPr>
              <w:rFonts w:asciiTheme="minorHAnsi" w:eastAsiaTheme="minorEastAsia" w:hAnsiTheme="minorHAnsi"/>
              <w:noProof/>
              <w:sz w:val="22"/>
              <w:lang w:eastAsia="ru-RU"/>
            </w:rPr>
          </w:pPr>
          <w:hyperlink w:anchor="_Toc9094676" w:history="1">
            <w:r w:rsidR="007E7C68" w:rsidRPr="00895B1B">
              <w:rPr>
                <w:rStyle w:val="a5"/>
                <w:noProof/>
              </w:rPr>
              <w:t>2.1.4.1.3 Требования к режимам функционирования системы</w:t>
            </w:r>
            <w:r w:rsidR="007E7C68">
              <w:rPr>
                <w:noProof/>
                <w:webHidden/>
              </w:rPr>
              <w:tab/>
            </w:r>
            <w:r w:rsidR="007E7C68">
              <w:rPr>
                <w:noProof/>
                <w:webHidden/>
              </w:rPr>
              <w:fldChar w:fldCharType="begin"/>
            </w:r>
            <w:r w:rsidR="007E7C68">
              <w:rPr>
                <w:noProof/>
                <w:webHidden/>
              </w:rPr>
              <w:instrText xml:space="preserve"> PAGEREF _Toc9094676 \h </w:instrText>
            </w:r>
            <w:r w:rsidR="007E7C68">
              <w:rPr>
                <w:noProof/>
                <w:webHidden/>
              </w:rPr>
            </w:r>
            <w:r w:rsidR="007E7C68">
              <w:rPr>
                <w:noProof/>
                <w:webHidden/>
              </w:rPr>
              <w:fldChar w:fldCharType="separate"/>
            </w:r>
            <w:r w:rsidR="007E7C68">
              <w:rPr>
                <w:noProof/>
                <w:webHidden/>
              </w:rPr>
              <w:t>14</w:t>
            </w:r>
            <w:r w:rsidR="007E7C68">
              <w:rPr>
                <w:noProof/>
                <w:webHidden/>
              </w:rPr>
              <w:fldChar w:fldCharType="end"/>
            </w:r>
          </w:hyperlink>
        </w:p>
        <w:p w:rsidR="007E7C68" w:rsidRDefault="00252CED">
          <w:pPr>
            <w:pStyle w:val="51"/>
            <w:tabs>
              <w:tab w:val="right" w:leader="dot" w:pos="9345"/>
            </w:tabs>
            <w:rPr>
              <w:rFonts w:asciiTheme="minorHAnsi" w:eastAsiaTheme="minorEastAsia" w:hAnsiTheme="minorHAnsi"/>
              <w:noProof/>
              <w:sz w:val="22"/>
              <w:lang w:eastAsia="ru-RU"/>
            </w:rPr>
          </w:pPr>
          <w:hyperlink w:anchor="_Toc9094677" w:history="1">
            <w:r w:rsidR="007E7C68" w:rsidRPr="00895B1B">
              <w:rPr>
                <w:rStyle w:val="a5"/>
                <w:noProof/>
              </w:rPr>
              <w:t>2.1.4.1.4 Перспективы развития, модернизации системы</w:t>
            </w:r>
            <w:r w:rsidR="007E7C68">
              <w:rPr>
                <w:noProof/>
                <w:webHidden/>
              </w:rPr>
              <w:tab/>
            </w:r>
            <w:r w:rsidR="007E7C68">
              <w:rPr>
                <w:noProof/>
                <w:webHidden/>
              </w:rPr>
              <w:fldChar w:fldCharType="begin"/>
            </w:r>
            <w:r w:rsidR="007E7C68">
              <w:rPr>
                <w:noProof/>
                <w:webHidden/>
              </w:rPr>
              <w:instrText xml:space="preserve"> PAGEREF _Toc9094677 \h </w:instrText>
            </w:r>
            <w:r w:rsidR="007E7C68">
              <w:rPr>
                <w:noProof/>
                <w:webHidden/>
              </w:rPr>
            </w:r>
            <w:r w:rsidR="007E7C68">
              <w:rPr>
                <w:noProof/>
                <w:webHidden/>
              </w:rPr>
              <w:fldChar w:fldCharType="separate"/>
            </w:r>
            <w:r w:rsidR="007E7C68">
              <w:rPr>
                <w:noProof/>
                <w:webHidden/>
              </w:rPr>
              <w:t>14</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78" w:history="1">
            <w:r w:rsidR="007E7C68" w:rsidRPr="00895B1B">
              <w:rPr>
                <w:rStyle w:val="a5"/>
                <w:noProof/>
              </w:rPr>
              <w:t>2.1.4.2 Требования к надежности</w:t>
            </w:r>
            <w:r w:rsidR="007E7C68">
              <w:rPr>
                <w:noProof/>
                <w:webHidden/>
              </w:rPr>
              <w:tab/>
            </w:r>
            <w:r w:rsidR="007E7C68">
              <w:rPr>
                <w:noProof/>
                <w:webHidden/>
              </w:rPr>
              <w:fldChar w:fldCharType="begin"/>
            </w:r>
            <w:r w:rsidR="007E7C68">
              <w:rPr>
                <w:noProof/>
                <w:webHidden/>
              </w:rPr>
              <w:instrText xml:space="preserve"> PAGEREF _Toc9094678 \h </w:instrText>
            </w:r>
            <w:r w:rsidR="007E7C68">
              <w:rPr>
                <w:noProof/>
                <w:webHidden/>
              </w:rPr>
            </w:r>
            <w:r w:rsidR="007E7C68">
              <w:rPr>
                <w:noProof/>
                <w:webHidden/>
              </w:rPr>
              <w:fldChar w:fldCharType="separate"/>
            </w:r>
            <w:r w:rsidR="007E7C68">
              <w:rPr>
                <w:noProof/>
                <w:webHidden/>
              </w:rPr>
              <w:t>14</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79" w:history="1">
            <w:r w:rsidR="007E7C68" w:rsidRPr="00895B1B">
              <w:rPr>
                <w:rStyle w:val="a5"/>
                <w:noProof/>
              </w:rPr>
              <w:t>2.1.4.3 Требования к безопасности</w:t>
            </w:r>
            <w:r w:rsidR="007E7C68">
              <w:rPr>
                <w:noProof/>
                <w:webHidden/>
              </w:rPr>
              <w:tab/>
            </w:r>
            <w:r w:rsidR="007E7C68">
              <w:rPr>
                <w:noProof/>
                <w:webHidden/>
              </w:rPr>
              <w:fldChar w:fldCharType="begin"/>
            </w:r>
            <w:r w:rsidR="007E7C68">
              <w:rPr>
                <w:noProof/>
                <w:webHidden/>
              </w:rPr>
              <w:instrText xml:space="preserve"> PAGEREF _Toc9094679 \h </w:instrText>
            </w:r>
            <w:r w:rsidR="007E7C68">
              <w:rPr>
                <w:noProof/>
                <w:webHidden/>
              </w:rPr>
            </w:r>
            <w:r w:rsidR="007E7C68">
              <w:rPr>
                <w:noProof/>
                <w:webHidden/>
              </w:rPr>
              <w:fldChar w:fldCharType="separate"/>
            </w:r>
            <w:r w:rsidR="007E7C68">
              <w:rPr>
                <w:noProof/>
                <w:webHidden/>
              </w:rPr>
              <w:t>15</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80" w:history="1">
            <w:r w:rsidR="007E7C68" w:rsidRPr="00895B1B">
              <w:rPr>
                <w:rStyle w:val="a5"/>
                <w:noProof/>
              </w:rPr>
              <w:t>2.1.4.4 Требования к эргономике и технической эстетике</w:t>
            </w:r>
            <w:r w:rsidR="007E7C68">
              <w:rPr>
                <w:noProof/>
                <w:webHidden/>
              </w:rPr>
              <w:tab/>
            </w:r>
            <w:r w:rsidR="007E7C68">
              <w:rPr>
                <w:noProof/>
                <w:webHidden/>
              </w:rPr>
              <w:fldChar w:fldCharType="begin"/>
            </w:r>
            <w:r w:rsidR="007E7C68">
              <w:rPr>
                <w:noProof/>
                <w:webHidden/>
              </w:rPr>
              <w:instrText xml:space="preserve"> PAGEREF _Toc9094680 \h </w:instrText>
            </w:r>
            <w:r w:rsidR="007E7C68">
              <w:rPr>
                <w:noProof/>
                <w:webHidden/>
              </w:rPr>
            </w:r>
            <w:r w:rsidR="007E7C68">
              <w:rPr>
                <w:noProof/>
                <w:webHidden/>
              </w:rPr>
              <w:fldChar w:fldCharType="separate"/>
            </w:r>
            <w:r w:rsidR="007E7C68">
              <w:rPr>
                <w:noProof/>
                <w:webHidden/>
              </w:rPr>
              <w:t>15</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81" w:history="1">
            <w:r w:rsidR="007E7C68" w:rsidRPr="00895B1B">
              <w:rPr>
                <w:rStyle w:val="a5"/>
                <w:noProof/>
              </w:rPr>
              <w:t>2.1.4.5 Требования к интерфейсу</w:t>
            </w:r>
            <w:r w:rsidR="007E7C68">
              <w:rPr>
                <w:noProof/>
                <w:webHidden/>
              </w:rPr>
              <w:tab/>
            </w:r>
            <w:r w:rsidR="007E7C68">
              <w:rPr>
                <w:noProof/>
                <w:webHidden/>
              </w:rPr>
              <w:fldChar w:fldCharType="begin"/>
            </w:r>
            <w:r w:rsidR="007E7C68">
              <w:rPr>
                <w:noProof/>
                <w:webHidden/>
              </w:rPr>
              <w:instrText xml:space="preserve"> PAGEREF _Toc9094681 \h </w:instrText>
            </w:r>
            <w:r w:rsidR="007E7C68">
              <w:rPr>
                <w:noProof/>
                <w:webHidden/>
              </w:rPr>
            </w:r>
            <w:r w:rsidR="007E7C68">
              <w:rPr>
                <w:noProof/>
                <w:webHidden/>
              </w:rPr>
              <w:fldChar w:fldCharType="separate"/>
            </w:r>
            <w:r w:rsidR="007E7C68">
              <w:rPr>
                <w:noProof/>
                <w:webHidden/>
              </w:rPr>
              <w:t>15</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82" w:history="1">
            <w:r w:rsidR="007E7C68" w:rsidRPr="00895B1B">
              <w:rPr>
                <w:rStyle w:val="a5"/>
                <w:noProof/>
              </w:rPr>
              <w:t>2.1.4.6 Требования к защите информации от несанкционированного доступа</w:t>
            </w:r>
            <w:r w:rsidR="007E7C68">
              <w:rPr>
                <w:noProof/>
                <w:webHidden/>
              </w:rPr>
              <w:tab/>
            </w:r>
            <w:r w:rsidR="007E7C68">
              <w:rPr>
                <w:noProof/>
                <w:webHidden/>
              </w:rPr>
              <w:fldChar w:fldCharType="begin"/>
            </w:r>
            <w:r w:rsidR="007E7C68">
              <w:rPr>
                <w:noProof/>
                <w:webHidden/>
              </w:rPr>
              <w:instrText xml:space="preserve"> PAGEREF _Toc9094682 \h </w:instrText>
            </w:r>
            <w:r w:rsidR="007E7C68">
              <w:rPr>
                <w:noProof/>
                <w:webHidden/>
              </w:rPr>
            </w:r>
            <w:r w:rsidR="007E7C68">
              <w:rPr>
                <w:noProof/>
                <w:webHidden/>
              </w:rPr>
              <w:fldChar w:fldCharType="separate"/>
            </w:r>
            <w:r w:rsidR="007E7C68">
              <w:rPr>
                <w:noProof/>
                <w:webHidden/>
              </w:rPr>
              <w:t>15</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83" w:history="1">
            <w:r w:rsidR="007E7C68" w:rsidRPr="00895B1B">
              <w:rPr>
                <w:rStyle w:val="a5"/>
                <w:noProof/>
              </w:rPr>
              <w:t>2.1.4.7 Требования по сохранности информации при авариях</w:t>
            </w:r>
            <w:r w:rsidR="007E7C68">
              <w:rPr>
                <w:noProof/>
                <w:webHidden/>
              </w:rPr>
              <w:tab/>
            </w:r>
            <w:r w:rsidR="007E7C68">
              <w:rPr>
                <w:noProof/>
                <w:webHidden/>
              </w:rPr>
              <w:fldChar w:fldCharType="begin"/>
            </w:r>
            <w:r w:rsidR="007E7C68">
              <w:rPr>
                <w:noProof/>
                <w:webHidden/>
              </w:rPr>
              <w:instrText xml:space="preserve"> PAGEREF _Toc9094683 \h </w:instrText>
            </w:r>
            <w:r w:rsidR="007E7C68">
              <w:rPr>
                <w:noProof/>
                <w:webHidden/>
              </w:rPr>
            </w:r>
            <w:r w:rsidR="007E7C68">
              <w:rPr>
                <w:noProof/>
                <w:webHidden/>
              </w:rPr>
              <w:fldChar w:fldCharType="separate"/>
            </w:r>
            <w:r w:rsidR="007E7C68">
              <w:rPr>
                <w:noProof/>
                <w:webHidden/>
              </w:rPr>
              <w:t>15</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84" w:history="1">
            <w:r w:rsidR="007E7C68" w:rsidRPr="00895B1B">
              <w:rPr>
                <w:rStyle w:val="a5"/>
                <w:noProof/>
              </w:rPr>
              <w:t>2.1.4.8 Требования по стандартизации и унификации</w:t>
            </w:r>
            <w:r w:rsidR="007E7C68">
              <w:rPr>
                <w:noProof/>
                <w:webHidden/>
              </w:rPr>
              <w:tab/>
            </w:r>
            <w:r w:rsidR="007E7C68">
              <w:rPr>
                <w:noProof/>
                <w:webHidden/>
              </w:rPr>
              <w:fldChar w:fldCharType="begin"/>
            </w:r>
            <w:r w:rsidR="007E7C68">
              <w:rPr>
                <w:noProof/>
                <w:webHidden/>
              </w:rPr>
              <w:instrText xml:space="preserve"> PAGEREF _Toc9094684 \h </w:instrText>
            </w:r>
            <w:r w:rsidR="007E7C68">
              <w:rPr>
                <w:noProof/>
                <w:webHidden/>
              </w:rPr>
            </w:r>
            <w:r w:rsidR="007E7C68">
              <w:rPr>
                <w:noProof/>
                <w:webHidden/>
              </w:rPr>
              <w:fldChar w:fldCharType="separate"/>
            </w:r>
            <w:r w:rsidR="007E7C68">
              <w:rPr>
                <w:noProof/>
                <w:webHidden/>
              </w:rPr>
              <w:t>15</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85" w:history="1">
            <w:r w:rsidR="007E7C68" w:rsidRPr="00895B1B">
              <w:rPr>
                <w:rStyle w:val="a5"/>
                <w:noProof/>
              </w:rPr>
              <w:t>2.1.4.9 Дополнительные требования</w:t>
            </w:r>
            <w:r w:rsidR="007E7C68">
              <w:rPr>
                <w:noProof/>
                <w:webHidden/>
              </w:rPr>
              <w:tab/>
            </w:r>
            <w:r w:rsidR="007E7C68">
              <w:rPr>
                <w:noProof/>
                <w:webHidden/>
              </w:rPr>
              <w:fldChar w:fldCharType="begin"/>
            </w:r>
            <w:r w:rsidR="007E7C68">
              <w:rPr>
                <w:noProof/>
                <w:webHidden/>
              </w:rPr>
              <w:instrText xml:space="preserve"> PAGEREF _Toc9094685 \h </w:instrText>
            </w:r>
            <w:r w:rsidR="007E7C68">
              <w:rPr>
                <w:noProof/>
                <w:webHidden/>
              </w:rPr>
            </w:r>
            <w:r w:rsidR="007E7C68">
              <w:rPr>
                <w:noProof/>
                <w:webHidden/>
              </w:rPr>
              <w:fldChar w:fldCharType="separate"/>
            </w:r>
            <w:r w:rsidR="007E7C68">
              <w:rPr>
                <w:noProof/>
                <w:webHidden/>
              </w:rPr>
              <w:t>15</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86" w:history="1">
            <w:r w:rsidR="007E7C68" w:rsidRPr="00895B1B">
              <w:rPr>
                <w:rStyle w:val="a5"/>
                <w:noProof/>
              </w:rPr>
              <w:t>2.1.5 Требования к функциям (задачам), выполняемым системой</w:t>
            </w:r>
            <w:r w:rsidR="007E7C68">
              <w:rPr>
                <w:noProof/>
                <w:webHidden/>
              </w:rPr>
              <w:tab/>
            </w:r>
            <w:r w:rsidR="007E7C68">
              <w:rPr>
                <w:noProof/>
                <w:webHidden/>
              </w:rPr>
              <w:fldChar w:fldCharType="begin"/>
            </w:r>
            <w:r w:rsidR="007E7C68">
              <w:rPr>
                <w:noProof/>
                <w:webHidden/>
              </w:rPr>
              <w:instrText xml:space="preserve"> PAGEREF _Toc9094686 \h </w:instrText>
            </w:r>
            <w:r w:rsidR="007E7C68">
              <w:rPr>
                <w:noProof/>
                <w:webHidden/>
              </w:rPr>
            </w:r>
            <w:r w:rsidR="007E7C68">
              <w:rPr>
                <w:noProof/>
                <w:webHidden/>
              </w:rPr>
              <w:fldChar w:fldCharType="separate"/>
            </w:r>
            <w:r w:rsidR="007E7C68">
              <w:rPr>
                <w:noProof/>
                <w:webHidden/>
              </w:rPr>
              <w:t>15</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87" w:history="1">
            <w:r w:rsidR="007E7C68" w:rsidRPr="00895B1B">
              <w:rPr>
                <w:rStyle w:val="a5"/>
                <w:noProof/>
              </w:rPr>
              <w:t>2.1.6 Требования к видам обеспечения</w:t>
            </w:r>
            <w:r w:rsidR="007E7C68">
              <w:rPr>
                <w:noProof/>
                <w:webHidden/>
              </w:rPr>
              <w:tab/>
            </w:r>
            <w:r w:rsidR="007E7C68">
              <w:rPr>
                <w:noProof/>
                <w:webHidden/>
              </w:rPr>
              <w:fldChar w:fldCharType="begin"/>
            </w:r>
            <w:r w:rsidR="007E7C68">
              <w:rPr>
                <w:noProof/>
                <w:webHidden/>
              </w:rPr>
              <w:instrText xml:space="preserve"> PAGEREF _Toc9094687 \h </w:instrText>
            </w:r>
            <w:r w:rsidR="007E7C68">
              <w:rPr>
                <w:noProof/>
                <w:webHidden/>
              </w:rPr>
            </w:r>
            <w:r w:rsidR="007E7C68">
              <w:rPr>
                <w:noProof/>
                <w:webHidden/>
              </w:rPr>
              <w:fldChar w:fldCharType="separate"/>
            </w:r>
            <w:r w:rsidR="007E7C68">
              <w:rPr>
                <w:noProof/>
                <w:webHidden/>
              </w:rPr>
              <w:t>16</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88" w:history="1">
            <w:r w:rsidR="007E7C68" w:rsidRPr="00895B1B">
              <w:rPr>
                <w:rStyle w:val="a5"/>
                <w:noProof/>
              </w:rPr>
              <w:t>2.1.6.1 Требования к лингвистическому обеспечению системы</w:t>
            </w:r>
            <w:r w:rsidR="007E7C68">
              <w:rPr>
                <w:noProof/>
                <w:webHidden/>
              </w:rPr>
              <w:tab/>
            </w:r>
            <w:r w:rsidR="007E7C68">
              <w:rPr>
                <w:noProof/>
                <w:webHidden/>
              </w:rPr>
              <w:fldChar w:fldCharType="begin"/>
            </w:r>
            <w:r w:rsidR="007E7C68">
              <w:rPr>
                <w:noProof/>
                <w:webHidden/>
              </w:rPr>
              <w:instrText xml:space="preserve"> PAGEREF _Toc9094688 \h </w:instrText>
            </w:r>
            <w:r w:rsidR="007E7C68">
              <w:rPr>
                <w:noProof/>
                <w:webHidden/>
              </w:rPr>
            </w:r>
            <w:r w:rsidR="007E7C68">
              <w:rPr>
                <w:noProof/>
                <w:webHidden/>
              </w:rPr>
              <w:fldChar w:fldCharType="separate"/>
            </w:r>
            <w:r w:rsidR="007E7C68">
              <w:rPr>
                <w:noProof/>
                <w:webHidden/>
              </w:rPr>
              <w:t>16</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89" w:history="1">
            <w:r w:rsidR="007E7C68" w:rsidRPr="00895B1B">
              <w:rPr>
                <w:rStyle w:val="a5"/>
                <w:noProof/>
              </w:rPr>
              <w:t>2.1.6.2 Требования к программному обеспечению системы</w:t>
            </w:r>
            <w:r w:rsidR="007E7C68">
              <w:rPr>
                <w:noProof/>
                <w:webHidden/>
              </w:rPr>
              <w:tab/>
            </w:r>
            <w:r w:rsidR="007E7C68">
              <w:rPr>
                <w:noProof/>
                <w:webHidden/>
              </w:rPr>
              <w:fldChar w:fldCharType="begin"/>
            </w:r>
            <w:r w:rsidR="007E7C68">
              <w:rPr>
                <w:noProof/>
                <w:webHidden/>
              </w:rPr>
              <w:instrText xml:space="preserve"> PAGEREF _Toc9094689 \h </w:instrText>
            </w:r>
            <w:r w:rsidR="007E7C68">
              <w:rPr>
                <w:noProof/>
                <w:webHidden/>
              </w:rPr>
            </w:r>
            <w:r w:rsidR="007E7C68">
              <w:rPr>
                <w:noProof/>
                <w:webHidden/>
              </w:rPr>
              <w:fldChar w:fldCharType="separate"/>
            </w:r>
            <w:r w:rsidR="007E7C68">
              <w:rPr>
                <w:noProof/>
                <w:webHidden/>
              </w:rPr>
              <w:t>16</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90" w:history="1">
            <w:r w:rsidR="007E7C68" w:rsidRPr="00895B1B">
              <w:rPr>
                <w:rStyle w:val="a5"/>
                <w:noProof/>
              </w:rPr>
              <w:t>2.1.6.3 Требования к техническому обеспечению</w:t>
            </w:r>
            <w:r w:rsidR="007E7C68">
              <w:rPr>
                <w:noProof/>
                <w:webHidden/>
              </w:rPr>
              <w:tab/>
            </w:r>
            <w:r w:rsidR="007E7C68">
              <w:rPr>
                <w:noProof/>
                <w:webHidden/>
              </w:rPr>
              <w:fldChar w:fldCharType="begin"/>
            </w:r>
            <w:r w:rsidR="007E7C68">
              <w:rPr>
                <w:noProof/>
                <w:webHidden/>
              </w:rPr>
              <w:instrText xml:space="preserve"> PAGEREF _Toc9094690 \h </w:instrText>
            </w:r>
            <w:r w:rsidR="007E7C68">
              <w:rPr>
                <w:noProof/>
                <w:webHidden/>
              </w:rPr>
            </w:r>
            <w:r w:rsidR="007E7C68">
              <w:rPr>
                <w:noProof/>
                <w:webHidden/>
              </w:rPr>
              <w:fldChar w:fldCharType="separate"/>
            </w:r>
            <w:r w:rsidR="007E7C68">
              <w:rPr>
                <w:noProof/>
                <w:webHidden/>
              </w:rPr>
              <w:t>16</w:t>
            </w:r>
            <w:r w:rsidR="007E7C68">
              <w:rPr>
                <w:noProof/>
                <w:webHidden/>
              </w:rPr>
              <w:fldChar w:fldCharType="end"/>
            </w:r>
          </w:hyperlink>
        </w:p>
        <w:p w:rsidR="007E7C68" w:rsidRDefault="00252CED">
          <w:pPr>
            <w:pStyle w:val="23"/>
            <w:rPr>
              <w:rFonts w:asciiTheme="minorHAnsi" w:eastAsiaTheme="minorEastAsia" w:hAnsiTheme="minorHAnsi"/>
              <w:noProof/>
              <w:sz w:val="22"/>
              <w:lang w:eastAsia="ru-RU"/>
            </w:rPr>
          </w:pPr>
          <w:hyperlink w:anchor="_Toc9094691" w:history="1">
            <w:r w:rsidR="007E7C68" w:rsidRPr="00895B1B">
              <w:rPr>
                <w:rStyle w:val="a5"/>
                <w:noProof/>
              </w:rPr>
              <w:t>2.2 Пояснительная записка к программному обеспечению</w:t>
            </w:r>
            <w:r w:rsidR="007E7C68">
              <w:rPr>
                <w:noProof/>
                <w:webHidden/>
              </w:rPr>
              <w:tab/>
            </w:r>
            <w:r w:rsidR="007E7C68">
              <w:rPr>
                <w:noProof/>
                <w:webHidden/>
              </w:rPr>
              <w:fldChar w:fldCharType="begin"/>
            </w:r>
            <w:r w:rsidR="007E7C68">
              <w:rPr>
                <w:noProof/>
                <w:webHidden/>
              </w:rPr>
              <w:instrText xml:space="preserve"> PAGEREF _Toc9094691 \h </w:instrText>
            </w:r>
            <w:r w:rsidR="007E7C68">
              <w:rPr>
                <w:noProof/>
                <w:webHidden/>
              </w:rPr>
            </w:r>
            <w:r w:rsidR="007E7C68">
              <w:rPr>
                <w:noProof/>
                <w:webHidden/>
              </w:rPr>
              <w:fldChar w:fldCharType="separate"/>
            </w:r>
            <w:r w:rsidR="007E7C68">
              <w:rPr>
                <w:noProof/>
                <w:webHidden/>
              </w:rPr>
              <w:t>16</w:t>
            </w:r>
            <w:r w:rsidR="007E7C68">
              <w:rPr>
                <w:noProof/>
                <w:webHidden/>
              </w:rPr>
              <w:fldChar w:fldCharType="end"/>
            </w:r>
          </w:hyperlink>
        </w:p>
        <w:p w:rsidR="007E7C68" w:rsidRDefault="00252CED">
          <w:pPr>
            <w:pStyle w:val="31"/>
            <w:tabs>
              <w:tab w:val="right" w:leader="dot" w:pos="9345"/>
            </w:tabs>
            <w:rPr>
              <w:rFonts w:asciiTheme="minorHAnsi" w:eastAsiaTheme="minorEastAsia" w:hAnsiTheme="minorHAnsi"/>
              <w:noProof/>
              <w:sz w:val="22"/>
              <w:lang w:eastAsia="ru-RU"/>
            </w:rPr>
          </w:pPr>
          <w:hyperlink w:anchor="_Toc9094692" w:history="1">
            <w:r w:rsidR="007E7C68" w:rsidRPr="00895B1B">
              <w:rPr>
                <w:rStyle w:val="a5"/>
                <w:noProof/>
              </w:rPr>
              <w:t>2.2.1 Назначение и область применения</w:t>
            </w:r>
            <w:r w:rsidR="007E7C68">
              <w:rPr>
                <w:noProof/>
                <w:webHidden/>
              </w:rPr>
              <w:tab/>
            </w:r>
            <w:r w:rsidR="007E7C68">
              <w:rPr>
                <w:noProof/>
                <w:webHidden/>
              </w:rPr>
              <w:fldChar w:fldCharType="begin"/>
            </w:r>
            <w:r w:rsidR="007E7C68">
              <w:rPr>
                <w:noProof/>
                <w:webHidden/>
              </w:rPr>
              <w:instrText xml:space="preserve"> PAGEREF _Toc9094692 \h </w:instrText>
            </w:r>
            <w:r w:rsidR="007E7C68">
              <w:rPr>
                <w:noProof/>
                <w:webHidden/>
              </w:rPr>
            </w:r>
            <w:r w:rsidR="007E7C68">
              <w:rPr>
                <w:noProof/>
                <w:webHidden/>
              </w:rPr>
              <w:fldChar w:fldCharType="separate"/>
            </w:r>
            <w:r w:rsidR="007E7C68">
              <w:rPr>
                <w:noProof/>
                <w:webHidden/>
              </w:rPr>
              <w:t>16</w:t>
            </w:r>
            <w:r w:rsidR="007E7C68">
              <w:rPr>
                <w:noProof/>
                <w:webHidden/>
              </w:rPr>
              <w:fldChar w:fldCharType="end"/>
            </w:r>
          </w:hyperlink>
        </w:p>
        <w:p w:rsidR="007E7C68" w:rsidRDefault="00252CED">
          <w:pPr>
            <w:pStyle w:val="31"/>
            <w:tabs>
              <w:tab w:val="right" w:leader="dot" w:pos="9345"/>
            </w:tabs>
            <w:rPr>
              <w:rFonts w:asciiTheme="minorHAnsi" w:eastAsiaTheme="minorEastAsia" w:hAnsiTheme="minorHAnsi"/>
              <w:noProof/>
              <w:sz w:val="22"/>
              <w:lang w:eastAsia="ru-RU"/>
            </w:rPr>
          </w:pPr>
          <w:hyperlink w:anchor="_Toc9094693" w:history="1">
            <w:r w:rsidR="007E7C68" w:rsidRPr="00895B1B">
              <w:rPr>
                <w:rStyle w:val="a5"/>
                <w:noProof/>
              </w:rPr>
              <w:t>2.2.2 Технические решения</w:t>
            </w:r>
            <w:r w:rsidR="007E7C68">
              <w:rPr>
                <w:noProof/>
                <w:webHidden/>
              </w:rPr>
              <w:tab/>
            </w:r>
            <w:r w:rsidR="007E7C68">
              <w:rPr>
                <w:noProof/>
                <w:webHidden/>
              </w:rPr>
              <w:fldChar w:fldCharType="begin"/>
            </w:r>
            <w:r w:rsidR="007E7C68">
              <w:rPr>
                <w:noProof/>
                <w:webHidden/>
              </w:rPr>
              <w:instrText xml:space="preserve"> PAGEREF _Toc9094693 \h </w:instrText>
            </w:r>
            <w:r w:rsidR="007E7C68">
              <w:rPr>
                <w:noProof/>
                <w:webHidden/>
              </w:rPr>
            </w:r>
            <w:r w:rsidR="007E7C68">
              <w:rPr>
                <w:noProof/>
                <w:webHidden/>
              </w:rPr>
              <w:fldChar w:fldCharType="separate"/>
            </w:r>
            <w:r w:rsidR="007E7C68">
              <w:rPr>
                <w:noProof/>
                <w:webHidden/>
              </w:rPr>
              <w:t>16</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94" w:history="1">
            <w:r w:rsidR="007E7C68" w:rsidRPr="00895B1B">
              <w:rPr>
                <w:rStyle w:val="a5"/>
                <w:noProof/>
              </w:rPr>
              <w:t>2.2.2.1 Постановка задачи на разработку программы</w:t>
            </w:r>
            <w:r w:rsidR="007E7C68">
              <w:rPr>
                <w:noProof/>
                <w:webHidden/>
              </w:rPr>
              <w:tab/>
            </w:r>
            <w:r w:rsidR="007E7C68">
              <w:rPr>
                <w:noProof/>
                <w:webHidden/>
              </w:rPr>
              <w:fldChar w:fldCharType="begin"/>
            </w:r>
            <w:r w:rsidR="007E7C68">
              <w:rPr>
                <w:noProof/>
                <w:webHidden/>
              </w:rPr>
              <w:instrText xml:space="preserve"> PAGEREF _Toc9094694 \h </w:instrText>
            </w:r>
            <w:r w:rsidR="007E7C68">
              <w:rPr>
                <w:noProof/>
                <w:webHidden/>
              </w:rPr>
            </w:r>
            <w:r w:rsidR="007E7C68">
              <w:rPr>
                <w:noProof/>
                <w:webHidden/>
              </w:rPr>
              <w:fldChar w:fldCharType="separate"/>
            </w:r>
            <w:r w:rsidR="007E7C68">
              <w:rPr>
                <w:noProof/>
                <w:webHidden/>
              </w:rPr>
              <w:t>16</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95" w:history="1">
            <w:r w:rsidR="007E7C68" w:rsidRPr="00895B1B">
              <w:rPr>
                <w:rStyle w:val="a5"/>
                <w:noProof/>
              </w:rPr>
              <w:t>2.2.2.2 Описание структуры программной системы</w:t>
            </w:r>
            <w:r w:rsidR="007E7C68">
              <w:rPr>
                <w:noProof/>
                <w:webHidden/>
              </w:rPr>
              <w:tab/>
            </w:r>
            <w:r w:rsidR="007E7C68">
              <w:rPr>
                <w:noProof/>
                <w:webHidden/>
              </w:rPr>
              <w:fldChar w:fldCharType="begin"/>
            </w:r>
            <w:r w:rsidR="007E7C68">
              <w:rPr>
                <w:noProof/>
                <w:webHidden/>
              </w:rPr>
              <w:instrText xml:space="preserve"> PAGEREF _Toc9094695 \h </w:instrText>
            </w:r>
            <w:r w:rsidR="007E7C68">
              <w:rPr>
                <w:noProof/>
                <w:webHidden/>
              </w:rPr>
            </w:r>
            <w:r w:rsidR="007E7C68">
              <w:rPr>
                <w:noProof/>
                <w:webHidden/>
              </w:rPr>
              <w:fldChar w:fldCharType="separate"/>
            </w:r>
            <w:r w:rsidR="007E7C68">
              <w:rPr>
                <w:noProof/>
                <w:webHidden/>
              </w:rPr>
              <w:t>16</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96" w:history="1">
            <w:r w:rsidR="007E7C68" w:rsidRPr="00895B1B">
              <w:rPr>
                <w:rStyle w:val="a5"/>
                <w:noProof/>
              </w:rPr>
              <w:t>2.2.2.3 Описание технологии программирования</w:t>
            </w:r>
            <w:r w:rsidR="007E7C68">
              <w:rPr>
                <w:noProof/>
                <w:webHidden/>
              </w:rPr>
              <w:tab/>
            </w:r>
            <w:r w:rsidR="007E7C68">
              <w:rPr>
                <w:noProof/>
                <w:webHidden/>
              </w:rPr>
              <w:fldChar w:fldCharType="begin"/>
            </w:r>
            <w:r w:rsidR="007E7C68">
              <w:rPr>
                <w:noProof/>
                <w:webHidden/>
              </w:rPr>
              <w:instrText xml:space="preserve"> PAGEREF _Toc9094696 \h </w:instrText>
            </w:r>
            <w:r w:rsidR="007E7C68">
              <w:rPr>
                <w:noProof/>
                <w:webHidden/>
              </w:rPr>
            </w:r>
            <w:r w:rsidR="007E7C68">
              <w:rPr>
                <w:noProof/>
                <w:webHidden/>
              </w:rPr>
              <w:fldChar w:fldCharType="separate"/>
            </w:r>
            <w:r w:rsidR="007E7C68">
              <w:rPr>
                <w:noProof/>
                <w:webHidden/>
              </w:rPr>
              <w:t>17</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97" w:history="1">
            <w:r w:rsidR="007E7C68" w:rsidRPr="00895B1B">
              <w:rPr>
                <w:rStyle w:val="a5"/>
                <w:noProof/>
              </w:rPr>
              <w:t>2.2.2.4 Описание взаимодействия с другими программами</w:t>
            </w:r>
            <w:r w:rsidR="007E7C68">
              <w:rPr>
                <w:noProof/>
                <w:webHidden/>
              </w:rPr>
              <w:tab/>
            </w:r>
            <w:r w:rsidR="007E7C68">
              <w:rPr>
                <w:noProof/>
                <w:webHidden/>
              </w:rPr>
              <w:fldChar w:fldCharType="begin"/>
            </w:r>
            <w:r w:rsidR="007E7C68">
              <w:rPr>
                <w:noProof/>
                <w:webHidden/>
              </w:rPr>
              <w:instrText xml:space="preserve"> PAGEREF _Toc9094697 \h </w:instrText>
            </w:r>
            <w:r w:rsidR="007E7C68">
              <w:rPr>
                <w:noProof/>
                <w:webHidden/>
              </w:rPr>
            </w:r>
            <w:r w:rsidR="007E7C68">
              <w:rPr>
                <w:noProof/>
                <w:webHidden/>
              </w:rPr>
              <w:fldChar w:fldCharType="separate"/>
            </w:r>
            <w:r w:rsidR="007E7C68">
              <w:rPr>
                <w:noProof/>
                <w:webHidden/>
              </w:rPr>
              <w:t>17</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98" w:history="1">
            <w:r w:rsidR="007E7C68" w:rsidRPr="00895B1B">
              <w:rPr>
                <w:rStyle w:val="a5"/>
                <w:noProof/>
              </w:rPr>
              <w:t>2.2.2.5 Описание и обоснование выбора метода организации входных и выходных данных</w:t>
            </w:r>
            <w:r w:rsidR="007E7C68">
              <w:rPr>
                <w:noProof/>
                <w:webHidden/>
              </w:rPr>
              <w:tab/>
            </w:r>
            <w:r w:rsidR="007E7C68">
              <w:rPr>
                <w:noProof/>
                <w:webHidden/>
              </w:rPr>
              <w:fldChar w:fldCharType="begin"/>
            </w:r>
            <w:r w:rsidR="007E7C68">
              <w:rPr>
                <w:noProof/>
                <w:webHidden/>
              </w:rPr>
              <w:instrText xml:space="preserve"> PAGEREF _Toc9094698 \h </w:instrText>
            </w:r>
            <w:r w:rsidR="007E7C68">
              <w:rPr>
                <w:noProof/>
                <w:webHidden/>
              </w:rPr>
            </w:r>
            <w:r w:rsidR="007E7C68">
              <w:rPr>
                <w:noProof/>
                <w:webHidden/>
              </w:rPr>
              <w:fldChar w:fldCharType="separate"/>
            </w:r>
            <w:r w:rsidR="007E7C68">
              <w:rPr>
                <w:noProof/>
                <w:webHidden/>
              </w:rPr>
              <w:t>17</w:t>
            </w:r>
            <w:r w:rsidR="007E7C68">
              <w:rPr>
                <w:noProof/>
                <w:webHidden/>
              </w:rPr>
              <w:fldChar w:fldCharType="end"/>
            </w:r>
          </w:hyperlink>
        </w:p>
        <w:p w:rsidR="007E7C68" w:rsidRDefault="00252CED">
          <w:pPr>
            <w:pStyle w:val="41"/>
            <w:tabs>
              <w:tab w:val="right" w:leader="dot" w:pos="9345"/>
            </w:tabs>
            <w:rPr>
              <w:rFonts w:asciiTheme="minorHAnsi" w:eastAsiaTheme="minorEastAsia" w:hAnsiTheme="minorHAnsi"/>
              <w:noProof/>
              <w:sz w:val="22"/>
              <w:lang w:eastAsia="ru-RU"/>
            </w:rPr>
          </w:pPr>
          <w:hyperlink w:anchor="_Toc9094699" w:history="1">
            <w:r w:rsidR="007E7C68" w:rsidRPr="00895B1B">
              <w:rPr>
                <w:rStyle w:val="a5"/>
                <w:noProof/>
              </w:rPr>
              <w:t>2.2.2.6 Описание алгоритмов и функционирования программы</w:t>
            </w:r>
            <w:r w:rsidR="007E7C68">
              <w:rPr>
                <w:noProof/>
                <w:webHidden/>
              </w:rPr>
              <w:tab/>
            </w:r>
            <w:r w:rsidR="007E7C68">
              <w:rPr>
                <w:noProof/>
                <w:webHidden/>
              </w:rPr>
              <w:fldChar w:fldCharType="begin"/>
            </w:r>
            <w:r w:rsidR="007E7C68">
              <w:rPr>
                <w:noProof/>
                <w:webHidden/>
              </w:rPr>
              <w:instrText xml:space="preserve"> PAGEREF _Toc9094699 \h </w:instrText>
            </w:r>
            <w:r w:rsidR="007E7C68">
              <w:rPr>
                <w:noProof/>
                <w:webHidden/>
              </w:rPr>
            </w:r>
            <w:r w:rsidR="007E7C68">
              <w:rPr>
                <w:noProof/>
                <w:webHidden/>
              </w:rPr>
              <w:fldChar w:fldCharType="separate"/>
            </w:r>
            <w:r w:rsidR="007E7C68">
              <w:rPr>
                <w:noProof/>
                <w:webHidden/>
              </w:rPr>
              <w:t>17</w:t>
            </w:r>
            <w:r w:rsidR="007E7C68">
              <w:rPr>
                <w:noProof/>
                <w:webHidden/>
              </w:rPr>
              <w:fldChar w:fldCharType="end"/>
            </w:r>
          </w:hyperlink>
        </w:p>
        <w:p w:rsidR="007E7C68" w:rsidRDefault="00252CED">
          <w:pPr>
            <w:pStyle w:val="31"/>
            <w:tabs>
              <w:tab w:val="right" w:leader="dot" w:pos="9345"/>
            </w:tabs>
            <w:rPr>
              <w:rFonts w:asciiTheme="minorHAnsi" w:eastAsiaTheme="minorEastAsia" w:hAnsiTheme="minorHAnsi"/>
              <w:noProof/>
              <w:sz w:val="22"/>
              <w:lang w:eastAsia="ru-RU"/>
            </w:rPr>
          </w:pPr>
          <w:hyperlink w:anchor="_Toc9094700" w:history="1">
            <w:r w:rsidR="007E7C68" w:rsidRPr="00895B1B">
              <w:rPr>
                <w:rStyle w:val="a5"/>
                <w:noProof/>
              </w:rPr>
              <w:t>2.2.3 Ожидаемые технико-экономические показатели</w:t>
            </w:r>
            <w:r w:rsidR="007E7C68">
              <w:rPr>
                <w:noProof/>
                <w:webHidden/>
              </w:rPr>
              <w:tab/>
            </w:r>
            <w:r w:rsidR="007E7C68">
              <w:rPr>
                <w:noProof/>
                <w:webHidden/>
              </w:rPr>
              <w:fldChar w:fldCharType="begin"/>
            </w:r>
            <w:r w:rsidR="007E7C68">
              <w:rPr>
                <w:noProof/>
                <w:webHidden/>
              </w:rPr>
              <w:instrText xml:space="preserve"> PAGEREF _Toc9094700 \h </w:instrText>
            </w:r>
            <w:r w:rsidR="007E7C68">
              <w:rPr>
                <w:noProof/>
                <w:webHidden/>
              </w:rPr>
            </w:r>
            <w:r w:rsidR="007E7C68">
              <w:rPr>
                <w:noProof/>
                <w:webHidden/>
              </w:rPr>
              <w:fldChar w:fldCharType="separate"/>
            </w:r>
            <w:r w:rsidR="007E7C68">
              <w:rPr>
                <w:noProof/>
                <w:webHidden/>
              </w:rPr>
              <w:t>17</w:t>
            </w:r>
            <w:r w:rsidR="007E7C68">
              <w:rPr>
                <w:noProof/>
                <w:webHidden/>
              </w:rPr>
              <w:fldChar w:fldCharType="end"/>
            </w:r>
          </w:hyperlink>
        </w:p>
        <w:p w:rsidR="007E7C68" w:rsidRDefault="00252CED">
          <w:pPr>
            <w:pStyle w:val="23"/>
            <w:rPr>
              <w:rFonts w:asciiTheme="minorHAnsi" w:eastAsiaTheme="minorEastAsia" w:hAnsiTheme="minorHAnsi"/>
              <w:noProof/>
              <w:sz w:val="22"/>
              <w:lang w:eastAsia="ru-RU"/>
            </w:rPr>
          </w:pPr>
          <w:hyperlink w:anchor="_Toc9094701" w:history="1">
            <w:r w:rsidR="007E7C68" w:rsidRPr="00895B1B">
              <w:rPr>
                <w:rStyle w:val="a5"/>
                <w:noProof/>
              </w:rPr>
              <w:t>2.3 Описание программы</w:t>
            </w:r>
            <w:r w:rsidR="007E7C68">
              <w:rPr>
                <w:noProof/>
                <w:webHidden/>
              </w:rPr>
              <w:tab/>
            </w:r>
            <w:r w:rsidR="007E7C68">
              <w:rPr>
                <w:noProof/>
                <w:webHidden/>
              </w:rPr>
              <w:fldChar w:fldCharType="begin"/>
            </w:r>
            <w:r w:rsidR="007E7C68">
              <w:rPr>
                <w:noProof/>
                <w:webHidden/>
              </w:rPr>
              <w:instrText xml:space="preserve"> PAGEREF _Toc9094701 \h </w:instrText>
            </w:r>
            <w:r w:rsidR="007E7C68">
              <w:rPr>
                <w:noProof/>
                <w:webHidden/>
              </w:rPr>
            </w:r>
            <w:r w:rsidR="007E7C68">
              <w:rPr>
                <w:noProof/>
                <w:webHidden/>
              </w:rPr>
              <w:fldChar w:fldCharType="separate"/>
            </w:r>
            <w:r w:rsidR="007E7C68">
              <w:rPr>
                <w:noProof/>
                <w:webHidden/>
              </w:rPr>
              <w:t>17</w:t>
            </w:r>
            <w:r w:rsidR="007E7C68">
              <w:rPr>
                <w:noProof/>
                <w:webHidden/>
              </w:rPr>
              <w:fldChar w:fldCharType="end"/>
            </w:r>
          </w:hyperlink>
        </w:p>
        <w:p w:rsidR="003C5B26" w:rsidRDefault="003C5B26">
          <w:pPr>
            <w:rPr>
              <w:rFonts w:cs="Times New Roman"/>
              <w:b/>
              <w:bCs/>
            </w:rPr>
          </w:pPr>
          <w:r>
            <w:rPr>
              <w:rFonts w:cs="Times New Roman"/>
            </w:rPr>
            <w:fldChar w:fldCharType="end"/>
          </w:r>
        </w:p>
      </w:sdtContent>
    </w:sdt>
    <w:p w:rsidR="003C5B26" w:rsidRDefault="003C5B26">
      <w:pPr>
        <w:spacing w:line="259" w:lineRule="auto"/>
        <w:ind w:firstLine="0"/>
        <w:rPr>
          <w:rFonts w:cs="Times New Roman"/>
          <w:b/>
          <w:bCs/>
        </w:rPr>
      </w:pPr>
      <w:r>
        <w:rPr>
          <w:rFonts w:cs="Times New Roman"/>
          <w:b/>
          <w:bCs/>
        </w:rPr>
        <w:br w:type="page"/>
      </w:r>
    </w:p>
    <w:p w:rsidR="009D1A89" w:rsidRDefault="009D1A89" w:rsidP="009D1A89">
      <w:pPr>
        <w:pStyle w:val="0"/>
      </w:pPr>
      <w:bookmarkStart w:id="0" w:name="_Toc9094653"/>
      <w:r>
        <w:lastRenderedPageBreak/>
        <w:t>Введение</w:t>
      </w:r>
      <w:bookmarkEnd w:id="0"/>
    </w:p>
    <w:p w:rsidR="00A32AE6" w:rsidRDefault="00A32AE6" w:rsidP="00A32AE6">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A32AE6" w:rsidRDefault="00A32AE6" w:rsidP="00A32AE6">
      <w:r>
        <w:t xml:space="preserve"> Количество информации растёт, её ценность повышается. Вопрос защиты информации от несанкционированного доступа важен как никогда. Кроме того, увеличение количества инструментов на основе программных продуктов требует усовершенствования механизмов доступа к ним пользователей с целью повышения удобства и безопасности.</w:t>
      </w:r>
    </w:p>
    <w:p w:rsidR="00A32AE6" w:rsidRDefault="00A32AE6" w:rsidP="00A32AE6">
      <w:r>
        <w:t>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3740CB" w:rsidRDefault="00A32AE6" w:rsidP="00A32AE6">
      <w:r>
        <w:t>Для решения этих проблем существуют различные протоколы аутентификации и авторизации. Каждый из них имеет свои преимущества и недостатки, а подходы к реализации могут кардинально отличатся. Поэтому в условиях сложной инфраструктуры, большого количества пользователей и разнообразных ресурсов, а также наличия устаревших решений, несколько протоколов могут существовать одновременно. А это, в свою очередь усложняет работу пользователей из-за необходимости иметь несколько учётных записей.</w:t>
      </w:r>
      <w:r w:rsidR="003740CB">
        <w:t xml:space="preserve"> </w:t>
      </w:r>
    </w:p>
    <w:p w:rsidR="007F2813" w:rsidRDefault="007F2813" w:rsidP="009D1A89"/>
    <w:p w:rsidR="00AA087C" w:rsidRDefault="00AA087C">
      <w:pPr>
        <w:ind w:firstLine="0"/>
      </w:pPr>
      <w:r>
        <w:br w:type="page"/>
      </w:r>
    </w:p>
    <w:p w:rsidR="00AA087C" w:rsidRDefault="00AA087C" w:rsidP="009D1A89"/>
    <w:p w:rsidR="009D1A89" w:rsidRPr="00620FEF" w:rsidRDefault="00620FEF" w:rsidP="00620FEF">
      <w:pPr>
        <w:pStyle w:val="11"/>
      </w:pPr>
      <w:bookmarkStart w:id="1" w:name="_Toc9094654"/>
      <w:r>
        <w:t>1 Анализ предметной области</w:t>
      </w:r>
      <w:bookmarkEnd w:id="1"/>
    </w:p>
    <w:p w:rsidR="009D1A89" w:rsidRDefault="00620FEF" w:rsidP="00620FEF">
      <w:pPr>
        <w:pStyle w:val="21"/>
      </w:pPr>
      <w:bookmarkStart w:id="2" w:name="_Toc9094655"/>
      <w:r>
        <w:t>1.1 Описание предметной области</w:t>
      </w:r>
      <w:bookmarkEnd w:id="2"/>
    </w:p>
    <w:p w:rsidR="00A32AE6" w:rsidRDefault="00A32AE6" w:rsidP="00A32AE6">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A32AE6" w:rsidRDefault="00A32AE6" w:rsidP="00A32AE6"/>
    <w:p w:rsidR="00A32AE6" w:rsidRDefault="00A32AE6" w:rsidP="00A32AE6">
      <w:r>
        <w:t>Для успешного прохождения авторизации необходимо пройти несколько этапов:</w:t>
      </w:r>
    </w:p>
    <w:p w:rsidR="00A32AE6" w:rsidRDefault="00A32AE6" w:rsidP="00A32AE6">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A32AE6" w:rsidRPr="000F358B" w:rsidRDefault="00A32AE6" w:rsidP="00A32AE6">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A32AE6" w:rsidRDefault="00A32AE6" w:rsidP="00A32AE6">
      <w:r>
        <w:t>3)</w:t>
      </w:r>
      <w:r>
        <w:tab/>
        <w:t>Авторизация – выдача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A32AE6" w:rsidRDefault="00A32AE6" w:rsidP="00A32AE6">
      <w:r>
        <w:lastRenderedPageBreak/>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006269" w:rsidRDefault="00006269" w:rsidP="00A32AE6">
      <w:r>
        <w:t>Но, так как информация имеет ценность, то найдутся люди, желающие ей завладеть. При этом они могут использовать различные методы чтобы нарушить 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2694F" w:rsidRDefault="006428FC" w:rsidP="00A32AE6">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w:t>
      </w:r>
      <w:r w:rsidR="0042694F">
        <w:t>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42694F" w:rsidRDefault="00C576C8" w:rsidP="00A32AE6">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rsidR="00426D9E">
        <w:t xml:space="preserve"> Основным способом решения этих проблем является шифрование. Шифрование.</w:t>
      </w:r>
      <w:r w:rsidRPr="00C576C8">
        <w:t xml:space="preserve"> Шифрование - это преобразование данных</w:t>
      </w:r>
      <w:r w:rsidR="00426D9E">
        <w:t xml:space="preserve"> определённым способом-алгоритмом</w:t>
      </w:r>
      <w:r w:rsidRPr="00C576C8">
        <w:t xml:space="preserve"> в нечитабельную форму,</w:t>
      </w:r>
      <w:r w:rsidR="00426D9E">
        <w:t xml:space="preserve"> с возможностью возвращения исходного состояния,</w:t>
      </w:r>
      <w:r w:rsidRPr="00C576C8">
        <w:t xml:space="preserve"> используя</w:t>
      </w:r>
      <w:r w:rsidR="00426D9E">
        <w:t xml:space="preserve"> специальные</w:t>
      </w:r>
      <w:r w:rsidRPr="00C576C8">
        <w:t xml:space="preserve"> ключи шифрования.</w:t>
      </w:r>
      <w:r w:rsidR="00426D9E">
        <w:t xml:space="preserve"> </w:t>
      </w:r>
    </w:p>
    <w:p w:rsidR="00C528D0" w:rsidRPr="00C528D0" w:rsidRDefault="00C576C8" w:rsidP="003277D3">
      <w:pPr>
        <w:rPr>
          <w:color w:val="70AD47" w:themeColor="accent6"/>
        </w:rPr>
      </w:pPr>
      <w:r>
        <w:t>На практике</w:t>
      </w:r>
      <w:r w:rsidR="00106F98">
        <w:t xml:space="preserve"> приходится считаться со сложными структурами данных и с аппаратные ограничениями</w:t>
      </w:r>
      <w:r>
        <w:t xml:space="preserve">, </w:t>
      </w:r>
      <w:r w:rsidR="00106F98">
        <w:t>поэтому отдельных</w:t>
      </w:r>
      <w:r>
        <w:t xml:space="preserve"> алгоритм</w:t>
      </w:r>
      <w:r w:rsidR="00106F98">
        <w:t>ов</w:t>
      </w:r>
      <w:r>
        <w:t xml:space="preserve"> шифрования </w:t>
      </w:r>
      <w:r w:rsidR="00426D9E">
        <w:t>недостаточно</w:t>
      </w:r>
      <w:r w:rsidR="00106F98">
        <w:t>. Нужны</w:t>
      </w:r>
      <w:r w:rsidR="003277D3">
        <w:t xml:space="preserve"> комплексные решения описывающие все этапы </w:t>
      </w:r>
      <w:r w:rsidR="003277D3">
        <w:lastRenderedPageBreak/>
        <w:t>передачи данных, способные надёжно и эффективно решать проблему защиты информации. Такими решениями являются криптосистемы.</w:t>
      </w:r>
    </w:p>
    <w:p w:rsidR="00A32AE6" w:rsidRPr="00FF4161" w:rsidRDefault="00B51915" w:rsidP="00A32AE6">
      <w:r>
        <w:t>Они включают в себя набор правил и алгоритмов, регламентирующих манипуляции с данными</w:t>
      </w:r>
      <w:r w:rsidR="003277D3">
        <w:t xml:space="preserve">, </w:t>
      </w:r>
      <w:r w:rsidR="0091528F">
        <w:t>а также способы создания и распространения ключей.</w:t>
      </w:r>
      <w:r>
        <w:t xml:space="preserve"> </w:t>
      </w:r>
      <w:r w:rsidR="0091528F">
        <w:t xml:space="preserve">Криптографические системы </w:t>
      </w:r>
      <w:r w:rsidR="00A32AE6">
        <w:t xml:space="preserve">можно </w:t>
      </w:r>
      <w:r w:rsidR="00A866A6">
        <w:t xml:space="preserve">классифицировать </w:t>
      </w:r>
      <w:r w:rsidRPr="00B51915">
        <w:t xml:space="preserve">по типу используемых </w:t>
      </w:r>
      <w:r w:rsidR="0091528F">
        <w:t>алгоритмов шифрования</w:t>
      </w:r>
      <w:r w:rsidR="00A32AE6" w:rsidRPr="00FF4161">
        <w:t>:</w:t>
      </w:r>
    </w:p>
    <w:p w:rsidR="00A32AE6" w:rsidRDefault="008C0021" w:rsidP="00A32AE6">
      <w:pPr>
        <w:pStyle w:val="a3"/>
        <w:numPr>
          <w:ilvl w:val="0"/>
          <w:numId w:val="17"/>
        </w:numPr>
      </w:pPr>
      <w:r>
        <w:t xml:space="preserve">На основе симметричных </w:t>
      </w:r>
      <w:r w:rsidR="0091528F">
        <w:t>алгоритмов</w:t>
      </w:r>
      <w:r w:rsidR="00A32AE6">
        <w:t>.</w:t>
      </w:r>
    </w:p>
    <w:p w:rsidR="008C0021" w:rsidRDefault="008C0021" w:rsidP="00A32AE6">
      <w:pPr>
        <w:pStyle w:val="a3"/>
        <w:numPr>
          <w:ilvl w:val="0"/>
          <w:numId w:val="17"/>
        </w:numPr>
      </w:pPr>
      <w:r>
        <w:t xml:space="preserve">На основе асимметричных </w:t>
      </w:r>
      <w:r w:rsidR="0091528F">
        <w:t>алгоритмов</w:t>
      </w:r>
      <w:r>
        <w:t>.</w:t>
      </w:r>
    </w:p>
    <w:p w:rsidR="008C0021" w:rsidRDefault="008C0021" w:rsidP="008C0021">
      <w:r>
        <w:t>Симметричные криптосистемы, также называемые системами с секретным ключом</w:t>
      </w:r>
      <w:r w:rsidR="00FF1CBE">
        <w:t xml:space="preserve"> – способ шифрования, в котором </w:t>
      </w:r>
      <w:r>
        <w:t>один ключ</w:t>
      </w:r>
      <w:r w:rsidR="00FF1CBE">
        <w:t xml:space="preserve"> используется как для </w:t>
      </w:r>
      <w:r>
        <w:t>шифрования</w:t>
      </w:r>
      <w:r w:rsidR="00FF1CBE">
        <w:t xml:space="preserve">, так </w:t>
      </w:r>
      <w:r>
        <w:t>и</w:t>
      </w:r>
      <w:r w:rsidR="00FF1CBE">
        <w:t xml:space="preserve"> для</w:t>
      </w:r>
      <w:r>
        <w:t xml:space="preserve"> расшифров</w:t>
      </w:r>
      <w:r w:rsidR="00FF1CBE">
        <w:t>ывания</w:t>
      </w:r>
      <w:r>
        <w:t xml:space="preserve">. </w:t>
      </w:r>
      <w:r w:rsidR="00FF1CBE">
        <w:t>Является первым подходом</w:t>
      </w:r>
      <w:r>
        <w:t xml:space="preserve"> </w:t>
      </w:r>
      <w:r w:rsidR="00FF1CBE">
        <w:t>к сокрытию информации изобретённым человеком.</w:t>
      </w:r>
    </w:p>
    <w:p w:rsidR="00FF1CBE" w:rsidRDefault="00FF1CBE" w:rsidP="008C0021">
      <w:r>
        <w:t xml:space="preserve">Главной особенностью симметричной криптосистемы является то, что что ключ алгоритма шифрования должен оставаться в секрете от посторонних. </w:t>
      </w:r>
      <w:r w:rsidR="00DC2828">
        <w:t>Поэтому должна обеспечиваться защита ключа на протяжении всего его существования.</w:t>
      </w:r>
    </w:p>
    <w:p w:rsidR="00DC2828" w:rsidRDefault="00DC2828" w:rsidP="008C0021">
      <w:r>
        <w:t xml:space="preserve">Кроме возможности потери конфиденциальности ключа, также существует опасность применения </w:t>
      </w:r>
      <w:proofErr w:type="spellStart"/>
      <w:r>
        <w:t>криптоанализа</w:t>
      </w:r>
      <w:proofErr w:type="spellEnd"/>
      <w:r>
        <w:t xml:space="preserve">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DC2828" w:rsidRDefault="00DC2828" w:rsidP="008C0021">
      <w:r>
        <w:t xml:space="preserve">Для симметричных алгоритмов </w:t>
      </w:r>
      <w:r w:rsidR="00AD27AA">
        <w:t xml:space="preserve">уровень </w:t>
      </w:r>
      <w:proofErr w:type="spellStart"/>
      <w:r w:rsidR="00AD27AA">
        <w:t>криптостойкости</w:t>
      </w:r>
      <w:proofErr w:type="spellEnd"/>
      <w:r w:rsidR="00AD27AA">
        <w:t>, обычно, определяется размером ключа шифрования, что эквивалентно полному перебору его значений.</w:t>
      </w:r>
    </w:p>
    <w:p w:rsidR="00AD27AA" w:rsidRDefault="00AD27AA" w:rsidP="008C0021">
      <w:r w:rsidRPr="007122E0">
        <w:rPr>
          <w:color w:val="5B9BD5" w:themeColor="accent1"/>
        </w:rPr>
        <w:t xml:space="preserve">Для современных систем желателен ключ длинной не менее 128 </w:t>
      </w:r>
      <w:r w:rsidR="007122E0" w:rsidRPr="007122E0">
        <w:rPr>
          <w:color w:val="5B9BD5" w:themeColor="accent1"/>
        </w:rPr>
        <w:t xml:space="preserve">двоичных </w:t>
      </w:r>
      <w:r w:rsidRPr="007122E0">
        <w:rPr>
          <w:color w:val="5B9BD5" w:themeColor="accent1"/>
        </w:rPr>
        <w:t>разрядов (128 бит)</w:t>
      </w:r>
      <w:r w:rsidR="007122E0" w:rsidRPr="007122E0">
        <w:rPr>
          <w:color w:val="5B9BD5" w:themeColor="accent1"/>
        </w:rPr>
        <w:t>.</w:t>
      </w:r>
    </w:p>
    <w:p w:rsidR="00AD27AA" w:rsidRDefault="00AD27AA" w:rsidP="008C0021">
      <w:r>
        <w:t>Асимметричные</w:t>
      </w:r>
      <w:r w:rsidR="007122E0">
        <w:t xml:space="preserve"> криптосистемы в своей работе используют пару ключей</w:t>
      </w:r>
      <w:r w:rsidR="007122E0" w:rsidRPr="007122E0">
        <w:t xml:space="preserve">: </w:t>
      </w:r>
      <w:r w:rsidR="007122E0">
        <w:t xml:space="preserve">закрытый и открытый. Открытый ключ применяется для </w:t>
      </w:r>
      <w:r w:rsidR="007122E0">
        <w:lastRenderedPageBreak/>
        <w:t>шифрования и может передаваться по незащищённому каналу связи. Расшифровка производится с помощью закрытого ключа, который должен оставаться в секрете.</w:t>
      </w:r>
    </w:p>
    <w:p w:rsidR="002D7BDD" w:rsidRDefault="00E47EFC" w:rsidP="008C0021">
      <w:r>
        <w:t xml:space="preserve">Реализация асимметричных алгоритмов шифрования основана на применении односторонних функций, то есть таких функций, </w:t>
      </w:r>
      <w:r w:rsidR="0080629C">
        <w:t>что,</w:t>
      </w:r>
      <w:r>
        <w:t xml:space="preserve">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0087174B" w:rsidRPr="0087174B">
        <w:t xml:space="preserve"> </w:t>
      </w:r>
      <w:r w:rsidR="0087174B">
        <w:t>значение</w:t>
      </w:r>
      <w:r>
        <w:t xml:space="preserve"> </w:t>
      </w:r>
      <w:r w:rsidR="0087174B">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sidR="0087174B">
        <w:rPr>
          <w:lang w:val="en-US"/>
        </w:rPr>
        <w:t>F</w:t>
      </w:r>
      <w:r w:rsidRPr="00E47EFC">
        <w:t>(</w:t>
      </w:r>
      <w:r>
        <w:rPr>
          <w:lang w:val="en-US"/>
        </w:rPr>
        <w:t>x</w:t>
      </w:r>
      <w:r w:rsidRPr="00E47EFC">
        <w:t>)</w:t>
      </w:r>
      <w:r>
        <w:t xml:space="preserve"> невозможно за приемлемое время.</w:t>
      </w:r>
      <w:r w:rsidR="0087174B" w:rsidRPr="0087174B">
        <w:t xml:space="preserve"> </w:t>
      </w:r>
      <w:r w:rsidR="0087174B">
        <w:t xml:space="preserve">Теоретически, зная </w:t>
      </w:r>
      <w:r w:rsidR="0087174B">
        <w:rPr>
          <w:lang w:val="en-US"/>
        </w:rPr>
        <w:t>F</w:t>
      </w:r>
      <w:r w:rsidR="0087174B" w:rsidRPr="0087174B">
        <w:t>(</w:t>
      </w:r>
      <w:r w:rsidR="0087174B">
        <w:rPr>
          <w:lang w:val="en-US"/>
        </w:rPr>
        <w:t>x</w:t>
      </w:r>
      <w:r w:rsidR="0087174B" w:rsidRPr="0087174B">
        <w:t>)</w:t>
      </w:r>
      <w:r w:rsidR="0087174B">
        <w:t xml:space="preserve">, </w:t>
      </w:r>
      <w:r w:rsidR="0087174B">
        <w:rPr>
          <w:lang w:val="en-US"/>
        </w:rPr>
        <w:t>x</w:t>
      </w:r>
      <w:r w:rsidR="0087174B" w:rsidRPr="0087174B">
        <w:t xml:space="preserve"> </w:t>
      </w:r>
      <w:r w:rsidR="0087174B">
        <w:t xml:space="preserve">можно подобрать, перебирая все возможные значения </w:t>
      </w:r>
      <w:r w:rsidR="0087174B">
        <w:rPr>
          <w:lang w:val="en-US"/>
        </w:rPr>
        <w:t>x</w:t>
      </w:r>
      <w:r w:rsidR="0087174B">
        <w:t xml:space="preserve"> и применять к ним функцию, до тех пор, пока результат не совпадёт с </w:t>
      </w:r>
      <w:r w:rsidR="0087174B">
        <w:rPr>
          <w:lang w:val="en-US"/>
        </w:rPr>
        <w:t>F</w:t>
      </w:r>
      <w:r w:rsidR="0087174B" w:rsidRPr="0087174B">
        <w:t>(</w:t>
      </w:r>
      <w:r w:rsidR="0087174B">
        <w:rPr>
          <w:lang w:val="en-US"/>
        </w:rPr>
        <w:t>x</w:t>
      </w:r>
      <w:r w:rsidR="0087174B" w:rsidRPr="0087174B">
        <w:t xml:space="preserve">). </w:t>
      </w:r>
      <w:r w:rsidR="0087174B">
        <w:t xml:space="preserve">Однако практически, при достаточной размерности множества </w:t>
      </w:r>
      <w:r w:rsidR="0087174B">
        <w:rPr>
          <w:lang w:val="en-US"/>
        </w:rPr>
        <w:t>X</w:t>
      </w:r>
      <w:r w:rsidR="0087174B">
        <w:t>,</w:t>
      </w:r>
      <w:r w:rsidR="007A281B">
        <w:t xml:space="preserve"> выполнить такой перебор, за приемлемое время, невозможно.</w:t>
      </w:r>
      <w:r w:rsidR="0087174B">
        <w:t xml:space="preserve"> </w:t>
      </w:r>
    </w:p>
    <w:p w:rsidR="007122E0" w:rsidRDefault="007A281B" w:rsidP="008C0021">
      <w:r>
        <w:t xml:space="preserve">Классический пример такой функции – это </w:t>
      </w:r>
      <w:r w:rsidR="002D7BDD">
        <w:t xml:space="preserve">функция основанные на принципе обратного модульного возведения в степень, также называемые задаче дискретного логарифмирования. </w:t>
      </w:r>
    </w:p>
    <w:p w:rsidR="0080629C" w:rsidRDefault="007A281B" w:rsidP="008C0021">
      <w:pPr>
        <w:rPr>
          <w:color w:val="70AD47" w:themeColor="accent6"/>
        </w:rPr>
      </w:pPr>
      <w:r>
        <w:t xml:space="preserve">Но получается, что односторонняя функция не может использоваться в качестве функции шифрования. Так как хоть она и позволяет надёжно зашифровать данные, </w:t>
      </w:r>
      <w:r w:rsidR="002D7BDD">
        <w:t>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w:t>
      </w:r>
      <w:r w:rsidR="002319A5">
        <w:t xml:space="preserve"> Именно на этом принципе основаны большинство асимметричных криптографических систем.</w:t>
      </w:r>
      <w:r w:rsidR="002319A5">
        <w:rPr>
          <w:color w:val="70AD47" w:themeColor="accent6"/>
        </w:rPr>
        <w:t xml:space="preserve"> </w:t>
      </w:r>
    </w:p>
    <w:p w:rsidR="0080629C" w:rsidRDefault="00C528D0" w:rsidP="0080629C">
      <w:r w:rsidRPr="00C528D0">
        <w:rPr>
          <w:color w:val="70AD47" w:themeColor="accent6"/>
        </w:rPr>
        <w:t>(Вывод о необходимости подтверждения источников и шифровании ключей)</w:t>
      </w:r>
      <w:r>
        <w:rPr>
          <w:color w:val="70AD47" w:themeColor="accent6"/>
        </w:rPr>
        <w:t xml:space="preserve"> </w:t>
      </w:r>
      <w:r w:rsidR="002319A5">
        <w:t>В итоге оба подхода имеют свои преимущества и недостатки.</w:t>
      </w:r>
      <w:r w:rsidR="00B32CC7">
        <w:t xml:space="preserve"> </w:t>
      </w:r>
      <w:r w:rsidR="002319A5">
        <w:t xml:space="preserve">Симметричные системы </w:t>
      </w:r>
      <w:r w:rsidR="00F12D6B">
        <w:t>проще</w:t>
      </w:r>
      <w:r w:rsidR="002319A5">
        <w:t xml:space="preserve"> в реализации, за счёт более простых операций, </w:t>
      </w:r>
      <w:r w:rsidR="00F12D6B">
        <w:t xml:space="preserve">а </w:t>
      </w:r>
      <w:r w:rsidR="002319A5">
        <w:t>скорость шифрования в среднем на несколько порядков выше, чем у аналогичных по защищённости систем с открытым ключом.</w:t>
      </w:r>
      <w:r w:rsidR="00B32CC7">
        <w:t xml:space="preserve"> Единственным серьёзным недостатком является сложность обмена секретного ключа. Поэтому для применения симметричных систем на </w:t>
      </w:r>
      <w:r w:rsidR="00B32CC7">
        <w:lastRenderedPageBreak/>
        <w:t>практике необходимо решить проблему надёжного распределения ключей между участниками процесса передачи данных.</w:t>
      </w:r>
    </w:p>
    <w:p w:rsidR="00143BC0" w:rsidRDefault="00797142" w:rsidP="0080629C">
      <w:r>
        <w:t>При работе в публичных сетях, требуется быть уверенным в подлинности ключа. А именно в том, что полученный от пользователя ключ действительно сгенерирован им. Такой функционал может предоставить механизм Электронной подписи.</w:t>
      </w:r>
    </w:p>
    <w:p w:rsidR="00D51FD4" w:rsidRDefault="008E7536" w:rsidP="00D51FD4">
      <w:r>
        <w:t>Обычно, в большинстве реальных систем, э</w:t>
      </w:r>
      <w:r w:rsidR="00797142">
        <w:t>лектронная подпись</w:t>
      </w:r>
      <w:r>
        <w:t xml:space="preserve"> </w:t>
      </w:r>
      <w:r w:rsidR="00797142">
        <w:t xml:space="preserve">основана на </w:t>
      </w:r>
      <w:r>
        <w:t>принципах асимметричного шифрования, только применяет их иначе. Так же генерируется пара ключей</w:t>
      </w:r>
      <w:r w:rsidRPr="008E7536">
        <w:t xml:space="preserve">: </w:t>
      </w:r>
      <w:r>
        <w:t>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w:t>
      </w:r>
      <w:r w:rsidR="00D51FD4">
        <w:t xml:space="preserve"> проверять подпись, а возможность подписать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вместе с исходными данными.  Далее, зная отправителя и его открытый ключ, можно применить его к подписи и получить исходный файл. </w:t>
      </w:r>
    </w:p>
    <w:p w:rsidR="00E50B57" w:rsidRDefault="00E50B57" w:rsidP="00D51FD4">
      <w:r>
        <w:t xml:space="preserve">Но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7E7C68" w:rsidRDefault="00E50B57" w:rsidP="00D51FD4">
      <w:r>
        <w:t xml:space="preserve">Хеш-функция – осуществляет преобразование (хеширование) набора входных данных произвольной длинны, в выходную последовательность определённой длинны. При этом для каждого набора результат хеширования будет уникальным, а </w:t>
      </w:r>
      <w:r w:rsidR="007E7C68">
        <w:t>провести обратное преобразование невозможно.</w:t>
      </w:r>
    </w:p>
    <w:p w:rsidR="00E50B57" w:rsidRDefault="007E7C68" w:rsidP="00D51FD4">
      <w:r>
        <w:lastRenderedPageBreak/>
        <w:t xml:space="preserve">Таким образом подписывая не сами данные, а их </w:t>
      </w:r>
      <w:proofErr w:type="spellStart"/>
      <w:r>
        <w:t>хеш</w:t>
      </w:r>
      <w:proofErr w:type="spellEnd"/>
      <w:r>
        <w:t xml:space="preserve">, общедоступным окажется именно </w:t>
      </w:r>
      <w:proofErr w:type="spellStart"/>
      <w:r>
        <w:t>хеш</w:t>
      </w:r>
      <w:proofErr w:type="spellEnd"/>
      <w:r>
        <w:t xml:space="preserve">, что безопасно. И размер подписи теперь возможно уменьшить, выбрав подходящую </w:t>
      </w:r>
      <w:proofErr w:type="spellStart"/>
      <w:r>
        <w:t>хещ</w:t>
      </w:r>
      <w:proofErr w:type="spellEnd"/>
      <w:r>
        <w:t>-функцию.</w:t>
      </w:r>
    </w:p>
    <w:p w:rsidR="007E7C68" w:rsidRPr="008E7536" w:rsidRDefault="00FD7ABB" w:rsidP="00D51FD4">
      <w:r>
        <w:t>Одной только проверки подлинности ключей недостаточно для сохранения конфиденциальности информации. Кроме этого</w:t>
      </w:r>
      <w:r w:rsidR="009171D1">
        <w:t>, очевидно,</w:t>
      </w:r>
      <w:r>
        <w:t xml:space="preserve"> необходимо скрывать</w:t>
      </w:r>
      <w:r w:rsidR="009171D1">
        <w:t xml:space="preserve"> сами значения ключей.</w:t>
      </w:r>
      <w:r w:rsidR="009F368B">
        <w:t xml:space="preserve"> Это можно сделать если использовать асимметричное шифрование на ключи. Так как размеры ключей небольшие, то </w:t>
      </w:r>
      <w:r w:rsidR="00252CED">
        <w:t>потеря ресурсов на зашифровку-расшифровку будет незначительной.</w:t>
      </w:r>
    </w:p>
    <w:p w:rsidR="00C528D0" w:rsidRDefault="00AF0F8A" w:rsidP="0080629C">
      <w:r>
        <w:t>Используя цифровую подпись и асимметричное шифрование можно реализовать безопасное распределение ключей для симметричных криптосистем.</w:t>
      </w:r>
      <w:r w:rsidR="00C27040">
        <w:t xml:space="preserve"> </w:t>
      </w:r>
    </w:p>
    <w:p w:rsidR="006301EC" w:rsidRPr="00C528D0" w:rsidRDefault="006301EC" w:rsidP="0080629C">
      <w:pPr>
        <w:rPr>
          <w:color w:val="70AD47" w:themeColor="accent6"/>
        </w:rPr>
      </w:pPr>
      <w:bookmarkStart w:id="3" w:name="_GoBack"/>
      <w:bookmarkEnd w:id="3"/>
    </w:p>
    <w:p w:rsidR="00C528D0" w:rsidRDefault="007E7C68" w:rsidP="009970CC">
      <w:pPr>
        <w:rPr>
          <w:color w:val="70AD47" w:themeColor="accent6"/>
        </w:rPr>
      </w:pPr>
      <w:r w:rsidRPr="00C528D0">
        <w:rPr>
          <w:color w:val="70AD47" w:themeColor="accent6"/>
        </w:rPr>
        <w:t xml:space="preserve"> </w:t>
      </w:r>
      <w:r w:rsidR="00C528D0" w:rsidRPr="00C528D0">
        <w:rPr>
          <w:color w:val="70AD47" w:themeColor="accent6"/>
        </w:rPr>
        <w:t>(О сертификатах)</w:t>
      </w:r>
    </w:p>
    <w:p w:rsidR="008E7536" w:rsidRDefault="00C528D0" w:rsidP="009970CC">
      <w:pPr>
        <w:rPr>
          <w:color w:val="70AD47" w:themeColor="accent6"/>
        </w:rPr>
      </w:pPr>
      <w:r>
        <w:rPr>
          <w:color w:val="70AD47" w:themeColor="accent6"/>
        </w:rPr>
        <w:t xml:space="preserve">(В итоге про </w:t>
      </w:r>
      <w:r>
        <w:rPr>
          <w:color w:val="70AD47" w:themeColor="accent6"/>
          <w:lang w:val="en-US"/>
        </w:rPr>
        <w:t>Kerberos</w:t>
      </w:r>
      <w:r>
        <w:rPr>
          <w:color w:val="70AD47" w:themeColor="accent6"/>
        </w:rPr>
        <w:t xml:space="preserve"> (</w:t>
      </w:r>
      <w:r>
        <w:rPr>
          <w:color w:val="70AD47" w:themeColor="accent6"/>
          <w:lang w:val="en-US"/>
        </w:rPr>
        <w:t>OpenID</w:t>
      </w:r>
      <w:r w:rsidRPr="00C528D0">
        <w:rPr>
          <w:color w:val="70AD47" w:themeColor="accent6"/>
        </w:rPr>
        <w:t xml:space="preserve"> </w:t>
      </w:r>
      <w:r>
        <w:rPr>
          <w:color w:val="70AD47" w:themeColor="accent6"/>
          <w:lang w:val="en-US"/>
        </w:rPr>
        <w:t>connect</w:t>
      </w:r>
      <w:r w:rsidRPr="00C528D0">
        <w:rPr>
          <w:color w:val="70AD47" w:themeColor="accent6"/>
        </w:rPr>
        <w:t>?</w:t>
      </w:r>
    </w:p>
    <w:p w:rsidR="00C528D0" w:rsidRPr="00C528D0" w:rsidRDefault="00C528D0" w:rsidP="009970CC">
      <w:pPr>
        <w:rPr>
          <w:color w:val="70AD47" w:themeColor="accent6"/>
        </w:rPr>
      </w:pPr>
      <w:r>
        <w:rPr>
          <w:color w:val="70AD47" w:themeColor="accent6"/>
        </w:rPr>
        <w:t>), как про всё вместе)</w:t>
      </w:r>
    </w:p>
    <w:p w:rsidR="00620FEF" w:rsidRDefault="00417810" w:rsidP="00417810">
      <w:pPr>
        <w:pStyle w:val="21"/>
      </w:pPr>
      <w:bookmarkStart w:id="4" w:name="_Toc9094656"/>
      <w:r>
        <w:t>1.</w:t>
      </w:r>
      <w:r w:rsidR="003740CB">
        <w:t>2</w:t>
      </w:r>
      <w:r>
        <w:t xml:space="preserve"> </w:t>
      </w:r>
      <w:r w:rsidR="003740CB">
        <w:t>Формулировка проблемы и актуальность</w:t>
      </w:r>
      <w:bookmarkEnd w:id="4"/>
    </w:p>
    <w:p w:rsidR="00D65E9A" w:rsidRDefault="00BF219A">
      <w:pPr>
        <w:rPr>
          <w:szCs w:val="28"/>
        </w:rPr>
      </w:pPr>
      <w:r w:rsidRPr="00B32CC7">
        <w:t xml:space="preserve">Проблематика заключается в необходимость </w:t>
      </w:r>
      <w:r w:rsidRPr="00B32CC7">
        <w:rPr>
          <w:szCs w:val="28"/>
        </w:rPr>
        <w:t>ООО «БиАйВи»</w:t>
      </w:r>
      <w:r w:rsidR="00B32CC7">
        <w:rPr>
          <w:szCs w:val="28"/>
        </w:rPr>
        <w:t xml:space="preserve"> в </w:t>
      </w:r>
      <w:r w:rsidR="00B32CC7" w:rsidRPr="00B32CC7">
        <w:rPr>
          <w:szCs w:val="28"/>
        </w:rPr>
        <w:t>агрегации</w:t>
      </w:r>
      <w:r w:rsidR="00B32CC7">
        <w:rPr>
          <w:szCs w:val="28"/>
        </w:rPr>
        <w:t xml:space="preserve"> различных протоколов аутентификации</w:t>
      </w:r>
      <w:r w:rsidR="00D65E9A">
        <w:rPr>
          <w:szCs w:val="28"/>
        </w:rPr>
        <w:t xml:space="preserve"> в одну систему. С предоставлением пользователям этих протоколов единого интерфейса аутентификации. </w:t>
      </w:r>
    </w:p>
    <w:p w:rsidR="00BF219A" w:rsidRPr="00A32AE6" w:rsidRDefault="00D65E9A">
      <w:pPr>
        <w:rPr>
          <w:color w:val="5B9BD5" w:themeColor="accent1"/>
        </w:rPr>
      </w:pPr>
      <w:r w:rsidRPr="00A32AE6">
        <w:rPr>
          <w:color w:val="5B9BD5" w:themeColor="accent1"/>
          <w:szCs w:val="28"/>
        </w:rPr>
        <w:t xml:space="preserve"> </w:t>
      </w:r>
      <w:r w:rsidR="00BF219A" w:rsidRPr="00D65E9A">
        <w:rPr>
          <w:szCs w:val="28"/>
        </w:rPr>
        <w:t>Актуальность состоит в</w:t>
      </w:r>
      <w:r w:rsidR="001C46F3" w:rsidRPr="00D65E9A">
        <w:rPr>
          <w:szCs w:val="28"/>
        </w:rPr>
        <w:t xml:space="preserve"> </w:t>
      </w:r>
      <w:r>
        <w:rPr>
          <w:szCs w:val="28"/>
        </w:rPr>
        <w:t>потребности</w:t>
      </w:r>
      <w:r w:rsidR="001C46F3" w:rsidRPr="00D65E9A">
        <w:rPr>
          <w:szCs w:val="28"/>
        </w:rPr>
        <w:t xml:space="preserve"> ООО «БиАйВи»</w:t>
      </w:r>
      <w:r>
        <w:rPr>
          <w:szCs w:val="28"/>
        </w:rPr>
        <w:t xml:space="preserve"> в повышении гибкости системы аутентификации</w:t>
      </w:r>
      <w:r w:rsidR="001C46F3" w:rsidRPr="00D65E9A">
        <w:rPr>
          <w:szCs w:val="28"/>
        </w:rPr>
        <w:t>. А также повышенные</w:t>
      </w:r>
      <w:r>
        <w:rPr>
          <w:szCs w:val="28"/>
        </w:rPr>
        <w:t xml:space="preserve"> безопасности путём внедрения современных протоколов аутентификации</w:t>
      </w:r>
      <w:r w:rsidR="001C46F3" w:rsidRPr="00D65E9A">
        <w:rPr>
          <w:szCs w:val="28"/>
        </w:rPr>
        <w:t>.</w:t>
      </w:r>
    </w:p>
    <w:p w:rsidR="003740CB" w:rsidRDefault="003740CB" w:rsidP="009970CC">
      <w:pPr>
        <w:pStyle w:val="21"/>
      </w:pPr>
      <w:bookmarkStart w:id="5" w:name="_Toc9094657"/>
      <w:r>
        <w:t xml:space="preserve">1.3 </w:t>
      </w:r>
      <w:r w:rsidR="009970CC">
        <w:t>Обзор аналогов</w:t>
      </w:r>
      <w:bookmarkEnd w:id="5"/>
    </w:p>
    <w:p w:rsidR="001C46F3" w:rsidRDefault="001C46F3" w:rsidP="001C46F3">
      <w:r>
        <w:lastRenderedPageBreak/>
        <w:t>Для того, чтобы провести сравнение аналогов необходимо выделить объективные критерии</w:t>
      </w:r>
      <w:r w:rsidRPr="001C46F3">
        <w:t>:</w:t>
      </w:r>
    </w:p>
    <w:p w:rsidR="00D65E9A" w:rsidRDefault="00D65E9A" w:rsidP="001C46F3"/>
    <w:p w:rsidR="00D65E9A" w:rsidRDefault="00D65E9A" w:rsidP="00D65E9A">
      <w:pPr>
        <w:pStyle w:val="a3"/>
        <w:numPr>
          <w:ilvl w:val="0"/>
          <w:numId w:val="20"/>
        </w:numPr>
      </w:pPr>
      <w:r>
        <w:t>Поддерживаемые протоколы.</w:t>
      </w:r>
    </w:p>
    <w:p w:rsidR="00D65E9A" w:rsidRPr="001C46F3" w:rsidRDefault="00D65E9A" w:rsidP="00D65E9A">
      <w:pPr>
        <w:pStyle w:val="a3"/>
        <w:numPr>
          <w:ilvl w:val="0"/>
          <w:numId w:val="20"/>
        </w:numPr>
      </w:pPr>
      <w:r>
        <w:t xml:space="preserve"> </w:t>
      </w:r>
    </w:p>
    <w:p w:rsidR="00B32206" w:rsidRPr="00D66623" w:rsidRDefault="001C46F3" w:rsidP="001C46F3">
      <w:pPr>
        <w:numPr>
          <w:ilvl w:val="0"/>
          <w:numId w:val="1"/>
        </w:numPr>
        <w:contextualSpacing/>
        <w:rPr>
          <w:rFonts w:cs="Times New Roman"/>
          <w:color w:val="5B9BD5" w:themeColor="accent1"/>
          <w:szCs w:val="28"/>
        </w:rPr>
      </w:pPr>
      <w:r w:rsidRPr="00D66623">
        <w:rPr>
          <w:rFonts w:cs="Times New Roman"/>
          <w:color w:val="5B9BD5" w:themeColor="accent1"/>
          <w:szCs w:val="28"/>
        </w:rPr>
        <w:t>Безопасность</w:t>
      </w:r>
      <w:r w:rsidR="009D4498" w:rsidRPr="00D66623">
        <w:rPr>
          <w:rFonts w:cs="Times New Roman"/>
          <w:color w:val="5B9BD5" w:themeColor="accent1"/>
          <w:szCs w:val="28"/>
        </w:rPr>
        <w:t>:</w:t>
      </w:r>
    </w:p>
    <w:p w:rsidR="00B32206" w:rsidRPr="00D66623" w:rsidRDefault="001C46F3" w:rsidP="00B32206">
      <w:pPr>
        <w:numPr>
          <w:ilvl w:val="1"/>
          <w:numId w:val="1"/>
        </w:numPr>
        <w:contextualSpacing/>
        <w:rPr>
          <w:rFonts w:cs="Times New Roman"/>
          <w:color w:val="5B9BD5" w:themeColor="accent1"/>
          <w:szCs w:val="28"/>
        </w:rPr>
      </w:pPr>
      <w:r w:rsidRPr="00D66623">
        <w:rPr>
          <w:rFonts w:cs="Times New Roman"/>
          <w:color w:val="5B9BD5" w:themeColor="accent1"/>
          <w:szCs w:val="28"/>
        </w:rPr>
        <w:t xml:space="preserve"> </w:t>
      </w:r>
      <w:r w:rsidR="00B32206" w:rsidRPr="00D66623">
        <w:rPr>
          <w:rFonts w:cs="Times New Roman"/>
          <w:color w:val="5B9BD5" w:themeColor="accent1"/>
          <w:szCs w:val="28"/>
        </w:rPr>
        <w:t>К</w:t>
      </w:r>
      <w:r w:rsidRPr="00D66623">
        <w:rPr>
          <w:rFonts w:cs="Times New Roman"/>
          <w:color w:val="5B9BD5" w:themeColor="accent1"/>
          <w:szCs w:val="28"/>
        </w:rPr>
        <w:t>оличество участков системы, на кото</w:t>
      </w:r>
      <w:r w:rsidR="00B32206" w:rsidRPr="00D66623">
        <w:rPr>
          <w:rFonts w:cs="Times New Roman"/>
          <w:color w:val="5B9BD5" w:themeColor="accent1"/>
          <w:szCs w:val="28"/>
        </w:rPr>
        <w:t>рых возможен доступ третьих лиц,</w:t>
      </w:r>
      <w:r w:rsidRPr="00D66623">
        <w:rPr>
          <w:rFonts w:cs="Times New Roman"/>
          <w:color w:val="5B9BD5" w:themeColor="accent1"/>
          <w:szCs w:val="28"/>
        </w:rPr>
        <w:t xml:space="preserve"> который может привести к потере безопасности.</w:t>
      </w:r>
    </w:p>
    <w:p w:rsidR="001C46F3" w:rsidRPr="00D66623" w:rsidRDefault="00B32206" w:rsidP="00B32206">
      <w:pPr>
        <w:numPr>
          <w:ilvl w:val="1"/>
          <w:numId w:val="1"/>
        </w:numPr>
        <w:contextualSpacing/>
        <w:rPr>
          <w:rFonts w:cs="Times New Roman"/>
          <w:color w:val="5B9BD5" w:themeColor="accent1"/>
          <w:szCs w:val="28"/>
        </w:rPr>
      </w:pPr>
      <w:r w:rsidRPr="00D66623">
        <w:rPr>
          <w:rFonts w:cs="Times New Roman"/>
          <w:color w:val="5B9BD5" w:themeColor="accent1"/>
          <w:szCs w:val="28"/>
        </w:rPr>
        <w:t>Надёжность используемых алгоритмов шифрования</w:t>
      </w:r>
      <w:r w:rsidR="009B33E6" w:rsidRPr="00D66623">
        <w:rPr>
          <w:rFonts w:cs="Times New Roman"/>
          <w:color w:val="5B9BD5" w:themeColor="accent1"/>
          <w:szCs w:val="28"/>
        </w:rPr>
        <w:t xml:space="preserve"> (сложность).</w:t>
      </w:r>
      <w:r w:rsidR="001C46F3" w:rsidRPr="00D66623">
        <w:rPr>
          <w:rFonts w:cs="Times New Roman"/>
          <w:color w:val="5B9BD5" w:themeColor="accent1"/>
          <w:szCs w:val="28"/>
        </w:rPr>
        <w:t xml:space="preserve"> </w:t>
      </w:r>
    </w:p>
    <w:p w:rsidR="009B33E6" w:rsidRPr="00D66623" w:rsidRDefault="001C46F3" w:rsidP="001C46F3">
      <w:pPr>
        <w:numPr>
          <w:ilvl w:val="0"/>
          <w:numId w:val="1"/>
        </w:numPr>
        <w:contextualSpacing/>
        <w:rPr>
          <w:rFonts w:cs="Times New Roman"/>
          <w:color w:val="5B9BD5" w:themeColor="accent1"/>
          <w:szCs w:val="28"/>
        </w:rPr>
      </w:pPr>
      <w:r w:rsidRPr="00D66623">
        <w:rPr>
          <w:rFonts w:cs="Times New Roman"/>
          <w:color w:val="5B9BD5" w:themeColor="accent1"/>
          <w:szCs w:val="28"/>
        </w:rPr>
        <w:t>Удобство для пользователя</w:t>
      </w:r>
      <w:r w:rsidR="009B33E6" w:rsidRPr="00D66623">
        <w:rPr>
          <w:rFonts w:cs="Times New Roman"/>
          <w:color w:val="5B9BD5" w:themeColor="accent1"/>
          <w:szCs w:val="28"/>
        </w:rPr>
        <w:t>:</w:t>
      </w:r>
    </w:p>
    <w:p w:rsidR="009B33E6" w:rsidRPr="00D66623" w:rsidRDefault="009B33E6" w:rsidP="009B33E6">
      <w:pPr>
        <w:numPr>
          <w:ilvl w:val="1"/>
          <w:numId w:val="1"/>
        </w:numPr>
        <w:contextualSpacing/>
        <w:rPr>
          <w:rFonts w:cs="Times New Roman"/>
          <w:color w:val="5B9BD5" w:themeColor="accent1"/>
          <w:szCs w:val="28"/>
        </w:rPr>
      </w:pPr>
      <w:r w:rsidRPr="00D66623">
        <w:rPr>
          <w:rFonts w:cs="Times New Roman"/>
          <w:color w:val="5B9BD5" w:themeColor="accent1"/>
          <w:szCs w:val="28"/>
        </w:rPr>
        <w:t>К</w:t>
      </w:r>
      <w:r w:rsidR="001C46F3" w:rsidRPr="00D66623">
        <w:rPr>
          <w:rFonts w:cs="Times New Roman"/>
          <w:color w:val="5B9BD5" w:themeColor="accent1"/>
          <w:szCs w:val="28"/>
        </w:rPr>
        <w:t>оличество данных необходимых для</w:t>
      </w:r>
      <w:r w:rsidR="009D4498" w:rsidRPr="00D66623">
        <w:rPr>
          <w:rFonts w:cs="Times New Roman"/>
          <w:color w:val="5B9BD5" w:themeColor="accent1"/>
          <w:szCs w:val="28"/>
        </w:rPr>
        <w:t xml:space="preserve"> проведения одной</w:t>
      </w:r>
      <w:r w:rsidR="001C46F3" w:rsidRPr="00D66623">
        <w:rPr>
          <w:rFonts w:cs="Times New Roman"/>
          <w:color w:val="5B9BD5" w:themeColor="accent1"/>
          <w:szCs w:val="28"/>
        </w:rPr>
        <w:t xml:space="preserve"> авторизации</w:t>
      </w:r>
      <w:r w:rsidR="009D4498" w:rsidRPr="00D66623">
        <w:rPr>
          <w:rFonts w:cs="Times New Roman"/>
          <w:color w:val="5B9BD5" w:themeColor="accent1"/>
          <w:szCs w:val="28"/>
        </w:rPr>
        <w:t>.</w:t>
      </w:r>
    </w:p>
    <w:p w:rsidR="009B33E6" w:rsidRPr="00D66623" w:rsidRDefault="009D4498" w:rsidP="009B33E6">
      <w:pPr>
        <w:numPr>
          <w:ilvl w:val="1"/>
          <w:numId w:val="1"/>
        </w:numPr>
        <w:contextualSpacing/>
        <w:rPr>
          <w:rFonts w:cs="Times New Roman"/>
          <w:color w:val="5B9BD5" w:themeColor="accent1"/>
          <w:szCs w:val="28"/>
        </w:rPr>
      </w:pPr>
      <w:r w:rsidRPr="00D66623">
        <w:rPr>
          <w:rFonts w:cs="Times New Roman"/>
          <w:color w:val="5B9BD5" w:themeColor="accent1"/>
          <w:szCs w:val="28"/>
        </w:rPr>
        <w:t>Зависимость объёма учётных данных от количества различных ресурсов</w:t>
      </w:r>
      <w:r w:rsidR="001C46F3" w:rsidRPr="00D66623">
        <w:rPr>
          <w:rFonts w:cs="Times New Roman"/>
          <w:color w:val="5B9BD5" w:themeColor="accent1"/>
          <w:szCs w:val="28"/>
        </w:rPr>
        <w:t>.</w:t>
      </w:r>
    </w:p>
    <w:p w:rsidR="001C46F3" w:rsidRPr="00D66623" w:rsidRDefault="001C46F3" w:rsidP="009B33E6">
      <w:pPr>
        <w:numPr>
          <w:ilvl w:val="1"/>
          <w:numId w:val="1"/>
        </w:numPr>
        <w:contextualSpacing/>
        <w:rPr>
          <w:rFonts w:cs="Times New Roman"/>
          <w:color w:val="5B9BD5" w:themeColor="accent1"/>
          <w:szCs w:val="28"/>
        </w:rPr>
      </w:pPr>
      <w:r w:rsidRPr="00D66623">
        <w:rPr>
          <w:rFonts w:cs="Times New Roman"/>
          <w:color w:val="5B9BD5" w:themeColor="accent1"/>
          <w:szCs w:val="28"/>
        </w:rPr>
        <w:t>Условия для повторной авторизации.</w:t>
      </w:r>
    </w:p>
    <w:p w:rsidR="009B33E6" w:rsidRPr="00D66623" w:rsidRDefault="001C46F3" w:rsidP="001C46F3">
      <w:pPr>
        <w:numPr>
          <w:ilvl w:val="0"/>
          <w:numId w:val="1"/>
        </w:numPr>
        <w:contextualSpacing/>
        <w:rPr>
          <w:rFonts w:cs="Times New Roman"/>
          <w:color w:val="5B9BD5" w:themeColor="accent1"/>
          <w:szCs w:val="28"/>
        </w:rPr>
      </w:pPr>
      <w:r w:rsidRPr="00D66623">
        <w:rPr>
          <w:rFonts w:cs="Times New Roman"/>
          <w:color w:val="5B9BD5" w:themeColor="accent1"/>
          <w:szCs w:val="28"/>
        </w:rPr>
        <w:t>Удобство для ресурса</w:t>
      </w:r>
      <w:r w:rsidR="009B33E6" w:rsidRPr="00D66623">
        <w:rPr>
          <w:rFonts w:cs="Times New Roman"/>
          <w:color w:val="5B9BD5" w:themeColor="accent1"/>
          <w:szCs w:val="28"/>
        </w:rPr>
        <w:t>:</w:t>
      </w:r>
      <w:r w:rsidR="009D4498" w:rsidRPr="00D66623">
        <w:rPr>
          <w:rFonts w:cs="Times New Roman"/>
          <w:color w:val="5B9BD5" w:themeColor="accent1"/>
          <w:szCs w:val="28"/>
        </w:rPr>
        <w:t xml:space="preserve"> </w:t>
      </w:r>
    </w:p>
    <w:p w:rsidR="009B33E6" w:rsidRPr="00D66623" w:rsidRDefault="009B33E6" w:rsidP="009B33E6">
      <w:pPr>
        <w:numPr>
          <w:ilvl w:val="1"/>
          <w:numId w:val="1"/>
        </w:numPr>
        <w:contextualSpacing/>
        <w:rPr>
          <w:rFonts w:cs="Times New Roman"/>
          <w:color w:val="5B9BD5" w:themeColor="accent1"/>
          <w:szCs w:val="28"/>
        </w:rPr>
      </w:pPr>
      <w:r w:rsidRPr="00D66623">
        <w:rPr>
          <w:rFonts w:cs="Times New Roman"/>
          <w:color w:val="5B9BD5" w:themeColor="accent1"/>
          <w:szCs w:val="28"/>
        </w:rPr>
        <w:t>К</w:t>
      </w:r>
      <w:r w:rsidR="001C46F3" w:rsidRPr="00D66623">
        <w:rPr>
          <w:rFonts w:cs="Times New Roman"/>
          <w:color w:val="5B9BD5" w:themeColor="accent1"/>
          <w:szCs w:val="28"/>
        </w:rPr>
        <w:t>ол</w:t>
      </w:r>
      <w:r w:rsidR="009D4498" w:rsidRPr="00D66623">
        <w:rPr>
          <w:rFonts w:cs="Times New Roman"/>
          <w:color w:val="5B9BD5" w:themeColor="accent1"/>
          <w:szCs w:val="28"/>
        </w:rPr>
        <w:t>ичест</w:t>
      </w:r>
      <w:r w:rsidR="001C46F3" w:rsidRPr="00D66623">
        <w:rPr>
          <w:rFonts w:cs="Times New Roman"/>
          <w:color w:val="5B9BD5" w:themeColor="accent1"/>
          <w:szCs w:val="28"/>
        </w:rPr>
        <w:t>во манипуляций</w:t>
      </w:r>
      <w:r w:rsidR="009D4498" w:rsidRPr="00D66623">
        <w:rPr>
          <w:rFonts w:cs="Times New Roman"/>
          <w:color w:val="5B9BD5" w:themeColor="accent1"/>
          <w:szCs w:val="28"/>
        </w:rPr>
        <w:t xml:space="preserve"> необходимых для добавления ресурса в систему авторизации.</w:t>
      </w:r>
    </w:p>
    <w:p w:rsidR="001C46F3" w:rsidRPr="00D66623" w:rsidRDefault="009D4498" w:rsidP="009B33E6">
      <w:pPr>
        <w:numPr>
          <w:ilvl w:val="1"/>
          <w:numId w:val="1"/>
        </w:numPr>
        <w:contextualSpacing/>
        <w:rPr>
          <w:rFonts w:cs="Times New Roman"/>
          <w:color w:val="5B9BD5" w:themeColor="accent1"/>
          <w:szCs w:val="28"/>
        </w:rPr>
      </w:pPr>
      <w:r w:rsidRPr="00D66623">
        <w:rPr>
          <w:rFonts w:cs="Times New Roman"/>
          <w:color w:val="5B9BD5" w:themeColor="accent1"/>
          <w:szCs w:val="28"/>
        </w:rPr>
        <w:t>Необходимость ручного добавления новых пользователей.</w:t>
      </w:r>
    </w:p>
    <w:p w:rsidR="001C46F3" w:rsidRPr="00D66623" w:rsidRDefault="001C46F3" w:rsidP="001C46F3">
      <w:pPr>
        <w:numPr>
          <w:ilvl w:val="0"/>
          <w:numId w:val="1"/>
        </w:numPr>
        <w:contextualSpacing/>
        <w:rPr>
          <w:rFonts w:cs="Times New Roman"/>
          <w:color w:val="5B9BD5" w:themeColor="accent1"/>
          <w:szCs w:val="28"/>
        </w:rPr>
      </w:pPr>
      <w:r w:rsidRPr="00D66623">
        <w:rPr>
          <w:rFonts w:cs="Times New Roman"/>
          <w:color w:val="5B9BD5" w:themeColor="accent1"/>
          <w:szCs w:val="28"/>
        </w:rPr>
        <w:t>Стоимость</w:t>
      </w:r>
      <w:r w:rsidR="009D4498" w:rsidRPr="00D66623">
        <w:rPr>
          <w:rFonts w:cs="Times New Roman"/>
          <w:color w:val="5B9BD5" w:themeColor="accent1"/>
          <w:szCs w:val="28"/>
        </w:rPr>
        <w:t xml:space="preserve"> – порядок затраченных средств.</w:t>
      </w:r>
    </w:p>
    <w:p w:rsidR="001C46F3" w:rsidRPr="00D66623" w:rsidRDefault="009D4498" w:rsidP="001C46F3">
      <w:pPr>
        <w:numPr>
          <w:ilvl w:val="0"/>
          <w:numId w:val="1"/>
        </w:numPr>
        <w:contextualSpacing/>
        <w:rPr>
          <w:rFonts w:cs="Times New Roman"/>
          <w:color w:val="5B9BD5" w:themeColor="accent1"/>
          <w:szCs w:val="28"/>
        </w:rPr>
      </w:pPr>
      <w:r w:rsidRPr="00D66623">
        <w:rPr>
          <w:rFonts w:cs="Times New Roman"/>
          <w:color w:val="5B9BD5" w:themeColor="accent1"/>
          <w:szCs w:val="28"/>
        </w:rPr>
        <w:t>Оборудование – уровень необходимого для нормальной работы оборудования.</w:t>
      </w:r>
    </w:p>
    <w:p w:rsidR="009B33E6" w:rsidRPr="00D66623" w:rsidRDefault="009B33E6" w:rsidP="009B33E6">
      <w:pPr>
        <w:numPr>
          <w:ilvl w:val="0"/>
          <w:numId w:val="1"/>
        </w:numPr>
        <w:contextualSpacing/>
        <w:rPr>
          <w:rFonts w:cs="Times New Roman"/>
          <w:color w:val="5B9BD5" w:themeColor="accent1"/>
          <w:szCs w:val="28"/>
        </w:rPr>
      </w:pPr>
      <w:r w:rsidRPr="00D66623">
        <w:rPr>
          <w:rFonts w:cs="Times New Roman"/>
          <w:color w:val="5B9BD5" w:themeColor="accent1"/>
          <w:szCs w:val="28"/>
        </w:rPr>
        <w:t>Перспективность технологий – возраст и статус технологий.</w:t>
      </w:r>
    </w:p>
    <w:p w:rsidR="009B33E6" w:rsidRDefault="009B33E6" w:rsidP="009B33E6">
      <w:pPr>
        <w:contextualSpacing/>
        <w:rPr>
          <w:rFonts w:cs="Times New Roman"/>
          <w:szCs w:val="28"/>
        </w:rPr>
      </w:pPr>
    </w:p>
    <w:p w:rsidR="009B33E6" w:rsidRPr="001C46F3" w:rsidRDefault="009B33E6" w:rsidP="009B33E6">
      <w:pPr>
        <w:contextualSpacing/>
        <w:rPr>
          <w:rFonts w:cs="Times New Roman"/>
          <w:szCs w:val="28"/>
        </w:rPr>
      </w:pPr>
      <w:r>
        <w:rPr>
          <w:rFonts w:cs="Times New Roman"/>
          <w:szCs w:val="28"/>
        </w:rPr>
        <w:t>Аналог 1</w:t>
      </w:r>
      <w:r w:rsidRPr="003C5B26">
        <w:rPr>
          <w:rFonts w:cs="Times New Roman"/>
          <w:szCs w:val="28"/>
        </w:rPr>
        <w:t>: ……</w:t>
      </w:r>
    </w:p>
    <w:p w:rsidR="001C46F3" w:rsidRPr="001C46F3" w:rsidRDefault="001C46F3" w:rsidP="001C46F3"/>
    <w:p w:rsidR="00620FEF" w:rsidRDefault="00417810" w:rsidP="00417810">
      <w:pPr>
        <w:pStyle w:val="11"/>
      </w:pPr>
      <w:bookmarkStart w:id="6" w:name="_Toc9094658"/>
      <w:r>
        <w:t>2 Программная документация</w:t>
      </w:r>
      <w:bookmarkEnd w:id="6"/>
    </w:p>
    <w:p w:rsidR="00417810" w:rsidRDefault="00417810" w:rsidP="00417810">
      <w:pPr>
        <w:pStyle w:val="21"/>
      </w:pPr>
      <w:bookmarkStart w:id="7" w:name="_Toc9094659"/>
      <w:r>
        <w:t>2.1 Техническое задание на программное обеспечение</w:t>
      </w:r>
      <w:bookmarkEnd w:id="7"/>
    </w:p>
    <w:p w:rsidR="00417810" w:rsidRDefault="00417810" w:rsidP="00417810">
      <w:pPr>
        <w:pStyle w:val="32"/>
      </w:pPr>
      <w:bookmarkStart w:id="8" w:name="_Toc9094660"/>
      <w:r>
        <w:lastRenderedPageBreak/>
        <w:t>2.1.1 Общие сведения</w:t>
      </w:r>
      <w:bookmarkEnd w:id="8"/>
    </w:p>
    <w:p w:rsidR="00417810" w:rsidRDefault="00417810" w:rsidP="00417810">
      <w:pPr>
        <w:pStyle w:val="4"/>
      </w:pPr>
      <w:bookmarkStart w:id="9" w:name="_Toc9094661"/>
      <w:r>
        <w:t>2.1.1.1 Наименование программы</w:t>
      </w:r>
      <w:bookmarkEnd w:id="9"/>
    </w:p>
    <w:p w:rsidR="009B33E6" w:rsidRDefault="009B33E6" w:rsidP="009B33E6">
      <w:r>
        <w:t>Полное наименование программы: Система</w:t>
      </w:r>
      <w:r w:rsidRPr="009B33E6">
        <w:t xml:space="preserve"> централизованной авторизации на основе LDAP, с использованием протоколов аутентификации </w:t>
      </w:r>
      <w:proofErr w:type="spellStart"/>
      <w:r w:rsidRPr="009B33E6">
        <w:t>Kerberos</w:t>
      </w:r>
      <w:proofErr w:type="spellEnd"/>
      <w:r w:rsidRPr="009B33E6">
        <w:t xml:space="preserve"> и OpenID </w:t>
      </w:r>
      <w:proofErr w:type="spellStart"/>
      <w:r w:rsidRPr="009B33E6">
        <w:t>connect</w:t>
      </w:r>
      <w:proofErr w:type="spellEnd"/>
      <w:r>
        <w:t>.</w:t>
      </w:r>
    </w:p>
    <w:p w:rsidR="009B33E6" w:rsidRDefault="009B33E6" w:rsidP="009B33E6">
      <w:r>
        <w:t>Краткое наименование: С</w:t>
      </w:r>
      <w:r w:rsidRPr="009B33E6">
        <w:t>истемы централизованной авторизации</w:t>
      </w:r>
      <w:r>
        <w:t>.</w:t>
      </w:r>
    </w:p>
    <w:p w:rsidR="00417810" w:rsidRDefault="00417810" w:rsidP="00417810">
      <w:pPr>
        <w:pStyle w:val="4"/>
      </w:pPr>
      <w:bookmarkStart w:id="10" w:name="_Toc9094662"/>
      <w:r>
        <w:t>2.1.1.2 Плановые сроки начала и окончания работ</w:t>
      </w:r>
      <w:bookmarkEnd w:id="10"/>
    </w:p>
    <w:p w:rsidR="009B33E6" w:rsidRDefault="009B33E6" w:rsidP="009B33E6">
      <w:r w:rsidRPr="009B33E6">
        <w:t xml:space="preserve">Плановый срок начала работ по созданию </w:t>
      </w:r>
      <w:r>
        <w:t>с</w:t>
      </w:r>
      <w:r w:rsidRPr="009B33E6">
        <w:t xml:space="preserve">истемы централизованной авторизации – 01 </w:t>
      </w:r>
      <w:r>
        <w:t>ноября</w:t>
      </w:r>
      <w:r w:rsidRPr="009B33E6">
        <w:t xml:space="preserve"> 201</w:t>
      </w:r>
      <w:r>
        <w:t>8</w:t>
      </w:r>
      <w:r w:rsidRPr="009B33E6">
        <w:t xml:space="preserve"> года. Плановый срок окончания работ по разработке </w:t>
      </w:r>
      <w:r>
        <w:t>с</w:t>
      </w:r>
      <w:r w:rsidRPr="009B33E6">
        <w:t>истемы централизованной авторизации – 15 июня 201</w:t>
      </w:r>
      <w:r>
        <w:t>9</w:t>
      </w:r>
      <w:r w:rsidRPr="009B33E6">
        <w:t xml:space="preserve"> года.</w:t>
      </w:r>
    </w:p>
    <w:p w:rsidR="00417810" w:rsidRDefault="007F47F6" w:rsidP="007F47F6">
      <w:pPr>
        <w:pStyle w:val="4"/>
      </w:pPr>
      <w:bookmarkStart w:id="11" w:name="_Toc9094663"/>
      <w:r>
        <w:t>2.1.1.3 Порядок оформления и предъявления заказчику результатов работ</w:t>
      </w:r>
      <w:bookmarkEnd w:id="11"/>
    </w:p>
    <w:p w:rsidR="009B33E6" w:rsidRDefault="009B33E6" w:rsidP="009B33E6">
      <w:r w:rsidRPr="009B33E6">
        <w:t>Система передается в виде функционирующего приложения</w:t>
      </w:r>
      <w:r w:rsidR="00BD11F6">
        <w:t>-клиента и серверной части</w:t>
      </w:r>
      <w:r w:rsidRPr="009B33E6">
        <w:t xml:space="preserve">, </w:t>
      </w:r>
      <w:r w:rsidR="00BD11F6">
        <w:t>установленного на оборудование</w:t>
      </w:r>
      <w:r w:rsidRPr="009B33E6">
        <w:t xml:space="preserve"> Заказчика в сроки, установленные договором. Совместно с </w:t>
      </w:r>
      <w:r w:rsidR="00BD11F6">
        <w:t>системой</w:t>
      </w:r>
      <w:r w:rsidRPr="009B33E6">
        <w:t xml:space="preserve"> производится сдача разработанного комплекта документации с руководством пользователя.</w:t>
      </w:r>
    </w:p>
    <w:p w:rsidR="007F47F6" w:rsidRDefault="007F47F6" w:rsidP="007F47F6">
      <w:pPr>
        <w:pStyle w:val="4"/>
      </w:pPr>
      <w:bookmarkStart w:id="12" w:name="_Toc9094664"/>
      <w:r>
        <w:t>2.1.1.4 Перечень нормативно-технических документов, методических материалов, использованных при разработке ТЗ</w:t>
      </w:r>
      <w:bookmarkEnd w:id="12"/>
    </w:p>
    <w:p w:rsidR="00BD11F6" w:rsidRDefault="00BD11F6" w:rsidP="00BD11F6">
      <w:r>
        <w:t>При разработке автоматизированной системы и создании проектно-эксплуатационной документации Исполнитель должен руководствоваться требованиями следующих нормативных документов:</w:t>
      </w:r>
    </w:p>
    <w:p w:rsidR="00BD11F6" w:rsidRDefault="00BD11F6" w:rsidP="003C5B26">
      <w:pPr>
        <w:pStyle w:val="a3"/>
        <w:numPr>
          <w:ilvl w:val="0"/>
          <w:numId w:val="9"/>
        </w:numPr>
      </w:pPr>
      <w:r>
        <w:t>ГОСТ 19.201-78. ТЕХНИЧЕСКОЕ ЗАДАНИЕ. ТРЕБОВАНИЯ К СОДЕРЖАНИЮ И ОФОРМЛЕНИЮ.</w:t>
      </w:r>
    </w:p>
    <w:p w:rsidR="00BD11F6" w:rsidRDefault="00BD11F6" w:rsidP="003C5B26">
      <w:pPr>
        <w:pStyle w:val="a3"/>
        <w:numPr>
          <w:ilvl w:val="0"/>
          <w:numId w:val="9"/>
        </w:numPr>
      </w:pPr>
      <w:r>
        <w:t>ГОСТ 34.601-90. Комплекс стандартов на автоматизированные системы. Автоматизированные системы. Стадии создания.</w:t>
      </w:r>
    </w:p>
    <w:p w:rsidR="00BD11F6" w:rsidRDefault="00BD11F6" w:rsidP="00BD11F6">
      <w:pPr>
        <w:pStyle w:val="a3"/>
        <w:numPr>
          <w:ilvl w:val="0"/>
          <w:numId w:val="9"/>
        </w:numPr>
      </w:pPr>
      <w:r>
        <w:lastRenderedPageBreak/>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7F47F6" w:rsidRDefault="007F47F6" w:rsidP="007F47F6">
      <w:pPr>
        <w:pStyle w:val="4"/>
      </w:pPr>
      <w:bookmarkStart w:id="13" w:name="_Toc9094665"/>
      <w:r>
        <w:t>2.1.1.5 Определения, обозначения, сокращения</w:t>
      </w:r>
      <w:bookmarkEnd w:id="13"/>
    </w:p>
    <w:p w:rsidR="00BD11F6" w:rsidRDefault="00BD11F6" w:rsidP="00BD11F6">
      <w:pPr>
        <w:spacing w:line="0" w:lineRule="atLeast"/>
        <w:ind w:left="260"/>
        <w:rPr>
          <w:rFonts w:eastAsia="Times New Roman"/>
        </w:rPr>
      </w:pPr>
      <w:r>
        <w:rPr>
          <w:rFonts w:eastAsia="Times New Roman"/>
        </w:rPr>
        <w:t>Таблица 1 - Расшифровка определений, обозначений, сокращений</w:t>
      </w:r>
    </w:p>
    <w:p w:rsidR="00BD11F6" w:rsidRDefault="00BD11F6" w:rsidP="00BD11F6">
      <w:pPr>
        <w:spacing w:line="148" w:lineRule="exact"/>
        <w:rPr>
          <w:rFonts w:eastAsia="Times New Roman"/>
        </w:rPr>
      </w:pPr>
    </w:p>
    <w:tbl>
      <w:tblPr>
        <w:tblStyle w:val="ac"/>
        <w:tblW w:w="0" w:type="auto"/>
        <w:tblLook w:val="04A0" w:firstRow="1" w:lastRow="0" w:firstColumn="1" w:lastColumn="0" w:noHBand="0" w:noVBand="1"/>
      </w:tblPr>
      <w:tblGrid>
        <w:gridCol w:w="484"/>
        <w:gridCol w:w="2063"/>
        <w:gridCol w:w="6798"/>
      </w:tblGrid>
      <w:tr w:rsidR="00BD11F6" w:rsidTr="00BD11F6">
        <w:tc>
          <w:tcPr>
            <w:tcW w:w="484" w:type="dxa"/>
          </w:tcPr>
          <w:p w:rsidR="00BD11F6" w:rsidRPr="00BD11F6" w:rsidRDefault="00BD11F6" w:rsidP="00BD11F6">
            <w:pPr>
              <w:ind w:firstLine="0"/>
            </w:pPr>
            <w:r>
              <w:t>№</w:t>
            </w:r>
          </w:p>
        </w:tc>
        <w:tc>
          <w:tcPr>
            <w:tcW w:w="2063" w:type="dxa"/>
          </w:tcPr>
          <w:p w:rsidR="00BD11F6" w:rsidRPr="00BD11F6" w:rsidRDefault="00BD11F6" w:rsidP="00BD11F6">
            <w:pPr>
              <w:ind w:firstLine="0"/>
            </w:pPr>
            <w:r>
              <w:t>Наименование</w:t>
            </w:r>
          </w:p>
        </w:tc>
        <w:tc>
          <w:tcPr>
            <w:tcW w:w="6798" w:type="dxa"/>
          </w:tcPr>
          <w:p w:rsidR="00BD11F6" w:rsidRPr="00BD11F6" w:rsidRDefault="00BD11F6" w:rsidP="00BD11F6">
            <w:pPr>
              <w:ind w:firstLine="0"/>
            </w:pPr>
            <w:r>
              <w:t>Расшифровка</w:t>
            </w:r>
          </w:p>
        </w:tc>
      </w:tr>
      <w:tr w:rsidR="00BD11F6" w:rsidRPr="00F12D6B" w:rsidTr="00BD11F6">
        <w:tc>
          <w:tcPr>
            <w:tcW w:w="484" w:type="dxa"/>
          </w:tcPr>
          <w:p w:rsidR="00BD11F6" w:rsidRPr="00BD11F6" w:rsidRDefault="00BD11F6" w:rsidP="00BD11F6">
            <w:pPr>
              <w:ind w:firstLine="0"/>
            </w:pPr>
            <w:r>
              <w:t>1</w:t>
            </w:r>
          </w:p>
        </w:tc>
        <w:tc>
          <w:tcPr>
            <w:tcW w:w="2063" w:type="dxa"/>
          </w:tcPr>
          <w:p w:rsidR="00BD11F6" w:rsidRPr="00BD11F6" w:rsidRDefault="00BD11F6" w:rsidP="00BD11F6">
            <w:pPr>
              <w:ind w:firstLine="0"/>
              <w:rPr>
                <w:lang w:val="en-US"/>
              </w:rPr>
            </w:pPr>
            <w:r>
              <w:rPr>
                <w:lang w:val="en-US"/>
              </w:rPr>
              <w:t>KDC</w:t>
            </w:r>
          </w:p>
        </w:tc>
        <w:tc>
          <w:tcPr>
            <w:tcW w:w="6798" w:type="dxa"/>
          </w:tcPr>
          <w:p w:rsidR="00BD11F6" w:rsidRPr="00BD11F6" w:rsidRDefault="00BD11F6" w:rsidP="00BD11F6">
            <w:pPr>
              <w:ind w:firstLine="0"/>
              <w:rPr>
                <w:lang w:val="en-US"/>
              </w:rPr>
            </w:pPr>
            <w:r>
              <w:rPr>
                <w:lang w:val="en-US"/>
              </w:rPr>
              <w:t xml:space="preserve">Key Distribution Center – </w:t>
            </w:r>
            <w:r>
              <w:t>центр</w:t>
            </w:r>
            <w:r w:rsidRPr="00BD11F6">
              <w:rPr>
                <w:lang w:val="en-US"/>
              </w:rPr>
              <w:t xml:space="preserve"> </w:t>
            </w:r>
            <w:r>
              <w:t>выдачи</w:t>
            </w:r>
            <w:r w:rsidRPr="00BD11F6">
              <w:rPr>
                <w:lang w:val="en-US"/>
              </w:rPr>
              <w:t xml:space="preserve"> </w:t>
            </w:r>
            <w:r>
              <w:t>ключей</w:t>
            </w:r>
          </w:p>
        </w:tc>
      </w:tr>
      <w:tr w:rsidR="00BD11F6" w:rsidTr="00BD11F6">
        <w:tc>
          <w:tcPr>
            <w:tcW w:w="484" w:type="dxa"/>
          </w:tcPr>
          <w:p w:rsidR="00BD11F6" w:rsidRPr="00BD11F6" w:rsidRDefault="00BD11F6" w:rsidP="00BD11F6">
            <w:pPr>
              <w:ind w:firstLine="0"/>
            </w:pPr>
            <w:r>
              <w:t>2</w:t>
            </w:r>
          </w:p>
        </w:tc>
        <w:tc>
          <w:tcPr>
            <w:tcW w:w="2063" w:type="dxa"/>
          </w:tcPr>
          <w:p w:rsidR="00BD11F6" w:rsidRPr="00BD11F6" w:rsidRDefault="00BD11F6" w:rsidP="00BD11F6">
            <w:pPr>
              <w:ind w:firstLine="0"/>
            </w:pPr>
            <w:r>
              <w:t>ТЗ</w:t>
            </w:r>
          </w:p>
        </w:tc>
        <w:tc>
          <w:tcPr>
            <w:tcW w:w="6798" w:type="dxa"/>
          </w:tcPr>
          <w:p w:rsidR="00BD11F6" w:rsidRPr="00BD11F6" w:rsidRDefault="00BD11F6" w:rsidP="00BD11F6">
            <w:pPr>
              <w:ind w:firstLine="0"/>
            </w:pPr>
            <w:r>
              <w:t>Техническое задание</w:t>
            </w:r>
          </w:p>
        </w:tc>
      </w:tr>
      <w:tr w:rsidR="00BD11F6" w:rsidRPr="00BD11F6" w:rsidTr="00BD11F6">
        <w:tc>
          <w:tcPr>
            <w:tcW w:w="484" w:type="dxa"/>
          </w:tcPr>
          <w:p w:rsidR="00BD11F6" w:rsidRPr="00BD11F6" w:rsidRDefault="00BD11F6" w:rsidP="00BD11F6">
            <w:pPr>
              <w:ind w:firstLine="0"/>
            </w:pPr>
            <w:r>
              <w:t>3</w:t>
            </w:r>
          </w:p>
        </w:tc>
        <w:tc>
          <w:tcPr>
            <w:tcW w:w="2063" w:type="dxa"/>
          </w:tcPr>
          <w:p w:rsidR="00BD11F6" w:rsidRPr="00BD11F6" w:rsidRDefault="00BD11F6" w:rsidP="00BD11F6">
            <w:pPr>
              <w:ind w:firstLine="0"/>
              <w:rPr>
                <w:lang w:val="en-US"/>
              </w:rPr>
            </w:pPr>
            <w:r>
              <w:rPr>
                <w:lang w:val="en-US"/>
              </w:rPr>
              <w:t>TGT</w:t>
            </w:r>
          </w:p>
        </w:tc>
        <w:tc>
          <w:tcPr>
            <w:tcW w:w="6798" w:type="dxa"/>
          </w:tcPr>
          <w:p w:rsidR="00BD11F6" w:rsidRPr="00BD11F6" w:rsidRDefault="00BD11F6" w:rsidP="00BD11F6">
            <w:pPr>
              <w:ind w:firstLine="0"/>
            </w:pPr>
            <w:r w:rsidRPr="00BD11F6">
              <w:rPr>
                <w:lang w:val="en-US"/>
              </w:rPr>
              <w:t>Ticket</w:t>
            </w:r>
            <w:r w:rsidRPr="00BD11F6">
              <w:t xml:space="preserve"> </w:t>
            </w:r>
            <w:r w:rsidRPr="00BD11F6">
              <w:rPr>
                <w:lang w:val="en-US"/>
              </w:rPr>
              <w:t>granting</w:t>
            </w:r>
            <w:r w:rsidRPr="00BD11F6">
              <w:t xml:space="preserve"> </w:t>
            </w:r>
            <w:r w:rsidRPr="00BD11F6">
              <w:rPr>
                <w:lang w:val="en-US"/>
              </w:rPr>
              <w:t>ticket</w:t>
            </w:r>
            <w:r w:rsidRPr="00BD11F6">
              <w:t xml:space="preserve"> – </w:t>
            </w:r>
            <w:r>
              <w:t>Билет</w:t>
            </w:r>
            <w:r w:rsidRPr="00BD11F6">
              <w:t xml:space="preserve"> </w:t>
            </w:r>
            <w:r>
              <w:t>на получение</w:t>
            </w:r>
            <w:r w:rsidRPr="00BD11F6">
              <w:t xml:space="preserve"> </w:t>
            </w:r>
            <w:r>
              <w:t>билета</w:t>
            </w:r>
          </w:p>
        </w:tc>
      </w:tr>
    </w:tbl>
    <w:p w:rsidR="00BD11F6" w:rsidRPr="00BD11F6" w:rsidRDefault="00BD11F6" w:rsidP="00BD11F6"/>
    <w:p w:rsidR="009D1A89" w:rsidRDefault="007F47F6" w:rsidP="005879E7">
      <w:pPr>
        <w:pStyle w:val="32"/>
      </w:pPr>
      <w:bookmarkStart w:id="14" w:name="_Toc9094666"/>
      <w:r>
        <w:t xml:space="preserve">2.1.2 </w:t>
      </w:r>
      <w:r w:rsidRPr="007F47F6">
        <w:t>Назначение и цели создания системы</w:t>
      </w:r>
      <w:bookmarkEnd w:id="14"/>
    </w:p>
    <w:p w:rsidR="007F47F6" w:rsidRDefault="007F47F6" w:rsidP="005879E7">
      <w:pPr>
        <w:pStyle w:val="4"/>
      </w:pPr>
      <w:bookmarkStart w:id="15" w:name="_Toc9094667"/>
      <w:r>
        <w:t>2.1.2.1 Назначение системы</w:t>
      </w:r>
      <w:bookmarkEnd w:id="15"/>
    </w:p>
    <w:p w:rsidR="00BD11F6" w:rsidRPr="000E46E7" w:rsidRDefault="000E46E7" w:rsidP="00BD11F6">
      <w:r>
        <w:t>С</w:t>
      </w:r>
      <w:r w:rsidR="00BD11F6" w:rsidRPr="009B33E6">
        <w:t>истем</w:t>
      </w:r>
      <w:r>
        <w:t>а</w:t>
      </w:r>
      <w:r w:rsidR="00BD11F6" w:rsidRPr="009B33E6">
        <w:t xml:space="preserve"> централизованной авторизации</w:t>
      </w:r>
      <w:r w:rsidR="00BD11F6">
        <w:t xml:space="preserve"> </w:t>
      </w:r>
      <w:r>
        <w:t>предназначена для реализации процессов аутентификации и авторизации в сервисах, через доверенный сервер.</w:t>
      </w:r>
    </w:p>
    <w:p w:rsidR="007F47F6" w:rsidRDefault="007F47F6" w:rsidP="005879E7">
      <w:pPr>
        <w:pStyle w:val="4"/>
      </w:pPr>
      <w:bookmarkStart w:id="16" w:name="_Toc9094668"/>
      <w:r>
        <w:t>2.1.2.2 Цели создания системы</w:t>
      </w:r>
      <w:bookmarkEnd w:id="16"/>
    </w:p>
    <w:p w:rsidR="000E46E7" w:rsidRDefault="000E46E7" w:rsidP="000E46E7">
      <w:r>
        <w:t>Основной целью создания с</w:t>
      </w:r>
      <w:r w:rsidRPr="009B33E6">
        <w:t>истемы централизованной авторизации</w:t>
      </w:r>
      <w:r>
        <w:t xml:space="preserve"> является </w:t>
      </w:r>
      <w:r w:rsidRPr="000E46E7">
        <w:t>оптимизация процессов авторизации и аутентификации в инфраструктуре сервисов компании ООО «БиАйВи»</w:t>
      </w:r>
      <w:r>
        <w:t>.</w:t>
      </w:r>
    </w:p>
    <w:p w:rsidR="000E46E7" w:rsidRDefault="000E46E7" w:rsidP="000E46E7">
      <w:r>
        <w:t>Для реализации поставленных целей система должна решать следующие задачи</w:t>
      </w:r>
      <w:r w:rsidRPr="000E46E7">
        <w:t>:</w:t>
      </w:r>
    </w:p>
    <w:p w:rsidR="000E46E7" w:rsidRDefault="000E46E7" w:rsidP="000E46E7">
      <w:pPr>
        <w:pStyle w:val="a3"/>
        <w:numPr>
          <w:ilvl w:val="0"/>
          <w:numId w:val="10"/>
        </w:numPr>
      </w:pPr>
      <w:r>
        <w:t xml:space="preserve">Хранение учётных данных в каталоге </w:t>
      </w:r>
      <w:r>
        <w:rPr>
          <w:lang w:val="en-US"/>
        </w:rPr>
        <w:t>LDAP</w:t>
      </w:r>
    </w:p>
    <w:p w:rsidR="000E46E7" w:rsidRDefault="000E46E7" w:rsidP="000E46E7">
      <w:pPr>
        <w:pStyle w:val="a3"/>
        <w:numPr>
          <w:ilvl w:val="0"/>
          <w:numId w:val="10"/>
        </w:numPr>
      </w:pPr>
      <w:r>
        <w:t xml:space="preserve">Поддержка протокола </w:t>
      </w:r>
      <w:r>
        <w:rPr>
          <w:lang w:val="en-US"/>
        </w:rPr>
        <w:t>Kerberos</w:t>
      </w:r>
    </w:p>
    <w:p w:rsidR="000E46E7" w:rsidRPr="000E46E7" w:rsidRDefault="000E46E7" w:rsidP="000E46E7">
      <w:pPr>
        <w:pStyle w:val="a3"/>
        <w:numPr>
          <w:ilvl w:val="0"/>
          <w:numId w:val="10"/>
        </w:numPr>
      </w:pPr>
      <w:r>
        <w:t xml:space="preserve">Поддержка протокола </w:t>
      </w:r>
      <w:proofErr w:type="spellStart"/>
      <w:r>
        <w:rPr>
          <w:lang w:val="en-US"/>
        </w:rPr>
        <w:t>OpenId</w:t>
      </w:r>
      <w:proofErr w:type="spellEnd"/>
      <w:r>
        <w:rPr>
          <w:lang w:val="en-US"/>
        </w:rPr>
        <w:t xml:space="preserve"> Connect</w:t>
      </w:r>
    </w:p>
    <w:p w:rsidR="007F47F6" w:rsidRDefault="007F47F6" w:rsidP="005879E7">
      <w:pPr>
        <w:pStyle w:val="32"/>
      </w:pPr>
      <w:bookmarkStart w:id="17" w:name="_Toc9094669"/>
      <w:r>
        <w:lastRenderedPageBreak/>
        <w:t>2.1.3 Характеристика объектов автоматизации</w:t>
      </w:r>
      <w:bookmarkEnd w:id="17"/>
    </w:p>
    <w:p w:rsidR="007F47F6" w:rsidRDefault="007F47F6" w:rsidP="005879E7">
      <w:pPr>
        <w:pStyle w:val="4"/>
      </w:pPr>
      <w:bookmarkStart w:id="18" w:name="_Toc9094670"/>
      <w:r>
        <w:t>2.1.3.1 Краткие сведения об объекте автоматизации</w:t>
      </w:r>
      <w:bookmarkEnd w:id="18"/>
    </w:p>
    <w:p w:rsidR="000E46E7" w:rsidRDefault="000E46E7" w:rsidP="000E46E7">
      <w:pPr>
        <w:pStyle w:val="a3"/>
        <w:numPr>
          <w:ilvl w:val="0"/>
          <w:numId w:val="11"/>
        </w:numPr>
      </w:pPr>
      <w:r>
        <w:t xml:space="preserve">Система реализует технологию </w:t>
      </w:r>
      <w:r w:rsidRPr="000E46E7">
        <w:t>Single Sign-On.</w:t>
      </w:r>
    </w:p>
    <w:p w:rsidR="000E46E7" w:rsidRDefault="000E46E7" w:rsidP="000E46E7">
      <w:pPr>
        <w:pStyle w:val="a3"/>
        <w:numPr>
          <w:ilvl w:val="0"/>
          <w:numId w:val="11"/>
        </w:numPr>
      </w:pPr>
      <w:r>
        <w:t>Используемые протоколы аутентификации реализуют концепцию доверенной третьей стороны.</w:t>
      </w:r>
    </w:p>
    <w:p w:rsidR="000E46E7" w:rsidRDefault="000E46E7" w:rsidP="000E46E7">
      <w:pPr>
        <w:pStyle w:val="a3"/>
        <w:numPr>
          <w:ilvl w:val="0"/>
          <w:numId w:val="11"/>
        </w:numPr>
      </w:pPr>
      <w:r>
        <w:t xml:space="preserve">Данные о пользователях разных сервисов хранятся в одной базе данных на </w:t>
      </w:r>
      <w:r>
        <w:rPr>
          <w:lang w:val="en-US"/>
        </w:rPr>
        <w:t>KDC</w:t>
      </w:r>
      <w:r w:rsidRPr="000E46E7">
        <w:t>.</w:t>
      </w:r>
    </w:p>
    <w:p w:rsidR="007F47F6" w:rsidRDefault="007F47F6" w:rsidP="005879E7">
      <w:pPr>
        <w:pStyle w:val="4"/>
      </w:pPr>
      <w:bookmarkStart w:id="19" w:name="_Toc9094671"/>
      <w:r>
        <w:t>2.1.3.2 Существующие программное обеспечение</w:t>
      </w:r>
      <w:bookmarkEnd w:id="19"/>
    </w:p>
    <w:p w:rsidR="000E46E7" w:rsidRPr="000E46E7" w:rsidRDefault="000E46E7" w:rsidP="000E46E7">
      <w:r>
        <w:t>На момент начала работы было…</w:t>
      </w:r>
    </w:p>
    <w:p w:rsidR="007F47F6" w:rsidRDefault="007F47F6" w:rsidP="005879E7">
      <w:pPr>
        <w:pStyle w:val="32"/>
      </w:pPr>
      <w:bookmarkStart w:id="20" w:name="_Toc9094672"/>
      <w:r>
        <w:t>2.1.4</w:t>
      </w:r>
      <w:r w:rsidR="005879E7">
        <w:t xml:space="preserve"> </w:t>
      </w:r>
      <w:r w:rsidR="005879E7" w:rsidRPr="005879E7">
        <w:t>Требования к системе</w:t>
      </w:r>
      <w:bookmarkEnd w:id="20"/>
    </w:p>
    <w:p w:rsidR="007F47F6" w:rsidRDefault="007F47F6" w:rsidP="005879E7">
      <w:pPr>
        <w:pStyle w:val="4"/>
      </w:pPr>
      <w:bookmarkStart w:id="21" w:name="_Toc9094673"/>
      <w:r>
        <w:t>2.1.4.1</w:t>
      </w:r>
      <w:r w:rsidR="005879E7">
        <w:t xml:space="preserve"> </w:t>
      </w:r>
      <w:r w:rsidR="005879E7" w:rsidRPr="005879E7">
        <w:t>Требование к структуре и функционированию системы</w:t>
      </w:r>
      <w:bookmarkEnd w:id="21"/>
    </w:p>
    <w:p w:rsidR="003C5B26" w:rsidRDefault="003C5B26" w:rsidP="003C5B26">
      <w:pPr>
        <w:pStyle w:val="5"/>
      </w:pPr>
      <w:bookmarkStart w:id="22" w:name="_Toc9094674"/>
      <w:r>
        <w:t xml:space="preserve">2.1.4.1.1 </w:t>
      </w:r>
      <w:r w:rsidRPr="003C5B26">
        <w:t>Перечень подсистем, их назначение и основные характеристики</w:t>
      </w:r>
      <w:bookmarkEnd w:id="22"/>
    </w:p>
    <w:p w:rsidR="003C5B26" w:rsidRPr="003C5B26" w:rsidRDefault="003C5B26" w:rsidP="003C5B26">
      <w:r w:rsidRPr="003C5B26">
        <w:t>В состав системы централизованной авторизации должны входить следующие подсистемы:</w:t>
      </w:r>
    </w:p>
    <w:p w:rsidR="003C5B26" w:rsidRPr="003C5B26" w:rsidRDefault="003C5B26" w:rsidP="003C5B26">
      <w:pPr>
        <w:pStyle w:val="a3"/>
        <w:numPr>
          <w:ilvl w:val="0"/>
          <w:numId w:val="12"/>
        </w:numPr>
      </w:pPr>
      <w:r>
        <w:rPr>
          <w:lang w:val="en-US"/>
        </w:rPr>
        <w:t>1</w:t>
      </w:r>
    </w:p>
    <w:p w:rsidR="003C5B26" w:rsidRPr="003C5B26" w:rsidRDefault="003C5B26" w:rsidP="003C5B26">
      <w:pPr>
        <w:pStyle w:val="a3"/>
        <w:numPr>
          <w:ilvl w:val="0"/>
          <w:numId w:val="12"/>
        </w:numPr>
      </w:pPr>
      <w:r>
        <w:rPr>
          <w:lang w:val="en-US"/>
        </w:rPr>
        <w:t>2</w:t>
      </w:r>
    </w:p>
    <w:p w:rsidR="003C5B26" w:rsidRDefault="003C5B26" w:rsidP="003C5B26">
      <w:pPr>
        <w:pStyle w:val="5"/>
      </w:pPr>
      <w:bookmarkStart w:id="23" w:name="_Toc9094675"/>
      <w:r>
        <w:t xml:space="preserve">2.1.4.1.2 </w:t>
      </w:r>
      <w:r w:rsidRPr="003C5B26">
        <w:t>Требования к способам и средствам связи для информационного обмена между компонентами системы</w:t>
      </w:r>
      <w:bookmarkEnd w:id="23"/>
    </w:p>
    <w:p w:rsidR="003C5B26" w:rsidRDefault="003C5B26" w:rsidP="003C5B26">
      <w:r>
        <w:t>С</w:t>
      </w:r>
      <w:r w:rsidRPr="003C5B26">
        <w:t>истем</w:t>
      </w:r>
      <w:r>
        <w:t>а</w:t>
      </w:r>
      <w:r w:rsidRPr="003C5B26">
        <w:t xml:space="preserve"> централизованной авторизации должн</w:t>
      </w:r>
      <w:r>
        <w:t>а</w:t>
      </w:r>
      <w:r w:rsidRPr="003C5B26">
        <w:t xml:space="preserve"> </w:t>
      </w:r>
      <w:r>
        <w:t>взаимодействовать</w:t>
      </w:r>
      <w:r w:rsidRPr="003C5B26">
        <w:t xml:space="preserve"> с</w:t>
      </w:r>
      <w:r>
        <w:t>о</w:t>
      </w:r>
      <w:r w:rsidRPr="003C5B26">
        <w:t xml:space="preserve"> </w:t>
      </w:r>
      <w:r>
        <w:t>своими компонентами</w:t>
      </w:r>
      <w:r w:rsidRPr="003C5B26">
        <w:t xml:space="preserve"> с использованием канала Интернет, используя протокол HTTP. Настройки приложения должны храниться в локальном хранилище </w:t>
      </w:r>
      <w:r>
        <w:t>каждого из компонентов.</w:t>
      </w:r>
    </w:p>
    <w:p w:rsidR="003C5B26" w:rsidRDefault="003C5B26" w:rsidP="003C5B26">
      <w:pPr>
        <w:pStyle w:val="5"/>
      </w:pPr>
      <w:bookmarkStart w:id="24" w:name="_Toc9094676"/>
      <w:r>
        <w:t xml:space="preserve">2.1.4.1.3 </w:t>
      </w:r>
      <w:r w:rsidRPr="003C5B26">
        <w:t>Требования к режимам функционирования системы</w:t>
      </w:r>
      <w:bookmarkEnd w:id="24"/>
    </w:p>
    <w:p w:rsidR="003C5B26" w:rsidRPr="003C5B26" w:rsidRDefault="003C5B26" w:rsidP="003C5B26">
      <w:r>
        <w:lastRenderedPageBreak/>
        <w:t xml:space="preserve">Для </w:t>
      </w:r>
      <w:r w:rsidRPr="003C5B26">
        <w:t>системы централизованной авторизации</w:t>
      </w:r>
      <w:r>
        <w:t xml:space="preserve"> определены следующие режимы</w:t>
      </w:r>
      <w:r w:rsidRPr="003C5B26">
        <w:t>:</w:t>
      </w:r>
    </w:p>
    <w:p w:rsidR="003C5B26" w:rsidRPr="003C5B26" w:rsidRDefault="003C5B26" w:rsidP="003C5B26">
      <w:pPr>
        <w:pStyle w:val="a3"/>
        <w:numPr>
          <w:ilvl w:val="0"/>
          <w:numId w:val="13"/>
        </w:numPr>
      </w:pPr>
      <w:r>
        <w:rPr>
          <w:lang w:val="en-US"/>
        </w:rPr>
        <w:t>1</w:t>
      </w:r>
    </w:p>
    <w:p w:rsidR="003C5B26" w:rsidRPr="003C5B26" w:rsidRDefault="003C5B26" w:rsidP="003C5B26">
      <w:pPr>
        <w:pStyle w:val="a3"/>
        <w:numPr>
          <w:ilvl w:val="0"/>
          <w:numId w:val="13"/>
        </w:numPr>
      </w:pPr>
      <w:r>
        <w:rPr>
          <w:lang w:val="en-US"/>
        </w:rPr>
        <w:t>2</w:t>
      </w:r>
    </w:p>
    <w:p w:rsidR="003C5B26" w:rsidRDefault="003C5B26" w:rsidP="003C5B26">
      <w:pPr>
        <w:pStyle w:val="5"/>
      </w:pPr>
      <w:bookmarkStart w:id="25" w:name="_Toc9094677"/>
      <w:r>
        <w:t>2.1.4.1.4</w:t>
      </w:r>
      <w:r w:rsidRPr="003C5B26">
        <w:t xml:space="preserve"> Перспективы развития, модернизации системы</w:t>
      </w:r>
      <w:bookmarkEnd w:id="25"/>
    </w:p>
    <w:p w:rsidR="000E46E7" w:rsidRDefault="001B4B32" w:rsidP="000E46E7">
      <w:r w:rsidRPr="001B4B32">
        <w:t>В дальнейшем планируется увеличение числа поддерживаемых протоколов.</w:t>
      </w:r>
    </w:p>
    <w:p w:rsidR="007F47F6" w:rsidRDefault="007F47F6" w:rsidP="005879E7">
      <w:pPr>
        <w:pStyle w:val="4"/>
      </w:pPr>
      <w:bookmarkStart w:id="26" w:name="_Toc9094678"/>
      <w:r>
        <w:t>2.1.4.2</w:t>
      </w:r>
      <w:r w:rsidR="005879E7">
        <w:t xml:space="preserve"> </w:t>
      </w:r>
      <w:r w:rsidR="005879E7" w:rsidRPr="005879E7">
        <w:t>Требования к надежности</w:t>
      </w:r>
      <w:bookmarkEnd w:id="26"/>
    </w:p>
    <w:p w:rsidR="001B4B32" w:rsidRDefault="001B4B32" w:rsidP="001B4B32">
      <w:r w:rsidRPr="001B4B32">
        <w:t>Система должна сохранять работоспособность и обеспечивать восстановление своих функций при возникновении следующих внештатных ситуаций:</w:t>
      </w:r>
    </w:p>
    <w:p w:rsidR="001B4B32" w:rsidRPr="001B4B32" w:rsidRDefault="001B4B32" w:rsidP="001B4B32">
      <w:pPr>
        <w:pStyle w:val="a3"/>
        <w:numPr>
          <w:ilvl w:val="0"/>
          <w:numId w:val="14"/>
        </w:numPr>
      </w:pPr>
      <w:r>
        <w:rPr>
          <w:lang w:val="en-US"/>
        </w:rPr>
        <w:t>1</w:t>
      </w:r>
    </w:p>
    <w:p w:rsidR="001B4B32" w:rsidRDefault="001B4B32" w:rsidP="001B4B32">
      <w:pPr>
        <w:pStyle w:val="a3"/>
        <w:numPr>
          <w:ilvl w:val="0"/>
          <w:numId w:val="14"/>
        </w:numPr>
      </w:pPr>
      <w:r>
        <w:rPr>
          <w:lang w:val="en-US"/>
        </w:rPr>
        <w:t>2</w:t>
      </w:r>
    </w:p>
    <w:p w:rsidR="007F47F6" w:rsidRDefault="007F47F6" w:rsidP="005879E7">
      <w:pPr>
        <w:pStyle w:val="4"/>
      </w:pPr>
      <w:bookmarkStart w:id="27" w:name="_Toc9094679"/>
      <w:r>
        <w:t>2.1.4.3</w:t>
      </w:r>
      <w:r w:rsidR="005879E7">
        <w:t xml:space="preserve"> </w:t>
      </w:r>
      <w:r w:rsidR="005879E7" w:rsidRPr="005879E7">
        <w:t>Требования к безопасности</w:t>
      </w:r>
      <w:bookmarkEnd w:id="27"/>
    </w:p>
    <w:p w:rsidR="001B4B32" w:rsidRPr="001B4B32" w:rsidRDefault="001B4B32" w:rsidP="001B4B32">
      <w:r>
        <w:t>Безопасность</w:t>
      </w:r>
    </w:p>
    <w:p w:rsidR="007F47F6" w:rsidRDefault="007F47F6" w:rsidP="005879E7">
      <w:pPr>
        <w:pStyle w:val="4"/>
      </w:pPr>
      <w:bookmarkStart w:id="28" w:name="_Toc9094680"/>
      <w:r>
        <w:t>2.1.4.4</w:t>
      </w:r>
      <w:r w:rsidR="005879E7">
        <w:t xml:space="preserve"> </w:t>
      </w:r>
      <w:r w:rsidR="005879E7" w:rsidRPr="005879E7">
        <w:t>Требования к эргономике и технической эстетике</w:t>
      </w:r>
      <w:bookmarkEnd w:id="28"/>
    </w:p>
    <w:p w:rsidR="001B4B32" w:rsidRDefault="001B4B32" w:rsidP="001B4B32">
      <w:r>
        <w:t>Следование стандартам реализации?</w:t>
      </w:r>
    </w:p>
    <w:p w:rsidR="007F47F6" w:rsidRDefault="007F47F6" w:rsidP="005879E7">
      <w:pPr>
        <w:pStyle w:val="4"/>
      </w:pPr>
      <w:bookmarkStart w:id="29" w:name="_Toc9094681"/>
      <w:r>
        <w:t>2.1.4.5</w:t>
      </w:r>
      <w:r w:rsidR="005879E7">
        <w:t xml:space="preserve"> </w:t>
      </w:r>
      <w:r w:rsidR="005879E7" w:rsidRPr="005879E7">
        <w:t>Требования к интерфейсу</w:t>
      </w:r>
      <w:bookmarkEnd w:id="29"/>
    </w:p>
    <w:p w:rsidR="001B4B32" w:rsidRDefault="001B4B32" w:rsidP="001B4B32">
      <w:r>
        <w:t>Требования?</w:t>
      </w:r>
    </w:p>
    <w:p w:rsidR="007F47F6" w:rsidRDefault="007F47F6" w:rsidP="005879E7">
      <w:pPr>
        <w:pStyle w:val="4"/>
      </w:pPr>
      <w:bookmarkStart w:id="30" w:name="_Toc9094682"/>
      <w:r>
        <w:t>2.1.4.6</w:t>
      </w:r>
      <w:r w:rsidR="005879E7">
        <w:t xml:space="preserve"> </w:t>
      </w:r>
      <w:r w:rsidR="005879E7" w:rsidRPr="005879E7">
        <w:t>Требования к защите информации от несанкционированного</w:t>
      </w:r>
      <w:r w:rsidR="005879E7">
        <w:t xml:space="preserve"> доступа</w:t>
      </w:r>
      <w:bookmarkEnd w:id="30"/>
    </w:p>
    <w:p w:rsidR="001B4B32" w:rsidRDefault="001B4B32" w:rsidP="001B4B32">
      <w:r>
        <w:t>Описание надёжности протоколов?</w:t>
      </w:r>
    </w:p>
    <w:p w:rsidR="007F47F6" w:rsidRDefault="007F47F6" w:rsidP="005879E7">
      <w:pPr>
        <w:pStyle w:val="4"/>
      </w:pPr>
      <w:bookmarkStart w:id="31" w:name="_Toc9094683"/>
      <w:r>
        <w:t>2.1.4.7</w:t>
      </w:r>
      <w:r w:rsidR="005879E7">
        <w:t xml:space="preserve"> </w:t>
      </w:r>
      <w:r w:rsidR="005879E7" w:rsidRPr="005879E7">
        <w:t>Требования по сохранности информации при авариях</w:t>
      </w:r>
      <w:bookmarkEnd w:id="31"/>
    </w:p>
    <w:p w:rsidR="001B4B32" w:rsidRDefault="001B4B32" w:rsidP="001B4B32">
      <w:r>
        <w:t>Данные на сервере должны иметь резервные копии?</w:t>
      </w:r>
    </w:p>
    <w:p w:rsidR="007F47F6" w:rsidRDefault="007F47F6" w:rsidP="005879E7">
      <w:pPr>
        <w:pStyle w:val="4"/>
      </w:pPr>
      <w:bookmarkStart w:id="32" w:name="_Toc9094684"/>
      <w:r>
        <w:lastRenderedPageBreak/>
        <w:t>2.1.4.8</w:t>
      </w:r>
      <w:r w:rsidR="005879E7">
        <w:t xml:space="preserve"> </w:t>
      </w:r>
      <w:r w:rsidR="005879E7" w:rsidRPr="005879E7">
        <w:t>Требования по стандартизации и унификации</w:t>
      </w:r>
      <w:bookmarkEnd w:id="32"/>
    </w:p>
    <w:p w:rsidR="001B4B32" w:rsidRDefault="001B4B32" w:rsidP="001B4B32">
      <w:r>
        <w:t>Требования?</w:t>
      </w:r>
    </w:p>
    <w:p w:rsidR="007F47F6" w:rsidRDefault="007F47F6" w:rsidP="005879E7">
      <w:pPr>
        <w:pStyle w:val="4"/>
      </w:pPr>
      <w:bookmarkStart w:id="33" w:name="_Toc9094685"/>
      <w:r>
        <w:t>2.1.4.9</w:t>
      </w:r>
      <w:r w:rsidR="005879E7">
        <w:t xml:space="preserve"> </w:t>
      </w:r>
      <w:r w:rsidR="005879E7" w:rsidRPr="005879E7">
        <w:t>Дополнительные требования</w:t>
      </w:r>
      <w:bookmarkEnd w:id="33"/>
    </w:p>
    <w:p w:rsidR="001B4B32" w:rsidRDefault="001B4B32" w:rsidP="001B4B32">
      <w:r>
        <w:t>Пока нет?</w:t>
      </w:r>
    </w:p>
    <w:p w:rsidR="007F47F6" w:rsidRDefault="007F47F6" w:rsidP="005879E7">
      <w:pPr>
        <w:pStyle w:val="4"/>
      </w:pPr>
      <w:bookmarkStart w:id="34" w:name="_Toc9094686"/>
      <w:r>
        <w:t>2.1.5</w:t>
      </w:r>
      <w:r w:rsidR="005879E7">
        <w:t xml:space="preserve"> </w:t>
      </w:r>
      <w:r w:rsidR="005879E7" w:rsidRPr="005879E7">
        <w:t>Требования к функциям (задачам), выполняемым системой</w:t>
      </w:r>
      <w:bookmarkEnd w:id="34"/>
    </w:p>
    <w:p w:rsidR="001B4B32" w:rsidRPr="001B4B32" w:rsidRDefault="001B4B32" w:rsidP="001B4B32">
      <w:r>
        <w:t>С</w:t>
      </w:r>
      <w:r w:rsidRPr="003C5B26">
        <w:t>истем</w:t>
      </w:r>
      <w:r>
        <w:t>а</w:t>
      </w:r>
      <w:r w:rsidRPr="003C5B26">
        <w:t xml:space="preserve"> централизованной авторизации</w:t>
      </w:r>
      <w:r>
        <w:t xml:space="preserve"> должна обеспечивать</w:t>
      </w:r>
      <w:r w:rsidRPr="001B4B32">
        <w:t>:</w:t>
      </w:r>
    </w:p>
    <w:p w:rsidR="001B4B32" w:rsidRDefault="001B4B32" w:rsidP="001B4B32">
      <w:pPr>
        <w:pStyle w:val="a3"/>
        <w:numPr>
          <w:ilvl w:val="0"/>
          <w:numId w:val="15"/>
        </w:numPr>
      </w:pPr>
      <w:r>
        <w:t xml:space="preserve">Регистрацию нового пользователя на </w:t>
      </w:r>
      <w:r>
        <w:rPr>
          <w:lang w:val="en-US"/>
        </w:rPr>
        <w:t>KDC</w:t>
      </w:r>
      <w:r w:rsidRPr="001B4B32">
        <w:t>.</w:t>
      </w:r>
    </w:p>
    <w:p w:rsidR="001B4B32" w:rsidRPr="001B4B32" w:rsidRDefault="001B4B32" w:rsidP="001B4B32">
      <w:pPr>
        <w:pStyle w:val="a3"/>
        <w:numPr>
          <w:ilvl w:val="0"/>
          <w:numId w:val="15"/>
        </w:numPr>
      </w:pPr>
      <w:r>
        <w:t xml:space="preserve">Регистрацию нового сервиса на </w:t>
      </w:r>
      <w:r>
        <w:rPr>
          <w:lang w:val="en-US"/>
        </w:rPr>
        <w:t>KDC</w:t>
      </w:r>
      <w:r>
        <w:t>.</w:t>
      </w:r>
    </w:p>
    <w:p w:rsidR="001B4B32" w:rsidRDefault="001B4B32" w:rsidP="001B4B32">
      <w:pPr>
        <w:pStyle w:val="a3"/>
        <w:numPr>
          <w:ilvl w:val="0"/>
          <w:numId w:val="15"/>
        </w:numPr>
      </w:pPr>
      <w:r>
        <w:t>Проведение аутентификации зарегистрированных пользователей.</w:t>
      </w:r>
    </w:p>
    <w:p w:rsidR="001B4B32" w:rsidRDefault="001B4B32" w:rsidP="001B4B32">
      <w:pPr>
        <w:pStyle w:val="a3"/>
        <w:numPr>
          <w:ilvl w:val="0"/>
          <w:numId w:val="15"/>
        </w:numPr>
      </w:pPr>
      <w:r>
        <w:t>Проведение авторизации аутентифицированных пользователей на зарегистрированных сервисах.</w:t>
      </w:r>
    </w:p>
    <w:p w:rsidR="001B4B32" w:rsidRDefault="001B4B32" w:rsidP="001B4B32">
      <w:pPr>
        <w:pStyle w:val="a3"/>
        <w:numPr>
          <w:ilvl w:val="0"/>
          <w:numId w:val="15"/>
        </w:numPr>
      </w:pPr>
      <w:r>
        <w:t>Управление политикой авторизации со стороны сервисов.</w:t>
      </w:r>
    </w:p>
    <w:p w:rsidR="001B4B32" w:rsidRDefault="00DD61FA" w:rsidP="001B4B32">
      <w:pPr>
        <w:pStyle w:val="a3"/>
        <w:numPr>
          <w:ilvl w:val="0"/>
          <w:numId w:val="15"/>
        </w:numPr>
      </w:pPr>
      <w:r>
        <w:t>Фоновую поддержку авторизации.</w:t>
      </w:r>
    </w:p>
    <w:p w:rsidR="00DD61FA" w:rsidRPr="001B4B32" w:rsidRDefault="00DD61FA" w:rsidP="001B4B32">
      <w:pPr>
        <w:pStyle w:val="a3"/>
        <w:numPr>
          <w:ilvl w:val="0"/>
          <w:numId w:val="15"/>
        </w:numPr>
      </w:pPr>
      <w:r>
        <w:t>…</w:t>
      </w:r>
    </w:p>
    <w:p w:rsidR="007F47F6" w:rsidRDefault="007F47F6" w:rsidP="005879E7">
      <w:pPr>
        <w:pStyle w:val="4"/>
      </w:pPr>
      <w:bookmarkStart w:id="35" w:name="_Toc9094687"/>
      <w:r>
        <w:t>2.1.6</w:t>
      </w:r>
      <w:r w:rsidR="005879E7">
        <w:t xml:space="preserve"> </w:t>
      </w:r>
      <w:r w:rsidR="005879E7" w:rsidRPr="005879E7">
        <w:t>Требования к видам обеспечения</w:t>
      </w:r>
      <w:bookmarkEnd w:id="35"/>
    </w:p>
    <w:p w:rsidR="007F47F6" w:rsidRDefault="005879E7" w:rsidP="005879E7">
      <w:pPr>
        <w:pStyle w:val="4"/>
      </w:pPr>
      <w:bookmarkStart w:id="36" w:name="_Toc9094688"/>
      <w:r>
        <w:t xml:space="preserve">2.1.6.1 </w:t>
      </w:r>
      <w:r w:rsidRPr="005879E7">
        <w:t>Требования к лингвистическому обеспечению системы</w:t>
      </w:r>
      <w:bookmarkEnd w:id="36"/>
    </w:p>
    <w:p w:rsidR="00DD61FA" w:rsidRDefault="00DD61FA" w:rsidP="00DD61FA">
      <w:r>
        <w:t>В системе должны присутствовать русский или английский языковые пакеты.</w:t>
      </w:r>
    </w:p>
    <w:p w:rsidR="005879E7" w:rsidRDefault="005879E7" w:rsidP="005879E7">
      <w:pPr>
        <w:pStyle w:val="4"/>
      </w:pPr>
      <w:bookmarkStart w:id="37" w:name="_Toc9094689"/>
      <w:r>
        <w:t xml:space="preserve">2.1.6.2 </w:t>
      </w:r>
      <w:r w:rsidRPr="005879E7">
        <w:t>Требования к программному обеспечению системы</w:t>
      </w:r>
      <w:bookmarkEnd w:id="37"/>
    </w:p>
    <w:p w:rsidR="00DD61FA" w:rsidRDefault="00DD61FA" w:rsidP="00DD61FA">
      <w:r>
        <w:t xml:space="preserve">Для работы системы необходим сервер аутентификации с установленным </w:t>
      </w:r>
      <w:r>
        <w:rPr>
          <w:lang w:val="en-US"/>
        </w:rPr>
        <w:t>Windows</w:t>
      </w:r>
      <w:r w:rsidRPr="00DD61FA">
        <w:t xml:space="preserve"> </w:t>
      </w:r>
      <w:r>
        <w:rPr>
          <w:lang w:val="en-US"/>
        </w:rPr>
        <w:t>Server</w:t>
      </w:r>
      <w:r w:rsidRPr="00DD61FA">
        <w:t xml:space="preserve"> 2008</w:t>
      </w:r>
      <w:r>
        <w:t xml:space="preserve"> и выше.</w:t>
      </w:r>
    </w:p>
    <w:p w:rsidR="005879E7" w:rsidRDefault="005879E7" w:rsidP="005879E7">
      <w:pPr>
        <w:pStyle w:val="4"/>
      </w:pPr>
      <w:bookmarkStart w:id="38" w:name="_Toc9094690"/>
      <w:r>
        <w:t xml:space="preserve">2.1.6.3 </w:t>
      </w:r>
      <w:r w:rsidRPr="005879E7">
        <w:t>Требования к техническому обеспечению</w:t>
      </w:r>
      <w:bookmarkEnd w:id="38"/>
    </w:p>
    <w:p w:rsidR="00DD61FA" w:rsidRDefault="00DD61FA" w:rsidP="00DD61FA">
      <w:r>
        <w:t>Требования к техническим характеристикам сервера</w:t>
      </w:r>
      <w:r w:rsidRPr="00DD61FA">
        <w:t>:</w:t>
      </w:r>
    </w:p>
    <w:p w:rsidR="00DD61FA" w:rsidRPr="00DD61FA" w:rsidRDefault="00DD61FA" w:rsidP="00DD61FA">
      <w:pPr>
        <w:pStyle w:val="a3"/>
        <w:numPr>
          <w:ilvl w:val="0"/>
          <w:numId w:val="16"/>
        </w:numPr>
      </w:pPr>
      <w:r>
        <w:rPr>
          <w:szCs w:val="28"/>
        </w:rPr>
        <w:t xml:space="preserve">8 Гб ОЗУ </w:t>
      </w:r>
    </w:p>
    <w:p w:rsidR="00DD61FA" w:rsidRPr="00DD61FA" w:rsidRDefault="00DD61FA" w:rsidP="00DD61FA">
      <w:pPr>
        <w:pStyle w:val="a3"/>
        <w:numPr>
          <w:ilvl w:val="0"/>
          <w:numId w:val="16"/>
        </w:numPr>
      </w:pPr>
      <w:r>
        <w:rPr>
          <w:szCs w:val="28"/>
        </w:rPr>
        <w:lastRenderedPageBreak/>
        <w:t xml:space="preserve"> 2 ядерный процессор</w:t>
      </w:r>
    </w:p>
    <w:p w:rsidR="00DD61FA" w:rsidRPr="00DD61FA" w:rsidRDefault="00DD61FA" w:rsidP="00DD61FA">
      <w:pPr>
        <w:pStyle w:val="a3"/>
        <w:numPr>
          <w:ilvl w:val="0"/>
          <w:numId w:val="16"/>
        </w:numPr>
      </w:pPr>
      <w:r>
        <w:rPr>
          <w:szCs w:val="28"/>
        </w:rPr>
        <w:t>…</w:t>
      </w:r>
    </w:p>
    <w:p w:rsidR="00DD61FA" w:rsidRDefault="00DD61FA" w:rsidP="00DD61FA"/>
    <w:p w:rsidR="005879E7" w:rsidRDefault="00893AA9" w:rsidP="00F204FE">
      <w:pPr>
        <w:pStyle w:val="21"/>
      </w:pPr>
      <w:bookmarkStart w:id="39" w:name="_Toc9094691"/>
      <w:r>
        <w:t>2.2</w:t>
      </w:r>
      <w:r w:rsidR="00F204FE">
        <w:t xml:space="preserve"> </w:t>
      </w:r>
      <w:r w:rsidR="00F204FE" w:rsidRPr="00F204FE">
        <w:t>Пояснительная записка к программному обеспечению</w:t>
      </w:r>
      <w:bookmarkEnd w:id="39"/>
    </w:p>
    <w:p w:rsidR="00893AA9" w:rsidRDefault="00893AA9" w:rsidP="00F204FE">
      <w:pPr>
        <w:pStyle w:val="32"/>
      </w:pPr>
      <w:bookmarkStart w:id="40" w:name="_Toc9094692"/>
      <w:r>
        <w:t>2.2.1</w:t>
      </w:r>
      <w:r w:rsidR="00F204FE" w:rsidRPr="00F204FE">
        <w:t xml:space="preserve"> Назначение и область применения</w:t>
      </w:r>
      <w:bookmarkEnd w:id="40"/>
    </w:p>
    <w:p w:rsidR="00893AA9" w:rsidRDefault="00893AA9" w:rsidP="00F204FE">
      <w:pPr>
        <w:pStyle w:val="32"/>
      </w:pPr>
      <w:bookmarkStart w:id="41" w:name="_Toc9094693"/>
      <w:r>
        <w:t>2.2.2</w:t>
      </w:r>
      <w:r w:rsidR="00F204FE">
        <w:t xml:space="preserve"> </w:t>
      </w:r>
      <w:r w:rsidR="00F204FE" w:rsidRPr="00F204FE">
        <w:t>Технические решения</w:t>
      </w:r>
      <w:bookmarkEnd w:id="41"/>
    </w:p>
    <w:p w:rsidR="00893AA9" w:rsidRDefault="00893AA9" w:rsidP="00F204FE">
      <w:pPr>
        <w:pStyle w:val="4"/>
      </w:pPr>
      <w:bookmarkStart w:id="42" w:name="_Toc9094694"/>
      <w:r>
        <w:t>2.2.2.1</w:t>
      </w:r>
      <w:r w:rsidR="00F204FE">
        <w:t xml:space="preserve"> </w:t>
      </w:r>
      <w:r w:rsidR="00F204FE" w:rsidRPr="00F204FE">
        <w:t>Постановка задачи на разработку программы</w:t>
      </w:r>
      <w:bookmarkEnd w:id="42"/>
    </w:p>
    <w:p w:rsidR="00893AA9" w:rsidRDefault="00893AA9" w:rsidP="00F204FE">
      <w:pPr>
        <w:pStyle w:val="4"/>
      </w:pPr>
      <w:bookmarkStart w:id="43" w:name="_Toc9094695"/>
      <w:r>
        <w:t>2.2.2.2</w:t>
      </w:r>
      <w:r w:rsidR="00F204FE">
        <w:t xml:space="preserve"> </w:t>
      </w:r>
      <w:r w:rsidR="00F204FE" w:rsidRPr="00F204FE">
        <w:t>Описание структуры программной системы</w:t>
      </w:r>
      <w:bookmarkEnd w:id="43"/>
    </w:p>
    <w:p w:rsidR="00893AA9" w:rsidRDefault="00893AA9" w:rsidP="00F204FE">
      <w:pPr>
        <w:pStyle w:val="4"/>
      </w:pPr>
      <w:bookmarkStart w:id="44" w:name="_Toc9094696"/>
      <w:r>
        <w:t>2.2.2.3</w:t>
      </w:r>
      <w:r w:rsidR="00F204FE">
        <w:t xml:space="preserve"> </w:t>
      </w:r>
      <w:r w:rsidR="00F204FE" w:rsidRPr="00F204FE">
        <w:t>Описание технологии программирования</w:t>
      </w:r>
      <w:bookmarkEnd w:id="44"/>
    </w:p>
    <w:p w:rsidR="00893AA9" w:rsidRDefault="00893AA9" w:rsidP="00F204FE">
      <w:pPr>
        <w:pStyle w:val="4"/>
      </w:pPr>
      <w:bookmarkStart w:id="45" w:name="_Toc9094697"/>
      <w:r>
        <w:t>2.2.2.4</w:t>
      </w:r>
      <w:r w:rsidR="00F204FE">
        <w:t xml:space="preserve"> </w:t>
      </w:r>
      <w:r w:rsidR="00F204FE" w:rsidRPr="00F204FE">
        <w:t>Описание взаимодействия с другими программами</w:t>
      </w:r>
      <w:bookmarkEnd w:id="45"/>
    </w:p>
    <w:p w:rsidR="00893AA9" w:rsidRDefault="00893AA9" w:rsidP="00F204FE">
      <w:pPr>
        <w:pStyle w:val="4"/>
      </w:pPr>
      <w:bookmarkStart w:id="46" w:name="_Toc9094698"/>
      <w:r>
        <w:t>2.2.2.5</w:t>
      </w:r>
      <w:r w:rsidR="00F204FE">
        <w:t xml:space="preserve"> </w:t>
      </w:r>
      <w:r w:rsidR="00F204FE" w:rsidRPr="00F204FE">
        <w:t>Описание и обоснование выбора метода организации входных</w:t>
      </w:r>
      <w:r w:rsidR="00F204FE">
        <w:t xml:space="preserve"> и выходных данных</w:t>
      </w:r>
      <w:bookmarkEnd w:id="46"/>
    </w:p>
    <w:p w:rsidR="00893AA9" w:rsidRDefault="00893AA9" w:rsidP="00F204FE">
      <w:pPr>
        <w:pStyle w:val="4"/>
      </w:pPr>
      <w:bookmarkStart w:id="47" w:name="_Toc9094699"/>
      <w:r>
        <w:t>2.2.2.6</w:t>
      </w:r>
      <w:r w:rsidR="00F204FE">
        <w:t xml:space="preserve"> </w:t>
      </w:r>
      <w:r w:rsidR="00F204FE" w:rsidRPr="00F204FE">
        <w:t>Описание алгоритмов и функционирования программы</w:t>
      </w:r>
      <w:bookmarkEnd w:id="47"/>
    </w:p>
    <w:p w:rsidR="00893AA9" w:rsidRDefault="00893AA9" w:rsidP="00F204FE">
      <w:pPr>
        <w:pStyle w:val="32"/>
      </w:pPr>
      <w:bookmarkStart w:id="48" w:name="_Toc9094700"/>
      <w:r>
        <w:t>2.2.3</w:t>
      </w:r>
      <w:r w:rsidR="00F204FE">
        <w:t xml:space="preserve"> </w:t>
      </w:r>
      <w:r w:rsidR="00F204FE" w:rsidRPr="00F204FE">
        <w:t>Ожидаемые технико-экономические показатели</w:t>
      </w:r>
      <w:bookmarkEnd w:id="48"/>
    </w:p>
    <w:p w:rsidR="00893AA9" w:rsidRDefault="00893AA9" w:rsidP="00F204FE">
      <w:pPr>
        <w:pStyle w:val="21"/>
      </w:pPr>
      <w:bookmarkStart w:id="49" w:name="_Toc9094701"/>
      <w:r>
        <w:t>2.3</w:t>
      </w:r>
      <w:r w:rsidR="00F204FE">
        <w:t xml:space="preserve"> </w:t>
      </w:r>
      <w:r w:rsidR="00F204FE" w:rsidRPr="00F204FE">
        <w:t>Описание программы</w:t>
      </w:r>
      <w:bookmarkEnd w:id="49"/>
    </w:p>
    <w:p w:rsidR="00893AA9" w:rsidRDefault="00893AA9">
      <w:pPr>
        <w:rPr>
          <w:rFonts w:cs="Times New Roman"/>
          <w:szCs w:val="28"/>
        </w:rPr>
      </w:pPr>
      <w:r>
        <w:rPr>
          <w:rFonts w:cs="Times New Roman"/>
          <w:szCs w:val="28"/>
        </w:rPr>
        <w:t>2.3.1</w:t>
      </w:r>
    </w:p>
    <w:p w:rsidR="00893AA9" w:rsidRDefault="00893AA9">
      <w:pPr>
        <w:rPr>
          <w:rFonts w:cs="Times New Roman"/>
          <w:szCs w:val="28"/>
        </w:rPr>
      </w:pPr>
      <w:r>
        <w:rPr>
          <w:rFonts w:cs="Times New Roman"/>
          <w:szCs w:val="28"/>
        </w:rPr>
        <w:t>2.3.1.1</w:t>
      </w:r>
    </w:p>
    <w:p w:rsidR="00893AA9" w:rsidRDefault="00893AA9">
      <w:pPr>
        <w:rPr>
          <w:rFonts w:cs="Times New Roman"/>
          <w:szCs w:val="28"/>
        </w:rPr>
      </w:pPr>
      <w:r>
        <w:rPr>
          <w:rFonts w:cs="Times New Roman"/>
          <w:szCs w:val="28"/>
        </w:rPr>
        <w:t>2.3.1.2</w:t>
      </w:r>
    </w:p>
    <w:p w:rsidR="00893AA9" w:rsidRDefault="00893AA9">
      <w:pPr>
        <w:rPr>
          <w:rFonts w:cs="Times New Roman"/>
          <w:szCs w:val="28"/>
        </w:rPr>
      </w:pPr>
      <w:r>
        <w:rPr>
          <w:rFonts w:cs="Times New Roman"/>
          <w:szCs w:val="28"/>
        </w:rPr>
        <w:t>2.3.2</w:t>
      </w:r>
    </w:p>
    <w:p w:rsidR="00893AA9" w:rsidRDefault="00893AA9">
      <w:pPr>
        <w:rPr>
          <w:rFonts w:cs="Times New Roman"/>
          <w:szCs w:val="28"/>
        </w:rPr>
      </w:pPr>
      <w:r>
        <w:rPr>
          <w:rFonts w:cs="Times New Roman"/>
          <w:szCs w:val="28"/>
        </w:rPr>
        <w:t>2.</w:t>
      </w:r>
    </w:p>
    <w:p w:rsidR="00417810" w:rsidRDefault="00417810">
      <w:pPr>
        <w:rPr>
          <w:rFonts w:cs="Times New Roman"/>
          <w:szCs w:val="28"/>
        </w:rPr>
      </w:pPr>
      <w:r>
        <w:rPr>
          <w:rFonts w:cs="Times New Roman"/>
          <w:szCs w:val="28"/>
        </w:rPr>
        <w:br w:type="page"/>
      </w:r>
    </w:p>
    <w:p w:rsidR="00417810" w:rsidRPr="00620FEF" w:rsidRDefault="00417810">
      <w:pPr>
        <w:rPr>
          <w:rFonts w:cs="Times New Roman"/>
          <w:szCs w:val="28"/>
        </w:rPr>
      </w:pPr>
    </w:p>
    <w:p w:rsidR="00A32AE6" w:rsidRPr="005F2A2E" w:rsidRDefault="00A32AE6">
      <w:pPr>
        <w:spacing w:line="259" w:lineRule="auto"/>
        <w:ind w:firstLine="0"/>
        <w:rPr>
          <w:rFonts w:cs="Times New Roman"/>
          <w:szCs w:val="28"/>
        </w:rPr>
      </w:pPr>
      <w:r w:rsidRPr="005F2A2E">
        <w:rPr>
          <w:rFonts w:cs="Times New Roman"/>
          <w:szCs w:val="28"/>
        </w:rPr>
        <w:br w:type="page"/>
      </w:r>
    </w:p>
    <w:p w:rsidR="0041281E" w:rsidRPr="009D1A89" w:rsidRDefault="0041281E">
      <w:pPr>
        <w:rPr>
          <w:rFonts w:cs="Times New Roman"/>
          <w:szCs w:val="28"/>
        </w:rPr>
      </w:pPr>
      <w:r w:rsidRPr="009D1A89">
        <w:rPr>
          <w:rFonts w:cs="Times New Roman"/>
          <w:szCs w:val="28"/>
          <w:lang w:val="en-US"/>
        </w:rPr>
        <w:lastRenderedPageBreak/>
        <w:t>LDAP</w:t>
      </w:r>
      <w:r w:rsidRPr="009D1A89">
        <w:rPr>
          <w:rFonts w:cs="Times New Roman"/>
          <w:szCs w:val="28"/>
        </w:rPr>
        <w:t xml:space="preserve"> – база данных для учётных данных (логины, права, и структура) (иерархическая (дерево)) + стандартные способы доступа.</w:t>
      </w:r>
    </w:p>
    <w:p w:rsidR="0041281E" w:rsidRPr="009D1A89" w:rsidRDefault="0041281E">
      <w:pPr>
        <w:rPr>
          <w:rFonts w:cs="Times New Roman"/>
          <w:szCs w:val="28"/>
        </w:rPr>
      </w:pPr>
      <w:r w:rsidRPr="009D1A89">
        <w:rPr>
          <w:rFonts w:cs="Times New Roman"/>
          <w:szCs w:val="28"/>
          <w:lang w:val="en-US"/>
        </w:rPr>
        <w:t>Kerberos</w:t>
      </w:r>
      <w:r w:rsidRPr="009D1A89">
        <w:rPr>
          <w:rFonts w:cs="Times New Roman"/>
          <w:szCs w:val="28"/>
        </w:rPr>
        <w:t xml:space="preserve">, </w:t>
      </w:r>
      <w:r w:rsidRPr="009D1A89">
        <w:rPr>
          <w:rFonts w:cs="Times New Roman"/>
          <w:szCs w:val="28"/>
          <w:lang w:val="en-US"/>
        </w:rPr>
        <w:t>OIDC</w:t>
      </w:r>
      <w:r w:rsidRPr="009D1A89">
        <w:rPr>
          <w:rFonts w:cs="Times New Roman"/>
          <w:szCs w:val="28"/>
        </w:rPr>
        <w:t xml:space="preserve">… - протоколы (набор соглашений) по передаче данных между участниками(определёнными) сети. </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НУЖНО – Сервер(</w:t>
      </w:r>
      <w:r w:rsidRPr="009D1A89">
        <w:rPr>
          <w:rFonts w:cs="Times New Roman"/>
          <w:szCs w:val="28"/>
          <w:lang w:val="en-US"/>
        </w:rPr>
        <w:t>KDC</w:t>
      </w:r>
      <w:r w:rsidRPr="009D1A89">
        <w:rPr>
          <w:rFonts w:cs="Times New Roman"/>
          <w:szCs w:val="28"/>
        </w:rPr>
        <w:t xml:space="preserve">) реализующий(исполняющий) ПРОТОКОЛ, и хранящий данный в </w:t>
      </w:r>
      <w:r w:rsidRPr="009D1A89">
        <w:rPr>
          <w:rFonts w:cs="Times New Roman"/>
          <w:szCs w:val="28"/>
          <w:lang w:val="en-US"/>
        </w:rPr>
        <w:t>LDAP</w:t>
      </w:r>
      <w:r w:rsidRPr="009D1A89">
        <w:rPr>
          <w:rFonts w:cs="Times New Roman"/>
          <w:szCs w:val="28"/>
        </w:rPr>
        <w:t>. (</w:t>
      </w:r>
      <w:r w:rsidRPr="009D1A89">
        <w:rPr>
          <w:rFonts w:cs="Times New Roman"/>
          <w:szCs w:val="28"/>
          <w:lang w:val="en-US"/>
        </w:rPr>
        <w:t>KDC</w:t>
      </w:r>
      <w:r w:rsidRPr="009D1A89">
        <w:rPr>
          <w:rFonts w:cs="Times New Roman"/>
          <w:szCs w:val="28"/>
        </w:rPr>
        <w:t xml:space="preserve"> выдаёт билеты и всё)</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Клиентская сторона способная создать нового </w:t>
      </w:r>
      <w:r w:rsidRPr="009D1A89">
        <w:rPr>
          <w:rFonts w:cs="Times New Roman"/>
          <w:szCs w:val="28"/>
          <w:lang w:val="en-US"/>
        </w:rPr>
        <w:t>USER</w:t>
      </w:r>
      <w:r w:rsidRPr="009D1A89">
        <w:rPr>
          <w:rFonts w:cs="Times New Roman"/>
          <w:szCs w:val="28"/>
        </w:rPr>
        <w:t xml:space="preserve">’а и зарегистрироваться на </w:t>
      </w:r>
      <w:r w:rsidRPr="009D1A89">
        <w:rPr>
          <w:rFonts w:cs="Times New Roman"/>
          <w:szCs w:val="28"/>
          <w:lang w:val="en-US"/>
        </w:rPr>
        <w:t>KDC</w:t>
      </w:r>
      <w:r w:rsidR="00914CE0" w:rsidRPr="009D1A89">
        <w:rPr>
          <w:rFonts w:cs="Times New Roman"/>
          <w:szCs w:val="28"/>
        </w:rPr>
        <w:t xml:space="preserve"> (ИНФОРМАЦИЯ О РАСПОЛОЖЕНИИ </w:t>
      </w:r>
      <w:r w:rsidR="00914CE0" w:rsidRPr="009D1A89">
        <w:rPr>
          <w:rFonts w:cs="Times New Roman"/>
          <w:szCs w:val="28"/>
          <w:lang w:val="en-US"/>
        </w:rPr>
        <w:t>KDC</w:t>
      </w:r>
      <w:r w:rsidR="00914CE0" w:rsidRPr="009D1A89">
        <w:rPr>
          <w:rFonts w:cs="Times New Roman"/>
          <w:szCs w:val="28"/>
        </w:rPr>
        <w:t>, алгоритмах шифрования в файле КОНФИГУРАЦИИ)</w:t>
      </w:r>
    </w:p>
    <w:p w:rsidR="00AE3F25" w:rsidRPr="009D1A89" w:rsidRDefault="00AE3F25">
      <w:pPr>
        <w:rPr>
          <w:rFonts w:cs="Times New Roman"/>
          <w:szCs w:val="28"/>
        </w:rPr>
      </w:pPr>
      <w:r w:rsidRPr="009D1A89">
        <w:rPr>
          <w:rFonts w:cs="Times New Roman"/>
          <w:szCs w:val="28"/>
        </w:rPr>
        <w:t xml:space="preserve">НУЖНО – </w:t>
      </w:r>
      <w:r w:rsidR="00F77AA3" w:rsidRPr="009D1A89">
        <w:rPr>
          <w:rFonts w:cs="Times New Roman"/>
          <w:szCs w:val="28"/>
        </w:rPr>
        <w:t xml:space="preserve">Пристройка(?!) к сервисам, которая может регистрироваться в </w:t>
      </w:r>
      <w:r w:rsidR="00F77AA3" w:rsidRPr="009D1A89">
        <w:rPr>
          <w:rFonts w:cs="Times New Roman"/>
          <w:szCs w:val="28"/>
          <w:lang w:val="en-US"/>
        </w:rPr>
        <w:t>KDC</w:t>
      </w:r>
      <w:r w:rsidR="00F77AA3" w:rsidRPr="009D1A89">
        <w:rPr>
          <w:rFonts w:cs="Times New Roman"/>
          <w:szCs w:val="28"/>
        </w:rPr>
        <w:t xml:space="preserve"> и принимать сформированные ПРОТОКОЛОМ билеты (ещё есть </w:t>
      </w:r>
      <w:r w:rsidR="00F77AA3" w:rsidRPr="009D1A89">
        <w:rPr>
          <w:rFonts w:cs="Times New Roman"/>
          <w:szCs w:val="28"/>
          <w:lang w:val="en-US"/>
        </w:rPr>
        <w:t>refresh</w:t>
      </w:r>
      <w:r w:rsidR="00F77AA3" w:rsidRPr="009D1A89">
        <w:rPr>
          <w:rFonts w:cs="Times New Roman"/>
          <w:szCs w:val="28"/>
        </w:rPr>
        <w:t xml:space="preserve"> </w:t>
      </w:r>
      <w:r w:rsidR="00F77AA3" w:rsidRPr="009D1A89">
        <w:rPr>
          <w:rFonts w:cs="Times New Roman"/>
          <w:szCs w:val="28"/>
          <w:lang w:val="en-US"/>
        </w:rPr>
        <w:t>ticket</w:t>
      </w:r>
      <w:r w:rsidR="00F77AA3" w:rsidRPr="009D1A89">
        <w:rPr>
          <w:rFonts w:cs="Times New Roman"/>
          <w:szCs w:val="28"/>
        </w:rPr>
        <w:t>).</w:t>
      </w:r>
    </w:p>
    <w:p w:rsidR="00AE3F25" w:rsidRPr="009D1A89" w:rsidRDefault="00AE3F25">
      <w:pPr>
        <w:rPr>
          <w:rFonts w:cs="Times New Roman"/>
          <w:szCs w:val="28"/>
        </w:rPr>
      </w:pPr>
    </w:p>
    <w:p w:rsidR="00AE3F25" w:rsidRPr="009D1A89" w:rsidRDefault="00AE3F25">
      <w:pPr>
        <w:rPr>
          <w:rFonts w:cs="Times New Roman"/>
          <w:szCs w:val="28"/>
        </w:rPr>
      </w:pPr>
      <w:r w:rsidRPr="009D1A89">
        <w:rPr>
          <w:rFonts w:cs="Times New Roman"/>
          <w:szCs w:val="28"/>
        </w:rPr>
        <w:t>Какой сервер?? Как общаться с сервером?</w:t>
      </w:r>
    </w:p>
    <w:p w:rsidR="009C3F89" w:rsidRPr="009D1A89" w:rsidRDefault="009C3F89">
      <w:pPr>
        <w:rPr>
          <w:rFonts w:cs="Times New Roman"/>
          <w:szCs w:val="28"/>
        </w:rPr>
      </w:pPr>
      <w:r w:rsidRPr="009D1A89">
        <w:rPr>
          <w:rFonts w:cs="Times New Roman"/>
          <w:szCs w:val="28"/>
        </w:rPr>
        <w:t>(</w:t>
      </w:r>
      <w:r w:rsidRPr="009D1A89">
        <w:rPr>
          <w:rFonts w:cs="Times New Roman"/>
          <w:szCs w:val="28"/>
          <w:lang w:val="en-US"/>
        </w:rPr>
        <w:t>OIDC</w:t>
      </w:r>
      <w:r w:rsidRPr="009D1A89">
        <w:rPr>
          <w:rFonts w:cs="Times New Roman"/>
          <w:szCs w:val="28"/>
        </w:rPr>
        <w:t xml:space="preserve"> - общается </w:t>
      </w:r>
      <w:proofErr w:type="spellStart"/>
      <w:r w:rsidRPr="009D1A89">
        <w:rPr>
          <w:rFonts w:cs="Times New Roman"/>
          <w:szCs w:val="28"/>
          <w:lang w:val="en-US"/>
        </w:rPr>
        <w:t>json</w:t>
      </w:r>
      <w:proofErr w:type="spellEnd"/>
      <w:r w:rsidRPr="009D1A89">
        <w:rPr>
          <w:rFonts w:cs="Times New Roman"/>
          <w:szCs w:val="28"/>
        </w:rPr>
        <w:t xml:space="preserve">, </w:t>
      </w:r>
      <w:r w:rsidRPr="009D1A89">
        <w:rPr>
          <w:rFonts w:cs="Times New Roman"/>
          <w:szCs w:val="28"/>
          <w:lang w:val="en-US"/>
        </w:rPr>
        <w:t>Kerberos</w:t>
      </w:r>
      <w:r w:rsidRPr="009D1A89">
        <w:rPr>
          <w:rFonts w:cs="Times New Roman"/>
          <w:szCs w:val="28"/>
        </w:rPr>
        <w:t xml:space="preserve"> – не определенно (а как тогда?</w:t>
      </w:r>
      <w:r w:rsidR="004D213B" w:rsidRPr="009D1A89">
        <w:rPr>
          <w:rFonts w:cs="Times New Roman"/>
          <w:szCs w:val="28"/>
        </w:rPr>
        <w:t xml:space="preserve"> (</w:t>
      </w:r>
      <w:r w:rsidR="004D213B" w:rsidRPr="009D1A89">
        <w:rPr>
          <w:rFonts w:cs="Times New Roman"/>
          <w:szCs w:val="28"/>
          <w:shd w:val="clear" w:color="auto" w:fill="FFFFFF"/>
        </w:rPr>
        <w:t>GSSAPI ??</w:t>
      </w:r>
      <w:r w:rsidR="004D213B" w:rsidRPr="009D1A89">
        <w:rPr>
          <w:rFonts w:cs="Times New Roman"/>
          <w:szCs w:val="28"/>
        </w:rPr>
        <w:t>)</w:t>
      </w:r>
      <w:r w:rsidRPr="009D1A89">
        <w:rPr>
          <w:rFonts w:cs="Times New Roman"/>
          <w:szCs w:val="28"/>
        </w:rPr>
        <w:t>))</w:t>
      </w:r>
    </w:p>
    <w:p w:rsidR="0041281E" w:rsidRPr="009D1A89" w:rsidRDefault="0041281E">
      <w:pPr>
        <w:rPr>
          <w:rFonts w:cs="Times New Roman"/>
          <w:szCs w:val="28"/>
        </w:rPr>
      </w:pPr>
    </w:p>
    <w:p w:rsidR="0041281E" w:rsidRPr="009D1A89" w:rsidRDefault="0041281E">
      <w:pPr>
        <w:rPr>
          <w:rFonts w:cs="Times New Roman"/>
          <w:szCs w:val="28"/>
        </w:rPr>
      </w:pPr>
    </w:p>
    <w:p w:rsidR="0041281E" w:rsidRPr="009D1A89" w:rsidRDefault="0041281E">
      <w:pPr>
        <w:rPr>
          <w:rFonts w:cs="Times New Roman"/>
          <w:szCs w:val="28"/>
        </w:rPr>
      </w:pPr>
      <w:r w:rsidRPr="009D1A89">
        <w:rPr>
          <w:rFonts w:cs="Times New Roman"/>
          <w:szCs w:val="28"/>
        </w:rPr>
        <w:br w:type="page"/>
      </w:r>
    </w:p>
    <w:p w:rsidR="00D91B3F" w:rsidRPr="009D1A89" w:rsidRDefault="00D91B3F" w:rsidP="00D91B3F">
      <w:pPr>
        <w:jc w:val="center"/>
        <w:rPr>
          <w:rFonts w:cs="Times New Roman"/>
          <w:szCs w:val="28"/>
        </w:rPr>
      </w:pPr>
      <w:r w:rsidRPr="009D1A89">
        <w:rPr>
          <w:rFonts w:cs="Times New Roman"/>
          <w:szCs w:val="28"/>
        </w:rPr>
        <w:lastRenderedPageBreak/>
        <w:t>Критерии сравнения систем авторизации</w:t>
      </w:r>
    </w:p>
    <w:p w:rsidR="00DA07F6" w:rsidRPr="009D1A89" w:rsidRDefault="00D91B3F" w:rsidP="00D91B3F">
      <w:pPr>
        <w:pStyle w:val="a3"/>
        <w:numPr>
          <w:ilvl w:val="0"/>
          <w:numId w:val="1"/>
        </w:numPr>
        <w:rPr>
          <w:rFonts w:cs="Times New Roman"/>
          <w:szCs w:val="28"/>
        </w:rPr>
      </w:pPr>
      <w:r w:rsidRPr="009D1A89">
        <w:rPr>
          <w:rFonts w:cs="Times New Roman"/>
          <w:szCs w:val="28"/>
        </w:rPr>
        <w:t xml:space="preserve">Безопасность: </w:t>
      </w:r>
      <w:r w:rsidR="0012155E" w:rsidRPr="009D1A89">
        <w:rPr>
          <w:rFonts w:cs="Times New Roman"/>
          <w:szCs w:val="28"/>
        </w:rPr>
        <w:t>количество участков системы,</w:t>
      </w:r>
      <w:r w:rsidRPr="009D1A89">
        <w:rPr>
          <w:rFonts w:cs="Times New Roman"/>
          <w:szCs w:val="28"/>
        </w:rPr>
        <w:t xml:space="preserve"> на которых возможен доступ третьих лиц, который может привести к потере </w:t>
      </w:r>
      <w:r w:rsidR="0012155E" w:rsidRPr="009D1A89">
        <w:rPr>
          <w:rFonts w:cs="Times New Roman"/>
          <w:szCs w:val="28"/>
        </w:rPr>
        <w:t>безопасности (нужно описать все участки системы)</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Удобство для пользователя (наличие </w:t>
      </w:r>
      <w:r w:rsidRPr="009D1A89">
        <w:rPr>
          <w:rFonts w:cs="Times New Roman"/>
          <w:szCs w:val="28"/>
          <w:lang w:val="en-US"/>
        </w:rPr>
        <w:t>SSO</w:t>
      </w:r>
      <w:r w:rsidRPr="009D1A89">
        <w:rPr>
          <w:rFonts w:cs="Times New Roman"/>
          <w:szCs w:val="28"/>
        </w:rPr>
        <w:t>?) (кол-во действий для авторизации и необходимость повторной авторизации)</w:t>
      </w:r>
    </w:p>
    <w:p w:rsidR="0012155E" w:rsidRPr="009D1A89" w:rsidRDefault="0012155E" w:rsidP="00D91B3F">
      <w:pPr>
        <w:pStyle w:val="a3"/>
        <w:numPr>
          <w:ilvl w:val="0"/>
          <w:numId w:val="1"/>
        </w:numPr>
        <w:rPr>
          <w:rFonts w:cs="Times New Roman"/>
          <w:szCs w:val="28"/>
        </w:rPr>
      </w:pPr>
      <w:r w:rsidRPr="009D1A89">
        <w:rPr>
          <w:rFonts w:cs="Times New Roman"/>
          <w:szCs w:val="28"/>
        </w:rPr>
        <w:t>Удобство для ресурса (кол-во манипуляций, масштабируемость)</w:t>
      </w:r>
    </w:p>
    <w:p w:rsidR="0012155E" w:rsidRPr="009D1A89" w:rsidRDefault="0012155E" w:rsidP="00D91B3F">
      <w:pPr>
        <w:pStyle w:val="a3"/>
        <w:numPr>
          <w:ilvl w:val="0"/>
          <w:numId w:val="1"/>
        </w:numPr>
        <w:rPr>
          <w:rFonts w:cs="Times New Roman"/>
          <w:szCs w:val="28"/>
        </w:rPr>
      </w:pPr>
      <w:r w:rsidRPr="009D1A89">
        <w:rPr>
          <w:rFonts w:cs="Times New Roman"/>
          <w:szCs w:val="28"/>
        </w:rPr>
        <w:t>Стоимость?</w:t>
      </w:r>
    </w:p>
    <w:p w:rsidR="0012155E" w:rsidRPr="009D1A89" w:rsidRDefault="0012155E" w:rsidP="00D91B3F">
      <w:pPr>
        <w:pStyle w:val="a3"/>
        <w:numPr>
          <w:ilvl w:val="0"/>
          <w:numId w:val="1"/>
        </w:numPr>
        <w:rPr>
          <w:rFonts w:cs="Times New Roman"/>
          <w:szCs w:val="28"/>
        </w:rPr>
      </w:pPr>
      <w:r w:rsidRPr="009D1A89">
        <w:rPr>
          <w:rFonts w:cs="Times New Roman"/>
          <w:szCs w:val="28"/>
        </w:rPr>
        <w:t>Оборудование?</w:t>
      </w:r>
    </w:p>
    <w:p w:rsidR="0012155E" w:rsidRPr="009D1A89" w:rsidRDefault="0012155E" w:rsidP="00D91B3F">
      <w:pPr>
        <w:pStyle w:val="a3"/>
        <w:numPr>
          <w:ilvl w:val="0"/>
          <w:numId w:val="1"/>
        </w:numPr>
        <w:rPr>
          <w:rFonts w:cs="Times New Roman"/>
          <w:szCs w:val="28"/>
        </w:rPr>
      </w:pPr>
      <w:r w:rsidRPr="009D1A89">
        <w:rPr>
          <w:rFonts w:cs="Times New Roman"/>
          <w:szCs w:val="28"/>
        </w:rPr>
        <w:t xml:space="preserve">Поддержка работы? (выдача </w:t>
      </w:r>
      <w:proofErr w:type="spellStart"/>
      <w:r w:rsidRPr="009D1A89">
        <w:rPr>
          <w:rFonts w:cs="Times New Roman"/>
          <w:szCs w:val="28"/>
        </w:rPr>
        <w:t>учёток</w:t>
      </w:r>
      <w:proofErr w:type="spellEnd"/>
      <w:r w:rsidRPr="009D1A89">
        <w:rPr>
          <w:rFonts w:cs="Times New Roman"/>
          <w:szCs w:val="28"/>
        </w:rPr>
        <w:t>)</w:t>
      </w:r>
    </w:p>
    <w:p w:rsidR="0012155E" w:rsidRPr="009D1A89" w:rsidRDefault="0012155E" w:rsidP="00D91B3F">
      <w:pPr>
        <w:pStyle w:val="a3"/>
        <w:numPr>
          <w:ilvl w:val="0"/>
          <w:numId w:val="1"/>
        </w:numPr>
        <w:rPr>
          <w:rFonts w:cs="Times New Roman"/>
          <w:szCs w:val="28"/>
        </w:rPr>
      </w:pPr>
      <w:r w:rsidRPr="009D1A89">
        <w:rPr>
          <w:rFonts w:cs="Times New Roman"/>
          <w:szCs w:val="28"/>
        </w:rPr>
        <w:t>Перспективность технологий (год? Популярность?)</w:t>
      </w:r>
    </w:p>
    <w:p w:rsidR="0012155E" w:rsidRPr="009D1A89" w:rsidRDefault="0012155E">
      <w:pPr>
        <w:rPr>
          <w:rFonts w:cs="Times New Roman"/>
          <w:szCs w:val="28"/>
        </w:rPr>
      </w:pPr>
      <w:r w:rsidRPr="009D1A89">
        <w:rPr>
          <w:rFonts w:cs="Times New Roman"/>
          <w:szCs w:val="28"/>
        </w:rPr>
        <w:br w:type="page"/>
      </w:r>
    </w:p>
    <w:p w:rsidR="00C629F9" w:rsidRPr="009D1A89" w:rsidRDefault="00C629F9" w:rsidP="00C629F9">
      <w:pPr>
        <w:jc w:val="center"/>
        <w:rPr>
          <w:rFonts w:cs="Times New Roman"/>
          <w:szCs w:val="28"/>
        </w:rPr>
      </w:pPr>
      <w:r w:rsidRPr="009D1A89">
        <w:rPr>
          <w:rFonts w:cs="Times New Roman"/>
          <w:szCs w:val="28"/>
        </w:rPr>
        <w:lastRenderedPageBreak/>
        <w:t>Цель</w:t>
      </w:r>
    </w:p>
    <w:p w:rsidR="00C629F9" w:rsidRPr="00A32AE6" w:rsidRDefault="00C629F9" w:rsidP="00C629F9">
      <w:pPr>
        <w:rPr>
          <w:rFonts w:cs="Times New Roman"/>
          <w:color w:val="5B9BD5" w:themeColor="accent1"/>
          <w:szCs w:val="28"/>
        </w:rPr>
      </w:pPr>
      <w:r w:rsidRPr="00A32AE6">
        <w:rPr>
          <w:rFonts w:cs="Times New Roman"/>
          <w:color w:val="5B9BD5" w:themeColor="accent1"/>
          <w:szCs w:val="28"/>
        </w:rPr>
        <w:t>Цель – оптимизация процессов авторизации и аутентификации в инфраструктуре сервисов компании ООО «БиАйВи»</w:t>
      </w:r>
      <w:r w:rsidRPr="00A32AE6">
        <w:rPr>
          <w:rFonts w:cs="Times New Roman"/>
          <w:color w:val="5B9BD5" w:themeColor="accent1"/>
          <w:szCs w:val="28"/>
        </w:rPr>
        <w:br w:type="page"/>
      </w:r>
    </w:p>
    <w:p w:rsidR="0012155E" w:rsidRPr="009D1A89" w:rsidRDefault="0012155E" w:rsidP="0012155E">
      <w:pPr>
        <w:ind w:left="360"/>
        <w:jc w:val="center"/>
        <w:rPr>
          <w:rFonts w:cs="Times New Roman"/>
          <w:szCs w:val="28"/>
        </w:rPr>
      </w:pPr>
      <w:r w:rsidRPr="009D1A89">
        <w:rPr>
          <w:rFonts w:cs="Times New Roman"/>
          <w:szCs w:val="28"/>
        </w:rPr>
        <w:lastRenderedPageBreak/>
        <w:t>Описание</w:t>
      </w:r>
    </w:p>
    <w:p w:rsidR="00C629F9" w:rsidRPr="009D1A89" w:rsidRDefault="0012155E" w:rsidP="0012155E">
      <w:pPr>
        <w:ind w:left="360"/>
        <w:rPr>
          <w:rFonts w:cs="Times New Roman"/>
          <w:szCs w:val="28"/>
        </w:rPr>
      </w:pPr>
      <w:r w:rsidRPr="009D1A89">
        <w:rPr>
          <w:rFonts w:cs="Times New Roman"/>
          <w:szCs w:val="28"/>
        </w:rPr>
        <w:t>Предметной областью</w:t>
      </w:r>
      <w:r w:rsidR="00C629F9" w:rsidRPr="009D1A89">
        <w:rPr>
          <w:rFonts w:cs="Times New Roman"/>
          <w:szCs w:val="28"/>
        </w:rPr>
        <w:t xml:space="preserve"> является аутентификация/авторизация.</w:t>
      </w:r>
    </w:p>
    <w:p w:rsidR="0012155E" w:rsidRPr="009D1A89" w:rsidRDefault="00C629F9" w:rsidP="0012155E">
      <w:pPr>
        <w:ind w:left="360"/>
        <w:rPr>
          <w:rFonts w:cs="Times New Roman"/>
          <w:szCs w:val="28"/>
        </w:rPr>
      </w:pPr>
      <w:r w:rsidRPr="009D1A89">
        <w:rPr>
          <w:rFonts w:cs="Times New Roman"/>
          <w:szCs w:val="28"/>
        </w:rPr>
        <w:t>Это неотъемлемая часть всех современных программных продуктов. Необходима и для реализации конфиденциальности, и для безопасности, и для удобства пользователей.</w:t>
      </w:r>
    </w:p>
    <w:p w:rsidR="00C629F9" w:rsidRPr="009D1A89" w:rsidRDefault="00C629F9" w:rsidP="0012155E">
      <w:pPr>
        <w:ind w:left="360"/>
        <w:rPr>
          <w:rFonts w:cs="Times New Roman"/>
          <w:szCs w:val="28"/>
        </w:rPr>
      </w:pPr>
      <w:r w:rsidRPr="009D1A89">
        <w:rPr>
          <w:rFonts w:cs="Times New Roman"/>
          <w:szCs w:val="28"/>
        </w:rPr>
        <w:t>Для успешного прохождения авторизации необходимы:</w:t>
      </w:r>
    </w:p>
    <w:p w:rsidR="00C629F9" w:rsidRPr="009D1A89" w:rsidRDefault="00C629F9" w:rsidP="00C629F9">
      <w:pPr>
        <w:pStyle w:val="a3"/>
        <w:numPr>
          <w:ilvl w:val="0"/>
          <w:numId w:val="2"/>
        </w:numPr>
        <w:rPr>
          <w:rFonts w:cs="Times New Roman"/>
          <w:szCs w:val="28"/>
        </w:rPr>
      </w:pPr>
      <w:r w:rsidRPr="009D1A89">
        <w:rPr>
          <w:rFonts w:cs="Times New Roman"/>
          <w:szCs w:val="28"/>
        </w:rPr>
        <w:t>Идентификация – заявление о том, кем является пользователь</w:t>
      </w:r>
    </w:p>
    <w:p w:rsidR="00C629F9" w:rsidRPr="009D1A89" w:rsidRDefault="00C629F9" w:rsidP="00C629F9">
      <w:pPr>
        <w:pStyle w:val="a3"/>
        <w:numPr>
          <w:ilvl w:val="0"/>
          <w:numId w:val="2"/>
        </w:numPr>
        <w:rPr>
          <w:rFonts w:cs="Times New Roman"/>
          <w:szCs w:val="28"/>
        </w:rPr>
      </w:pPr>
      <w:r w:rsidRPr="009D1A89">
        <w:rPr>
          <w:rFonts w:cs="Times New Roman"/>
          <w:szCs w:val="28"/>
        </w:rPr>
        <w:t>Аутентификация – проверка подлинности пользователя</w:t>
      </w:r>
    </w:p>
    <w:p w:rsidR="00C629F9" w:rsidRPr="009D1A89" w:rsidRDefault="00C629F9" w:rsidP="00C629F9">
      <w:pPr>
        <w:pStyle w:val="a3"/>
        <w:numPr>
          <w:ilvl w:val="0"/>
          <w:numId w:val="2"/>
        </w:numPr>
        <w:rPr>
          <w:rFonts w:cs="Times New Roman"/>
          <w:szCs w:val="28"/>
        </w:rPr>
      </w:pPr>
      <w:r w:rsidRPr="009D1A89">
        <w:rPr>
          <w:rFonts w:cs="Times New Roman"/>
          <w:szCs w:val="28"/>
        </w:rPr>
        <w:t>Авторизация – выдача соответствующих прав доступа к запрашиваемому ресурсу</w:t>
      </w:r>
    </w:p>
    <w:p w:rsidR="00C629F9" w:rsidRPr="009D1A89" w:rsidRDefault="00C629F9" w:rsidP="00C629F9">
      <w:pPr>
        <w:ind w:left="360"/>
        <w:rPr>
          <w:rFonts w:cs="Times New Roman"/>
          <w:szCs w:val="28"/>
        </w:rPr>
      </w:pPr>
    </w:p>
    <w:p w:rsidR="00FE1DC5" w:rsidRPr="009D1A89" w:rsidRDefault="00FE1DC5" w:rsidP="00C629F9">
      <w:pPr>
        <w:ind w:left="360"/>
        <w:rPr>
          <w:rFonts w:cs="Times New Roman"/>
          <w:szCs w:val="28"/>
        </w:rPr>
      </w:pPr>
      <w:r w:rsidRPr="009D1A89">
        <w:rPr>
          <w:rFonts w:cs="Times New Roman"/>
          <w:szCs w:val="28"/>
        </w:rPr>
        <w:t>Одна из основных функций авторизации безопасность. Так как все процессы авторизации происходят удалённо, в рамках компьютерной сети,</w:t>
      </w:r>
      <w:r w:rsidR="00317565" w:rsidRPr="009D1A89">
        <w:rPr>
          <w:rFonts w:cs="Times New Roman"/>
          <w:szCs w:val="28"/>
        </w:rPr>
        <w:t xml:space="preserve"> и</w:t>
      </w:r>
      <w:r w:rsidRPr="009D1A89">
        <w:rPr>
          <w:rFonts w:cs="Times New Roman"/>
          <w:szCs w:val="28"/>
        </w:rPr>
        <w:t xml:space="preserve"> защита</w:t>
      </w:r>
      <w:r w:rsidR="00317565" w:rsidRPr="009D1A89">
        <w:rPr>
          <w:rFonts w:cs="Times New Roman"/>
          <w:szCs w:val="28"/>
        </w:rPr>
        <w:t xml:space="preserve"> таких сетей от несанкционированного доступа на</w:t>
      </w:r>
      <w:r w:rsidRPr="009D1A89">
        <w:rPr>
          <w:rFonts w:cs="Times New Roman"/>
          <w:szCs w:val="28"/>
        </w:rPr>
        <w:t xml:space="preserve"> </w:t>
      </w:r>
      <w:r w:rsidR="00317565" w:rsidRPr="009D1A89">
        <w:rPr>
          <w:rFonts w:cs="Times New Roman"/>
          <w:szCs w:val="28"/>
        </w:rPr>
        <w:t>сто процентов</w:t>
      </w:r>
      <w:r w:rsidRPr="009D1A89">
        <w:rPr>
          <w:rFonts w:cs="Times New Roman"/>
          <w:szCs w:val="28"/>
        </w:rPr>
        <w:t xml:space="preserve"> невозможна. </w:t>
      </w:r>
      <w:r w:rsidR="00317565" w:rsidRPr="009D1A89">
        <w:rPr>
          <w:rFonts w:cs="Times New Roman"/>
          <w:szCs w:val="28"/>
        </w:rPr>
        <w:t>Следовательно, необходимо обеспечить конфиденциальность данных с учётом этих уязвимостей.</w:t>
      </w:r>
      <w:r w:rsidRPr="009D1A89">
        <w:rPr>
          <w:rFonts w:cs="Times New Roman"/>
          <w:szCs w:val="28"/>
        </w:rPr>
        <w:t xml:space="preserve"> </w:t>
      </w:r>
      <w:r w:rsidR="00317565" w:rsidRPr="009D1A89">
        <w:rPr>
          <w:rFonts w:cs="Times New Roman"/>
          <w:szCs w:val="28"/>
        </w:rPr>
        <w:t>Первым этапом для решения этой задачи является выделение всех таких небезопасных участков системы.</w:t>
      </w:r>
    </w:p>
    <w:p w:rsidR="00FE1DC5" w:rsidRPr="009D1A89" w:rsidRDefault="00FE1DC5" w:rsidP="00FE1DC5">
      <w:pPr>
        <w:pStyle w:val="a3"/>
        <w:numPr>
          <w:ilvl w:val="0"/>
          <w:numId w:val="3"/>
        </w:numPr>
        <w:rPr>
          <w:rFonts w:cs="Times New Roman"/>
          <w:szCs w:val="28"/>
        </w:rPr>
      </w:pPr>
      <w:r w:rsidRPr="009D1A89">
        <w:rPr>
          <w:rFonts w:cs="Times New Roman"/>
          <w:szCs w:val="28"/>
        </w:rPr>
        <w:t>Программа, производящая авторизацию со стороны пользователя</w:t>
      </w:r>
    </w:p>
    <w:p w:rsidR="00FE1DC5" w:rsidRPr="009D1A89" w:rsidRDefault="00FE1DC5" w:rsidP="00FE1DC5">
      <w:pPr>
        <w:pStyle w:val="a3"/>
        <w:numPr>
          <w:ilvl w:val="0"/>
          <w:numId w:val="3"/>
        </w:numPr>
        <w:rPr>
          <w:rFonts w:cs="Times New Roman"/>
          <w:szCs w:val="28"/>
        </w:rPr>
      </w:pPr>
      <w:r w:rsidRPr="009D1A89">
        <w:rPr>
          <w:rFonts w:cs="Times New Roman"/>
          <w:szCs w:val="28"/>
        </w:rPr>
        <w:t>Каналы передачи данных</w:t>
      </w:r>
    </w:p>
    <w:p w:rsidR="007F654D" w:rsidRPr="009D1A89" w:rsidRDefault="007F654D" w:rsidP="007F654D">
      <w:pPr>
        <w:pStyle w:val="a3"/>
        <w:numPr>
          <w:ilvl w:val="0"/>
          <w:numId w:val="3"/>
        </w:numPr>
        <w:rPr>
          <w:rFonts w:cs="Times New Roman"/>
          <w:szCs w:val="28"/>
        </w:rPr>
      </w:pPr>
      <w:r w:rsidRPr="009D1A89">
        <w:rPr>
          <w:rFonts w:cs="Times New Roman"/>
          <w:szCs w:val="28"/>
        </w:rPr>
        <w:t>Устройство (сервер) и программа производящие авторизацию</w:t>
      </w:r>
    </w:p>
    <w:p w:rsidR="00317565" w:rsidRPr="009D1A89" w:rsidRDefault="00317565" w:rsidP="007F654D">
      <w:pPr>
        <w:pStyle w:val="a3"/>
        <w:numPr>
          <w:ilvl w:val="0"/>
          <w:numId w:val="3"/>
        </w:numPr>
        <w:rPr>
          <w:rFonts w:cs="Times New Roman"/>
          <w:szCs w:val="28"/>
        </w:rPr>
      </w:pPr>
      <w:r w:rsidRPr="009D1A89">
        <w:rPr>
          <w:rFonts w:cs="Times New Roman"/>
          <w:szCs w:val="28"/>
        </w:rPr>
        <w:t>???</w:t>
      </w:r>
    </w:p>
    <w:p w:rsidR="007F654D" w:rsidRPr="009D1A89" w:rsidRDefault="007F654D" w:rsidP="007F654D">
      <w:pPr>
        <w:rPr>
          <w:rFonts w:cs="Times New Roman"/>
          <w:szCs w:val="28"/>
        </w:rPr>
      </w:pPr>
      <w:r w:rsidRPr="009D1A89">
        <w:rPr>
          <w:rFonts w:cs="Times New Roman"/>
          <w:szCs w:val="28"/>
        </w:rPr>
        <w:t>На каждом таком участке системы злоумышленник может производить:</w:t>
      </w:r>
    </w:p>
    <w:p w:rsidR="007F654D" w:rsidRPr="009D1A89" w:rsidRDefault="007F654D" w:rsidP="007F654D">
      <w:pPr>
        <w:pStyle w:val="a3"/>
        <w:numPr>
          <w:ilvl w:val="0"/>
          <w:numId w:val="4"/>
        </w:numPr>
        <w:rPr>
          <w:rFonts w:cs="Times New Roman"/>
          <w:szCs w:val="28"/>
        </w:rPr>
      </w:pPr>
      <w:r w:rsidRPr="009D1A89">
        <w:rPr>
          <w:rFonts w:cs="Times New Roman"/>
          <w:szCs w:val="28"/>
        </w:rPr>
        <w:t>Пассивное наблюдение - злоумышленник, перехватывая данные использует их для получения конфиденциальной информации.</w:t>
      </w:r>
    </w:p>
    <w:p w:rsidR="007F654D" w:rsidRPr="009D1A89" w:rsidRDefault="007F654D" w:rsidP="007F654D">
      <w:pPr>
        <w:pStyle w:val="a3"/>
        <w:numPr>
          <w:ilvl w:val="0"/>
          <w:numId w:val="4"/>
        </w:numPr>
        <w:rPr>
          <w:rFonts w:cs="Times New Roman"/>
          <w:szCs w:val="28"/>
        </w:rPr>
      </w:pPr>
      <w:r w:rsidRPr="009D1A89">
        <w:rPr>
          <w:rFonts w:cs="Times New Roman"/>
          <w:szCs w:val="28"/>
        </w:rPr>
        <w:lastRenderedPageBreak/>
        <w:t>Воздействие на обменную информацию - злоумышленник, перехватывая и манипулируя информацией, способен получить доступ к конфиденциальным данным/системам.</w:t>
      </w:r>
    </w:p>
    <w:p w:rsidR="00914CE0" w:rsidRPr="009D1A89" w:rsidRDefault="00914CE0" w:rsidP="00914CE0">
      <w:pPr>
        <w:ind w:left="360"/>
        <w:rPr>
          <w:rFonts w:cs="Times New Roman"/>
          <w:szCs w:val="28"/>
        </w:rPr>
      </w:pP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Пароли или иные удостоверяющие данные никогда не пересылаются по сети. Подразумевается, что сетевой трафик может быть прослушан, может произойти подмена сообщения или любая другая пакость.</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 xml:space="preserve">Выдвигается обязательное требование, что информация о паролях/удостоверяющих данных хранится в единственном защищённом месте (Центре распределения ключей </w:t>
      </w:r>
      <w:proofErr w:type="spellStart"/>
      <w:r w:rsidRPr="009D1A89">
        <w:rPr>
          <w:rFonts w:ascii="Verdana" w:hAnsi="Verdana"/>
          <w:color w:val="5B9BD5" w:themeColor="accent1"/>
          <w:sz w:val="20"/>
          <w:szCs w:val="20"/>
        </w:rPr>
        <w:t>Kerberos</w:t>
      </w:r>
      <w:proofErr w:type="spellEnd"/>
      <w:r w:rsidRPr="009D1A89">
        <w:rPr>
          <w:rFonts w:ascii="Verdana" w:hAnsi="Verdana"/>
          <w:color w:val="5B9BD5" w:themeColor="accent1"/>
          <w:sz w:val="20"/>
          <w:szCs w:val="20"/>
        </w:rPr>
        <w:t>). Поэтому удостоверяющие данные никогда не сохраняются на том хосте, который пользователь использует для входа/логина. После того, как произошёл первоначальный обмен в рамках </w:t>
      </w:r>
      <w:r w:rsidRPr="009D1A89">
        <w:rPr>
          <w:rFonts w:ascii="Verdana" w:hAnsi="Verdana"/>
          <w:bCs/>
          <w:color w:val="5B9BD5" w:themeColor="accent1"/>
          <w:sz w:val="20"/>
          <w:szCs w:val="20"/>
        </w:rPr>
        <w:t>аутентификации</w:t>
      </w:r>
      <w:r w:rsidRPr="009D1A89">
        <w:rPr>
          <w:rFonts w:ascii="Verdana" w:hAnsi="Verdana"/>
          <w:color w:val="5B9BD5" w:themeColor="accent1"/>
          <w:sz w:val="20"/>
          <w:szCs w:val="20"/>
        </w:rPr>
        <w:t>, этот хост должен забыть сведения о пароле.</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Хосты/серверы приложений должны быть в состоянии подтвердить свою идентификационную сущность любому, кто запрашивает подобные доказательства.</w:t>
      </w:r>
    </w:p>
    <w:p w:rsidR="00914CE0" w:rsidRPr="009D1A89" w:rsidRDefault="00914CE0" w:rsidP="00914CE0">
      <w:pPr>
        <w:pStyle w:val="a4"/>
        <w:numPr>
          <w:ilvl w:val="0"/>
          <w:numId w:val="5"/>
        </w:numPr>
        <w:shd w:val="clear" w:color="auto" w:fill="FFFFFF"/>
        <w:rPr>
          <w:rFonts w:ascii="Verdana" w:hAnsi="Verdana"/>
          <w:color w:val="5B9BD5" w:themeColor="accent1"/>
          <w:sz w:val="20"/>
          <w:szCs w:val="20"/>
        </w:rPr>
      </w:pPr>
      <w:r w:rsidRPr="009D1A89">
        <w:rPr>
          <w:rFonts w:ascii="Verdana" w:hAnsi="Verdana"/>
          <w:color w:val="5B9BD5" w:themeColor="accent1"/>
          <w:sz w:val="20"/>
          <w:szCs w:val="20"/>
        </w:rPr>
        <w:t>Все коммуникации между аутентифицированными пользователями (клиентами) и сервисами приложений должны иметь возможность быть зашифрованными. С этой целью поддерживаются и могут применяться различные алгоритмы шифрования (все </w:t>
      </w:r>
      <w:hyperlink r:id="rId8" w:anchor="symmetric" w:history="1">
        <w:r w:rsidRPr="009D1A89">
          <w:rPr>
            <w:rStyle w:val="a5"/>
            <w:rFonts w:ascii="Verdana" w:hAnsi="Verdana"/>
            <w:color w:val="5B9BD5" w:themeColor="accent1"/>
            <w:sz w:val="20"/>
            <w:szCs w:val="20"/>
            <w:u w:val="none"/>
          </w:rPr>
          <w:t>симметричные</w:t>
        </w:r>
      </w:hyperlink>
      <w:r w:rsidRPr="009D1A89">
        <w:rPr>
          <w:rFonts w:ascii="Verdana" w:hAnsi="Verdana"/>
          <w:color w:val="5B9BD5" w:themeColor="accent1"/>
          <w:sz w:val="20"/>
          <w:szCs w:val="20"/>
        </w:rPr>
        <w:t>).</w:t>
      </w:r>
    </w:p>
    <w:p w:rsidR="00914CE0" w:rsidRPr="009D1A89" w:rsidRDefault="00914CE0" w:rsidP="00914CE0">
      <w:pPr>
        <w:ind w:left="360"/>
        <w:rPr>
          <w:rFonts w:cs="Times New Roman"/>
          <w:szCs w:val="28"/>
        </w:rPr>
      </w:pPr>
    </w:p>
    <w:p w:rsidR="00317565" w:rsidRPr="009D1A89" w:rsidRDefault="00317565" w:rsidP="00317565">
      <w:pPr>
        <w:rPr>
          <w:rFonts w:cs="Times New Roman"/>
          <w:szCs w:val="28"/>
        </w:rPr>
      </w:pPr>
      <w:r w:rsidRPr="009D1A89">
        <w:rPr>
          <w:rFonts w:cs="Times New Roman"/>
          <w:szCs w:val="28"/>
        </w:rPr>
        <w:t xml:space="preserve">Для </w:t>
      </w:r>
    </w:p>
    <w:p w:rsidR="00914CE0" w:rsidRPr="009D1A89" w:rsidRDefault="00914CE0">
      <w:pPr>
        <w:rPr>
          <w:rFonts w:cs="Times New Roman"/>
          <w:szCs w:val="28"/>
        </w:rPr>
      </w:pPr>
      <w:r w:rsidRPr="009D1A89">
        <w:rPr>
          <w:rFonts w:cs="Times New Roman"/>
          <w:szCs w:val="28"/>
        </w:rPr>
        <w:br w:type="page"/>
      </w:r>
    </w:p>
    <w:p w:rsidR="00914CE0" w:rsidRPr="009D1A89" w:rsidRDefault="00914CE0" w:rsidP="00620FEF">
      <w:pPr>
        <w:rPr>
          <w:lang w:eastAsia="ru-RU"/>
        </w:rPr>
      </w:pPr>
      <w:r w:rsidRPr="009D1A89">
        <w:rPr>
          <w:lang w:eastAsia="ru-RU"/>
        </w:rPr>
        <w:lastRenderedPageBreak/>
        <w:t xml:space="preserve">Терминология </w:t>
      </w:r>
      <w:proofErr w:type="spellStart"/>
      <w:r w:rsidRPr="009D1A89">
        <w:rPr>
          <w:lang w:eastAsia="ru-RU"/>
        </w:rPr>
        <w:t>Kerberos</w:t>
      </w:r>
      <w:proofErr w:type="spellEnd"/>
    </w:p>
    <w:p w:rsidR="00914CE0" w:rsidRPr="009D1A89" w:rsidRDefault="00914CE0" w:rsidP="00914CE0">
      <w:pPr>
        <w:shd w:val="clear" w:color="auto" w:fill="FFFFFF"/>
        <w:spacing w:before="100" w:beforeAutospacing="1" w:after="100" w:afterAutospacing="1" w:line="240" w:lineRule="auto"/>
        <w:rPr>
          <w:rFonts w:ascii="Verdana" w:eastAsia="Times New Roman" w:hAnsi="Verdana" w:cs="Times New Roman"/>
          <w:color w:val="5B9BD5" w:themeColor="accent1"/>
          <w:sz w:val="20"/>
          <w:szCs w:val="20"/>
          <w:lang w:eastAsia="ru-RU"/>
        </w:rPr>
      </w:pPr>
      <w:r w:rsidRPr="009D1A89">
        <w:rPr>
          <w:rFonts w:ascii="Verdana" w:eastAsia="Times New Roman" w:hAnsi="Verdana" w:cs="Times New Roman"/>
          <w:color w:val="5B9BD5" w:themeColor="accent1"/>
          <w:sz w:val="20"/>
          <w:szCs w:val="20"/>
          <w:lang w:eastAsia="ru-RU"/>
        </w:rPr>
        <w:t xml:space="preserve">Как и у всех серьёзных систем, у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есть своя уникальная терминология, а кое-какие общие термины в контексте </w:t>
      </w:r>
      <w:proofErr w:type="spellStart"/>
      <w:r w:rsidRPr="009D1A89">
        <w:rPr>
          <w:rFonts w:ascii="Verdana" w:eastAsia="Times New Roman" w:hAnsi="Verdana" w:cs="Times New Roman"/>
          <w:color w:val="5B9BD5" w:themeColor="accent1"/>
          <w:sz w:val="20"/>
          <w:szCs w:val="20"/>
          <w:lang w:eastAsia="ru-RU"/>
        </w:rPr>
        <w:t>Kerberos</w:t>
      </w:r>
      <w:proofErr w:type="spellEnd"/>
      <w:r w:rsidRPr="009D1A89">
        <w:rPr>
          <w:rFonts w:ascii="Verdana" w:eastAsia="Times New Roman" w:hAnsi="Verdana" w:cs="Times New Roman"/>
          <w:color w:val="5B9BD5" w:themeColor="accent1"/>
          <w:sz w:val="20"/>
          <w:szCs w:val="20"/>
          <w:lang w:eastAsia="ru-RU"/>
        </w:rPr>
        <w:t xml:space="preserve"> обретают новый смысл. Постараемся раскрыть их простыми словами (во возможности):</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60" w:type="dxa"/>
          <w:left w:w="60" w:type="dxa"/>
          <w:bottom w:w="60" w:type="dxa"/>
          <w:right w:w="60" w:type="dxa"/>
        </w:tblCellMar>
        <w:tblLook w:val="04A0" w:firstRow="1" w:lastRow="0" w:firstColumn="1" w:lastColumn="0" w:noHBand="0" w:noVBand="1"/>
        <w:tblDescription w:val=""/>
      </w:tblPr>
      <w:tblGrid>
        <w:gridCol w:w="2635"/>
        <w:gridCol w:w="6704"/>
      </w:tblGrid>
      <w:tr w:rsidR="00914CE0" w:rsidRPr="009D1A89" w:rsidTr="00914CE0">
        <w:tc>
          <w:tcPr>
            <w:tcW w:w="1500" w:type="dxa"/>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Область действия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просто означает совокупность пользователей и серверов приложений, которые охватывает (или имеет о них информацию) Центр распределения ключей (KDC). Так, для того чтобы пользователь подсоединился (или вошёл) в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у Сервера аутентификации (</w:t>
            </w:r>
            <w:proofErr w:type="spellStart"/>
            <w:r w:rsidRPr="009D1A89">
              <w:rPr>
                <w:rFonts w:ascii="Verdana" w:eastAsia="Times New Roman" w:hAnsi="Verdana" w:cs="Times New Roman"/>
                <w:color w:val="5B9BD5" w:themeColor="accent1"/>
                <w:sz w:val="16"/>
                <w:szCs w:val="16"/>
                <w:lang w:eastAsia="ru-RU"/>
              </w:rPr>
              <w:t>Authentication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Server</w:t>
            </w:r>
            <w:proofErr w:type="spellEnd"/>
            <w:r w:rsidRPr="009D1A89">
              <w:rPr>
                <w:rFonts w:ascii="Verdana" w:eastAsia="Times New Roman" w:hAnsi="Verdana" w:cs="Times New Roman"/>
                <w:color w:val="5B9BD5" w:themeColor="accent1"/>
                <w:sz w:val="16"/>
                <w:szCs w:val="16"/>
                <w:lang w:eastAsia="ru-RU"/>
              </w:rPr>
              <w:t xml:space="preserve">) этой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должны быть сведения об удостоверяющих данных этого пользователя (и другая информация о нём), хранящиеся в защищённой базе данных безопасности того или иного вида (форма хранения не определяется в RFC). В терминологии </w:t>
            </w:r>
            <w:proofErr w:type="spellStart"/>
            <w:r w:rsidRPr="009D1A89">
              <w:rPr>
                <w:rFonts w:ascii="Verdana" w:eastAsia="Times New Roman" w:hAnsi="Verdana" w:cs="Times New Roman"/>
                <w:color w:val="5B9BD5" w:themeColor="accent1"/>
                <w:sz w:val="16"/>
                <w:szCs w:val="16"/>
                <w:lang w:eastAsia="ru-RU"/>
              </w:rPr>
              <w:t>Microsoft</w:t>
            </w:r>
            <w:proofErr w:type="spellEnd"/>
            <w:r w:rsidRPr="009D1A89">
              <w:rPr>
                <w:rFonts w:ascii="Verdana" w:eastAsia="Times New Roman" w:hAnsi="Verdana" w:cs="Times New Roman"/>
                <w:color w:val="5B9BD5" w:themeColor="accent1"/>
                <w:sz w:val="16"/>
                <w:szCs w:val="16"/>
                <w:lang w:eastAsia="ru-RU"/>
              </w:rPr>
              <w:t xml:space="preserve"> это будет называться </w:t>
            </w:r>
            <w:r w:rsidRPr="009D1A89">
              <w:rPr>
                <w:rFonts w:ascii="Verdana" w:eastAsia="Times New Roman" w:hAnsi="Verdana" w:cs="Times New Roman"/>
                <w:bCs/>
                <w:color w:val="5B9BD5" w:themeColor="accent1"/>
                <w:sz w:val="16"/>
                <w:szCs w:val="16"/>
                <w:lang w:eastAsia="ru-RU"/>
              </w:rPr>
              <w:t>Доменом</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Domain</w:t>
            </w:r>
            <w:proofErr w:type="spellEnd"/>
            <w:r w:rsidRPr="009D1A89">
              <w:rPr>
                <w:rFonts w:ascii="Verdana" w:eastAsia="Times New Roman" w:hAnsi="Verdana" w:cs="Times New Roman"/>
                <w:color w:val="5B9BD5" w:themeColor="accent1"/>
                <w:sz w:val="16"/>
                <w:szCs w:val="16"/>
                <w:lang w:eastAsia="ru-RU"/>
              </w:rPr>
              <w:t xml:space="preserve">).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могут доверять другим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в этом случае доверяющие друг другу области должны быть </w:t>
            </w:r>
            <w:r w:rsidRPr="009D1A89">
              <w:rPr>
                <w:rFonts w:ascii="Verdana" w:eastAsia="Times New Roman" w:hAnsi="Verdana" w:cs="Times New Roman"/>
                <w:bCs/>
                <w:color w:val="5B9BD5" w:themeColor="accent1"/>
                <w:sz w:val="16"/>
                <w:szCs w:val="16"/>
                <w:lang w:eastAsia="ru-RU"/>
              </w:rPr>
              <w:t>взаимно аутентифицированными</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Cross-Authenticated</w:t>
            </w:r>
            <w:proofErr w:type="spellEnd"/>
            <w:r w:rsidRPr="009D1A89">
              <w:rPr>
                <w:rFonts w:ascii="Verdana" w:eastAsia="Times New Roman" w:hAnsi="Verdana" w:cs="Times New Roman"/>
                <w:color w:val="5B9BD5" w:themeColor="accent1"/>
                <w:sz w:val="16"/>
                <w:szCs w:val="16"/>
                <w:lang w:eastAsia="ru-RU"/>
              </w:rPr>
              <w:t>).</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 xml:space="preserve">Форма имени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xml:space="preserve"> (регистр символов имеет значение). Например,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то его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Verdana" w:eastAsia="Times New Roman" w:hAnsi="Verdana" w:cs="Times New Roman"/>
                <w:bCs/>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будет </w:t>
            </w:r>
            <w:r w:rsidRPr="009D1A89">
              <w:rPr>
                <w:rFonts w:ascii="Verdana" w:eastAsia="Times New Roman" w:hAnsi="Verdana" w:cs="Times New Roman"/>
                <w:bCs/>
                <w:color w:val="5B9BD5" w:themeColor="accent1"/>
                <w:sz w:val="16"/>
                <w:szCs w:val="16"/>
                <w:lang w:eastAsia="ru-RU"/>
              </w:rPr>
              <w:t>@JOE</w:t>
            </w:r>
            <w:r w:rsidRPr="009D1A89">
              <w:rPr>
                <w:rFonts w:ascii="Verdana" w:eastAsia="Times New Roman" w:hAnsi="Verdana" w:cs="Times New Roman"/>
                <w:color w:val="5B9BD5" w:themeColor="accent1"/>
                <w:sz w:val="16"/>
                <w:szCs w:val="16"/>
                <w:lang w:eastAsia="ru-RU"/>
              </w:rPr>
              <w:t xml:space="preserve"> (что отличается от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-имени </w:t>
            </w:r>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xml:space="preserve">), а если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xml:space="preserve"> называется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xml:space="preserve">, то его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-имя будет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Примечание:</w:t>
            </w:r>
            <w:r w:rsidRPr="009D1A89">
              <w:rPr>
                <w:rFonts w:ascii="Verdana" w:eastAsia="Times New Roman" w:hAnsi="Verdana" w:cs="Times New Roman"/>
                <w:color w:val="5B9BD5" w:themeColor="accent1"/>
                <w:sz w:val="16"/>
                <w:szCs w:val="16"/>
                <w:lang w:eastAsia="ru-RU"/>
              </w:rPr>
              <w:t> Согласно текущей рекомендации (</w:t>
            </w:r>
            <w:hyperlink r:id="rId9" w:anchor="section-6.1" w:history="1">
              <w:r w:rsidRPr="009D1A89">
                <w:rPr>
                  <w:rFonts w:ascii="Verdana" w:eastAsia="Times New Roman" w:hAnsi="Verdana" w:cs="Times New Roman"/>
                  <w:color w:val="5B9BD5" w:themeColor="accent1"/>
                  <w:sz w:val="16"/>
                  <w:szCs w:val="16"/>
                  <w:u w:val="single"/>
                  <w:lang w:eastAsia="ru-RU"/>
                </w:rPr>
                <w:t>раздел 6.1 RFC 4120</w:t>
              </w:r>
            </w:hyperlink>
            <w:r w:rsidRPr="009D1A89">
              <w:rPr>
                <w:rFonts w:ascii="Verdana" w:eastAsia="Times New Roman" w:hAnsi="Verdana" w:cs="Times New Roman"/>
                <w:color w:val="5B9BD5" w:themeColor="accent1"/>
                <w:sz w:val="16"/>
                <w:szCs w:val="16"/>
                <w:lang w:eastAsia="ru-RU"/>
              </w:rPr>
              <w:t>) в качестве имени REALM следует использовать доменное имя, которое часто преобразуется в верхний регистр.) Несмотря на то, что последняя форма может напоминать адрес электронной почты, никакого отношения к электронной почте она не имеет. Если буквы большие, это наверняка REALM, а не почта.</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Принципал (</w:t>
            </w:r>
            <w:proofErr w:type="spellStart"/>
            <w:r w:rsidRPr="009D1A89">
              <w:rPr>
                <w:rFonts w:ascii="Verdana" w:eastAsia="Times New Roman" w:hAnsi="Verdana" w:cs="Times New Roman"/>
                <w:color w:val="5B9BD5" w:themeColor="accent1"/>
                <w:sz w:val="16"/>
                <w:szCs w:val="16"/>
                <w:lang w:eastAsia="ru-RU"/>
              </w:rPr>
              <w:t>Principal</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Принципал</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полностью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службы</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Он</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имеет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форму</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thing@REALM</w:t>
            </w:r>
            <w:proofErr w:type="spellEnd"/>
            <w:r w:rsidRPr="009D1A89">
              <w:rPr>
                <w:rFonts w:ascii="Verdana" w:eastAsia="Times New Roman" w:hAnsi="Verdana" w:cs="Times New Roman"/>
                <w:color w:val="5B9BD5" w:themeColor="accent1"/>
                <w:sz w:val="16"/>
                <w:szCs w:val="16"/>
                <w:lang w:eastAsia="ru-RU"/>
              </w:rPr>
              <w:t>. Принципал может быть именем сервиса, выполняющегося на хосте (мы будем называть его </w:t>
            </w:r>
            <w:r w:rsidRPr="009D1A89">
              <w:rPr>
                <w:rFonts w:ascii="Verdana" w:eastAsia="Times New Roman" w:hAnsi="Verdana" w:cs="Times New Roman"/>
                <w:bCs/>
                <w:color w:val="5B9BD5" w:themeColor="accent1"/>
                <w:sz w:val="16"/>
                <w:szCs w:val="16"/>
                <w:lang w:eastAsia="ru-RU"/>
              </w:rPr>
              <w:t>принципалом сервиса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Service-Principal</w:t>
            </w:r>
            <w:proofErr w:type="spellEnd"/>
            <w:r w:rsidRPr="009D1A89">
              <w:rPr>
                <w:rFonts w:ascii="Verdana" w:eastAsia="Times New Roman" w:hAnsi="Verdana" w:cs="Times New Roman"/>
                <w:color w:val="5B9BD5" w:themeColor="accent1"/>
                <w:sz w:val="16"/>
                <w:szCs w:val="16"/>
                <w:lang w:eastAsia="ru-RU"/>
              </w:rPr>
              <w:t>)), или именем пользователя (мы будем называть его </w:t>
            </w:r>
            <w:r w:rsidRPr="009D1A89">
              <w:rPr>
                <w:rFonts w:ascii="Verdana" w:eastAsia="Times New Roman" w:hAnsi="Verdana" w:cs="Times New Roman"/>
                <w:bCs/>
                <w:color w:val="5B9BD5" w:themeColor="accent1"/>
                <w:sz w:val="16"/>
                <w:szCs w:val="16"/>
                <w:lang w:eastAsia="ru-RU"/>
              </w:rPr>
              <w:t>принципалом пользователя</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User-Principal</w:t>
            </w:r>
            <w:proofErr w:type="spellEnd"/>
            <w:r w:rsidRPr="009D1A89">
              <w:rPr>
                <w:rFonts w:ascii="Verdana" w:eastAsia="Times New Roman" w:hAnsi="Verdana" w:cs="Times New Roman"/>
                <w:color w:val="5B9BD5" w:themeColor="accent1"/>
                <w:sz w:val="16"/>
                <w:szCs w:val="16"/>
                <w:lang w:eastAsia="ru-RU"/>
              </w:rPr>
              <w:t xml:space="preserve">)). Принципалы формируют индексное поле для информации об объекте, хранящейся в базе данных безопасности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(в Центре распределения ключей или KDC). Форматы </w:t>
            </w:r>
            <w:r w:rsidRPr="009D1A89">
              <w:rPr>
                <w:rFonts w:ascii="Verdana" w:eastAsia="Times New Roman" w:hAnsi="Verdana" w:cs="Times New Roman"/>
                <w:bCs/>
                <w:color w:val="5B9BD5" w:themeColor="accent1"/>
                <w:sz w:val="16"/>
                <w:szCs w:val="16"/>
                <w:lang w:eastAsia="ru-RU"/>
              </w:rPr>
              <w:t>принципалов</w:t>
            </w:r>
            <w:r w:rsidRPr="009D1A89">
              <w:rPr>
                <w:rFonts w:ascii="Verdana" w:eastAsia="Times New Roman" w:hAnsi="Verdana" w:cs="Times New Roman"/>
                <w:color w:val="5B9BD5" w:themeColor="accent1"/>
                <w:sz w:val="16"/>
                <w:szCs w:val="16"/>
                <w:lang w:eastAsia="ru-RU"/>
              </w:rPr>
              <w:t> для пользователей и сервисов различаются.</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Имя </w:t>
            </w:r>
            <w:r w:rsidRPr="009D1A89">
              <w:rPr>
                <w:rFonts w:ascii="Verdana" w:eastAsia="Times New Roman" w:hAnsi="Verdana" w:cs="Times New Roman"/>
                <w:bCs/>
                <w:color w:val="5B9BD5" w:themeColor="accent1"/>
                <w:sz w:val="16"/>
                <w:szCs w:val="16"/>
                <w:lang w:eastAsia="ru-RU"/>
              </w:rPr>
              <w:t>принципала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приблизительный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эквивалент</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имени пользователя</w:t>
            </w:r>
            <w:r w:rsidRPr="009D1A89">
              <w:rPr>
                <w:rFonts w:ascii="Verdana" w:eastAsia="Times New Roman" w:hAnsi="Verdana" w:cs="Times New Roman"/>
                <w:color w:val="5B9BD5" w:themeColor="accent1"/>
                <w:sz w:val="16"/>
                <w:szCs w:val="16"/>
                <w:lang w:eastAsia="ru-RU"/>
              </w:rPr>
              <w:t> или </w:t>
            </w:r>
            <w:r w:rsidRPr="009D1A89">
              <w:rPr>
                <w:rFonts w:ascii="Verdana" w:eastAsia="Times New Roman" w:hAnsi="Verdana" w:cs="Times New Roman"/>
                <w:bCs/>
                <w:color w:val="5B9BD5" w:themeColor="accent1"/>
                <w:sz w:val="16"/>
                <w:szCs w:val="16"/>
                <w:lang w:eastAsia="ru-RU"/>
              </w:rPr>
              <w:t>имени учётной записи</w:t>
            </w:r>
            <w:r w:rsidRPr="009D1A89">
              <w:rPr>
                <w:rFonts w:ascii="Verdana" w:eastAsia="Times New Roman" w:hAnsi="Verdana" w:cs="Times New Roman"/>
                <w:color w:val="5B9BD5" w:themeColor="accent1"/>
                <w:sz w:val="16"/>
                <w:szCs w:val="16"/>
                <w:lang w:eastAsia="ru-RU"/>
              </w:rPr>
              <w:t>. Оно имеет форму </w:t>
            </w:r>
            <w:proofErr w:type="spellStart"/>
            <w:r w:rsidRPr="009D1A89">
              <w:rPr>
                <w:rFonts w:ascii="Verdana" w:eastAsia="Times New Roman" w:hAnsi="Verdana" w:cs="Times New Roman"/>
                <w:bCs/>
                <w:color w:val="5B9BD5" w:themeColor="accent1"/>
                <w:sz w:val="16"/>
                <w:szCs w:val="16"/>
                <w:lang w:eastAsia="ru-RU"/>
              </w:rPr>
              <w:t>principal-name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instance-</w:t>
            </w:r>
            <w:proofErr w:type="gramStart"/>
            <w:r w:rsidRPr="009D1A89">
              <w:rPr>
                <w:rFonts w:ascii="Verdana" w:eastAsia="Times New Roman" w:hAnsi="Verdana" w:cs="Times New Roman"/>
                <w:bCs/>
                <w:color w:val="5B9BD5" w:themeColor="accent1"/>
                <w:sz w:val="16"/>
                <w:szCs w:val="16"/>
                <w:lang w:eastAsia="ru-RU"/>
              </w:rPr>
              <w:t>name</w:t>
            </w:r>
            <w:proofErr w:type="spellEnd"/>
            <w:r w:rsidRPr="009D1A89">
              <w:rPr>
                <w:rFonts w:ascii="Verdana" w:eastAsia="Times New Roman" w:hAnsi="Verdana" w:cs="Times New Roman"/>
                <w:bCs/>
                <w:color w:val="5B9BD5" w:themeColor="accent1"/>
                <w:sz w:val="16"/>
                <w:szCs w:val="16"/>
                <w:lang w:eastAsia="ru-RU"/>
              </w:rPr>
              <w:t>]@</w:t>
            </w:r>
            <w:proofErr w:type="gramEnd"/>
            <w:r w:rsidRPr="009D1A89">
              <w:rPr>
                <w:rFonts w:ascii="Verdana" w:eastAsia="Times New Roman" w:hAnsi="Verdana" w:cs="Times New Roman"/>
                <w:bCs/>
                <w:color w:val="5B9BD5" w:themeColor="accent1"/>
                <w:sz w:val="16"/>
                <w:szCs w:val="16"/>
                <w:lang w:eastAsia="ru-RU"/>
              </w:rPr>
              <w:t>REALM</w:t>
            </w:r>
            <w:r w:rsidRPr="009D1A89">
              <w:rPr>
                <w:rFonts w:ascii="Verdana" w:eastAsia="Times New Roman" w:hAnsi="Verdana" w:cs="Times New Roman"/>
                <w:color w:val="5B9BD5" w:themeColor="accent1"/>
                <w:sz w:val="16"/>
                <w:szCs w:val="16"/>
                <w:lang w:eastAsia="ru-RU"/>
              </w:rPr>
              <w:t> (где часть </w:t>
            </w:r>
            <w:r w:rsidRPr="009D1A89">
              <w:rPr>
                <w:rFonts w:ascii="Verdana" w:eastAsia="Times New Roman" w:hAnsi="Verdana" w:cs="Times New Roman"/>
                <w:i/>
                <w:iCs/>
                <w:color w:val="5B9BD5" w:themeColor="accent1"/>
                <w:sz w:val="16"/>
                <w:szCs w:val="16"/>
                <w:lang w:eastAsia="ru-RU"/>
              </w:rPr>
              <w:t>/</w:t>
            </w:r>
            <w:proofErr w:type="spellStart"/>
            <w:r w:rsidRPr="009D1A89">
              <w:rPr>
                <w:rFonts w:ascii="Verdana" w:eastAsia="Times New Roman" w:hAnsi="Verdana" w:cs="Times New Roman"/>
                <w:i/>
                <w:iCs/>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является опциональной). Например, если имя пользователя в </w:t>
            </w:r>
            <w:r w:rsidRPr="009D1A89">
              <w:rPr>
                <w:rFonts w:ascii="Verdana" w:eastAsia="Times New Roman" w:hAnsi="Verdana" w:cs="Times New Roman"/>
                <w:bCs/>
                <w:color w:val="5B9BD5" w:themeColor="accent1"/>
                <w:sz w:val="16"/>
                <w:szCs w:val="16"/>
                <w:lang w:eastAsia="ru-RU"/>
              </w:rPr>
              <w:t>принципале пользователя</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а </w:t>
            </w:r>
            <w:proofErr w:type="spellStart"/>
            <w:r w:rsidRPr="009D1A89">
              <w:rPr>
                <w:rFonts w:ascii="Verdana" w:eastAsia="Times New Roman" w:hAnsi="Verdana" w:cs="Times New Roman"/>
                <w:bCs/>
                <w:color w:val="5B9BD5" w:themeColor="accent1"/>
                <w:sz w:val="16"/>
                <w:szCs w:val="16"/>
                <w:lang w:eastAsia="ru-RU"/>
              </w:rPr>
              <w:t>Realm</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то полный </w:t>
            </w:r>
            <w:r w:rsidRPr="009D1A89">
              <w:rPr>
                <w:rFonts w:ascii="Verdana" w:eastAsia="Times New Roman" w:hAnsi="Verdana" w:cs="Times New Roman"/>
                <w:bCs/>
                <w:color w:val="5B9BD5" w:themeColor="accent1"/>
                <w:sz w:val="16"/>
                <w:szCs w:val="16"/>
                <w:lang w:eastAsia="ru-RU"/>
              </w:rPr>
              <w:t>принципал</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alice@joe</w:t>
            </w:r>
            <w:proofErr w:type="spellEnd"/>
            <w:r w:rsidRPr="009D1A89">
              <w:rPr>
                <w:rFonts w:ascii="Verdana" w:eastAsia="Times New Roman" w:hAnsi="Verdana" w:cs="Times New Roman"/>
                <w:color w:val="5B9BD5" w:themeColor="accent1"/>
                <w:sz w:val="16"/>
                <w:szCs w:val="16"/>
                <w:lang w:eastAsia="ru-RU"/>
              </w:rPr>
              <w:t xml:space="preserve">. Расширение </w:t>
            </w:r>
            <w:proofErr w:type="spellStart"/>
            <w:r w:rsidRPr="009D1A89">
              <w:rPr>
                <w:rFonts w:ascii="Verdana" w:eastAsia="Times New Roman" w:hAnsi="Verdana" w:cs="Times New Roman"/>
                <w:color w:val="5B9BD5" w:themeColor="accent1"/>
                <w:sz w:val="16"/>
                <w:szCs w:val="16"/>
                <w:lang w:eastAsia="ru-RU"/>
              </w:rPr>
              <w:t>instance-name</w:t>
            </w:r>
            <w:proofErr w:type="spellEnd"/>
            <w:r w:rsidRPr="009D1A89">
              <w:rPr>
                <w:rFonts w:ascii="Verdana" w:eastAsia="Times New Roman" w:hAnsi="Verdana" w:cs="Times New Roman"/>
                <w:color w:val="5B9BD5" w:themeColor="accent1"/>
                <w:sz w:val="16"/>
                <w:szCs w:val="16"/>
                <w:lang w:eastAsia="ru-RU"/>
              </w:rPr>
              <w:t xml:space="preserve"> позволяет любому пользователю иметь более одного принципала. Так, если </w:t>
            </w:r>
            <w:proofErr w:type="spellStart"/>
            <w:r w:rsidRPr="009D1A89">
              <w:rPr>
                <w:rFonts w:ascii="Verdana" w:eastAsia="Times New Roman" w:hAnsi="Verdana" w:cs="Times New Roman"/>
                <w:color w:val="5B9BD5" w:themeColor="accent1"/>
                <w:sz w:val="16"/>
                <w:szCs w:val="16"/>
                <w:lang w:eastAsia="ru-RU"/>
              </w:rPr>
              <w:t>alice</w:t>
            </w:r>
            <w:proofErr w:type="spellEnd"/>
            <w:r w:rsidRPr="009D1A89">
              <w:rPr>
                <w:rFonts w:ascii="Verdana" w:eastAsia="Times New Roman" w:hAnsi="Verdana" w:cs="Times New Roman"/>
                <w:color w:val="5B9BD5" w:themeColor="accent1"/>
                <w:sz w:val="16"/>
                <w:szCs w:val="16"/>
                <w:lang w:eastAsia="ru-RU"/>
              </w:rPr>
              <w:t xml:space="preserve"> является администратором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joe</w:t>
            </w:r>
            <w:proofErr w:type="spellEnd"/>
            <w:r w:rsidRPr="009D1A89">
              <w:rPr>
                <w:rFonts w:ascii="Verdana" w:eastAsia="Times New Roman" w:hAnsi="Verdana" w:cs="Times New Roman"/>
                <w:color w:val="5B9BD5" w:themeColor="accent1"/>
                <w:sz w:val="16"/>
                <w:szCs w:val="16"/>
                <w:lang w:eastAsia="ru-RU"/>
              </w:rPr>
              <w:t>, имя её принципала будет </w:t>
            </w:r>
            <w:proofErr w:type="spellStart"/>
            <w:r w:rsidRPr="009D1A89">
              <w:rPr>
                <w:rFonts w:ascii="Verdana" w:eastAsia="Times New Roman" w:hAnsi="Verdana" w:cs="Times New Roman"/>
                <w:bCs/>
                <w:color w:val="5B9BD5" w:themeColor="accent1"/>
                <w:sz w:val="16"/>
                <w:szCs w:val="16"/>
                <w:lang w:eastAsia="ru-RU"/>
              </w:rPr>
              <w:t>alice</w:t>
            </w:r>
            <w:proofErr w:type="spellEnd"/>
            <w:r w:rsidRPr="009D1A89">
              <w:rPr>
                <w:rFonts w:ascii="Verdana" w:eastAsia="Times New Roman" w:hAnsi="Verdana" w:cs="Times New Roman"/>
                <w:bCs/>
                <w:color w:val="5B9BD5" w:themeColor="accent1"/>
                <w:sz w:val="16"/>
                <w:szCs w:val="16"/>
                <w:lang w:eastAsia="ru-RU"/>
              </w:rPr>
              <w:t>/</w:t>
            </w:r>
            <w:proofErr w:type="spellStart"/>
            <w:r w:rsidRPr="009D1A89">
              <w:rPr>
                <w:rFonts w:ascii="Verdana" w:eastAsia="Times New Roman" w:hAnsi="Verdana" w:cs="Times New Roman"/>
                <w:bCs/>
                <w:color w:val="5B9BD5" w:themeColor="accent1"/>
                <w:sz w:val="16"/>
                <w:szCs w:val="16"/>
                <w:lang w:eastAsia="ru-RU"/>
              </w:rPr>
              <w:t>admin@joe</w:t>
            </w:r>
            <w:proofErr w:type="spellEnd"/>
            <w:r w:rsidRPr="009D1A89">
              <w:rPr>
                <w:rFonts w:ascii="Verdana" w:eastAsia="Times New Roman" w:hAnsi="Verdana" w:cs="Times New Roman"/>
                <w:color w:val="5B9BD5" w:themeColor="accent1"/>
                <w:sz w:val="16"/>
                <w:szCs w:val="16"/>
                <w:lang w:eastAsia="ru-RU"/>
              </w:rPr>
              <w:t>, и у этого принципала будут другие права (и удостоверяющие данные).</w:t>
            </w:r>
          </w:p>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Если речь идёт о </w:t>
            </w:r>
            <w:r w:rsidRPr="009D1A89">
              <w:rPr>
                <w:rFonts w:ascii="Verdana" w:eastAsia="Times New Roman" w:hAnsi="Verdana" w:cs="Times New Roman"/>
                <w:bCs/>
                <w:color w:val="5B9BD5" w:themeColor="accent1"/>
                <w:sz w:val="16"/>
                <w:szCs w:val="16"/>
                <w:lang w:eastAsia="ru-RU"/>
              </w:rPr>
              <w:t>принципале сервиса</w:t>
            </w:r>
            <w:r w:rsidRPr="009D1A89">
              <w:rPr>
                <w:rFonts w:ascii="Verdana" w:eastAsia="Times New Roman" w:hAnsi="Verdana" w:cs="Times New Roman"/>
                <w:color w:val="5B9BD5" w:themeColor="accent1"/>
                <w:sz w:val="16"/>
                <w:szCs w:val="16"/>
                <w:lang w:eastAsia="ru-RU"/>
              </w:rPr>
              <w:t xml:space="preserve">, то форма имени принципала становится </w:t>
            </w:r>
            <w:proofErr w:type="spellStart"/>
            <w:r w:rsidRPr="009D1A89">
              <w:rPr>
                <w:rFonts w:ascii="Verdana" w:eastAsia="Times New Roman" w:hAnsi="Verdana" w:cs="Times New Roman"/>
                <w:color w:val="5B9BD5" w:themeColor="accent1"/>
                <w:sz w:val="16"/>
                <w:szCs w:val="16"/>
                <w:lang w:eastAsia="ru-RU"/>
              </w:rPr>
              <w:t>service-name</w:t>
            </w:r>
            <w:proofErr w:type="spellEnd"/>
            <w:r w:rsidRPr="009D1A89">
              <w:rPr>
                <w:rFonts w:ascii="Verdana" w:eastAsia="Times New Roman" w:hAnsi="Verdana" w:cs="Times New Roman"/>
                <w:color w:val="5B9BD5" w:themeColor="accent1"/>
                <w:sz w:val="16"/>
                <w:szCs w:val="16"/>
                <w:lang w:eastAsia="ru-RU"/>
              </w:rPr>
              <w:t>/QDN@REALM, где QDN</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доменное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имя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без</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точки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конце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как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того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требует</w:t>
            </w:r>
            <w:r w:rsidRPr="009D1A89">
              <w:rPr>
                <w:rFonts w:ascii="Verdana" w:eastAsia="Times New Roman" w:hAnsi="Verdana" w:cs="Times New Roman"/>
                <w:color w:val="5B9BD5" w:themeColor="accent1"/>
                <w:sz w:val="16"/>
                <w:szCs w:val="16"/>
                <w:lang w:eastAsia="ru-RU"/>
              </w:rPr>
              <w:t xml:space="preserve"> FQDN),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работает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service-name</w:t>
            </w:r>
            <w:proofErr w:type="spellEnd"/>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специфичная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для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строка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идентифицирующая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этом</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хосте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Некоторые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типы</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сервисов</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используют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ключевое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слово</w:t>
            </w:r>
            <w:r w:rsidRPr="009D1A89">
              <w:rPr>
                <w:rFonts w:ascii="Verdana" w:eastAsia="Times New Roman" w:hAnsi="Verdana" w:cs="Times New Roman"/>
                <w:color w:val="5B9BD5" w:themeColor="accent1"/>
                <w:sz w:val="16"/>
                <w:szCs w:val="16"/>
                <w:lang w:eastAsia="ru-RU"/>
              </w:rPr>
              <w:t> </w:t>
            </w:r>
            <w:proofErr w:type="spellStart"/>
            <w:r w:rsidRPr="009D1A89">
              <w:rPr>
                <w:rFonts w:ascii="Verdana" w:eastAsia="Times New Roman" w:hAnsi="Verdana" w:cs="Times New Roman"/>
                <w:bCs/>
                <w:color w:val="5B9BD5" w:themeColor="accent1"/>
                <w:sz w:val="16"/>
                <w:szCs w:val="16"/>
                <w:lang w:eastAsia="ru-RU"/>
              </w:rPr>
              <w:t>host</w:t>
            </w:r>
            <w:proofErr w:type="spellEnd"/>
            <w:r w:rsidRPr="009D1A89">
              <w:rPr>
                <w:rFonts w:ascii="Verdana" w:eastAsia="Times New Roman" w:hAnsi="Verdana" w:cs="Times New Roman"/>
                <w:color w:val="5B9BD5" w:themeColor="accent1"/>
                <w:sz w:val="16"/>
                <w:szCs w:val="16"/>
                <w:lang w:eastAsia="ru-RU"/>
              </w:rPr>
              <w:t>. Так, для сервиса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color w:val="5B9BD5" w:themeColor="accent1"/>
                <w:sz w:val="16"/>
                <w:szCs w:val="16"/>
                <w:lang w:eastAsia="ru-RU"/>
              </w:rPr>
              <w:t>, работающего на хосте с именем </w:t>
            </w:r>
            <w:r w:rsidRPr="009D1A89">
              <w:rPr>
                <w:rFonts w:ascii="Verdana" w:eastAsia="Times New Roman" w:hAnsi="Verdana" w:cs="Times New Roman"/>
                <w:bCs/>
                <w:color w:val="5B9BD5" w:themeColor="accent1"/>
                <w:sz w:val="16"/>
                <w:szCs w:val="16"/>
                <w:lang w:eastAsia="ru-RU"/>
              </w:rPr>
              <w:t>fileserver.example.com</w:t>
            </w:r>
            <w:r w:rsidRPr="009D1A89">
              <w:rPr>
                <w:rFonts w:ascii="Verdana" w:eastAsia="Times New Roman" w:hAnsi="Verdana" w:cs="Times New Roman"/>
                <w:color w:val="5B9BD5" w:themeColor="accent1"/>
                <w:sz w:val="16"/>
                <w:szCs w:val="16"/>
                <w:lang w:eastAsia="ru-RU"/>
              </w:rPr>
              <w:t xml:space="preserve"> в области </w:t>
            </w:r>
            <w:proofErr w:type="spellStart"/>
            <w:r w:rsidRPr="009D1A89">
              <w:rPr>
                <w:rFonts w:ascii="Verdana" w:eastAsia="Times New Roman" w:hAnsi="Verdana" w:cs="Times New Roman"/>
                <w:color w:val="5B9BD5" w:themeColor="accent1"/>
                <w:sz w:val="16"/>
                <w:szCs w:val="16"/>
                <w:lang w:eastAsia="ru-RU"/>
              </w:rPr>
              <w:t>Realm</w:t>
            </w:r>
            <w:proofErr w:type="spellEnd"/>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@EXAMPLE.COM</w:t>
            </w:r>
            <w:r w:rsidRPr="009D1A89">
              <w:rPr>
                <w:rFonts w:ascii="Verdana" w:eastAsia="Times New Roman" w:hAnsi="Verdana" w:cs="Times New Roman"/>
                <w:color w:val="5B9BD5" w:themeColor="accent1"/>
                <w:sz w:val="16"/>
                <w:szCs w:val="16"/>
                <w:lang w:eastAsia="ru-RU"/>
              </w:rPr>
              <w:t>, имя </w:t>
            </w:r>
            <w:r w:rsidRPr="009D1A89">
              <w:rPr>
                <w:rFonts w:ascii="Verdana" w:eastAsia="Times New Roman" w:hAnsi="Verdana" w:cs="Times New Roman"/>
                <w:bCs/>
                <w:color w:val="5B9BD5" w:themeColor="accent1"/>
                <w:sz w:val="16"/>
                <w:szCs w:val="16"/>
                <w:lang w:eastAsia="ru-RU"/>
              </w:rPr>
              <w:t>принципала сервиса</w:t>
            </w:r>
            <w:r w:rsidRPr="009D1A89">
              <w:rPr>
                <w:rFonts w:ascii="Verdana" w:eastAsia="Times New Roman" w:hAnsi="Verdana" w:cs="Times New Roman"/>
                <w:color w:val="5B9BD5" w:themeColor="accent1"/>
                <w:sz w:val="16"/>
                <w:szCs w:val="16"/>
                <w:lang w:eastAsia="ru-RU"/>
              </w:rPr>
              <w:t> будет </w:t>
            </w:r>
            <w:proofErr w:type="spellStart"/>
            <w:r w:rsidRPr="009D1A89">
              <w:rPr>
                <w:rFonts w:ascii="Verdana" w:eastAsia="Times New Roman" w:hAnsi="Verdana" w:cs="Times New Roman"/>
                <w:bCs/>
                <w:color w:val="5B9BD5" w:themeColor="accent1"/>
                <w:sz w:val="16"/>
                <w:szCs w:val="16"/>
                <w:lang w:eastAsia="ru-RU"/>
              </w:rPr>
              <w:t>ftp</w:t>
            </w:r>
            <w:proofErr w:type="spellEnd"/>
            <w:r w:rsidRPr="009D1A89">
              <w:rPr>
                <w:rFonts w:ascii="Verdana" w:eastAsia="Times New Roman" w:hAnsi="Verdana" w:cs="Times New Roman"/>
                <w:bCs/>
                <w:color w:val="5B9BD5" w:themeColor="accent1"/>
                <w:sz w:val="16"/>
                <w:szCs w:val="16"/>
                <w:lang w:eastAsia="ru-RU"/>
              </w:rPr>
              <w:t>/fileserver.example.com@EXAMPLE.COM</w:t>
            </w:r>
            <w:r w:rsidRPr="009D1A89">
              <w:rPr>
                <w:rFonts w:ascii="Verdana" w:eastAsia="Times New Roman" w:hAnsi="Verdana" w:cs="Times New Roman"/>
                <w:color w:val="5B9BD5" w:themeColor="accent1"/>
                <w:sz w:val="16"/>
                <w:szCs w:val="16"/>
                <w:lang w:eastAsia="ru-RU"/>
              </w:rPr>
              <w:t>.</w:t>
            </w:r>
          </w:p>
        </w:tc>
      </w:tr>
      <w:tr w:rsidR="00914CE0" w:rsidRPr="009D1A89" w:rsidTr="00914CE0">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after="0"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color w:val="5B9BD5" w:themeColor="accent1"/>
                <w:sz w:val="16"/>
                <w:szCs w:val="16"/>
                <w:lang w:eastAsia="ru-RU"/>
              </w:rPr>
              <w:t>Разрешение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p w:rsidR="00914CE0" w:rsidRPr="009D1A89" w:rsidRDefault="00914CE0" w:rsidP="00914CE0">
            <w:pPr>
              <w:spacing w:before="100" w:beforeAutospacing="1" w:after="100" w:afterAutospacing="1" w:line="240" w:lineRule="auto"/>
              <w:rPr>
                <w:rFonts w:ascii="Verdana" w:eastAsia="Times New Roman" w:hAnsi="Verdana" w:cs="Times New Roman"/>
                <w:color w:val="5B9BD5" w:themeColor="accent1"/>
                <w:sz w:val="16"/>
                <w:szCs w:val="16"/>
                <w:lang w:eastAsia="ru-RU"/>
              </w:rPr>
            </w:pPr>
            <w:r w:rsidRPr="009D1A89">
              <w:rPr>
                <w:rFonts w:ascii="Verdana" w:eastAsia="Times New Roman" w:hAnsi="Verdana" w:cs="Times New Roman"/>
                <w:bCs/>
                <w:color w:val="5B9BD5" w:themeColor="accent1"/>
                <w:sz w:val="16"/>
                <w:szCs w:val="16"/>
                <w:lang w:eastAsia="ru-RU"/>
              </w:rPr>
              <w:t>Разрешение</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это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структура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данных</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содержимое</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которой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извес</w:t>
            </w:r>
            <w:r w:rsidRPr="009D1A89">
              <w:rPr>
                <w:rFonts w:ascii="Verdana" w:eastAsia="Times New Roman" w:hAnsi="Verdana" w:cs="Times New Roman"/>
                <w:color w:val="5B9BD5" w:themeColor="accent1"/>
                <w:sz w:val="16"/>
                <w:szCs w:val="16"/>
                <w:lang w:eastAsia="ru-RU"/>
              </w:rPr>
              <w:t>тно только издателю этого разрешения, и какой-либо стороне или сторонам, к которым это разрешение имеет отношение. Промежуточные хосты, такие как клиентский хост, рассматривают эти разрешения как </w:t>
            </w:r>
            <w:proofErr w:type="spellStart"/>
            <w:r w:rsidRPr="009D1A89">
              <w:rPr>
                <w:rFonts w:ascii="Verdana" w:eastAsia="Times New Roman" w:hAnsi="Verdana" w:cs="Times New Roman"/>
                <w:bCs/>
                <w:color w:val="5B9BD5" w:themeColor="accent1"/>
                <w:sz w:val="16"/>
                <w:szCs w:val="16"/>
                <w:lang w:eastAsia="ru-RU"/>
              </w:rPr>
              <w:t>неразбираемый</w:t>
            </w:r>
            <w:proofErr w:type="spellEnd"/>
            <w:r w:rsidRPr="009D1A89">
              <w:rPr>
                <w:rFonts w:ascii="Verdana" w:eastAsia="Times New Roman" w:hAnsi="Verdana" w:cs="Times New Roman"/>
                <w:bCs/>
                <w:color w:val="5B9BD5" w:themeColor="accent1"/>
                <w:sz w:val="16"/>
                <w:szCs w:val="16"/>
                <w:lang w:eastAsia="ru-RU"/>
              </w:rPr>
              <w:t xml:space="preserve"> набор бит</w:t>
            </w:r>
            <w:r w:rsidRPr="009D1A89">
              <w:rPr>
                <w:rFonts w:ascii="Verdana" w:eastAsia="Times New Roman" w:hAnsi="Verdana" w:cs="Times New Roman"/>
                <w:color w:val="5B9BD5" w:themeColor="accent1"/>
                <w:sz w:val="16"/>
                <w:szCs w:val="16"/>
                <w:lang w:eastAsia="ru-RU"/>
              </w:rPr>
              <w:t xml:space="preserve"> и просто передают их на конечный пункт назначения. В </w:t>
            </w:r>
            <w:proofErr w:type="spellStart"/>
            <w:r w:rsidRPr="009D1A89">
              <w:rPr>
                <w:rFonts w:ascii="Verdana" w:eastAsia="Times New Roman" w:hAnsi="Verdana" w:cs="Times New Roman"/>
                <w:color w:val="5B9BD5" w:themeColor="accent1"/>
                <w:sz w:val="16"/>
                <w:szCs w:val="16"/>
                <w:lang w:eastAsia="ru-RU"/>
              </w:rPr>
              <w:t>Kerberos</w:t>
            </w:r>
            <w:proofErr w:type="spellEnd"/>
            <w:r w:rsidRPr="009D1A89">
              <w:rPr>
                <w:rFonts w:ascii="Verdana" w:eastAsia="Times New Roman" w:hAnsi="Verdana" w:cs="Times New Roman"/>
                <w:color w:val="5B9BD5" w:themeColor="accent1"/>
                <w:sz w:val="16"/>
                <w:szCs w:val="16"/>
                <w:lang w:eastAsia="ru-RU"/>
              </w:rPr>
              <w:t xml:space="preserve"> разрешения могут быть либо </w:t>
            </w:r>
            <w:r w:rsidRPr="009D1A89">
              <w:rPr>
                <w:rFonts w:ascii="Verdana" w:eastAsia="Times New Roman" w:hAnsi="Verdana" w:cs="Times New Roman"/>
                <w:bCs/>
                <w:color w:val="5B9BD5" w:themeColor="accent1"/>
                <w:sz w:val="16"/>
                <w:szCs w:val="16"/>
                <w:lang w:eastAsia="ru-RU"/>
              </w:rPr>
              <w:t>Разрешениями на получение разрешения (</w:t>
            </w:r>
            <w:proofErr w:type="spellStart"/>
            <w:r w:rsidRPr="009D1A89">
              <w:rPr>
                <w:rFonts w:ascii="Verdana" w:eastAsia="Times New Roman" w:hAnsi="Verdana" w:cs="Times New Roman"/>
                <w:bCs/>
                <w:color w:val="5B9BD5" w:themeColor="accent1"/>
                <w:sz w:val="16"/>
                <w:szCs w:val="16"/>
                <w:lang w:eastAsia="ru-RU"/>
              </w:rPr>
              <w:t>Ticket</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Granting</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TGT)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по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сути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представляют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собой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доказательства</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успешно</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пройденной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аутентификации</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либо</w:t>
            </w:r>
            <w:r w:rsidRPr="009D1A89">
              <w:rPr>
                <w:rFonts w:ascii="Verdana" w:eastAsia="Times New Roman" w:hAnsi="Verdana" w:cs="Times New Roman"/>
                <w:color w:val="5B9BD5" w:themeColor="accent1"/>
                <w:sz w:val="16"/>
                <w:szCs w:val="16"/>
                <w:lang w:eastAsia="ru-RU"/>
              </w:rPr>
              <w:t> </w:t>
            </w:r>
            <w:r w:rsidRPr="009D1A89">
              <w:rPr>
                <w:rFonts w:ascii="Verdana" w:eastAsia="Times New Roman" w:hAnsi="Verdana" w:cs="Times New Roman"/>
                <w:bCs/>
                <w:color w:val="5B9BD5" w:themeColor="accent1"/>
                <w:sz w:val="16"/>
                <w:szCs w:val="16"/>
                <w:lang w:eastAsia="ru-RU"/>
              </w:rPr>
              <w:t>Сервисными разрешениями (</w:t>
            </w:r>
            <w:proofErr w:type="spellStart"/>
            <w:r w:rsidRPr="009D1A89">
              <w:rPr>
                <w:rFonts w:ascii="Verdana" w:eastAsia="Times New Roman" w:hAnsi="Verdana" w:cs="Times New Roman"/>
                <w:bCs/>
                <w:color w:val="5B9BD5" w:themeColor="accent1"/>
                <w:sz w:val="16"/>
                <w:szCs w:val="16"/>
                <w:lang w:eastAsia="ru-RU"/>
              </w:rPr>
              <w:t>Service</w:t>
            </w:r>
            <w:proofErr w:type="spellEnd"/>
            <w:r w:rsidRPr="009D1A89">
              <w:rPr>
                <w:rFonts w:ascii="Verdana" w:eastAsia="Times New Roman" w:hAnsi="Verdana" w:cs="Times New Roman"/>
                <w:bCs/>
                <w:color w:val="5B9BD5" w:themeColor="accent1"/>
                <w:sz w:val="16"/>
                <w:szCs w:val="16"/>
                <w:lang w:eastAsia="ru-RU"/>
              </w:rPr>
              <w:t xml:space="preserve"> </w:t>
            </w:r>
            <w:proofErr w:type="spellStart"/>
            <w:r w:rsidRPr="009D1A89">
              <w:rPr>
                <w:rFonts w:ascii="Verdana" w:eastAsia="Times New Roman" w:hAnsi="Verdana" w:cs="Times New Roman"/>
                <w:bCs/>
                <w:color w:val="5B9BD5" w:themeColor="accent1"/>
                <w:sz w:val="16"/>
                <w:szCs w:val="16"/>
                <w:lang w:eastAsia="ru-RU"/>
              </w:rPr>
              <w:t>Tickets</w:t>
            </w:r>
            <w:proofErr w:type="spellEnd"/>
            <w:r w:rsidRPr="009D1A89">
              <w:rPr>
                <w:rFonts w:ascii="Verdana" w:eastAsia="Times New Roman" w:hAnsi="Verdana" w:cs="Times New Roman"/>
                <w:bCs/>
                <w:color w:val="5B9BD5" w:themeColor="accent1"/>
                <w:sz w:val="16"/>
                <w:szCs w:val="16"/>
                <w:lang w:eastAsia="ru-RU"/>
              </w:rPr>
              <w:t>, ST)</w:t>
            </w:r>
            <w:r w:rsidRPr="009D1A89">
              <w:rPr>
                <w:rFonts w:ascii="Verdana" w:eastAsia="Times New Roman" w:hAnsi="Verdana" w:cs="Times New Roman"/>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w:t>
            </w:r>
            <w:r w:rsidRPr="009D1A89">
              <w:rPr>
                <w:rFonts w:ascii="Arial" w:eastAsia="Times New Roman" w:hAnsi="Arial" w:cs="Arial"/>
                <w:color w:val="5B9BD5" w:themeColor="accent1"/>
                <w:sz w:val="16"/>
                <w:szCs w:val="16"/>
                <w:lang w:eastAsia="ru-RU"/>
              </w:rPr>
              <w:t> </w:t>
            </w:r>
            <w:r w:rsidRPr="009D1A89">
              <w:rPr>
                <w:rFonts w:ascii="Verdana" w:eastAsia="Times New Roman" w:hAnsi="Verdana" w:cs="Verdana"/>
                <w:color w:val="5B9BD5" w:themeColor="accent1"/>
                <w:sz w:val="16"/>
                <w:szCs w:val="16"/>
                <w:lang w:eastAsia="ru-RU"/>
              </w:rPr>
              <w:t>выдаются</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Службой</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выдачи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разрешений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Ticket</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Granting</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 xml:space="preserve">, TGS) </w:t>
            </w:r>
            <w:r w:rsidRPr="009D1A89">
              <w:rPr>
                <w:rFonts w:ascii="Verdana" w:eastAsia="Times New Roman" w:hAnsi="Verdana" w:cs="Verdana"/>
                <w:color w:val="5B9BD5" w:themeColor="accent1"/>
                <w:sz w:val="16"/>
                <w:szCs w:val="16"/>
                <w:lang w:eastAsia="ru-RU"/>
              </w:rPr>
              <w:t>и</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позволяют</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пользователю</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получить</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доступ</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к</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требуемому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Сервису</w:t>
            </w:r>
            <w:r w:rsidRPr="009D1A89">
              <w:rPr>
                <w:rFonts w:ascii="Verdana" w:eastAsia="Times New Roman" w:hAnsi="Verdana" w:cs="Times New Roman"/>
                <w:color w:val="5B9BD5" w:themeColor="accent1"/>
                <w:sz w:val="16"/>
                <w:szCs w:val="16"/>
                <w:lang w:eastAsia="ru-RU"/>
              </w:rPr>
              <w:t xml:space="preserve"> </w:t>
            </w:r>
            <w:r w:rsidRPr="009D1A89">
              <w:rPr>
                <w:rFonts w:ascii="Verdana" w:eastAsia="Times New Roman" w:hAnsi="Verdana" w:cs="Verdana"/>
                <w:color w:val="5B9BD5" w:themeColor="accent1"/>
                <w:sz w:val="16"/>
                <w:szCs w:val="16"/>
                <w:lang w:eastAsia="ru-RU"/>
              </w:rPr>
              <w:t>приложений</w:t>
            </w:r>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Application</w:t>
            </w:r>
            <w:proofErr w:type="spellEnd"/>
            <w:r w:rsidRPr="009D1A89">
              <w:rPr>
                <w:rFonts w:ascii="Verdana" w:eastAsia="Times New Roman" w:hAnsi="Verdana" w:cs="Times New Roman"/>
                <w:color w:val="5B9BD5" w:themeColor="accent1"/>
                <w:sz w:val="16"/>
                <w:szCs w:val="16"/>
                <w:lang w:eastAsia="ru-RU"/>
              </w:rPr>
              <w:t xml:space="preserve"> </w:t>
            </w:r>
            <w:proofErr w:type="spellStart"/>
            <w:r w:rsidRPr="009D1A89">
              <w:rPr>
                <w:rFonts w:ascii="Verdana" w:eastAsia="Times New Roman" w:hAnsi="Verdana" w:cs="Times New Roman"/>
                <w:color w:val="5B9BD5" w:themeColor="accent1"/>
                <w:sz w:val="16"/>
                <w:szCs w:val="16"/>
                <w:lang w:eastAsia="ru-RU"/>
              </w:rPr>
              <w:t>Service</w:t>
            </w:r>
            <w:proofErr w:type="spellEnd"/>
            <w:r w:rsidRPr="009D1A89">
              <w:rPr>
                <w:rFonts w:ascii="Verdana" w:eastAsia="Times New Roman" w:hAnsi="Verdana" w:cs="Times New Roman"/>
                <w:color w:val="5B9BD5" w:themeColor="accent1"/>
                <w:sz w:val="16"/>
                <w:szCs w:val="16"/>
                <w:lang w:eastAsia="ru-RU"/>
              </w:rPr>
              <w:t>).</w:t>
            </w:r>
          </w:p>
        </w:tc>
      </w:tr>
    </w:tbl>
    <w:p w:rsidR="00914CE0" w:rsidRPr="009D1A89" w:rsidRDefault="00914CE0" w:rsidP="00317565">
      <w:pPr>
        <w:rPr>
          <w:rFonts w:cs="Times New Roman"/>
          <w:szCs w:val="28"/>
        </w:rPr>
      </w:pPr>
    </w:p>
    <w:p w:rsidR="00914CE0" w:rsidRPr="009D1A89" w:rsidRDefault="00914CE0">
      <w:pPr>
        <w:rPr>
          <w:rFonts w:cs="Times New Roman"/>
          <w:szCs w:val="28"/>
        </w:rPr>
      </w:pPr>
    </w:p>
    <w:p w:rsidR="00914CE0" w:rsidRPr="009D1A89" w:rsidRDefault="00914CE0">
      <w:pPr>
        <w:rPr>
          <w:rFonts w:cs="Times New Roman"/>
          <w:szCs w:val="28"/>
        </w:rPr>
      </w:pPr>
      <w:r w:rsidRPr="009D1A89">
        <w:rPr>
          <w:rFonts w:cs="Times New Roman"/>
          <w:szCs w:val="28"/>
        </w:rPr>
        <w:br w:type="page"/>
      </w:r>
    </w:p>
    <w:p w:rsidR="00914CE0" w:rsidRPr="009D1A89" w:rsidRDefault="00914CE0" w:rsidP="00317565">
      <w:pPr>
        <w:rPr>
          <w:rFonts w:cs="Times New Roman"/>
          <w:szCs w:val="28"/>
        </w:rPr>
      </w:pPr>
      <w:r w:rsidRPr="009D1A89">
        <w:rPr>
          <w:rFonts w:cs="Times New Roman"/>
          <w:szCs w:val="28"/>
        </w:rPr>
        <w:lastRenderedPageBreak/>
        <w:t>Полезные штуки</w:t>
      </w:r>
    </w:p>
    <w:p w:rsidR="00914CE0" w:rsidRDefault="00252CED" w:rsidP="00914CE0">
      <w:pPr>
        <w:pStyle w:val="a3"/>
        <w:numPr>
          <w:ilvl w:val="0"/>
          <w:numId w:val="6"/>
        </w:numPr>
        <w:rPr>
          <w:rFonts w:cs="Times New Roman"/>
          <w:szCs w:val="28"/>
        </w:rPr>
      </w:pPr>
      <w:hyperlink r:id="rId10" w:history="1">
        <w:r w:rsidR="004D213B" w:rsidRPr="009D1A89">
          <w:rPr>
            <w:rStyle w:val="a5"/>
            <w:rFonts w:cs="Times New Roman"/>
            <w:szCs w:val="28"/>
          </w:rPr>
          <w:t>https://pro-ldap.ru/tr/zytrax/tech/kerberos.html</w:t>
        </w:r>
      </w:hyperlink>
      <w:r w:rsidR="004D213B" w:rsidRPr="009D1A89">
        <w:rPr>
          <w:rFonts w:cs="Times New Roman"/>
          <w:szCs w:val="28"/>
        </w:rPr>
        <w:t xml:space="preserve"> - немного теории по </w:t>
      </w:r>
      <w:r w:rsidR="004D213B" w:rsidRPr="009D1A89">
        <w:rPr>
          <w:rFonts w:cs="Times New Roman"/>
          <w:szCs w:val="28"/>
          <w:lang w:val="en-US"/>
        </w:rPr>
        <w:t>Kerberos</w:t>
      </w:r>
      <w:r w:rsidR="004D213B" w:rsidRPr="009D1A89">
        <w:rPr>
          <w:rFonts w:cs="Times New Roman"/>
          <w:szCs w:val="28"/>
        </w:rPr>
        <w:t xml:space="preserve"> есть схема (С ссылками. Годно)</w:t>
      </w:r>
    </w:p>
    <w:p w:rsidR="00A32AE6" w:rsidRPr="008C0021" w:rsidRDefault="00252CED" w:rsidP="00914CE0">
      <w:pPr>
        <w:pStyle w:val="a3"/>
        <w:numPr>
          <w:ilvl w:val="0"/>
          <w:numId w:val="6"/>
        </w:numPr>
        <w:rPr>
          <w:rFonts w:cs="Times New Roman"/>
          <w:szCs w:val="28"/>
        </w:rPr>
      </w:pPr>
      <w:hyperlink r:id="rId11" w:history="1">
        <w:r w:rsidR="00A32AE6" w:rsidRPr="008831AC">
          <w:rPr>
            <w:rStyle w:val="a5"/>
            <w:szCs w:val="28"/>
          </w:rPr>
          <w:t>http://asupro.com/gps-gsm/data-protection/classification-authentication-processes.html?utm_source=yandex.ru#</w:t>
        </w:r>
      </w:hyperlink>
      <w:r w:rsidR="00A32AE6">
        <w:rPr>
          <w:szCs w:val="28"/>
        </w:rPr>
        <w:t xml:space="preserve"> - теория по аутентификации.</w:t>
      </w:r>
    </w:p>
    <w:p w:rsidR="008C0021" w:rsidRDefault="00252CED" w:rsidP="008C0021">
      <w:pPr>
        <w:pStyle w:val="a3"/>
        <w:numPr>
          <w:ilvl w:val="0"/>
          <w:numId w:val="6"/>
        </w:numPr>
        <w:rPr>
          <w:rFonts w:cs="Times New Roman"/>
          <w:szCs w:val="28"/>
        </w:rPr>
      </w:pPr>
      <w:hyperlink r:id="rId12" w:history="1">
        <w:r w:rsidR="008C0021" w:rsidRPr="00467240">
          <w:rPr>
            <w:rStyle w:val="a5"/>
            <w:rFonts w:cs="Times New Roman"/>
            <w:szCs w:val="28"/>
          </w:rPr>
          <w:t>https://www.intuit.ru/studies/courses/3580/822/lecture/30592?page=2</w:t>
        </w:r>
      </w:hyperlink>
      <w:r w:rsidR="008C0021">
        <w:rPr>
          <w:rFonts w:cs="Times New Roman"/>
          <w:szCs w:val="28"/>
        </w:rPr>
        <w:t xml:space="preserve"> – Теория по криптографическим системам.</w:t>
      </w:r>
    </w:p>
    <w:p w:rsidR="001F47E1" w:rsidRDefault="00252CED" w:rsidP="001F47E1">
      <w:pPr>
        <w:pStyle w:val="a3"/>
        <w:numPr>
          <w:ilvl w:val="0"/>
          <w:numId w:val="6"/>
        </w:numPr>
        <w:rPr>
          <w:rFonts w:cs="Times New Roman"/>
          <w:szCs w:val="28"/>
        </w:rPr>
      </w:pPr>
      <w:hyperlink r:id="rId13" w:history="1">
        <w:r w:rsidR="001F47E1" w:rsidRPr="00642CD0">
          <w:rPr>
            <w:rStyle w:val="a5"/>
            <w:rFonts w:cs="Times New Roman"/>
            <w:szCs w:val="28"/>
          </w:rPr>
          <w:t>https://it.wikireading.ru/59914</w:t>
        </w:r>
      </w:hyperlink>
      <w:r w:rsidR="001F47E1" w:rsidRPr="001F47E1">
        <w:rPr>
          <w:rFonts w:cs="Times New Roman"/>
          <w:szCs w:val="28"/>
        </w:rPr>
        <w:t xml:space="preserve"> - </w:t>
      </w:r>
      <w:r w:rsidR="001F47E1">
        <w:rPr>
          <w:rFonts w:cs="Times New Roman"/>
          <w:szCs w:val="28"/>
        </w:rPr>
        <w:t xml:space="preserve">про распределение ключей в </w:t>
      </w:r>
      <w:r w:rsidR="001F47E1">
        <w:rPr>
          <w:rFonts w:cs="Times New Roman"/>
          <w:szCs w:val="28"/>
          <w:lang w:val="en-US"/>
        </w:rPr>
        <w:t>Kerberos</w:t>
      </w:r>
      <w:r w:rsidR="001F47E1">
        <w:rPr>
          <w:rFonts w:cs="Times New Roman"/>
          <w:szCs w:val="28"/>
        </w:rPr>
        <w:t xml:space="preserve"> (+ там много всего)</w:t>
      </w:r>
    </w:p>
    <w:p w:rsidR="00727524" w:rsidRDefault="00252CED" w:rsidP="00727524">
      <w:pPr>
        <w:pStyle w:val="a3"/>
        <w:numPr>
          <w:ilvl w:val="0"/>
          <w:numId w:val="6"/>
        </w:numPr>
        <w:rPr>
          <w:rFonts w:cs="Times New Roman"/>
          <w:szCs w:val="28"/>
          <w:lang w:val="en-US"/>
        </w:rPr>
      </w:pPr>
      <w:hyperlink r:id="rId14" w:history="1">
        <w:r w:rsidR="00727524" w:rsidRPr="00727524">
          <w:rPr>
            <w:rStyle w:val="a5"/>
            <w:rFonts w:cs="Times New Roman"/>
            <w:szCs w:val="28"/>
            <w:lang w:val="en-US"/>
          </w:rPr>
          <w:t>https://web.mit.edu/Kerberos/krb5-1.13/doc/admin/pkinit.html</w:t>
        </w:r>
      </w:hyperlink>
      <w:r w:rsidR="00727524" w:rsidRPr="00727524">
        <w:rPr>
          <w:rFonts w:cs="Times New Roman"/>
          <w:szCs w:val="28"/>
          <w:lang w:val="en-US"/>
        </w:rPr>
        <w:t xml:space="preserve"> - </w:t>
      </w:r>
      <w:r w:rsidR="00727524">
        <w:rPr>
          <w:rFonts w:cs="Times New Roman"/>
          <w:szCs w:val="28"/>
          <w:lang w:val="en-US"/>
        </w:rPr>
        <w:t xml:space="preserve">PKINIT </w:t>
      </w:r>
      <w:r w:rsidR="00727524" w:rsidRPr="00727524">
        <w:rPr>
          <w:rFonts w:cs="Times New Roman"/>
          <w:szCs w:val="28"/>
          <w:lang w:val="en-US"/>
        </w:rPr>
        <w:t>(</w:t>
      </w:r>
      <w:proofErr w:type="spellStart"/>
      <w:r w:rsidR="00727524">
        <w:rPr>
          <w:rFonts w:cs="Times New Roman"/>
          <w:szCs w:val="28"/>
        </w:rPr>
        <w:t>англ</w:t>
      </w:r>
      <w:proofErr w:type="spellEnd"/>
      <w:r w:rsidR="00727524" w:rsidRPr="00727524">
        <w:rPr>
          <w:rFonts w:cs="Times New Roman"/>
          <w:szCs w:val="28"/>
          <w:lang w:val="en-US"/>
        </w:rPr>
        <w:t>.)</w:t>
      </w:r>
    </w:p>
    <w:p w:rsidR="00727524" w:rsidRPr="003721AD" w:rsidRDefault="00252CED" w:rsidP="003721AD">
      <w:pPr>
        <w:pStyle w:val="a3"/>
        <w:numPr>
          <w:ilvl w:val="0"/>
          <w:numId w:val="6"/>
        </w:numPr>
        <w:rPr>
          <w:rFonts w:cs="Times New Roman"/>
          <w:szCs w:val="28"/>
        </w:rPr>
      </w:pPr>
      <w:hyperlink r:id="rId15" w:history="1">
        <w:r w:rsidR="003721AD">
          <w:rPr>
            <w:rStyle w:val="a5"/>
            <w:rFonts w:cs="Times New Roman"/>
            <w:szCs w:val="28"/>
          </w:rPr>
          <w:t>https://pro-ldap.ru/tr/zytrax/tech/ssl.html</w:t>
        </w:r>
      </w:hyperlink>
      <w:r w:rsidR="00EE04D9" w:rsidRPr="00EE04D9">
        <w:rPr>
          <w:rFonts w:cs="Times New Roman"/>
          <w:szCs w:val="28"/>
        </w:rPr>
        <w:t xml:space="preserve"> - </w:t>
      </w:r>
      <w:r w:rsidR="00EE04D9">
        <w:rPr>
          <w:rFonts w:cs="Times New Roman"/>
          <w:szCs w:val="28"/>
        </w:rPr>
        <w:t xml:space="preserve">о </w:t>
      </w:r>
      <w:r w:rsidR="00EE04D9">
        <w:rPr>
          <w:rFonts w:cs="Times New Roman"/>
          <w:szCs w:val="28"/>
          <w:lang w:val="en-US"/>
        </w:rPr>
        <w:t>x</w:t>
      </w:r>
      <w:r w:rsidR="00EE04D9">
        <w:rPr>
          <w:rFonts w:cs="Times New Roman"/>
          <w:szCs w:val="28"/>
        </w:rPr>
        <w:t>.509</w:t>
      </w:r>
      <w:r w:rsidR="003721AD">
        <w:rPr>
          <w:rFonts w:cs="Times New Roman"/>
          <w:szCs w:val="28"/>
        </w:rPr>
        <w:t xml:space="preserve"> и сертификатах. </w:t>
      </w:r>
    </w:p>
    <w:sectPr w:rsidR="00727524" w:rsidRPr="003721AD">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352" w:rsidRDefault="00006352" w:rsidP="00620FEF">
      <w:pPr>
        <w:spacing w:after="0" w:line="240" w:lineRule="auto"/>
      </w:pPr>
      <w:r>
        <w:separator/>
      </w:r>
    </w:p>
  </w:endnote>
  <w:endnote w:type="continuationSeparator" w:id="0">
    <w:p w:rsidR="00006352" w:rsidRDefault="00006352" w:rsidP="0062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639455"/>
      <w:docPartObj>
        <w:docPartGallery w:val="Page Numbers (Bottom of Page)"/>
        <w:docPartUnique/>
      </w:docPartObj>
    </w:sdtPr>
    <w:sdtContent>
      <w:p w:rsidR="00252CED" w:rsidRDefault="00252CED">
        <w:pPr>
          <w:pStyle w:val="aa"/>
          <w:jc w:val="right"/>
        </w:pPr>
        <w:r>
          <w:fldChar w:fldCharType="begin"/>
        </w:r>
        <w:r>
          <w:instrText>PAGE   \* MERGEFORMAT</w:instrText>
        </w:r>
        <w:r>
          <w:fldChar w:fldCharType="separate"/>
        </w:r>
        <w:r w:rsidR="006301EC">
          <w:rPr>
            <w:noProof/>
          </w:rPr>
          <w:t>21</w:t>
        </w:r>
        <w:r>
          <w:fldChar w:fldCharType="end"/>
        </w:r>
      </w:p>
    </w:sdtContent>
  </w:sdt>
  <w:p w:rsidR="00252CED" w:rsidRDefault="00252CED">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352" w:rsidRDefault="00006352" w:rsidP="00620FEF">
      <w:pPr>
        <w:spacing w:after="0" w:line="240" w:lineRule="auto"/>
      </w:pPr>
      <w:r>
        <w:separator/>
      </w:r>
    </w:p>
  </w:footnote>
  <w:footnote w:type="continuationSeparator" w:id="0">
    <w:p w:rsidR="00006352" w:rsidRDefault="00006352" w:rsidP="00620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32D5"/>
    <w:multiLevelType w:val="hybridMultilevel"/>
    <w:tmpl w:val="F7CE5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08765A"/>
    <w:multiLevelType w:val="hybridMultilevel"/>
    <w:tmpl w:val="5B24FF7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232377A"/>
    <w:multiLevelType w:val="hybridMultilevel"/>
    <w:tmpl w:val="FE7A39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A37B98"/>
    <w:multiLevelType w:val="hybridMultilevel"/>
    <w:tmpl w:val="A4A02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02A179C"/>
    <w:multiLevelType w:val="hybridMultilevel"/>
    <w:tmpl w:val="D4520E5E"/>
    <w:lvl w:ilvl="0" w:tplc="8690AA9E">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1C41F0E"/>
    <w:multiLevelType w:val="hybridMultilevel"/>
    <w:tmpl w:val="0B4CDF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4521028"/>
    <w:multiLevelType w:val="hybridMultilevel"/>
    <w:tmpl w:val="7C4CE68E"/>
    <w:lvl w:ilvl="0" w:tplc="49CC852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319E2456"/>
    <w:multiLevelType w:val="multilevel"/>
    <w:tmpl w:val="807E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864A4"/>
    <w:multiLevelType w:val="hybridMultilevel"/>
    <w:tmpl w:val="44DAE36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3FA90346"/>
    <w:multiLevelType w:val="hybridMultilevel"/>
    <w:tmpl w:val="634CC8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2656E97"/>
    <w:multiLevelType w:val="hybridMultilevel"/>
    <w:tmpl w:val="D45C770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E00D1C"/>
    <w:multiLevelType w:val="hybridMultilevel"/>
    <w:tmpl w:val="3C20F56A"/>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9E72F49"/>
    <w:multiLevelType w:val="hybridMultilevel"/>
    <w:tmpl w:val="E110CE0E"/>
    <w:lvl w:ilvl="0" w:tplc="8690AA9E">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91C347A"/>
    <w:multiLevelType w:val="hybridMultilevel"/>
    <w:tmpl w:val="E9924924"/>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AAE56A7"/>
    <w:multiLevelType w:val="hybridMultilevel"/>
    <w:tmpl w:val="F9B08F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C4C5CE7"/>
    <w:multiLevelType w:val="hybridMultilevel"/>
    <w:tmpl w:val="714AAC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E4818D6"/>
    <w:multiLevelType w:val="hybridMultilevel"/>
    <w:tmpl w:val="295060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37A5D21"/>
    <w:multiLevelType w:val="hybridMultilevel"/>
    <w:tmpl w:val="25163A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D446F0F"/>
    <w:multiLevelType w:val="hybridMultilevel"/>
    <w:tmpl w:val="D6122DF2"/>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DBD06CE"/>
    <w:multiLevelType w:val="hybridMultilevel"/>
    <w:tmpl w:val="74043DE0"/>
    <w:lvl w:ilvl="0" w:tplc="49CC8526">
      <w:numFmt w:val="bullet"/>
      <w:lvlText w:val="•"/>
      <w:lvlJc w:val="left"/>
      <w:pPr>
        <w:ind w:left="2123" w:hanging="705"/>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17"/>
  </w:num>
  <w:num w:numId="3">
    <w:abstractNumId w:val="8"/>
  </w:num>
  <w:num w:numId="4">
    <w:abstractNumId w:val="0"/>
  </w:num>
  <w:num w:numId="5">
    <w:abstractNumId w:val="7"/>
  </w:num>
  <w:num w:numId="6">
    <w:abstractNumId w:val="16"/>
  </w:num>
  <w:num w:numId="7">
    <w:abstractNumId w:val="12"/>
  </w:num>
  <w:num w:numId="8">
    <w:abstractNumId w:val="15"/>
  </w:num>
  <w:num w:numId="9">
    <w:abstractNumId w:val="6"/>
  </w:num>
  <w:num w:numId="10">
    <w:abstractNumId w:val="10"/>
  </w:num>
  <w:num w:numId="11">
    <w:abstractNumId w:val="14"/>
  </w:num>
  <w:num w:numId="12">
    <w:abstractNumId w:val="11"/>
  </w:num>
  <w:num w:numId="13">
    <w:abstractNumId w:val="19"/>
  </w:num>
  <w:num w:numId="14">
    <w:abstractNumId w:val="20"/>
  </w:num>
  <w:num w:numId="15">
    <w:abstractNumId w:val="4"/>
  </w:num>
  <w:num w:numId="16">
    <w:abstractNumId w:val="1"/>
  </w:num>
  <w:num w:numId="17">
    <w:abstractNumId w:val="13"/>
  </w:num>
  <w:num w:numId="18">
    <w:abstractNumId w:val="18"/>
  </w:num>
  <w:num w:numId="19">
    <w:abstractNumId w:val="2"/>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9B"/>
    <w:rsid w:val="00006269"/>
    <w:rsid w:val="00006352"/>
    <w:rsid w:val="00013172"/>
    <w:rsid w:val="000C2E55"/>
    <w:rsid w:val="000E46E7"/>
    <w:rsid w:val="00106F98"/>
    <w:rsid w:val="0012155E"/>
    <w:rsid w:val="00143BC0"/>
    <w:rsid w:val="001B4B32"/>
    <w:rsid w:val="001C46F3"/>
    <w:rsid w:val="001D2DF6"/>
    <w:rsid w:val="001F47E1"/>
    <w:rsid w:val="00204DAB"/>
    <w:rsid w:val="002319A5"/>
    <w:rsid w:val="00252CED"/>
    <w:rsid w:val="002D7BDD"/>
    <w:rsid w:val="00301F9B"/>
    <w:rsid w:val="00317565"/>
    <w:rsid w:val="003277D3"/>
    <w:rsid w:val="00341DFC"/>
    <w:rsid w:val="003721AD"/>
    <w:rsid w:val="003740CB"/>
    <w:rsid w:val="00380C62"/>
    <w:rsid w:val="003C5B26"/>
    <w:rsid w:val="003F4859"/>
    <w:rsid w:val="00410297"/>
    <w:rsid w:val="0041281E"/>
    <w:rsid w:val="00417810"/>
    <w:rsid w:val="0042694F"/>
    <w:rsid w:val="00426D9E"/>
    <w:rsid w:val="004C2A2C"/>
    <w:rsid w:val="004D213B"/>
    <w:rsid w:val="005879E7"/>
    <w:rsid w:val="005F2A2E"/>
    <w:rsid w:val="00620FEF"/>
    <w:rsid w:val="006301EC"/>
    <w:rsid w:val="006428FC"/>
    <w:rsid w:val="007122E0"/>
    <w:rsid w:val="00727524"/>
    <w:rsid w:val="00775992"/>
    <w:rsid w:val="00794A51"/>
    <w:rsid w:val="00797142"/>
    <w:rsid w:val="007A281B"/>
    <w:rsid w:val="007E7C68"/>
    <w:rsid w:val="007F2813"/>
    <w:rsid w:val="007F47F6"/>
    <w:rsid w:val="007F654D"/>
    <w:rsid w:val="0080629C"/>
    <w:rsid w:val="00842EDF"/>
    <w:rsid w:val="0087174B"/>
    <w:rsid w:val="00893AA9"/>
    <w:rsid w:val="00894C1B"/>
    <w:rsid w:val="008C0021"/>
    <w:rsid w:val="008E7536"/>
    <w:rsid w:val="00914CE0"/>
    <w:rsid w:val="0091528F"/>
    <w:rsid w:val="009171D1"/>
    <w:rsid w:val="00965213"/>
    <w:rsid w:val="009970CC"/>
    <w:rsid w:val="009A47AA"/>
    <w:rsid w:val="009B33E6"/>
    <w:rsid w:val="009C26D0"/>
    <w:rsid w:val="009C3F89"/>
    <w:rsid w:val="009C7347"/>
    <w:rsid w:val="009D1A89"/>
    <w:rsid w:val="009D4498"/>
    <w:rsid w:val="009F368B"/>
    <w:rsid w:val="00A14932"/>
    <w:rsid w:val="00A32AE6"/>
    <w:rsid w:val="00A50E73"/>
    <w:rsid w:val="00A51581"/>
    <w:rsid w:val="00A866A6"/>
    <w:rsid w:val="00AA087C"/>
    <w:rsid w:val="00AD27AA"/>
    <w:rsid w:val="00AE3F25"/>
    <w:rsid w:val="00AF0F8A"/>
    <w:rsid w:val="00B17D76"/>
    <w:rsid w:val="00B32206"/>
    <w:rsid w:val="00B32CC7"/>
    <w:rsid w:val="00B51915"/>
    <w:rsid w:val="00BD11F6"/>
    <w:rsid w:val="00BF219A"/>
    <w:rsid w:val="00C1455D"/>
    <w:rsid w:val="00C27040"/>
    <w:rsid w:val="00C528D0"/>
    <w:rsid w:val="00C576C8"/>
    <w:rsid w:val="00C629F9"/>
    <w:rsid w:val="00CB753D"/>
    <w:rsid w:val="00CF0401"/>
    <w:rsid w:val="00D51FD4"/>
    <w:rsid w:val="00D65E9A"/>
    <w:rsid w:val="00D66623"/>
    <w:rsid w:val="00D70D7A"/>
    <w:rsid w:val="00D91B3F"/>
    <w:rsid w:val="00DA07F6"/>
    <w:rsid w:val="00DC2828"/>
    <w:rsid w:val="00DD61FA"/>
    <w:rsid w:val="00E47EFC"/>
    <w:rsid w:val="00E50B57"/>
    <w:rsid w:val="00EE04D9"/>
    <w:rsid w:val="00F12D6B"/>
    <w:rsid w:val="00F204FE"/>
    <w:rsid w:val="00F77AA3"/>
    <w:rsid w:val="00FD7ABB"/>
    <w:rsid w:val="00FE1DC5"/>
    <w:rsid w:val="00FF1C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88836"/>
  <w15:chartTrackingRefBased/>
  <w15:docId w15:val="{74BA59D0-E884-4F02-AEFC-E6F9CB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6F3"/>
    <w:pPr>
      <w:spacing w:line="360" w:lineRule="auto"/>
      <w:ind w:firstLine="709"/>
    </w:pPr>
    <w:rPr>
      <w:rFonts w:ascii="Times New Roman" w:hAnsi="Times New Roman"/>
      <w:sz w:val="28"/>
    </w:rPr>
  </w:style>
  <w:style w:type="paragraph" w:styleId="1">
    <w:name w:val="heading 1"/>
    <w:basedOn w:val="a"/>
    <w:next w:val="a"/>
    <w:link w:val="10"/>
    <w:uiPriority w:val="9"/>
    <w:qFormat/>
    <w:rsid w:val="009D1A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D11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14CE0"/>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1B3F"/>
    <w:pPr>
      <w:ind w:left="720"/>
      <w:contextualSpacing/>
    </w:pPr>
  </w:style>
  <w:style w:type="paragraph" w:styleId="a4">
    <w:name w:val="Normal (Web)"/>
    <w:basedOn w:val="a"/>
    <w:uiPriority w:val="99"/>
    <w:semiHidden/>
    <w:unhideWhenUsed/>
    <w:rsid w:val="00914CE0"/>
    <w:pPr>
      <w:spacing w:before="100" w:beforeAutospacing="1" w:after="100" w:afterAutospacing="1" w:line="240" w:lineRule="auto"/>
    </w:pPr>
    <w:rPr>
      <w:rFonts w:eastAsia="Times New Roman" w:cs="Times New Roman"/>
      <w:sz w:val="24"/>
      <w:szCs w:val="24"/>
      <w:lang w:eastAsia="ru-RU"/>
    </w:rPr>
  </w:style>
  <w:style w:type="character" w:styleId="a5">
    <w:name w:val="Hyperlink"/>
    <w:basedOn w:val="a0"/>
    <w:uiPriority w:val="99"/>
    <w:unhideWhenUsed/>
    <w:rsid w:val="00914CE0"/>
    <w:rPr>
      <w:color w:val="0000FF"/>
      <w:u w:val="single"/>
    </w:rPr>
  </w:style>
  <w:style w:type="character" w:customStyle="1" w:styleId="30">
    <w:name w:val="Заголовок 3 Знак"/>
    <w:basedOn w:val="a0"/>
    <w:link w:val="3"/>
    <w:uiPriority w:val="9"/>
    <w:rsid w:val="00914CE0"/>
    <w:rPr>
      <w:rFonts w:ascii="Times New Roman" w:eastAsia="Times New Roman" w:hAnsi="Times New Roman" w:cs="Times New Roman"/>
      <w:b/>
      <w:bCs/>
      <w:sz w:val="27"/>
      <w:szCs w:val="27"/>
      <w:lang w:eastAsia="ru-RU"/>
    </w:rPr>
  </w:style>
  <w:style w:type="character" w:styleId="a6">
    <w:name w:val="FollowedHyperlink"/>
    <w:basedOn w:val="a0"/>
    <w:uiPriority w:val="99"/>
    <w:semiHidden/>
    <w:unhideWhenUsed/>
    <w:rsid w:val="003F4859"/>
    <w:rPr>
      <w:color w:val="954F72" w:themeColor="followedHyperlink"/>
      <w:u w:val="single"/>
    </w:rPr>
  </w:style>
  <w:style w:type="paragraph" w:customStyle="1" w:styleId="0">
    <w:name w:val="0 уровень"/>
    <w:basedOn w:val="1"/>
    <w:link w:val="00"/>
    <w:qFormat/>
    <w:rsid w:val="00620FEF"/>
    <w:pPr>
      <w:spacing w:before="60" w:after="60"/>
    </w:pPr>
    <w:rPr>
      <w:rFonts w:ascii="Times New Roman" w:hAnsi="Times New Roman" w:cs="Times New Roman"/>
      <w:color w:val="auto"/>
      <w:sz w:val="28"/>
      <w:szCs w:val="28"/>
    </w:rPr>
  </w:style>
  <w:style w:type="paragraph" w:customStyle="1" w:styleId="11">
    <w:name w:val="1 уровень"/>
    <w:basedOn w:val="a"/>
    <w:next w:val="0"/>
    <w:link w:val="12"/>
    <w:qFormat/>
    <w:rsid w:val="00620FEF"/>
    <w:pPr>
      <w:ind w:left="567"/>
      <w:outlineLvl w:val="0"/>
    </w:pPr>
  </w:style>
  <w:style w:type="character" w:customStyle="1" w:styleId="10">
    <w:name w:val="Заголовок 1 Знак"/>
    <w:basedOn w:val="a0"/>
    <w:link w:val="1"/>
    <w:uiPriority w:val="9"/>
    <w:rsid w:val="009D1A89"/>
    <w:rPr>
      <w:rFonts w:asciiTheme="majorHAnsi" w:eastAsiaTheme="majorEastAsia" w:hAnsiTheme="majorHAnsi" w:cstheme="majorBidi"/>
      <w:color w:val="2E74B5" w:themeColor="accent1" w:themeShade="BF"/>
      <w:sz w:val="32"/>
      <w:szCs w:val="32"/>
    </w:rPr>
  </w:style>
  <w:style w:type="character" w:customStyle="1" w:styleId="00">
    <w:name w:val="0 уровень Знак"/>
    <w:basedOn w:val="10"/>
    <w:link w:val="0"/>
    <w:rsid w:val="00620FEF"/>
    <w:rPr>
      <w:rFonts w:ascii="Times New Roman" w:eastAsiaTheme="majorEastAsia" w:hAnsi="Times New Roman" w:cs="Times New Roman"/>
      <w:color w:val="2E74B5" w:themeColor="accent1" w:themeShade="BF"/>
      <w:sz w:val="28"/>
      <w:szCs w:val="28"/>
    </w:rPr>
  </w:style>
  <w:style w:type="paragraph" w:customStyle="1" w:styleId="21">
    <w:name w:val="2 уровень"/>
    <w:basedOn w:val="a"/>
    <w:next w:val="11"/>
    <w:link w:val="22"/>
    <w:qFormat/>
    <w:rsid w:val="00620FEF"/>
    <w:pPr>
      <w:ind w:left="567"/>
      <w:outlineLvl w:val="1"/>
    </w:pPr>
  </w:style>
  <w:style w:type="character" w:customStyle="1" w:styleId="12">
    <w:name w:val="1 уровень Знак"/>
    <w:basedOn w:val="a0"/>
    <w:link w:val="11"/>
    <w:rsid w:val="00620FEF"/>
    <w:rPr>
      <w:rFonts w:ascii="Times New Roman" w:hAnsi="Times New Roman"/>
      <w:sz w:val="28"/>
    </w:rPr>
  </w:style>
  <w:style w:type="paragraph" w:styleId="a7">
    <w:name w:val="TOC Heading"/>
    <w:basedOn w:val="1"/>
    <w:next w:val="a"/>
    <w:uiPriority w:val="39"/>
    <w:unhideWhenUsed/>
    <w:qFormat/>
    <w:rsid w:val="00620FEF"/>
    <w:pPr>
      <w:outlineLvl w:val="9"/>
    </w:pPr>
    <w:rPr>
      <w:lang w:eastAsia="ru-RU"/>
    </w:rPr>
  </w:style>
  <w:style w:type="character" w:customStyle="1" w:styleId="22">
    <w:name w:val="2 уровень Знак"/>
    <w:basedOn w:val="a0"/>
    <w:link w:val="21"/>
    <w:rsid w:val="00620FEF"/>
    <w:rPr>
      <w:rFonts w:ascii="Times New Roman" w:hAnsi="Times New Roman"/>
      <w:sz w:val="28"/>
    </w:rPr>
  </w:style>
  <w:style w:type="paragraph" w:styleId="13">
    <w:name w:val="toc 1"/>
    <w:basedOn w:val="a"/>
    <w:next w:val="a"/>
    <w:autoRedefine/>
    <w:uiPriority w:val="39"/>
    <w:unhideWhenUsed/>
    <w:rsid w:val="00620FEF"/>
    <w:pPr>
      <w:spacing w:after="100"/>
    </w:pPr>
  </w:style>
  <w:style w:type="paragraph" w:styleId="23">
    <w:name w:val="toc 2"/>
    <w:basedOn w:val="a"/>
    <w:next w:val="a"/>
    <w:autoRedefine/>
    <w:uiPriority w:val="39"/>
    <w:unhideWhenUsed/>
    <w:rsid w:val="007F2813"/>
    <w:pPr>
      <w:tabs>
        <w:tab w:val="right" w:leader="dot" w:pos="9345"/>
      </w:tabs>
      <w:spacing w:after="100" w:line="240" w:lineRule="auto"/>
      <w:ind w:left="278"/>
    </w:pPr>
  </w:style>
  <w:style w:type="paragraph" w:styleId="31">
    <w:name w:val="toc 3"/>
    <w:basedOn w:val="a"/>
    <w:next w:val="a"/>
    <w:autoRedefine/>
    <w:uiPriority w:val="39"/>
    <w:unhideWhenUsed/>
    <w:rsid w:val="00620FEF"/>
    <w:pPr>
      <w:spacing w:after="100"/>
      <w:ind w:left="560"/>
    </w:pPr>
  </w:style>
  <w:style w:type="paragraph" w:styleId="a8">
    <w:name w:val="header"/>
    <w:basedOn w:val="a"/>
    <w:link w:val="a9"/>
    <w:uiPriority w:val="99"/>
    <w:unhideWhenUsed/>
    <w:rsid w:val="00620FE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20FEF"/>
    <w:rPr>
      <w:rFonts w:ascii="Times New Roman" w:hAnsi="Times New Roman"/>
      <w:sz w:val="28"/>
    </w:rPr>
  </w:style>
  <w:style w:type="paragraph" w:styleId="aa">
    <w:name w:val="footer"/>
    <w:basedOn w:val="a"/>
    <w:link w:val="ab"/>
    <w:uiPriority w:val="99"/>
    <w:unhideWhenUsed/>
    <w:rsid w:val="00620FE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20FEF"/>
    <w:rPr>
      <w:rFonts w:ascii="Times New Roman" w:hAnsi="Times New Roman"/>
      <w:sz w:val="28"/>
    </w:rPr>
  </w:style>
  <w:style w:type="paragraph" w:customStyle="1" w:styleId="32">
    <w:name w:val="3 уровень"/>
    <w:basedOn w:val="21"/>
    <w:link w:val="33"/>
    <w:qFormat/>
    <w:rsid w:val="00417810"/>
    <w:pPr>
      <w:outlineLvl w:val="2"/>
    </w:pPr>
  </w:style>
  <w:style w:type="paragraph" w:customStyle="1" w:styleId="4">
    <w:name w:val="4 уровень"/>
    <w:basedOn w:val="32"/>
    <w:link w:val="40"/>
    <w:qFormat/>
    <w:rsid w:val="00417810"/>
    <w:pPr>
      <w:outlineLvl w:val="3"/>
    </w:pPr>
  </w:style>
  <w:style w:type="character" w:customStyle="1" w:styleId="33">
    <w:name w:val="3 уровень Знак"/>
    <w:basedOn w:val="22"/>
    <w:link w:val="32"/>
    <w:rsid w:val="00417810"/>
    <w:rPr>
      <w:rFonts w:ascii="Times New Roman" w:hAnsi="Times New Roman"/>
      <w:sz w:val="28"/>
    </w:rPr>
  </w:style>
  <w:style w:type="paragraph" w:styleId="41">
    <w:name w:val="toc 4"/>
    <w:basedOn w:val="a"/>
    <w:next w:val="a"/>
    <w:autoRedefine/>
    <w:uiPriority w:val="39"/>
    <w:unhideWhenUsed/>
    <w:rsid w:val="005879E7"/>
    <w:pPr>
      <w:spacing w:after="100"/>
      <w:ind w:left="840"/>
    </w:pPr>
  </w:style>
  <w:style w:type="character" w:customStyle="1" w:styleId="40">
    <w:name w:val="4 уровень Знак"/>
    <w:basedOn w:val="33"/>
    <w:link w:val="4"/>
    <w:rsid w:val="00417810"/>
    <w:rPr>
      <w:rFonts w:ascii="Times New Roman" w:hAnsi="Times New Roman"/>
      <w:sz w:val="28"/>
    </w:rPr>
  </w:style>
  <w:style w:type="table" w:styleId="ac">
    <w:name w:val="Table Grid"/>
    <w:basedOn w:val="a1"/>
    <w:uiPriority w:val="39"/>
    <w:rsid w:val="00BD1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BD11F6"/>
    <w:rPr>
      <w:rFonts w:asciiTheme="majorHAnsi" w:eastAsiaTheme="majorEastAsia" w:hAnsiTheme="majorHAnsi" w:cstheme="majorBidi"/>
      <w:color w:val="2E74B5" w:themeColor="accent1" w:themeShade="BF"/>
      <w:sz w:val="26"/>
      <w:szCs w:val="26"/>
    </w:rPr>
  </w:style>
  <w:style w:type="paragraph" w:customStyle="1" w:styleId="5">
    <w:name w:val="5 уровень"/>
    <w:basedOn w:val="4"/>
    <w:link w:val="50"/>
    <w:qFormat/>
    <w:rsid w:val="003C5B26"/>
    <w:pPr>
      <w:outlineLvl w:val="4"/>
    </w:pPr>
  </w:style>
  <w:style w:type="paragraph" w:styleId="51">
    <w:name w:val="toc 5"/>
    <w:basedOn w:val="a"/>
    <w:next w:val="a"/>
    <w:autoRedefine/>
    <w:uiPriority w:val="39"/>
    <w:unhideWhenUsed/>
    <w:rsid w:val="003C5B26"/>
    <w:pPr>
      <w:spacing w:after="100"/>
      <w:ind w:left="1120"/>
    </w:pPr>
  </w:style>
  <w:style w:type="character" w:customStyle="1" w:styleId="50">
    <w:name w:val="5 уровень Знак"/>
    <w:basedOn w:val="40"/>
    <w:link w:val="5"/>
    <w:rsid w:val="003C5B26"/>
    <w:rPr>
      <w:rFonts w:ascii="Times New Roman" w:hAnsi="Times New Roman"/>
      <w:sz w:val="28"/>
    </w:rPr>
  </w:style>
  <w:style w:type="character" w:styleId="ad">
    <w:name w:val="Placeholder Text"/>
    <w:basedOn w:val="a0"/>
    <w:uiPriority w:val="99"/>
    <w:semiHidden/>
    <w:rsid w:val="00871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03141">
      <w:bodyDiv w:val="1"/>
      <w:marLeft w:val="0"/>
      <w:marRight w:val="0"/>
      <w:marTop w:val="0"/>
      <w:marBottom w:val="0"/>
      <w:divBdr>
        <w:top w:val="none" w:sz="0" w:space="0" w:color="auto"/>
        <w:left w:val="none" w:sz="0" w:space="0" w:color="auto"/>
        <w:bottom w:val="none" w:sz="0" w:space="0" w:color="auto"/>
        <w:right w:val="none" w:sz="0" w:space="0" w:color="auto"/>
      </w:divBdr>
    </w:div>
    <w:div w:id="444234565">
      <w:bodyDiv w:val="1"/>
      <w:marLeft w:val="0"/>
      <w:marRight w:val="0"/>
      <w:marTop w:val="0"/>
      <w:marBottom w:val="0"/>
      <w:divBdr>
        <w:top w:val="none" w:sz="0" w:space="0" w:color="auto"/>
        <w:left w:val="none" w:sz="0" w:space="0" w:color="auto"/>
        <w:bottom w:val="none" w:sz="0" w:space="0" w:color="auto"/>
        <w:right w:val="none" w:sz="0" w:space="0" w:color="auto"/>
      </w:divBdr>
    </w:div>
    <w:div w:id="499321192">
      <w:bodyDiv w:val="1"/>
      <w:marLeft w:val="0"/>
      <w:marRight w:val="0"/>
      <w:marTop w:val="0"/>
      <w:marBottom w:val="0"/>
      <w:divBdr>
        <w:top w:val="none" w:sz="0" w:space="0" w:color="auto"/>
        <w:left w:val="none" w:sz="0" w:space="0" w:color="auto"/>
        <w:bottom w:val="none" w:sz="0" w:space="0" w:color="auto"/>
        <w:right w:val="none" w:sz="0" w:space="0" w:color="auto"/>
      </w:divBdr>
    </w:div>
    <w:div w:id="678889075">
      <w:bodyDiv w:val="1"/>
      <w:marLeft w:val="0"/>
      <w:marRight w:val="0"/>
      <w:marTop w:val="0"/>
      <w:marBottom w:val="0"/>
      <w:divBdr>
        <w:top w:val="none" w:sz="0" w:space="0" w:color="auto"/>
        <w:left w:val="none" w:sz="0" w:space="0" w:color="auto"/>
        <w:bottom w:val="none" w:sz="0" w:space="0" w:color="auto"/>
        <w:right w:val="none" w:sz="0" w:space="0" w:color="auto"/>
      </w:divBdr>
    </w:div>
    <w:div w:id="837844712">
      <w:bodyDiv w:val="1"/>
      <w:marLeft w:val="0"/>
      <w:marRight w:val="0"/>
      <w:marTop w:val="0"/>
      <w:marBottom w:val="0"/>
      <w:divBdr>
        <w:top w:val="none" w:sz="0" w:space="0" w:color="auto"/>
        <w:left w:val="none" w:sz="0" w:space="0" w:color="auto"/>
        <w:bottom w:val="none" w:sz="0" w:space="0" w:color="auto"/>
        <w:right w:val="none" w:sz="0" w:space="0" w:color="auto"/>
      </w:divBdr>
    </w:div>
    <w:div w:id="950161450">
      <w:bodyDiv w:val="1"/>
      <w:marLeft w:val="0"/>
      <w:marRight w:val="0"/>
      <w:marTop w:val="0"/>
      <w:marBottom w:val="0"/>
      <w:divBdr>
        <w:top w:val="none" w:sz="0" w:space="0" w:color="auto"/>
        <w:left w:val="none" w:sz="0" w:space="0" w:color="auto"/>
        <w:bottom w:val="none" w:sz="0" w:space="0" w:color="auto"/>
        <w:right w:val="none" w:sz="0" w:space="0" w:color="auto"/>
      </w:divBdr>
    </w:div>
    <w:div w:id="1067534478">
      <w:bodyDiv w:val="1"/>
      <w:marLeft w:val="0"/>
      <w:marRight w:val="0"/>
      <w:marTop w:val="0"/>
      <w:marBottom w:val="0"/>
      <w:divBdr>
        <w:top w:val="none" w:sz="0" w:space="0" w:color="auto"/>
        <w:left w:val="none" w:sz="0" w:space="0" w:color="auto"/>
        <w:bottom w:val="none" w:sz="0" w:space="0" w:color="auto"/>
        <w:right w:val="none" w:sz="0" w:space="0" w:color="auto"/>
      </w:divBdr>
    </w:div>
    <w:div w:id="1114447813">
      <w:bodyDiv w:val="1"/>
      <w:marLeft w:val="0"/>
      <w:marRight w:val="0"/>
      <w:marTop w:val="0"/>
      <w:marBottom w:val="0"/>
      <w:divBdr>
        <w:top w:val="none" w:sz="0" w:space="0" w:color="auto"/>
        <w:left w:val="none" w:sz="0" w:space="0" w:color="auto"/>
        <w:bottom w:val="none" w:sz="0" w:space="0" w:color="auto"/>
        <w:right w:val="none" w:sz="0" w:space="0" w:color="auto"/>
      </w:divBdr>
    </w:div>
    <w:div w:id="1518230144">
      <w:bodyDiv w:val="1"/>
      <w:marLeft w:val="0"/>
      <w:marRight w:val="0"/>
      <w:marTop w:val="0"/>
      <w:marBottom w:val="0"/>
      <w:divBdr>
        <w:top w:val="none" w:sz="0" w:space="0" w:color="auto"/>
        <w:left w:val="none" w:sz="0" w:space="0" w:color="auto"/>
        <w:bottom w:val="none" w:sz="0" w:space="0" w:color="auto"/>
        <w:right w:val="none" w:sz="0" w:space="0" w:color="auto"/>
      </w:divBdr>
    </w:div>
    <w:div w:id="1663388752">
      <w:bodyDiv w:val="1"/>
      <w:marLeft w:val="0"/>
      <w:marRight w:val="0"/>
      <w:marTop w:val="0"/>
      <w:marBottom w:val="0"/>
      <w:divBdr>
        <w:top w:val="none" w:sz="0" w:space="0" w:color="auto"/>
        <w:left w:val="none" w:sz="0" w:space="0" w:color="auto"/>
        <w:bottom w:val="none" w:sz="0" w:space="0" w:color="auto"/>
        <w:right w:val="none" w:sz="0" w:space="0" w:color="auto"/>
      </w:divBdr>
    </w:div>
    <w:div w:id="19236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ldap.ru/tr/zytrax/tech/encryption.html" TargetMode="External"/><Relationship Id="rId13" Type="http://schemas.openxmlformats.org/officeDocument/2006/relationships/hyperlink" Target="https://it.wikireading.ru/5991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uit.ru/studies/courses/3580/822/lecture/30592?page=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upro.com/gps-gsm/data-protection/classification-authentication-processes.html?utm_source=yandex.ru" TargetMode="External"/><Relationship Id="rId5" Type="http://schemas.openxmlformats.org/officeDocument/2006/relationships/webSettings" Target="webSettings.xml"/><Relationship Id="rId15" Type="http://schemas.openxmlformats.org/officeDocument/2006/relationships/hyperlink" Target="https://pro-ldap.ru/tr/zytrax/tech/ssl.html" TargetMode="External"/><Relationship Id="rId10" Type="http://schemas.openxmlformats.org/officeDocument/2006/relationships/hyperlink" Target="https://pro-ldap.ru/tr/zytrax/tech/kerberos.html" TargetMode="External"/><Relationship Id="rId4" Type="http://schemas.openxmlformats.org/officeDocument/2006/relationships/settings" Target="settings.xml"/><Relationship Id="rId9" Type="http://schemas.openxmlformats.org/officeDocument/2006/relationships/hyperlink" Target="http://tools.ietf.org/html/rfc4120" TargetMode="External"/><Relationship Id="rId14" Type="http://schemas.openxmlformats.org/officeDocument/2006/relationships/hyperlink" Target="https://web.mit.edu/Kerberos/krb5-1.13/doc/admin/pkini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685D6-D72F-43CD-BC42-76D3337D6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26</Pages>
  <Words>4640</Words>
  <Characters>26452</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18</cp:revision>
  <dcterms:created xsi:type="dcterms:W3CDTF">2019-04-29T12:18:00Z</dcterms:created>
  <dcterms:modified xsi:type="dcterms:W3CDTF">2019-05-18T20:14:00Z</dcterms:modified>
</cp:coreProperties>
</file>