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809320"/>
        <w:docPartObj>
          <w:docPartGallery w:val="Cover Pages"/>
          <w:docPartUnique/>
        </w:docPartObj>
      </w:sdtPr>
      <w:sdtEndPr>
        <w:rPr>
          <w:rFonts w:cs="Times New Roman"/>
          <w:b/>
        </w:rPr>
      </w:sdtEndPr>
      <w:sdtContent>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Министерство образования и науки РФ</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Федеральное государственное бюджетное образовательное учреждение высшего образования</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«Рыбинский государственный авиационный технический университет</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имени П.А. Соловьева»</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Факультет радиоэлектроники и информатики</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Кафедра Математическое и программное обеспечение ЭВС</w:t>
          </w:r>
        </w:p>
        <w:p w:rsidR="00E20C8E" w:rsidRPr="00E20C8E" w:rsidRDefault="00E20C8E" w:rsidP="00E20C8E">
          <w:pPr>
            <w:suppressAutoHyphens/>
            <w:spacing w:after="0" w:line="240" w:lineRule="auto"/>
            <w:jc w:val="center"/>
            <w:rPr>
              <w:rFonts w:eastAsia="Times New Roman" w:cs="Times New Roman"/>
              <w:kern w:val="2"/>
              <w:szCs w:val="28"/>
              <w:lang w:eastAsia="zh-CN"/>
            </w:rPr>
          </w:pP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pacing w:after="0"/>
            <w:ind w:firstLine="0"/>
            <w:rPr>
              <w:rFonts w:eastAsia="Times New Roman" w:cs="Times New Roman"/>
              <w:b/>
              <w:sz w:val="40"/>
              <w:szCs w:val="28"/>
              <w:lang w:eastAsia="ru-RU"/>
            </w:rPr>
          </w:pPr>
          <w:bookmarkStart w:id="0" w:name="__RefHeading___Toc479060635"/>
          <w:bookmarkStart w:id="1" w:name="_Toc419364171"/>
          <w:bookmarkStart w:id="2" w:name="_Toc450607962"/>
          <w:bookmarkStart w:id="3" w:name="_Toc451429084"/>
          <w:bookmarkEnd w:id="0"/>
          <w:r w:rsidRPr="00E20C8E">
            <w:rPr>
              <w:rFonts w:eastAsia="Times New Roman" w:cs="Times New Roman"/>
              <w:b/>
              <w:sz w:val="40"/>
              <w:szCs w:val="28"/>
              <w:lang w:eastAsia="ru-RU"/>
            </w:rPr>
            <w:t xml:space="preserve"> ВЫПУСКНАЯ КВАЛИФИКАЦИОННАЯ РАБОТА</w:t>
          </w:r>
          <w:bookmarkEnd w:id="1"/>
          <w:bookmarkEnd w:id="2"/>
          <w:bookmarkEnd w:id="3"/>
        </w:p>
        <w:p w:rsidR="00E20C8E" w:rsidRPr="00E20C8E" w:rsidRDefault="00E20C8E" w:rsidP="00E20C8E">
          <w:pPr>
            <w:spacing w:after="0"/>
            <w:jc w:val="center"/>
            <w:rPr>
              <w:rFonts w:eastAsia="Times New Roman" w:cs="Times New Roman"/>
              <w:b/>
              <w:sz w:val="40"/>
              <w:szCs w:val="28"/>
              <w:lang w:eastAsia="ru-RU"/>
            </w:rPr>
          </w:pPr>
          <w:bookmarkStart w:id="4" w:name="_Toc451429085"/>
          <w:bookmarkStart w:id="5" w:name="_Toc450607963"/>
          <w:bookmarkStart w:id="6" w:name="_Toc419364172"/>
          <w:r w:rsidRPr="00E20C8E">
            <w:rPr>
              <w:rFonts w:eastAsia="Times New Roman" w:cs="Times New Roman"/>
              <w:b/>
              <w:sz w:val="40"/>
              <w:szCs w:val="28"/>
              <w:lang w:eastAsia="ru-RU"/>
            </w:rPr>
            <w:t>Дипломная работа</w:t>
          </w:r>
          <w:bookmarkEnd w:id="4"/>
          <w:bookmarkEnd w:id="5"/>
          <w:bookmarkEnd w:id="6"/>
        </w:p>
        <w:p w:rsidR="00E20C8E" w:rsidRPr="00E20C8E" w:rsidRDefault="00E20C8E" w:rsidP="00E20C8E">
          <w:pPr>
            <w:suppressAutoHyphens/>
            <w:spacing w:after="0" w:line="240" w:lineRule="auto"/>
            <w:jc w:val="center"/>
            <w:rPr>
              <w:rFonts w:eastAsia="Times New Roman" w:cs="Times New Roman"/>
              <w:kern w:val="2"/>
              <w:sz w:val="44"/>
              <w:szCs w:val="28"/>
              <w:lang w:eastAsia="zh-CN"/>
            </w:rPr>
          </w:pP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uppressAutoHyphens/>
            <w:spacing w:after="0" w:line="276"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Разработка системы централизованной авторизации на основе LDAP и современных протоколов аутентификации</w:t>
          </w: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r w:rsidRPr="00E20C8E">
            <w:rPr>
              <w:rFonts w:eastAsia="Times New Roman" w:cs="Times New Roman"/>
              <w:kern w:val="1"/>
              <w:szCs w:val="28"/>
              <w:lang w:eastAsia="zh-CN"/>
            </w:rPr>
            <w:t>на соискание квалификации – Бакалавр программной инженерии</w:t>
          </w: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r w:rsidRPr="00E20C8E">
            <w:rPr>
              <w:rFonts w:eastAsia="Times New Roman" w:cs="Times New Roman"/>
              <w:kern w:val="1"/>
              <w:szCs w:val="28"/>
              <w:lang w:eastAsia="zh-CN"/>
            </w:rPr>
            <w:t>по профилю – Разработка программно-информационных систем</w:t>
          </w: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r w:rsidRPr="00E20C8E">
            <w:rPr>
              <w:rFonts w:eastAsia="Times New Roman" w:cs="Times New Roman"/>
              <w:kern w:val="1"/>
              <w:szCs w:val="28"/>
              <w:lang w:eastAsia="zh-CN"/>
            </w:rPr>
            <w:t>по направлению – 09.03.04 Программная инженерия</w:t>
          </w: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uppressAutoHyphens/>
            <w:spacing w:after="0" w:line="240" w:lineRule="auto"/>
            <w:jc w:val="center"/>
            <w:rPr>
              <w:rFonts w:eastAsia="Times New Roman" w:cs="Times New Roman"/>
              <w:kern w:val="2"/>
              <w:szCs w:val="28"/>
              <w:lang w:eastAsia="zh-CN"/>
            </w:rPr>
          </w:pPr>
        </w:p>
        <w:p w:rsidR="00E20C8E" w:rsidRPr="00E20C8E" w:rsidRDefault="00E20C8E" w:rsidP="00E20C8E">
          <w:pPr>
            <w:spacing w:after="0" w:line="276" w:lineRule="auto"/>
            <w:ind w:firstLine="0"/>
            <w:rPr>
              <w:rFonts w:eastAsia="Times New Roman" w:cs="Times New Roman"/>
              <w:szCs w:val="28"/>
              <w:lang w:eastAsia="ru-RU"/>
            </w:rPr>
          </w:pPr>
          <w:r w:rsidRPr="00E20C8E">
            <w:rPr>
              <w:rFonts w:eastAsia="Times New Roman" w:cs="Times New Roman"/>
              <w:szCs w:val="28"/>
              <w:lang w:eastAsia="ru-RU"/>
            </w:rPr>
            <w:t xml:space="preserve">Соискатель, студент группы </w:t>
          </w:r>
          <w:r w:rsidRPr="00E20C8E">
            <w:rPr>
              <w:rFonts w:eastAsia="Times New Roman" w:cs="Times New Roman"/>
              <w:szCs w:val="28"/>
              <w:u w:val="single"/>
              <w:lang w:eastAsia="ru-RU"/>
            </w:rPr>
            <w:t>ИПБ-15</w:t>
          </w:r>
          <w:r w:rsidRPr="00E20C8E">
            <w:rPr>
              <w:rFonts w:eastAsia="Times New Roman" w:cs="Times New Roman"/>
              <w:szCs w:val="28"/>
              <w:u w:val="single"/>
              <w:lang w:eastAsia="ru-RU"/>
            </w:rPr>
            <w:tab/>
          </w:r>
          <w:r w:rsidRPr="00E20C8E">
            <w:rPr>
              <w:rFonts w:eastAsia="Times New Roman" w:cs="Times New Roman"/>
              <w:szCs w:val="28"/>
              <w:u w:val="single"/>
              <w:lang w:eastAsia="ru-RU"/>
            </w:rPr>
            <w:tab/>
          </w:r>
          <w:r w:rsidRPr="00E20C8E">
            <w:rPr>
              <w:rFonts w:eastAsia="Times New Roman" w:cs="Times New Roman"/>
              <w:szCs w:val="28"/>
              <w:u w:val="single"/>
              <w:lang w:eastAsia="ru-RU"/>
            </w:rPr>
            <w:tab/>
          </w:r>
          <w:r w:rsidRPr="00E20C8E">
            <w:rPr>
              <w:rFonts w:eastAsia="Times New Roman" w:cs="Times New Roman"/>
              <w:szCs w:val="28"/>
              <w:u w:val="single"/>
              <w:lang w:eastAsia="ru-RU"/>
            </w:rPr>
            <w:tab/>
            <w:t xml:space="preserve">         Козин О.И.</w:t>
          </w:r>
          <w:r w:rsidRPr="00E20C8E">
            <w:rPr>
              <w:rFonts w:eastAsia="Times New Roman" w:cs="Times New Roman"/>
              <w:szCs w:val="28"/>
              <w:lang w:eastAsia="ru-RU"/>
            </w:rPr>
            <w:tab/>
          </w:r>
        </w:p>
        <w:p w:rsidR="00E20C8E" w:rsidRPr="00E20C8E" w:rsidRDefault="00E20C8E" w:rsidP="00E20C8E">
          <w:pPr>
            <w:tabs>
              <w:tab w:val="left" w:pos="1080"/>
            </w:tabs>
            <w:spacing w:after="0" w:line="276" w:lineRule="auto"/>
            <w:ind w:firstLine="0"/>
            <w:rPr>
              <w:rFonts w:eastAsia="Times New Roman" w:cs="Times New Roman"/>
              <w:i/>
              <w:iCs/>
              <w:sz w:val="24"/>
              <w:szCs w:val="28"/>
              <w:lang w:eastAsia="ru-RU"/>
            </w:rPr>
          </w:pPr>
          <w:r w:rsidRPr="00E20C8E">
            <w:rPr>
              <w:rFonts w:eastAsia="Times New Roman" w:cs="Times New Roman"/>
              <w:sz w:val="24"/>
              <w:szCs w:val="28"/>
            </w:rPr>
            <w:tab/>
          </w:r>
          <w:r w:rsidRPr="00E20C8E">
            <w:rPr>
              <w:rFonts w:eastAsia="Times New Roman" w:cs="Times New Roman"/>
              <w:sz w:val="24"/>
              <w:szCs w:val="28"/>
            </w:rPr>
            <w:tab/>
          </w:r>
          <w:r w:rsidRPr="00E20C8E">
            <w:rPr>
              <w:rFonts w:eastAsia="Times New Roman" w:cs="Times New Roman"/>
              <w:sz w:val="24"/>
              <w:szCs w:val="28"/>
            </w:rPr>
            <w:tab/>
            <w:t xml:space="preserve">                         </w:t>
          </w:r>
          <w:r w:rsidRPr="00E20C8E">
            <w:rPr>
              <w:rFonts w:eastAsia="Times New Roman" w:cs="Times New Roman"/>
              <w:i/>
              <w:iCs/>
              <w:sz w:val="24"/>
              <w:szCs w:val="28"/>
              <w:lang w:eastAsia="ru-RU"/>
            </w:rPr>
            <w:t xml:space="preserve">(Код)       (Подпись, дата) </w:t>
          </w:r>
          <w:r w:rsidRPr="00E20C8E">
            <w:rPr>
              <w:rFonts w:eastAsia="Times New Roman" w:cs="Times New Roman"/>
              <w:i/>
              <w:iCs/>
              <w:sz w:val="24"/>
              <w:szCs w:val="28"/>
              <w:lang w:eastAsia="ru-RU"/>
            </w:rPr>
            <w:tab/>
            <w:t xml:space="preserve">                  (Фамилия И.О.)</w:t>
          </w:r>
        </w:p>
        <w:p w:rsidR="00E20C8E" w:rsidRPr="00E20C8E" w:rsidRDefault="00E20C8E" w:rsidP="00E20C8E">
          <w:pPr>
            <w:spacing w:after="0" w:line="276" w:lineRule="auto"/>
            <w:ind w:firstLine="0"/>
            <w:rPr>
              <w:rFonts w:eastAsia="Times New Roman" w:cs="Times New Roman"/>
              <w:szCs w:val="28"/>
              <w:u w:val="single"/>
              <w:lang w:eastAsia="ru-RU"/>
            </w:rPr>
          </w:pPr>
          <w:r w:rsidRPr="00E20C8E">
            <w:rPr>
              <w:rFonts w:eastAsia="Times New Roman" w:cs="Times New Roman"/>
              <w:szCs w:val="28"/>
              <w:lang w:eastAsia="ru-RU"/>
            </w:rPr>
            <w:t xml:space="preserve">Руководитель, </w:t>
          </w:r>
          <w:r w:rsidRPr="00E20C8E">
            <w:rPr>
              <w:rFonts w:eastAsia="Times New Roman" w:cs="Times New Roman"/>
              <w:szCs w:val="28"/>
              <w:u w:val="single"/>
              <w:lang w:eastAsia="ru-RU"/>
            </w:rPr>
            <w:t xml:space="preserve">доцент  </w:t>
          </w:r>
          <w:r w:rsidRPr="00E20C8E">
            <w:rPr>
              <w:rFonts w:eastAsia="Times New Roman" w:cs="Times New Roman"/>
              <w:szCs w:val="28"/>
              <w:u w:val="single"/>
              <w:lang w:eastAsia="ru-RU"/>
            </w:rPr>
            <w:tab/>
          </w:r>
          <w:r w:rsidRPr="00E20C8E">
            <w:rPr>
              <w:rFonts w:eastAsia="Times New Roman" w:cs="Times New Roman"/>
              <w:szCs w:val="28"/>
              <w:u w:val="single"/>
              <w:lang w:eastAsia="ru-RU"/>
            </w:rPr>
            <w:tab/>
          </w:r>
          <w:r w:rsidRPr="00E20C8E">
            <w:rPr>
              <w:rFonts w:eastAsia="Times New Roman" w:cs="Times New Roman"/>
              <w:szCs w:val="28"/>
              <w:u w:val="single"/>
              <w:lang w:eastAsia="ru-RU"/>
            </w:rPr>
            <w:tab/>
            <w:t xml:space="preserve">      </w:t>
          </w:r>
          <w:r w:rsidRPr="00E20C8E">
            <w:rPr>
              <w:rFonts w:eastAsia="Times New Roman" w:cs="Times New Roman"/>
              <w:szCs w:val="28"/>
              <w:u w:val="single"/>
              <w:lang w:eastAsia="ru-RU"/>
            </w:rPr>
            <w:tab/>
          </w:r>
          <w:r w:rsidRPr="00E20C8E">
            <w:rPr>
              <w:rFonts w:eastAsia="Times New Roman" w:cs="Times New Roman"/>
              <w:szCs w:val="28"/>
              <w:u w:val="single"/>
              <w:lang w:eastAsia="ru-RU"/>
            </w:rPr>
            <w:tab/>
            <w:t xml:space="preserve"> </w:t>
          </w:r>
          <w:r w:rsidRPr="00E20C8E">
            <w:rPr>
              <w:rFonts w:eastAsia="Times New Roman" w:cs="Times New Roman"/>
              <w:szCs w:val="28"/>
              <w:u w:val="single"/>
              <w:lang w:eastAsia="ru-RU"/>
            </w:rPr>
            <w:tab/>
            <w:t xml:space="preserve"> </w:t>
          </w:r>
          <w:r w:rsidRPr="00E20C8E">
            <w:rPr>
              <w:rFonts w:eastAsia="Times New Roman" w:cs="Times New Roman"/>
              <w:szCs w:val="28"/>
              <w:u w:val="single"/>
              <w:lang w:eastAsia="ru-RU"/>
            </w:rPr>
            <w:tab/>
            <w:t xml:space="preserve">       Волков М.Л.</w:t>
          </w:r>
        </w:p>
        <w:p w:rsidR="00E20C8E" w:rsidRPr="00E20C8E" w:rsidRDefault="00E20C8E" w:rsidP="00E20C8E">
          <w:pPr>
            <w:spacing w:after="0" w:line="276" w:lineRule="auto"/>
            <w:ind w:firstLine="0"/>
            <w:rPr>
              <w:rFonts w:eastAsia="Times New Roman" w:cs="Times New Roman"/>
              <w:i/>
              <w:iCs/>
              <w:sz w:val="24"/>
              <w:szCs w:val="28"/>
            </w:rPr>
          </w:pPr>
          <w:r w:rsidRPr="00E20C8E">
            <w:rPr>
              <w:rFonts w:eastAsia="Times New Roman" w:cs="Times New Roman"/>
              <w:sz w:val="24"/>
              <w:szCs w:val="28"/>
            </w:rPr>
            <w:tab/>
          </w:r>
          <w:r w:rsidRPr="00E20C8E">
            <w:rPr>
              <w:rFonts w:eastAsia="Times New Roman" w:cs="Times New Roman"/>
              <w:i/>
              <w:iCs/>
              <w:sz w:val="24"/>
              <w:szCs w:val="28"/>
              <w:lang w:eastAsia="ru-RU"/>
            </w:rPr>
            <w:t>(Уч. степень, звание)</w:t>
          </w:r>
          <w:r w:rsidRPr="00E20C8E">
            <w:rPr>
              <w:rFonts w:eastAsia="Times New Roman" w:cs="Times New Roman"/>
              <w:i/>
              <w:iCs/>
              <w:sz w:val="24"/>
              <w:szCs w:val="28"/>
              <w:lang w:eastAsia="ru-RU"/>
            </w:rPr>
            <w:tab/>
            <w:t xml:space="preserve">     </w:t>
          </w:r>
          <w:r w:rsidRPr="00E20C8E">
            <w:rPr>
              <w:rFonts w:eastAsia="Times New Roman" w:cs="Times New Roman"/>
              <w:i/>
              <w:iCs/>
              <w:sz w:val="24"/>
              <w:szCs w:val="28"/>
              <w:lang w:eastAsia="ru-RU"/>
            </w:rPr>
            <w:tab/>
            <w:t xml:space="preserve">      (Подпись, дата)</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(Фамилия И.О.)</w:t>
          </w:r>
        </w:p>
        <w:p w:rsidR="00E20C8E" w:rsidRPr="00E20C8E" w:rsidRDefault="00E20C8E" w:rsidP="00E20C8E">
          <w:pPr>
            <w:spacing w:after="0" w:line="276" w:lineRule="auto"/>
            <w:ind w:firstLine="0"/>
            <w:rPr>
              <w:rFonts w:eastAsia="Times New Roman" w:cs="Times New Roman"/>
              <w:szCs w:val="28"/>
              <w:lang w:eastAsia="ru-RU"/>
            </w:rPr>
          </w:pPr>
          <w:r w:rsidRPr="00E20C8E">
            <w:rPr>
              <w:rFonts w:eastAsia="Times New Roman" w:cs="Times New Roman"/>
              <w:szCs w:val="28"/>
              <w:lang w:eastAsia="ru-RU"/>
            </w:rPr>
            <w:t xml:space="preserve">Консультант </w:t>
          </w:r>
        </w:p>
        <w:p w:rsidR="00E20C8E" w:rsidRPr="00E20C8E" w:rsidRDefault="00E20C8E" w:rsidP="00E20C8E">
          <w:pPr>
            <w:tabs>
              <w:tab w:val="left" w:pos="7200"/>
            </w:tabs>
            <w:spacing w:after="0" w:line="276" w:lineRule="auto"/>
            <w:ind w:firstLine="0"/>
            <w:rPr>
              <w:rFonts w:eastAsia="Times New Roman" w:cs="Times New Roman"/>
              <w:szCs w:val="28"/>
              <w:lang w:eastAsia="ru-RU"/>
            </w:rPr>
          </w:pPr>
          <w:r w:rsidRPr="00E20C8E">
            <w:rPr>
              <w:rFonts w:eastAsia="Times New Roman" w:cs="Times New Roman"/>
              <w:szCs w:val="28"/>
              <w:lang w:eastAsia="ru-RU"/>
            </w:rPr>
            <w:t>по экономике </w:t>
          </w:r>
          <w:r w:rsidRPr="00E20C8E">
            <w:rPr>
              <w:rFonts w:eastAsia="Times New Roman" w:cs="Times New Roman"/>
              <w:szCs w:val="28"/>
              <w:u w:val="single"/>
              <w:lang w:eastAsia="ru-RU"/>
            </w:rPr>
            <w:t>к.т.н., доцент                                                      Клементьева Н.А.</w:t>
          </w:r>
        </w:p>
        <w:p w:rsidR="00E20C8E" w:rsidRPr="00E20C8E" w:rsidRDefault="00E20C8E" w:rsidP="00E20C8E">
          <w:pPr>
            <w:spacing w:after="0" w:line="276" w:lineRule="auto"/>
            <w:ind w:firstLine="0"/>
            <w:rPr>
              <w:rFonts w:eastAsia="Times New Roman" w:cs="Times New Roman"/>
              <w:i/>
              <w:iCs/>
              <w:sz w:val="24"/>
              <w:szCs w:val="28"/>
              <w:lang w:eastAsia="ru-RU"/>
            </w:rPr>
          </w:pPr>
          <w:r w:rsidRPr="00E20C8E">
            <w:rPr>
              <w:rFonts w:eastAsia="Times New Roman" w:cs="Times New Roman"/>
              <w:szCs w:val="28"/>
            </w:rPr>
            <w:tab/>
          </w:r>
          <w:r w:rsidRPr="00E20C8E">
            <w:rPr>
              <w:rFonts w:eastAsia="Times New Roman" w:cs="Times New Roman"/>
              <w:i/>
              <w:iCs/>
              <w:sz w:val="24"/>
              <w:szCs w:val="28"/>
              <w:lang w:eastAsia="ru-RU"/>
            </w:rPr>
            <w:t>(Уч. степень, звание)</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(Подпись, дата)</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(Фамилия И.О.)</w:t>
          </w:r>
        </w:p>
        <w:p w:rsidR="00E20C8E" w:rsidRPr="00E20C8E" w:rsidRDefault="00E20C8E" w:rsidP="00E20C8E">
          <w:pPr>
            <w:tabs>
              <w:tab w:val="left" w:pos="7200"/>
            </w:tabs>
            <w:spacing w:after="0" w:line="276" w:lineRule="auto"/>
            <w:ind w:firstLine="0"/>
            <w:rPr>
              <w:rFonts w:eastAsia="Times New Roman" w:cs="Times New Roman"/>
              <w:szCs w:val="28"/>
              <w:lang w:eastAsia="ru-RU"/>
            </w:rPr>
          </w:pPr>
          <w:r w:rsidRPr="00E20C8E">
            <w:rPr>
              <w:rFonts w:eastAsia="Times New Roman" w:cs="Times New Roman"/>
              <w:szCs w:val="28"/>
              <w:lang w:eastAsia="ru-RU"/>
            </w:rPr>
            <w:t xml:space="preserve">Нормоконтролер </w:t>
          </w:r>
          <w:r w:rsidRPr="00E20C8E">
            <w:rPr>
              <w:rFonts w:eastAsia="Times New Roman" w:cs="Times New Roman"/>
              <w:szCs w:val="28"/>
              <w:u w:val="single"/>
              <w:lang w:eastAsia="ru-RU"/>
            </w:rPr>
            <w:t>ст.преп.</w:t>
          </w:r>
          <w:r w:rsidRPr="00E20C8E">
            <w:rPr>
              <w:rFonts w:eastAsia="Times New Roman" w:cs="Times New Roman"/>
              <w:szCs w:val="28"/>
              <w:u w:val="single"/>
              <w:lang w:eastAsia="ru-RU"/>
            </w:rPr>
            <w:tab/>
            <w:t xml:space="preserve">    Задорина Н.А.</w:t>
          </w:r>
        </w:p>
        <w:p w:rsidR="00E20C8E" w:rsidRPr="00E20C8E" w:rsidRDefault="00E20C8E" w:rsidP="00E20C8E">
          <w:pPr>
            <w:spacing w:after="0" w:line="276" w:lineRule="auto"/>
            <w:ind w:right="-1" w:firstLine="0"/>
            <w:rPr>
              <w:rFonts w:eastAsia="Times New Roman" w:cs="Times New Roman"/>
              <w:i/>
              <w:iCs/>
              <w:sz w:val="24"/>
              <w:szCs w:val="28"/>
              <w:lang w:eastAsia="ru-RU"/>
            </w:rPr>
          </w:pPr>
          <w:r w:rsidRPr="00E20C8E">
            <w:rPr>
              <w:rFonts w:eastAsia="Times New Roman" w:cs="Times New Roman"/>
              <w:szCs w:val="28"/>
            </w:rPr>
            <w:tab/>
          </w:r>
          <w:r w:rsidRPr="00E20C8E">
            <w:rPr>
              <w:rFonts w:eastAsia="Times New Roman" w:cs="Times New Roman"/>
              <w:i/>
              <w:iCs/>
              <w:sz w:val="24"/>
              <w:szCs w:val="28"/>
              <w:lang w:eastAsia="ru-RU"/>
            </w:rPr>
            <w:t>(Уч. степень, звание)</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(Подпись, дата)</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(Фамилия И.О.)</w:t>
          </w:r>
        </w:p>
        <w:p w:rsidR="00E20C8E" w:rsidRPr="00E20C8E" w:rsidRDefault="00E20C8E" w:rsidP="00E20C8E">
          <w:pPr>
            <w:spacing w:after="0" w:line="276" w:lineRule="auto"/>
            <w:ind w:firstLine="0"/>
            <w:rPr>
              <w:rFonts w:eastAsia="Times New Roman" w:cs="Times New Roman"/>
              <w:szCs w:val="28"/>
              <w:lang w:eastAsia="ru-RU"/>
            </w:rPr>
          </w:pPr>
          <w:r w:rsidRPr="00E20C8E">
            <w:rPr>
              <w:rFonts w:eastAsia="Times New Roman" w:cs="Times New Roman"/>
              <w:szCs w:val="28"/>
              <w:lang w:eastAsia="ru-RU"/>
            </w:rPr>
            <w:t>К защите допустить</w:t>
          </w:r>
        </w:p>
        <w:p w:rsidR="00E20C8E" w:rsidRPr="00E20C8E" w:rsidRDefault="00E20C8E" w:rsidP="00E20C8E">
          <w:pPr>
            <w:tabs>
              <w:tab w:val="left" w:pos="7200"/>
            </w:tabs>
            <w:spacing w:after="0" w:line="276" w:lineRule="auto"/>
            <w:ind w:firstLine="0"/>
            <w:rPr>
              <w:rFonts w:eastAsia="Times New Roman" w:cs="Times New Roman"/>
              <w:szCs w:val="28"/>
              <w:lang w:eastAsia="ru-RU"/>
            </w:rPr>
          </w:pPr>
          <w:r w:rsidRPr="00E20C8E">
            <w:rPr>
              <w:rFonts w:eastAsia="Times New Roman" w:cs="Times New Roman"/>
              <w:szCs w:val="28"/>
              <w:lang w:eastAsia="ru-RU"/>
            </w:rPr>
            <w:t xml:space="preserve">Зав. кафедрой </w:t>
          </w:r>
          <w:r w:rsidRPr="00E20C8E">
            <w:rPr>
              <w:rFonts w:eastAsia="Times New Roman" w:cs="Times New Roman"/>
              <w:szCs w:val="28"/>
              <w:u w:val="single"/>
              <w:lang w:eastAsia="ru-RU"/>
            </w:rPr>
            <w:t>к.ф.-м.н., профессор</w:t>
          </w:r>
          <w:r w:rsidRPr="00E20C8E">
            <w:rPr>
              <w:rFonts w:eastAsia="Times New Roman" w:cs="Times New Roman"/>
              <w:szCs w:val="28"/>
              <w:u w:val="single"/>
              <w:lang w:eastAsia="ru-RU"/>
            </w:rPr>
            <w:tab/>
            <w:t xml:space="preserve">        Шаров В.Г.</w:t>
          </w:r>
        </w:p>
        <w:p w:rsidR="00E20C8E" w:rsidRPr="00E20C8E" w:rsidRDefault="00E20C8E" w:rsidP="00E20C8E">
          <w:pPr>
            <w:spacing w:after="0" w:line="276" w:lineRule="auto"/>
            <w:ind w:firstLine="0"/>
            <w:rPr>
              <w:rFonts w:eastAsia="Times New Roman" w:cs="Times New Roman"/>
              <w:i/>
              <w:iCs/>
              <w:sz w:val="24"/>
              <w:szCs w:val="28"/>
              <w:lang w:eastAsia="ru-RU"/>
            </w:rPr>
          </w:pPr>
          <w:r w:rsidRPr="00E20C8E">
            <w:rPr>
              <w:rFonts w:eastAsia="Times New Roman" w:cs="Times New Roman"/>
              <w:szCs w:val="28"/>
            </w:rPr>
            <w:tab/>
          </w:r>
          <w:r w:rsidRPr="00E20C8E">
            <w:rPr>
              <w:rFonts w:eastAsia="Times New Roman" w:cs="Times New Roman"/>
              <w:i/>
              <w:iCs/>
              <w:sz w:val="24"/>
              <w:szCs w:val="28"/>
              <w:lang w:eastAsia="ru-RU"/>
            </w:rPr>
            <w:t>(Уч. степень, звание)</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(Подпись, дата)</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(Фамилия И.О.)</w:t>
          </w:r>
        </w:p>
        <w:p w:rsidR="00E20C8E" w:rsidRPr="00E20C8E" w:rsidRDefault="00E20C8E" w:rsidP="00E20C8E">
          <w:pPr>
            <w:suppressAutoHyphens/>
            <w:spacing w:after="0" w:line="240" w:lineRule="auto"/>
            <w:jc w:val="center"/>
            <w:rPr>
              <w:rFonts w:eastAsia="Times New Roman" w:cs="Times New Roman"/>
              <w:kern w:val="2"/>
              <w:szCs w:val="28"/>
              <w:lang w:eastAsia="zh-CN"/>
            </w:rPr>
          </w:pP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uppressAutoHyphens/>
            <w:spacing w:after="0" w:line="240" w:lineRule="auto"/>
            <w:jc w:val="center"/>
            <w:rPr>
              <w:rFonts w:eastAsia="Times New Roman" w:cs="Times New Roman"/>
              <w:kern w:val="2"/>
              <w:szCs w:val="28"/>
              <w:lang w:eastAsia="zh-CN"/>
            </w:rPr>
          </w:pPr>
        </w:p>
        <w:p w:rsidR="00E20C8E" w:rsidRPr="00E20C8E" w:rsidRDefault="00E20C8E" w:rsidP="00E20C8E">
          <w:pPr>
            <w:suppressAutoHyphens/>
            <w:spacing w:after="0" w:line="240" w:lineRule="auto"/>
            <w:jc w:val="center"/>
            <w:rPr>
              <w:rFonts w:eastAsia="Times New Roman" w:cs="Times New Roman"/>
              <w:kern w:val="2"/>
              <w:szCs w:val="24"/>
              <w:lang w:val="en-US" w:eastAsia="zh-CN"/>
            </w:rPr>
          </w:pPr>
          <w:r w:rsidRPr="00E20C8E">
            <w:rPr>
              <w:rFonts w:eastAsia="Times New Roman" w:cs="Times New Roman"/>
              <w:kern w:val="2"/>
              <w:szCs w:val="28"/>
              <w:lang w:val="en-US" w:eastAsia="zh-CN"/>
            </w:rPr>
            <w:t>Рыбинск 2019</w:t>
          </w:r>
        </w:p>
        <w:p w:rsidR="00214FFA" w:rsidRDefault="00670C12" w:rsidP="00E20C8E">
          <w:pPr>
            <w:jc w:val="center"/>
            <w:rPr>
              <w:rFonts w:cs="Times New Roman"/>
              <w:b/>
            </w:rPr>
          </w:pPr>
        </w:p>
      </w:sdtContent>
    </w:sdt>
    <w:sdt>
      <w:sdtPr>
        <w:rPr>
          <w:rFonts w:ascii="Times New Roman" w:eastAsiaTheme="minorHAnsi" w:hAnsi="Times New Roman" w:cs="Times New Roman"/>
          <w:color w:val="auto"/>
          <w:sz w:val="28"/>
          <w:szCs w:val="28"/>
          <w:lang w:eastAsia="en-US"/>
        </w:rPr>
        <w:id w:val="393860600"/>
        <w:docPartObj>
          <w:docPartGallery w:val="Table of Contents"/>
          <w:docPartUnique/>
        </w:docPartObj>
      </w:sdtPr>
      <w:sdtEndPr>
        <w:rPr>
          <w:b/>
          <w:bCs/>
          <w:szCs w:val="22"/>
        </w:rPr>
      </w:sdtEndPr>
      <w:sdtContent>
        <w:p w:rsidR="00620FEF" w:rsidRPr="00214FFA" w:rsidRDefault="00E20C8E" w:rsidP="007504C9">
          <w:pPr>
            <w:pStyle w:val="a7"/>
            <w:jc w:val="left"/>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rsidR="006C5F51" w:rsidRDefault="003C5B26">
          <w:pPr>
            <w:pStyle w:val="13"/>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bookmarkStart w:id="7" w:name="_GoBack"/>
          <w:bookmarkEnd w:id="7"/>
          <w:r w:rsidR="006C5F51" w:rsidRPr="00A57590">
            <w:rPr>
              <w:rStyle w:val="a5"/>
              <w:noProof/>
            </w:rPr>
            <w:fldChar w:fldCharType="begin"/>
          </w:r>
          <w:r w:rsidR="006C5F51" w:rsidRPr="00A57590">
            <w:rPr>
              <w:rStyle w:val="a5"/>
              <w:noProof/>
            </w:rPr>
            <w:instrText xml:space="preserve"> </w:instrText>
          </w:r>
          <w:r w:rsidR="006C5F51">
            <w:rPr>
              <w:noProof/>
            </w:rPr>
            <w:instrText>HYPERLINK \l "_Toc11443092"</w:instrText>
          </w:r>
          <w:r w:rsidR="006C5F51" w:rsidRPr="00A57590">
            <w:rPr>
              <w:rStyle w:val="a5"/>
              <w:noProof/>
            </w:rPr>
            <w:instrText xml:space="preserve"> </w:instrText>
          </w:r>
          <w:r w:rsidR="006C5F51" w:rsidRPr="00A57590">
            <w:rPr>
              <w:rStyle w:val="a5"/>
              <w:noProof/>
            </w:rPr>
          </w:r>
          <w:r w:rsidR="006C5F51" w:rsidRPr="00A57590">
            <w:rPr>
              <w:rStyle w:val="a5"/>
              <w:noProof/>
            </w:rPr>
            <w:fldChar w:fldCharType="separate"/>
          </w:r>
          <w:r w:rsidR="006C5F51" w:rsidRPr="00A57590">
            <w:rPr>
              <w:rStyle w:val="a5"/>
              <w:noProof/>
            </w:rPr>
            <w:t>Введение</w:t>
          </w:r>
          <w:r w:rsidR="006C5F51">
            <w:rPr>
              <w:noProof/>
              <w:webHidden/>
            </w:rPr>
            <w:tab/>
          </w:r>
          <w:r w:rsidR="006C5F51">
            <w:rPr>
              <w:noProof/>
              <w:webHidden/>
            </w:rPr>
            <w:fldChar w:fldCharType="begin"/>
          </w:r>
          <w:r w:rsidR="006C5F51">
            <w:rPr>
              <w:noProof/>
              <w:webHidden/>
            </w:rPr>
            <w:instrText xml:space="preserve"> PAGEREF _Toc11443092 \h </w:instrText>
          </w:r>
          <w:r w:rsidR="006C5F51">
            <w:rPr>
              <w:noProof/>
              <w:webHidden/>
            </w:rPr>
          </w:r>
          <w:r w:rsidR="006C5F51">
            <w:rPr>
              <w:noProof/>
              <w:webHidden/>
            </w:rPr>
            <w:fldChar w:fldCharType="separate"/>
          </w:r>
          <w:r w:rsidR="006C5F51">
            <w:rPr>
              <w:noProof/>
              <w:webHidden/>
            </w:rPr>
            <w:t>5</w:t>
          </w:r>
          <w:r w:rsidR="006C5F51">
            <w:rPr>
              <w:noProof/>
              <w:webHidden/>
            </w:rPr>
            <w:fldChar w:fldCharType="end"/>
          </w:r>
          <w:r w:rsidR="006C5F51" w:rsidRPr="00A57590">
            <w:rPr>
              <w:rStyle w:val="a5"/>
              <w:noProof/>
            </w:rPr>
            <w:fldChar w:fldCharType="end"/>
          </w:r>
        </w:p>
        <w:p w:rsidR="006C5F51" w:rsidRDefault="006C5F51">
          <w:pPr>
            <w:pStyle w:val="13"/>
            <w:tabs>
              <w:tab w:val="left" w:pos="1120"/>
            </w:tabs>
            <w:rPr>
              <w:rFonts w:asciiTheme="minorHAnsi" w:eastAsiaTheme="minorEastAsia" w:hAnsiTheme="minorHAnsi"/>
              <w:noProof/>
              <w:sz w:val="22"/>
              <w:lang w:eastAsia="ru-RU"/>
            </w:rPr>
          </w:pPr>
          <w:hyperlink w:anchor="_Toc11443093" w:history="1">
            <w:r w:rsidRPr="00A57590">
              <w:rPr>
                <w:rStyle w:val="a5"/>
                <w:noProof/>
              </w:rPr>
              <w:t>1</w:t>
            </w:r>
            <w:r>
              <w:rPr>
                <w:rFonts w:asciiTheme="minorHAnsi" w:eastAsiaTheme="minorEastAsia" w:hAnsiTheme="minorHAnsi"/>
                <w:noProof/>
                <w:sz w:val="22"/>
                <w:lang w:eastAsia="ru-RU"/>
              </w:rPr>
              <w:tab/>
            </w:r>
            <w:r w:rsidRPr="00A57590">
              <w:rPr>
                <w:rStyle w:val="a5"/>
                <w:noProof/>
              </w:rPr>
              <w:t>Анализ предметной области</w:t>
            </w:r>
            <w:r>
              <w:rPr>
                <w:noProof/>
                <w:webHidden/>
              </w:rPr>
              <w:tab/>
            </w:r>
            <w:r>
              <w:rPr>
                <w:noProof/>
                <w:webHidden/>
              </w:rPr>
              <w:fldChar w:fldCharType="begin"/>
            </w:r>
            <w:r>
              <w:rPr>
                <w:noProof/>
                <w:webHidden/>
              </w:rPr>
              <w:instrText xml:space="preserve"> PAGEREF _Toc11443093 \h </w:instrText>
            </w:r>
            <w:r>
              <w:rPr>
                <w:noProof/>
                <w:webHidden/>
              </w:rPr>
            </w:r>
            <w:r>
              <w:rPr>
                <w:noProof/>
                <w:webHidden/>
              </w:rPr>
              <w:fldChar w:fldCharType="separate"/>
            </w:r>
            <w:r>
              <w:rPr>
                <w:noProof/>
                <w:webHidden/>
              </w:rPr>
              <w:t>7</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094" w:history="1">
            <w:r w:rsidRPr="00A57590">
              <w:rPr>
                <w:rStyle w:val="a5"/>
                <w:noProof/>
              </w:rPr>
              <w:t>1.1</w:t>
            </w:r>
            <w:r>
              <w:rPr>
                <w:rFonts w:asciiTheme="minorHAnsi" w:eastAsiaTheme="minorEastAsia" w:hAnsiTheme="minorHAnsi"/>
                <w:noProof/>
                <w:sz w:val="22"/>
                <w:lang w:eastAsia="ru-RU"/>
              </w:rPr>
              <w:tab/>
            </w:r>
            <w:r w:rsidRPr="00A57590">
              <w:rPr>
                <w:rStyle w:val="a5"/>
                <w:noProof/>
              </w:rPr>
              <w:t>Описание предметной области</w:t>
            </w:r>
            <w:r>
              <w:rPr>
                <w:noProof/>
                <w:webHidden/>
              </w:rPr>
              <w:tab/>
            </w:r>
            <w:r>
              <w:rPr>
                <w:noProof/>
                <w:webHidden/>
              </w:rPr>
              <w:fldChar w:fldCharType="begin"/>
            </w:r>
            <w:r>
              <w:rPr>
                <w:noProof/>
                <w:webHidden/>
              </w:rPr>
              <w:instrText xml:space="preserve"> PAGEREF _Toc11443094 \h </w:instrText>
            </w:r>
            <w:r>
              <w:rPr>
                <w:noProof/>
                <w:webHidden/>
              </w:rPr>
            </w:r>
            <w:r>
              <w:rPr>
                <w:noProof/>
                <w:webHidden/>
              </w:rPr>
              <w:fldChar w:fldCharType="separate"/>
            </w:r>
            <w:r>
              <w:rPr>
                <w:noProof/>
                <w:webHidden/>
              </w:rPr>
              <w:t>7</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095" w:history="1">
            <w:r w:rsidRPr="00A57590">
              <w:rPr>
                <w:rStyle w:val="a5"/>
                <w:noProof/>
              </w:rPr>
              <w:t>1.2</w:t>
            </w:r>
            <w:r>
              <w:rPr>
                <w:rFonts w:asciiTheme="minorHAnsi" w:eastAsiaTheme="minorEastAsia" w:hAnsiTheme="minorHAnsi"/>
                <w:noProof/>
                <w:sz w:val="22"/>
                <w:lang w:eastAsia="ru-RU"/>
              </w:rPr>
              <w:tab/>
            </w:r>
            <w:r w:rsidRPr="00A57590">
              <w:rPr>
                <w:rStyle w:val="a5"/>
                <w:noProof/>
              </w:rPr>
              <w:t>Формулировка проблемы и актуальность</w:t>
            </w:r>
            <w:r>
              <w:rPr>
                <w:noProof/>
                <w:webHidden/>
              </w:rPr>
              <w:tab/>
            </w:r>
            <w:r>
              <w:rPr>
                <w:noProof/>
                <w:webHidden/>
              </w:rPr>
              <w:fldChar w:fldCharType="begin"/>
            </w:r>
            <w:r>
              <w:rPr>
                <w:noProof/>
                <w:webHidden/>
              </w:rPr>
              <w:instrText xml:space="preserve"> PAGEREF _Toc11443095 \h </w:instrText>
            </w:r>
            <w:r>
              <w:rPr>
                <w:noProof/>
                <w:webHidden/>
              </w:rPr>
            </w:r>
            <w:r>
              <w:rPr>
                <w:noProof/>
                <w:webHidden/>
              </w:rPr>
              <w:fldChar w:fldCharType="separate"/>
            </w:r>
            <w:r>
              <w:rPr>
                <w:noProof/>
                <w:webHidden/>
              </w:rPr>
              <w:t>22</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096" w:history="1">
            <w:r w:rsidRPr="00A57590">
              <w:rPr>
                <w:rStyle w:val="a5"/>
                <w:noProof/>
              </w:rPr>
              <w:t>1.3</w:t>
            </w:r>
            <w:r>
              <w:rPr>
                <w:rFonts w:asciiTheme="minorHAnsi" w:eastAsiaTheme="minorEastAsia" w:hAnsiTheme="minorHAnsi"/>
                <w:noProof/>
                <w:sz w:val="22"/>
                <w:lang w:eastAsia="ru-RU"/>
              </w:rPr>
              <w:tab/>
            </w:r>
            <w:r w:rsidRPr="00A57590">
              <w:rPr>
                <w:rStyle w:val="a5"/>
                <w:noProof/>
              </w:rPr>
              <w:t>Обзор аналогов</w:t>
            </w:r>
            <w:r>
              <w:rPr>
                <w:noProof/>
                <w:webHidden/>
              </w:rPr>
              <w:tab/>
            </w:r>
            <w:r>
              <w:rPr>
                <w:noProof/>
                <w:webHidden/>
              </w:rPr>
              <w:fldChar w:fldCharType="begin"/>
            </w:r>
            <w:r>
              <w:rPr>
                <w:noProof/>
                <w:webHidden/>
              </w:rPr>
              <w:instrText xml:space="preserve"> PAGEREF _Toc11443096 \h </w:instrText>
            </w:r>
            <w:r>
              <w:rPr>
                <w:noProof/>
                <w:webHidden/>
              </w:rPr>
            </w:r>
            <w:r>
              <w:rPr>
                <w:noProof/>
                <w:webHidden/>
              </w:rPr>
              <w:fldChar w:fldCharType="separate"/>
            </w:r>
            <w:r>
              <w:rPr>
                <w:noProof/>
                <w:webHidden/>
              </w:rPr>
              <w:t>22</w:t>
            </w:r>
            <w:r>
              <w:rPr>
                <w:noProof/>
                <w:webHidden/>
              </w:rPr>
              <w:fldChar w:fldCharType="end"/>
            </w:r>
          </w:hyperlink>
        </w:p>
        <w:p w:rsidR="006C5F51" w:rsidRDefault="006C5F51">
          <w:pPr>
            <w:pStyle w:val="13"/>
            <w:tabs>
              <w:tab w:val="left" w:pos="1120"/>
            </w:tabs>
            <w:rPr>
              <w:rFonts w:asciiTheme="minorHAnsi" w:eastAsiaTheme="minorEastAsia" w:hAnsiTheme="minorHAnsi"/>
              <w:noProof/>
              <w:sz w:val="22"/>
              <w:lang w:eastAsia="ru-RU"/>
            </w:rPr>
          </w:pPr>
          <w:hyperlink w:anchor="_Toc11443097" w:history="1">
            <w:r w:rsidRPr="00A57590">
              <w:rPr>
                <w:rStyle w:val="a5"/>
                <w:noProof/>
              </w:rPr>
              <w:t>2</w:t>
            </w:r>
            <w:r>
              <w:rPr>
                <w:rFonts w:asciiTheme="minorHAnsi" w:eastAsiaTheme="minorEastAsia" w:hAnsiTheme="minorHAnsi"/>
                <w:noProof/>
                <w:sz w:val="22"/>
                <w:lang w:eastAsia="ru-RU"/>
              </w:rPr>
              <w:tab/>
            </w:r>
            <w:r w:rsidRPr="00A57590">
              <w:rPr>
                <w:rStyle w:val="a5"/>
                <w:noProof/>
              </w:rPr>
              <w:t>Программная документация</w:t>
            </w:r>
            <w:r>
              <w:rPr>
                <w:noProof/>
                <w:webHidden/>
              </w:rPr>
              <w:tab/>
            </w:r>
            <w:r>
              <w:rPr>
                <w:noProof/>
                <w:webHidden/>
              </w:rPr>
              <w:fldChar w:fldCharType="begin"/>
            </w:r>
            <w:r>
              <w:rPr>
                <w:noProof/>
                <w:webHidden/>
              </w:rPr>
              <w:instrText xml:space="preserve"> PAGEREF _Toc11443097 \h </w:instrText>
            </w:r>
            <w:r>
              <w:rPr>
                <w:noProof/>
                <w:webHidden/>
              </w:rPr>
            </w:r>
            <w:r>
              <w:rPr>
                <w:noProof/>
                <w:webHidden/>
              </w:rPr>
              <w:fldChar w:fldCharType="separate"/>
            </w:r>
            <w:r>
              <w:rPr>
                <w:noProof/>
                <w:webHidden/>
              </w:rPr>
              <w:t>24</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098" w:history="1">
            <w:r w:rsidRPr="00A57590">
              <w:rPr>
                <w:rStyle w:val="a5"/>
                <w:noProof/>
              </w:rPr>
              <w:t>2.1</w:t>
            </w:r>
            <w:r>
              <w:rPr>
                <w:rFonts w:asciiTheme="minorHAnsi" w:eastAsiaTheme="minorEastAsia" w:hAnsiTheme="minorHAnsi"/>
                <w:noProof/>
                <w:sz w:val="22"/>
                <w:lang w:eastAsia="ru-RU"/>
              </w:rPr>
              <w:tab/>
            </w:r>
            <w:r w:rsidRPr="00A57590">
              <w:rPr>
                <w:rStyle w:val="a5"/>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_Toc11443098 \h </w:instrText>
            </w:r>
            <w:r>
              <w:rPr>
                <w:noProof/>
                <w:webHidden/>
              </w:rPr>
            </w:r>
            <w:r>
              <w:rPr>
                <w:noProof/>
                <w:webHidden/>
              </w:rPr>
              <w:fldChar w:fldCharType="separate"/>
            </w:r>
            <w:r>
              <w:rPr>
                <w:noProof/>
                <w:webHidden/>
              </w:rPr>
              <w:t>24</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099" w:history="1">
            <w:r w:rsidRPr="00A57590">
              <w:rPr>
                <w:rStyle w:val="a5"/>
                <w:noProof/>
              </w:rPr>
              <w:t>2.1.1</w:t>
            </w:r>
            <w:r>
              <w:rPr>
                <w:rFonts w:asciiTheme="minorHAnsi" w:eastAsiaTheme="minorEastAsia" w:hAnsiTheme="minorHAnsi"/>
                <w:noProof/>
                <w:sz w:val="22"/>
                <w:lang w:eastAsia="ru-RU"/>
              </w:rPr>
              <w:tab/>
            </w:r>
            <w:r w:rsidRPr="00A57590">
              <w:rPr>
                <w:rStyle w:val="a5"/>
                <w:noProof/>
              </w:rPr>
              <w:t>Общие сведения</w:t>
            </w:r>
            <w:r>
              <w:rPr>
                <w:noProof/>
                <w:webHidden/>
              </w:rPr>
              <w:tab/>
            </w:r>
            <w:r>
              <w:rPr>
                <w:noProof/>
                <w:webHidden/>
              </w:rPr>
              <w:fldChar w:fldCharType="begin"/>
            </w:r>
            <w:r>
              <w:rPr>
                <w:noProof/>
                <w:webHidden/>
              </w:rPr>
              <w:instrText xml:space="preserve"> PAGEREF _Toc11443099 \h </w:instrText>
            </w:r>
            <w:r>
              <w:rPr>
                <w:noProof/>
                <w:webHidden/>
              </w:rPr>
            </w:r>
            <w:r>
              <w:rPr>
                <w:noProof/>
                <w:webHidden/>
              </w:rPr>
              <w:fldChar w:fldCharType="separate"/>
            </w:r>
            <w:r>
              <w:rPr>
                <w:noProof/>
                <w:webHidden/>
              </w:rPr>
              <w:t>24</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00" w:history="1">
            <w:r w:rsidRPr="00A57590">
              <w:rPr>
                <w:rStyle w:val="a5"/>
                <w:noProof/>
              </w:rPr>
              <w:t>2.1.1.1</w:t>
            </w:r>
            <w:r>
              <w:rPr>
                <w:rFonts w:asciiTheme="minorHAnsi" w:eastAsiaTheme="minorEastAsia" w:hAnsiTheme="minorHAnsi"/>
                <w:noProof/>
                <w:sz w:val="22"/>
                <w:lang w:eastAsia="ru-RU"/>
              </w:rPr>
              <w:tab/>
            </w:r>
            <w:r w:rsidRPr="00A57590">
              <w:rPr>
                <w:rStyle w:val="a5"/>
                <w:noProof/>
              </w:rPr>
              <w:t>Наименование программы</w:t>
            </w:r>
            <w:r>
              <w:rPr>
                <w:noProof/>
                <w:webHidden/>
              </w:rPr>
              <w:tab/>
            </w:r>
            <w:r>
              <w:rPr>
                <w:noProof/>
                <w:webHidden/>
              </w:rPr>
              <w:fldChar w:fldCharType="begin"/>
            </w:r>
            <w:r>
              <w:rPr>
                <w:noProof/>
                <w:webHidden/>
              </w:rPr>
              <w:instrText xml:space="preserve"> PAGEREF _Toc11443100 \h </w:instrText>
            </w:r>
            <w:r>
              <w:rPr>
                <w:noProof/>
                <w:webHidden/>
              </w:rPr>
            </w:r>
            <w:r>
              <w:rPr>
                <w:noProof/>
                <w:webHidden/>
              </w:rPr>
              <w:fldChar w:fldCharType="separate"/>
            </w:r>
            <w:r>
              <w:rPr>
                <w:noProof/>
                <w:webHidden/>
              </w:rPr>
              <w:t>24</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01" w:history="1">
            <w:r w:rsidRPr="00A57590">
              <w:rPr>
                <w:rStyle w:val="a5"/>
                <w:noProof/>
              </w:rPr>
              <w:t>2.1.1.2</w:t>
            </w:r>
            <w:r>
              <w:rPr>
                <w:rFonts w:asciiTheme="minorHAnsi" w:eastAsiaTheme="minorEastAsia" w:hAnsiTheme="minorHAnsi"/>
                <w:noProof/>
                <w:sz w:val="22"/>
                <w:lang w:eastAsia="ru-RU"/>
              </w:rPr>
              <w:tab/>
            </w:r>
            <w:r w:rsidRPr="00A57590">
              <w:rPr>
                <w:rStyle w:val="a5"/>
                <w:noProof/>
              </w:rPr>
              <w:t>Плановые сроки начала и окончания работ</w:t>
            </w:r>
            <w:r>
              <w:rPr>
                <w:noProof/>
                <w:webHidden/>
              </w:rPr>
              <w:tab/>
            </w:r>
            <w:r>
              <w:rPr>
                <w:noProof/>
                <w:webHidden/>
              </w:rPr>
              <w:fldChar w:fldCharType="begin"/>
            </w:r>
            <w:r>
              <w:rPr>
                <w:noProof/>
                <w:webHidden/>
              </w:rPr>
              <w:instrText xml:space="preserve"> PAGEREF _Toc11443101 \h </w:instrText>
            </w:r>
            <w:r>
              <w:rPr>
                <w:noProof/>
                <w:webHidden/>
              </w:rPr>
            </w:r>
            <w:r>
              <w:rPr>
                <w:noProof/>
                <w:webHidden/>
              </w:rPr>
              <w:fldChar w:fldCharType="separate"/>
            </w:r>
            <w:r>
              <w:rPr>
                <w:noProof/>
                <w:webHidden/>
              </w:rPr>
              <w:t>24</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02" w:history="1">
            <w:r w:rsidRPr="00A57590">
              <w:rPr>
                <w:rStyle w:val="a5"/>
                <w:noProof/>
              </w:rPr>
              <w:t>2.1.1.3</w:t>
            </w:r>
            <w:r>
              <w:rPr>
                <w:rFonts w:asciiTheme="minorHAnsi" w:eastAsiaTheme="minorEastAsia" w:hAnsiTheme="minorHAnsi"/>
                <w:noProof/>
                <w:sz w:val="22"/>
                <w:lang w:eastAsia="ru-RU"/>
              </w:rPr>
              <w:tab/>
            </w:r>
            <w:r w:rsidRPr="00A57590">
              <w:rPr>
                <w:rStyle w:val="a5"/>
                <w:noProof/>
              </w:rPr>
              <w:t>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_Toc11443102 \h </w:instrText>
            </w:r>
            <w:r>
              <w:rPr>
                <w:noProof/>
                <w:webHidden/>
              </w:rPr>
            </w:r>
            <w:r>
              <w:rPr>
                <w:noProof/>
                <w:webHidden/>
              </w:rPr>
              <w:fldChar w:fldCharType="separate"/>
            </w:r>
            <w:r>
              <w:rPr>
                <w:noProof/>
                <w:webHidden/>
              </w:rPr>
              <w:t>24</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03" w:history="1">
            <w:r w:rsidRPr="00A57590">
              <w:rPr>
                <w:rStyle w:val="a5"/>
                <w:noProof/>
              </w:rPr>
              <w:t>2.1.1.4</w:t>
            </w:r>
            <w:r>
              <w:rPr>
                <w:rFonts w:asciiTheme="minorHAnsi" w:eastAsiaTheme="minorEastAsia" w:hAnsiTheme="minorHAnsi"/>
                <w:noProof/>
                <w:sz w:val="22"/>
                <w:lang w:eastAsia="ru-RU"/>
              </w:rPr>
              <w:tab/>
            </w:r>
            <w:r w:rsidRPr="00A57590">
              <w:rPr>
                <w:rStyle w:val="a5"/>
                <w:noProof/>
              </w:rPr>
              <w:t>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_Toc11443103 \h </w:instrText>
            </w:r>
            <w:r>
              <w:rPr>
                <w:noProof/>
                <w:webHidden/>
              </w:rPr>
            </w:r>
            <w:r>
              <w:rPr>
                <w:noProof/>
                <w:webHidden/>
              </w:rPr>
              <w:fldChar w:fldCharType="separate"/>
            </w:r>
            <w:r>
              <w:rPr>
                <w:noProof/>
                <w:webHidden/>
              </w:rPr>
              <w:t>24</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04" w:history="1">
            <w:r w:rsidRPr="00A57590">
              <w:rPr>
                <w:rStyle w:val="a5"/>
                <w:noProof/>
              </w:rPr>
              <w:t>2.1.1.5</w:t>
            </w:r>
            <w:r>
              <w:rPr>
                <w:rFonts w:asciiTheme="minorHAnsi" w:eastAsiaTheme="minorEastAsia" w:hAnsiTheme="minorHAnsi"/>
                <w:noProof/>
                <w:sz w:val="22"/>
                <w:lang w:eastAsia="ru-RU"/>
              </w:rPr>
              <w:tab/>
            </w:r>
            <w:r w:rsidRPr="00A57590">
              <w:rPr>
                <w:rStyle w:val="a5"/>
                <w:noProof/>
              </w:rPr>
              <w:t>Определения, обозначения, сокращения</w:t>
            </w:r>
            <w:r>
              <w:rPr>
                <w:noProof/>
                <w:webHidden/>
              </w:rPr>
              <w:tab/>
            </w:r>
            <w:r>
              <w:rPr>
                <w:noProof/>
                <w:webHidden/>
              </w:rPr>
              <w:fldChar w:fldCharType="begin"/>
            </w:r>
            <w:r>
              <w:rPr>
                <w:noProof/>
                <w:webHidden/>
              </w:rPr>
              <w:instrText xml:space="preserve"> PAGEREF _Toc11443104 \h </w:instrText>
            </w:r>
            <w:r>
              <w:rPr>
                <w:noProof/>
                <w:webHidden/>
              </w:rPr>
            </w:r>
            <w:r>
              <w:rPr>
                <w:noProof/>
                <w:webHidden/>
              </w:rPr>
              <w:fldChar w:fldCharType="separate"/>
            </w:r>
            <w:r>
              <w:rPr>
                <w:noProof/>
                <w:webHidden/>
              </w:rPr>
              <w:t>25</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05" w:history="1">
            <w:r w:rsidRPr="00A57590">
              <w:rPr>
                <w:rStyle w:val="a5"/>
                <w:noProof/>
              </w:rPr>
              <w:t>2.1.2</w:t>
            </w:r>
            <w:r>
              <w:rPr>
                <w:rFonts w:asciiTheme="minorHAnsi" w:eastAsiaTheme="minorEastAsia" w:hAnsiTheme="minorHAnsi"/>
                <w:noProof/>
                <w:sz w:val="22"/>
                <w:lang w:eastAsia="ru-RU"/>
              </w:rPr>
              <w:tab/>
            </w:r>
            <w:r w:rsidRPr="00A57590">
              <w:rPr>
                <w:rStyle w:val="a5"/>
                <w:noProof/>
              </w:rPr>
              <w:t>Назначение и цели создания системы</w:t>
            </w:r>
            <w:r>
              <w:rPr>
                <w:noProof/>
                <w:webHidden/>
              </w:rPr>
              <w:tab/>
            </w:r>
            <w:r>
              <w:rPr>
                <w:noProof/>
                <w:webHidden/>
              </w:rPr>
              <w:fldChar w:fldCharType="begin"/>
            </w:r>
            <w:r>
              <w:rPr>
                <w:noProof/>
                <w:webHidden/>
              </w:rPr>
              <w:instrText xml:space="preserve"> PAGEREF _Toc11443105 \h </w:instrText>
            </w:r>
            <w:r>
              <w:rPr>
                <w:noProof/>
                <w:webHidden/>
              </w:rPr>
            </w:r>
            <w:r>
              <w:rPr>
                <w:noProof/>
                <w:webHidden/>
              </w:rPr>
              <w:fldChar w:fldCharType="separate"/>
            </w:r>
            <w:r>
              <w:rPr>
                <w:noProof/>
                <w:webHidden/>
              </w:rPr>
              <w:t>25</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06" w:history="1">
            <w:r w:rsidRPr="00A57590">
              <w:rPr>
                <w:rStyle w:val="a5"/>
                <w:noProof/>
              </w:rPr>
              <w:t>2.1.2.1</w:t>
            </w:r>
            <w:r>
              <w:rPr>
                <w:rFonts w:asciiTheme="minorHAnsi" w:eastAsiaTheme="minorEastAsia" w:hAnsiTheme="minorHAnsi"/>
                <w:noProof/>
                <w:sz w:val="22"/>
                <w:lang w:eastAsia="ru-RU"/>
              </w:rPr>
              <w:tab/>
            </w:r>
            <w:r w:rsidRPr="00A57590">
              <w:rPr>
                <w:rStyle w:val="a5"/>
                <w:noProof/>
              </w:rPr>
              <w:t>Назначение системы</w:t>
            </w:r>
            <w:r>
              <w:rPr>
                <w:noProof/>
                <w:webHidden/>
              </w:rPr>
              <w:tab/>
            </w:r>
            <w:r>
              <w:rPr>
                <w:noProof/>
                <w:webHidden/>
              </w:rPr>
              <w:fldChar w:fldCharType="begin"/>
            </w:r>
            <w:r>
              <w:rPr>
                <w:noProof/>
                <w:webHidden/>
              </w:rPr>
              <w:instrText xml:space="preserve"> PAGEREF _Toc11443106 \h </w:instrText>
            </w:r>
            <w:r>
              <w:rPr>
                <w:noProof/>
                <w:webHidden/>
              </w:rPr>
            </w:r>
            <w:r>
              <w:rPr>
                <w:noProof/>
                <w:webHidden/>
              </w:rPr>
              <w:fldChar w:fldCharType="separate"/>
            </w:r>
            <w:r>
              <w:rPr>
                <w:noProof/>
                <w:webHidden/>
              </w:rPr>
              <w:t>25</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07" w:history="1">
            <w:r w:rsidRPr="00A57590">
              <w:rPr>
                <w:rStyle w:val="a5"/>
                <w:noProof/>
              </w:rPr>
              <w:t>2.1.2.2</w:t>
            </w:r>
            <w:r>
              <w:rPr>
                <w:rFonts w:asciiTheme="minorHAnsi" w:eastAsiaTheme="minorEastAsia" w:hAnsiTheme="minorHAnsi"/>
                <w:noProof/>
                <w:sz w:val="22"/>
                <w:lang w:eastAsia="ru-RU"/>
              </w:rPr>
              <w:tab/>
            </w:r>
            <w:r w:rsidRPr="00A57590">
              <w:rPr>
                <w:rStyle w:val="a5"/>
                <w:noProof/>
              </w:rPr>
              <w:t>Цели создания системы</w:t>
            </w:r>
            <w:r>
              <w:rPr>
                <w:noProof/>
                <w:webHidden/>
              </w:rPr>
              <w:tab/>
            </w:r>
            <w:r>
              <w:rPr>
                <w:noProof/>
                <w:webHidden/>
              </w:rPr>
              <w:fldChar w:fldCharType="begin"/>
            </w:r>
            <w:r>
              <w:rPr>
                <w:noProof/>
                <w:webHidden/>
              </w:rPr>
              <w:instrText xml:space="preserve"> PAGEREF _Toc11443107 \h </w:instrText>
            </w:r>
            <w:r>
              <w:rPr>
                <w:noProof/>
                <w:webHidden/>
              </w:rPr>
            </w:r>
            <w:r>
              <w:rPr>
                <w:noProof/>
                <w:webHidden/>
              </w:rPr>
              <w:fldChar w:fldCharType="separate"/>
            </w:r>
            <w:r>
              <w:rPr>
                <w:noProof/>
                <w:webHidden/>
              </w:rPr>
              <w:t>26</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08" w:history="1">
            <w:r w:rsidRPr="00A57590">
              <w:rPr>
                <w:rStyle w:val="a5"/>
                <w:noProof/>
              </w:rPr>
              <w:t>2.1.3</w:t>
            </w:r>
            <w:r>
              <w:rPr>
                <w:rFonts w:asciiTheme="minorHAnsi" w:eastAsiaTheme="minorEastAsia" w:hAnsiTheme="minorHAnsi"/>
                <w:noProof/>
                <w:sz w:val="22"/>
                <w:lang w:eastAsia="ru-RU"/>
              </w:rPr>
              <w:tab/>
            </w:r>
            <w:r w:rsidRPr="00A57590">
              <w:rPr>
                <w:rStyle w:val="a5"/>
                <w:noProof/>
              </w:rPr>
              <w:t>Характеристика объектов автоматизации</w:t>
            </w:r>
            <w:r>
              <w:rPr>
                <w:noProof/>
                <w:webHidden/>
              </w:rPr>
              <w:tab/>
            </w:r>
            <w:r>
              <w:rPr>
                <w:noProof/>
                <w:webHidden/>
              </w:rPr>
              <w:fldChar w:fldCharType="begin"/>
            </w:r>
            <w:r>
              <w:rPr>
                <w:noProof/>
                <w:webHidden/>
              </w:rPr>
              <w:instrText xml:space="preserve"> PAGEREF _Toc11443108 \h </w:instrText>
            </w:r>
            <w:r>
              <w:rPr>
                <w:noProof/>
                <w:webHidden/>
              </w:rPr>
            </w:r>
            <w:r>
              <w:rPr>
                <w:noProof/>
                <w:webHidden/>
              </w:rPr>
              <w:fldChar w:fldCharType="separate"/>
            </w:r>
            <w:r>
              <w:rPr>
                <w:noProof/>
                <w:webHidden/>
              </w:rPr>
              <w:t>26</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09" w:history="1">
            <w:r w:rsidRPr="00A57590">
              <w:rPr>
                <w:rStyle w:val="a5"/>
                <w:noProof/>
              </w:rPr>
              <w:t>2.1.3.1</w:t>
            </w:r>
            <w:r>
              <w:rPr>
                <w:rFonts w:asciiTheme="minorHAnsi" w:eastAsiaTheme="minorEastAsia" w:hAnsiTheme="minorHAnsi"/>
                <w:noProof/>
                <w:sz w:val="22"/>
                <w:lang w:eastAsia="ru-RU"/>
              </w:rPr>
              <w:tab/>
            </w:r>
            <w:r w:rsidRPr="00A57590">
              <w:rPr>
                <w:rStyle w:val="a5"/>
                <w:noProof/>
              </w:rPr>
              <w:t>Краткие сведения об объекте автоматизации</w:t>
            </w:r>
            <w:r>
              <w:rPr>
                <w:noProof/>
                <w:webHidden/>
              </w:rPr>
              <w:tab/>
            </w:r>
            <w:r>
              <w:rPr>
                <w:noProof/>
                <w:webHidden/>
              </w:rPr>
              <w:fldChar w:fldCharType="begin"/>
            </w:r>
            <w:r>
              <w:rPr>
                <w:noProof/>
                <w:webHidden/>
              </w:rPr>
              <w:instrText xml:space="preserve"> PAGEREF _Toc11443109 \h </w:instrText>
            </w:r>
            <w:r>
              <w:rPr>
                <w:noProof/>
                <w:webHidden/>
              </w:rPr>
            </w:r>
            <w:r>
              <w:rPr>
                <w:noProof/>
                <w:webHidden/>
              </w:rPr>
              <w:fldChar w:fldCharType="separate"/>
            </w:r>
            <w:r>
              <w:rPr>
                <w:noProof/>
                <w:webHidden/>
              </w:rPr>
              <w:t>26</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10" w:history="1">
            <w:r w:rsidRPr="00A57590">
              <w:rPr>
                <w:rStyle w:val="a5"/>
                <w:noProof/>
              </w:rPr>
              <w:t>2.1.3.2</w:t>
            </w:r>
            <w:r>
              <w:rPr>
                <w:rFonts w:asciiTheme="minorHAnsi" w:eastAsiaTheme="minorEastAsia" w:hAnsiTheme="minorHAnsi"/>
                <w:noProof/>
                <w:sz w:val="22"/>
                <w:lang w:eastAsia="ru-RU"/>
              </w:rPr>
              <w:tab/>
            </w:r>
            <w:r w:rsidRPr="00A57590">
              <w:rPr>
                <w:rStyle w:val="a5"/>
                <w:noProof/>
              </w:rPr>
              <w:t>Существующие программное обеспечение</w:t>
            </w:r>
            <w:r>
              <w:rPr>
                <w:noProof/>
                <w:webHidden/>
              </w:rPr>
              <w:tab/>
            </w:r>
            <w:r>
              <w:rPr>
                <w:noProof/>
                <w:webHidden/>
              </w:rPr>
              <w:fldChar w:fldCharType="begin"/>
            </w:r>
            <w:r>
              <w:rPr>
                <w:noProof/>
                <w:webHidden/>
              </w:rPr>
              <w:instrText xml:space="preserve"> PAGEREF _Toc11443110 \h </w:instrText>
            </w:r>
            <w:r>
              <w:rPr>
                <w:noProof/>
                <w:webHidden/>
              </w:rPr>
            </w:r>
            <w:r>
              <w:rPr>
                <w:noProof/>
                <w:webHidden/>
              </w:rPr>
              <w:fldChar w:fldCharType="separate"/>
            </w:r>
            <w:r>
              <w:rPr>
                <w:noProof/>
                <w:webHidden/>
              </w:rPr>
              <w:t>27</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11" w:history="1">
            <w:r w:rsidRPr="00A57590">
              <w:rPr>
                <w:rStyle w:val="a5"/>
                <w:noProof/>
              </w:rPr>
              <w:t>2.1.4</w:t>
            </w:r>
            <w:r>
              <w:rPr>
                <w:rFonts w:asciiTheme="minorHAnsi" w:eastAsiaTheme="minorEastAsia" w:hAnsiTheme="minorHAnsi"/>
                <w:noProof/>
                <w:sz w:val="22"/>
                <w:lang w:eastAsia="ru-RU"/>
              </w:rPr>
              <w:tab/>
            </w:r>
            <w:r w:rsidRPr="00A57590">
              <w:rPr>
                <w:rStyle w:val="a5"/>
                <w:noProof/>
              </w:rPr>
              <w:t xml:space="preserve"> Требования к системе</w:t>
            </w:r>
            <w:r>
              <w:rPr>
                <w:noProof/>
                <w:webHidden/>
              </w:rPr>
              <w:tab/>
            </w:r>
            <w:r>
              <w:rPr>
                <w:noProof/>
                <w:webHidden/>
              </w:rPr>
              <w:fldChar w:fldCharType="begin"/>
            </w:r>
            <w:r>
              <w:rPr>
                <w:noProof/>
                <w:webHidden/>
              </w:rPr>
              <w:instrText xml:space="preserve"> PAGEREF _Toc11443111 \h </w:instrText>
            </w:r>
            <w:r>
              <w:rPr>
                <w:noProof/>
                <w:webHidden/>
              </w:rPr>
            </w:r>
            <w:r>
              <w:rPr>
                <w:noProof/>
                <w:webHidden/>
              </w:rPr>
              <w:fldChar w:fldCharType="separate"/>
            </w:r>
            <w:r>
              <w:rPr>
                <w:noProof/>
                <w:webHidden/>
              </w:rPr>
              <w:t>27</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12" w:history="1">
            <w:r w:rsidRPr="00A57590">
              <w:rPr>
                <w:rStyle w:val="a5"/>
                <w:noProof/>
              </w:rPr>
              <w:t>2.1.4.1</w:t>
            </w:r>
            <w:r>
              <w:rPr>
                <w:rFonts w:asciiTheme="minorHAnsi" w:eastAsiaTheme="minorEastAsia" w:hAnsiTheme="minorHAnsi"/>
                <w:noProof/>
                <w:sz w:val="22"/>
                <w:lang w:eastAsia="ru-RU"/>
              </w:rPr>
              <w:tab/>
            </w:r>
            <w:r w:rsidRPr="00A57590">
              <w:rPr>
                <w:rStyle w:val="a5"/>
                <w:noProof/>
              </w:rPr>
              <w:t>Требование к функциональным характеристикам</w:t>
            </w:r>
            <w:r>
              <w:rPr>
                <w:noProof/>
                <w:webHidden/>
              </w:rPr>
              <w:tab/>
            </w:r>
            <w:r>
              <w:rPr>
                <w:noProof/>
                <w:webHidden/>
              </w:rPr>
              <w:fldChar w:fldCharType="begin"/>
            </w:r>
            <w:r>
              <w:rPr>
                <w:noProof/>
                <w:webHidden/>
              </w:rPr>
              <w:instrText xml:space="preserve"> PAGEREF _Toc11443112 \h </w:instrText>
            </w:r>
            <w:r>
              <w:rPr>
                <w:noProof/>
                <w:webHidden/>
              </w:rPr>
            </w:r>
            <w:r>
              <w:rPr>
                <w:noProof/>
                <w:webHidden/>
              </w:rPr>
              <w:fldChar w:fldCharType="separate"/>
            </w:r>
            <w:r>
              <w:rPr>
                <w:noProof/>
                <w:webHidden/>
              </w:rPr>
              <w:t>27</w:t>
            </w:r>
            <w:r>
              <w:rPr>
                <w:noProof/>
                <w:webHidden/>
              </w:rPr>
              <w:fldChar w:fldCharType="end"/>
            </w:r>
          </w:hyperlink>
        </w:p>
        <w:p w:rsidR="006C5F51" w:rsidRDefault="006C5F51">
          <w:pPr>
            <w:pStyle w:val="51"/>
            <w:tabs>
              <w:tab w:val="left" w:pos="3029"/>
              <w:tab w:val="right" w:leader="dot" w:pos="9628"/>
            </w:tabs>
            <w:rPr>
              <w:rFonts w:asciiTheme="minorHAnsi" w:eastAsiaTheme="minorEastAsia" w:hAnsiTheme="minorHAnsi"/>
              <w:noProof/>
              <w:sz w:val="22"/>
              <w:lang w:eastAsia="ru-RU"/>
            </w:rPr>
          </w:pPr>
          <w:hyperlink w:anchor="_Toc11443113" w:history="1">
            <w:r w:rsidRPr="00A57590">
              <w:rPr>
                <w:rStyle w:val="a5"/>
                <w:noProof/>
              </w:rPr>
              <w:t>2.1.4.1.1</w:t>
            </w:r>
            <w:r>
              <w:rPr>
                <w:rFonts w:asciiTheme="minorHAnsi" w:eastAsiaTheme="minorEastAsia" w:hAnsiTheme="minorHAnsi"/>
                <w:noProof/>
                <w:sz w:val="22"/>
                <w:lang w:eastAsia="ru-RU"/>
              </w:rPr>
              <w:tab/>
            </w:r>
            <w:r w:rsidRPr="00A57590">
              <w:rPr>
                <w:rStyle w:val="a5"/>
                <w:noProof/>
              </w:rPr>
              <w:t>Перечень подсистем</w:t>
            </w:r>
            <w:r>
              <w:rPr>
                <w:noProof/>
                <w:webHidden/>
              </w:rPr>
              <w:tab/>
            </w:r>
            <w:r>
              <w:rPr>
                <w:noProof/>
                <w:webHidden/>
              </w:rPr>
              <w:fldChar w:fldCharType="begin"/>
            </w:r>
            <w:r>
              <w:rPr>
                <w:noProof/>
                <w:webHidden/>
              </w:rPr>
              <w:instrText xml:space="preserve"> PAGEREF _Toc11443113 \h </w:instrText>
            </w:r>
            <w:r>
              <w:rPr>
                <w:noProof/>
                <w:webHidden/>
              </w:rPr>
            </w:r>
            <w:r>
              <w:rPr>
                <w:noProof/>
                <w:webHidden/>
              </w:rPr>
              <w:fldChar w:fldCharType="separate"/>
            </w:r>
            <w:r>
              <w:rPr>
                <w:noProof/>
                <w:webHidden/>
              </w:rPr>
              <w:t>27</w:t>
            </w:r>
            <w:r>
              <w:rPr>
                <w:noProof/>
                <w:webHidden/>
              </w:rPr>
              <w:fldChar w:fldCharType="end"/>
            </w:r>
          </w:hyperlink>
        </w:p>
        <w:p w:rsidR="006C5F51" w:rsidRDefault="006C5F51">
          <w:pPr>
            <w:pStyle w:val="51"/>
            <w:tabs>
              <w:tab w:val="left" w:pos="3029"/>
              <w:tab w:val="right" w:leader="dot" w:pos="9628"/>
            </w:tabs>
            <w:rPr>
              <w:rFonts w:asciiTheme="minorHAnsi" w:eastAsiaTheme="minorEastAsia" w:hAnsiTheme="minorHAnsi"/>
              <w:noProof/>
              <w:sz w:val="22"/>
              <w:lang w:eastAsia="ru-RU"/>
            </w:rPr>
          </w:pPr>
          <w:hyperlink w:anchor="_Toc11443114" w:history="1">
            <w:r w:rsidRPr="00A57590">
              <w:rPr>
                <w:rStyle w:val="a5"/>
                <w:noProof/>
              </w:rPr>
              <w:t>2.1.4.1.2</w:t>
            </w:r>
            <w:r>
              <w:rPr>
                <w:rFonts w:asciiTheme="minorHAnsi" w:eastAsiaTheme="minorEastAsia" w:hAnsiTheme="minorHAnsi"/>
                <w:noProof/>
                <w:sz w:val="22"/>
                <w:lang w:eastAsia="ru-RU"/>
              </w:rPr>
              <w:tab/>
            </w:r>
            <w:r w:rsidRPr="00A57590">
              <w:rPr>
                <w:rStyle w:val="a5"/>
                <w:noProof/>
              </w:rPr>
              <w:t>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_Toc11443114 \h </w:instrText>
            </w:r>
            <w:r>
              <w:rPr>
                <w:noProof/>
                <w:webHidden/>
              </w:rPr>
            </w:r>
            <w:r>
              <w:rPr>
                <w:noProof/>
                <w:webHidden/>
              </w:rPr>
              <w:fldChar w:fldCharType="separate"/>
            </w:r>
            <w:r>
              <w:rPr>
                <w:noProof/>
                <w:webHidden/>
              </w:rPr>
              <w:t>28</w:t>
            </w:r>
            <w:r>
              <w:rPr>
                <w:noProof/>
                <w:webHidden/>
              </w:rPr>
              <w:fldChar w:fldCharType="end"/>
            </w:r>
          </w:hyperlink>
        </w:p>
        <w:p w:rsidR="006C5F51" w:rsidRDefault="006C5F51">
          <w:pPr>
            <w:pStyle w:val="51"/>
            <w:tabs>
              <w:tab w:val="left" w:pos="3029"/>
              <w:tab w:val="right" w:leader="dot" w:pos="9628"/>
            </w:tabs>
            <w:rPr>
              <w:rFonts w:asciiTheme="minorHAnsi" w:eastAsiaTheme="minorEastAsia" w:hAnsiTheme="minorHAnsi"/>
              <w:noProof/>
              <w:sz w:val="22"/>
              <w:lang w:eastAsia="ru-RU"/>
            </w:rPr>
          </w:pPr>
          <w:hyperlink w:anchor="_Toc11443115" w:history="1">
            <w:r w:rsidRPr="00A57590">
              <w:rPr>
                <w:rStyle w:val="a5"/>
                <w:noProof/>
              </w:rPr>
              <w:t>2.1.4.1.3</w:t>
            </w:r>
            <w:r>
              <w:rPr>
                <w:rFonts w:asciiTheme="minorHAnsi" w:eastAsiaTheme="minorEastAsia" w:hAnsiTheme="minorHAnsi"/>
                <w:noProof/>
                <w:sz w:val="22"/>
                <w:lang w:eastAsia="ru-RU"/>
              </w:rPr>
              <w:tab/>
            </w:r>
            <w:r w:rsidRPr="00A57590">
              <w:rPr>
                <w:rStyle w:val="a5"/>
                <w:noProof/>
              </w:rPr>
              <w:t>Требования к режимам функционирования системы</w:t>
            </w:r>
            <w:r>
              <w:rPr>
                <w:noProof/>
                <w:webHidden/>
              </w:rPr>
              <w:tab/>
            </w:r>
            <w:r>
              <w:rPr>
                <w:noProof/>
                <w:webHidden/>
              </w:rPr>
              <w:fldChar w:fldCharType="begin"/>
            </w:r>
            <w:r>
              <w:rPr>
                <w:noProof/>
                <w:webHidden/>
              </w:rPr>
              <w:instrText xml:space="preserve"> PAGEREF _Toc11443115 \h </w:instrText>
            </w:r>
            <w:r>
              <w:rPr>
                <w:noProof/>
                <w:webHidden/>
              </w:rPr>
            </w:r>
            <w:r>
              <w:rPr>
                <w:noProof/>
                <w:webHidden/>
              </w:rPr>
              <w:fldChar w:fldCharType="separate"/>
            </w:r>
            <w:r>
              <w:rPr>
                <w:noProof/>
                <w:webHidden/>
              </w:rPr>
              <w:t>28</w:t>
            </w:r>
            <w:r>
              <w:rPr>
                <w:noProof/>
                <w:webHidden/>
              </w:rPr>
              <w:fldChar w:fldCharType="end"/>
            </w:r>
          </w:hyperlink>
        </w:p>
        <w:p w:rsidR="006C5F51" w:rsidRDefault="006C5F51">
          <w:pPr>
            <w:pStyle w:val="51"/>
            <w:tabs>
              <w:tab w:val="left" w:pos="3029"/>
              <w:tab w:val="right" w:leader="dot" w:pos="9628"/>
            </w:tabs>
            <w:rPr>
              <w:rFonts w:asciiTheme="minorHAnsi" w:eastAsiaTheme="minorEastAsia" w:hAnsiTheme="minorHAnsi"/>
              <w:noProof/>
              <w:sz w:val="22"/>
              <w:lang w:eastAsia="ru-RU"/>
            </w:rPr>
          </w:pPr>
          <w:hyperlink w:anchor="_Toc11443116" w:history="1">
            <w:r w:rsidRPr="00A57590">
              <w:rPr>
                <w:rStyle w:val="a5"/>
                <w:noProof/>
              </w:rPr>
              <w:t>2.1.4.1.4</w:t>
            </w:r>
            <w:r>
              <w:rPr>
                <w:rFonts w:asciiTheme="minorHAnsi" w:eastAsiaTheme="minorEastAsia" w:hAnsiTheme="minorHAnsi"/>
                <w:noProof/>
                <w:sz w:val="22"/>
                <w:lang w:eastAsia="ru-RU"/>
              </w:rPr>
              <w:tab/>
            </w:r>
            <w:r w:rsidRPr="00A57590">
              <w:rPr>
                <w:rStyle w:val="a5"/>
                <w:noProof/>
              </w:rPr>
              <w:t>Перспективы развития, модернизации системы</w:t>
            </w:r>
            <w:r>
              <w:rPr>
                <w:noProof/>
                <w:webHidden/>
              </w:rPr>
              <w:tab/>
            </w:r>
            <w:r>
              <w:rPr>
                <w:noProof/>
                <w:webHidden/>
              </w:rPr>
              <w:fldChar w:fldCharType="begin"/>
            </w:r>
            <w:r>
              <w:rPr>
                <w:noProof/>
                <w:webHidden/>
              </w:rPr>
              <w:instrText xml:space="preserve"> PAGEREF _Toc11443116 \h </w:instrText>
            </w:r>
            <w:r>
              <w:rPr>
                <w:noProof/>
                <w:webHidden/>
              </w:rPr>
            </w:r>
            <w:r>
              <w:rPr>
                <w:noProof/>
                <w:webHidden/>
              </w:rPr>
              <w:fldChar w:fldCharType="separate"/>
            </w:r>
            <w:r>
              <w:rPr>
                <w:noProof/>
                <w:webHidden/>
              </w:rPr>
              <w:t>28</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17" w:history="1">
            <w:r w:rsidRPr="00A57590">
              <w:rPr>
                <w:rStyle w:val="a5"/>
                <w:noProof/>
              </w:rPr>
              <w:t>2.1.4.2</w:t>
            </w:r>
            <w:r>
              <w:rPr>
                <w:rFonts w:asciiTheme="minorHAnsi" w:eastAsiaTheme="minorEastAsia" w:hAnsiTheme="minorHAnsi"/>
                <w:noProof/>
                <w:sz w:val="22"/>
                <w:lang w:eastAsia="ru-RU"/>
              </w:rPr>
              <w:tab/>
            </w:r>
            <w:r w:rsidRPr="00A57590">
              <w:rPr>
                <w:rStyle w:val="a5"/>
                <w:noProof/>
              </w:rPr>
              <w:t>Требования к надежности</w:t>
            </w:r>
            <w:r>
              <w:rPr>
                <w:noProof/>
                <w:webHidden/>
              </w:rPr>
              <w:tab/>
            </w:r>
            <w:r>
              <w:rPr>
                <w:noProof/>
                <w:webHidden/>
              </w:rPr>
              <w:fldChar w:fldCharType="begin"/>
            </w:r>
            <w:r>
              <w:rPr>
                <w:noProof/>
                <w:webHidden/>
              </w:rPr>
              <w:instrText xml:space="preserve"> PAGEREF _Toc11443117 \h </w:instrText>
            </w:r>
            <w:r>
              <w:rPr>
                <w:noProof/>
                <w:webHidden/>
              </w:rPr>
            </w:r>
            <w:r>
              <w:rPr>
                <w:noProof/>
                <w:webHidden/>
              </w:rPr>
              <w:fldChar w:fldCharType="separate"/>
            </w:r>
            <w:r>
              <w:rPr>
                <w:noProof/>
                <w:webHidden/>
              </w:rPr>
              <w:t>28</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18" w:history="1">
            <w:r w:rsidRPr="00A57590">
              <w:rPr>
                <w:rStyle w:val="a5"/>
                <w:noProof/>
              </w:rPr>
              <w:t>2.1.4.3</w:t>
            </w:r>
            <w:r>
              <w:rPr>
                <w:rFonts w:asciiTheme="minorHAnsi" w:eastAsiaTheme="minorEastAsia" w:hAnsiTheme="minorHAnsi"/>
                <w:noProof/>
                <w:sz w:val="22"/>
                <w:lang w:eastAsia="ru-RU"/>
              </w:rPr>
              <w:tab/>
            </w:r>
            <w:r w:rsidRPr="00A57590">
              <w:rPr>
                <w:rStyle w:val="a5"/>
                <w:noProof/>
              </w:rPr>
              <w:t>Надежность программного кода</w:t>
            </w:r>
            <w:r>
              <w:rPr>
                <w:noProof/>
                <w:webHidden/>
              </w:rPr>
              <w:tab/>
            </w:r>
            <w:r>
              <w:rPr>
                <w:noProof/>
                <w:webHidden/>
              </w:rPr>
              <w:fldChar w:fldCharType="begin"/>
            </w:r>
            <w:r>
              <w:rPr>
                <w:noProof/>
                <w:webHidden/>
              </w:rPr>
              <w:instrText xml:space="preserve"> PAGEREF _Toc11443118 \h </w:instrText>
            </w:r>
            <w:r>
              <w:rPr>
                <w:noProof/>
                <w:webHidden/>
              </w:rPr>
            </w:r>
            <w:r>
              <w:rPr>
                <w:noProof/>
                <w:webHidden/>
              </w:rPr>
              <w:fldChar w:fldCharType="separate"/>
            </w:r>
            <w:r>
              <w:rPr>
                <w:noProof/>
                <w:webHidden/>
              </w:rPr>
              <w:t>28</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19" w:history="1">
            <w:r w:rsidRPr="00A57590">
              <w:rPr>
                <w:rStyle w:val="a5"/>
                <w:noProof/>
              </w:rPr>
              <w:t>2.1.4.5</w:t>
            </w:r>
            <w:r>
              <w:rPr>
                <w:rFonts w:asciiTheme="minorHAnsi" w:eastAsiaTheme="minorEastAsia" w:hAnsiTheme="minorHAnsi"/>
                <w:noProof/>
                <w:sz w:val="22"/>
                <w:lang w:eastAsia="ru-RU"/>
              </w:rPr>
              <w:tab/>
            </w:r>
            <w:r w:rsidRPr="00A57590">
              <w:rPr>
                <w:rStyle w:val="a5"/>
                <w:noProof/>
              </w:rPr>
              <w:t>Требования к интерфейсу</w:t>
            </w:r>
            <w:r>
              <w:rPr>
                <w:noProof/>
                <w:webHidden/>
              </w:rPr>
              <w:tab/>
            </w:r>
            <w:r>
              <w:rPr>
                <w:noProof/>
                <w:webHidden/>
              </w:rPr>
              <w:fldChar w:fldCharType="begin"/>
            </w:r>
            <w:r>
              <w:rPr>
                <w:noProof/>
                <w:webHidden/>
              </w:rPr>
              <w:instrText xml:space="preserve"> PAGEREF _Toc11443119 \h </w:instrText>
            </w:r>
            <w:r>
              <w:rPr>
                <w:noProof/>
                <w:webHidden/>
              </w:rPr>
            </w:r>
            <w:r>
              <w:rPr>
                <w:noProof/>
                <w:webHidden/>
              </w:rPr>
              <w:fldChar w:fldCharType="separate"/>
            </w:r>
            <w:r>
              <w:rPr>
                <w:noProof/>
                <w:webHidden/>
              </w:rPr>
              <w:t>29</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20" w:history="1">
            <w:r w:rsidRPr="00A57590">
              <w:rPr>
                <w:rStyle w:val="a5"/>
                <w:noProof/>
              </w:rPr>
              <w:t>2.1.4.6</w:t>
            </w:r>
            <w:r>
              <w:rPr>
                <w:rFonts w:asciiTheme="minorHAnsi" w:eastAsiaTheme="minorEastAsia" w:hAnsiTheme="minorHAnsi"/>
                <w:noProof/>
                <w:sz w:val="22"/>
                <w:lang w:eastAsia="ru-RU"/>
              </w:rPr>
              <w:tab/>
            </w:r>
            <w:r w:rsidRPr="00A57590">
              <w:rPr>
                <w:rStyle w:val="a5"/>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_Toc11443120 \h </w:instrText>
            </w:r>
            <w:r>
              <w:rPr>
                <w:noProof/>
                <w:webHidden/>
              </w:rPr>
            </w:r>
            <w:r>
              <w:rPr>
                <w:noProof/>
                <w:webHidden/>
              </w:rPr>
              <w:fldChar w:fldCharType="separate"/>
            </w:r>
            <w:r>
              <w:rPr>
                <w:noProof/>
                <w:webHidden/>
              </w:rPr>
              <w:t>29</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21" w:history="1">
            <w:r w:rsidRPr="00A57590">
              <w:rPr>
                <w:rStyle w:val="a5"/>
                <w:noProof/>
              </w:rPr>
              <w:t>2.1.4.7</w:t>
            </w:r>
            <w:r>
              <w:rPr>
                <w:rFonts w:asciiTheme="minorHAnsi" w:eastAsiaTheme="minorEastAsia" w:hAnsiTheme="minorHAnsi"/>
                <w:noProof/>
                <w:sz w:val="22"/>
                <w:lang w:eastAsia="ru-RU"/>
              </w:rPr>
              <w:tab/>
            </w:r>
            <w:r w:rsidRPr="00A57590">
              <w:rPr>
                <w:rStyle w:val="a5"/>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_Toc11443121 \h </w:instrText>
            </w:r>
            <w:r>
              <w:rPr>
                <w:noProof/>
                <w:webHidden/>
              </w:rPr>
            </w:r>
            <w:r>
              <w:rPr>
                <w:noProof/>
                <w:webHidden/>
              </w:rPr>
              <w:fldChar w:fldCharType="separate"/>
            </w:r>
            <w:r>
              <w:rPr>
                <w:noProof/>
                <w:webHidden/>
              </w:rPr>
              <w:t>30</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22" w:history="1">
            <w:r w:rsidRPr="00A57590">
              <w:rPr>
                <w:rStyle w:val="a5"/>
                <w:noProof/>
              </w:rPr>
              <w:t>2.1.5</w:t>
            </w:r>
            <w:r>
              <w:rPr>
                <w:rFonts w:asciiTheme="minorHAnsi" w:eastAsiaTheme="minorEastAsia" w:hAnsiTheme="minorHAnsi"/>
                <w:noProof/>
                <w:sz w:val="22"/>
                <w:lang w:eastAsia="ru-RU"/>
              </w:rPr>
              <w:tab/>
            </w:r>
            <w:r w:rsidRPr="00A57590">
              <w:rPr>
                <w:rStyle w:val="a5"/>
                <w:noProof/>
              </w:rPr>
              <w:t>Требования к функциям, выполняемым системой</w:t>
            </w:r>
            <w:r>
              <w:rPr>
                <w:noProof/>
                <w:webHidden/>
              </w:rPr>
              <w:tab/>
            </w:r>
            <w:r>
              <w:rPr>
                <w:noProof/>
                <w:webHidden/>
              </w:rPr>
              <w:fldChar w:fldCharType="begin"/>
            </w:r>
            <w:r>
              <w:rPr>
                <w:noProof/>
                <w:webHidden/>
              </w:rPr>
              <w:instrText xml:space="preserve"> PAGEREF _Toc11443122 \h </w:instrText>
            </w:r>
            <w:r>
              <w:rPr>
                <w:noProof/>
                <w:webHidden/>
              </w:rPr>
            </w:r>
            <w:r>
              <w:rPr>
                <w:noProof/>
                <w:webHidden/>
              </w:rPr>
              <w:fldChar w:fldCharType="separate"/>
            </w:r>
            <w:r>
              <w:rPr>
                <w:noProof/>
                <w:webHidden/>
              </w:rPr>
              <w:t>30</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23" w:history="1">
            <w:r w:rsidRPr="00A57590">
              <w:rPr>
                <w:rStyle w:val="a5"/>
                <w:noProof/>
              </w:rPr>
              <w:t>2.1.6</w:t>
            </w:r>
            <w:r>
              <w:rPr>
                <w:rFonts w:asciiTheme="minorHAnsi" w:eastAsiaTheme="minorEastAsia" w:hAnsiTheme="minorHAnsi"/>
                <w:noProof/>
                <w:sz w:val="22"/>
                <w:lang w:eastAsia="ru-RU"/>
              </w:rPr>
              <w:tab/>
            </w:r>
            <w:r w:rsidRPr="00A57590">
              <w:rPr>
                <w:rStyle w:val="a5"/>
                <w:noProof/>
              </w:rPr>
              <w:t>Нефункциональные требования</w:t>
            </w:r>
            <w:r>
              <w:rPr>
                <w:noProof/>
                <w:webHidden/>
              </w:rPr>
              <w:tab/>
            </w:r>
            <w:r>
              <w:rPr>
                <w:noProof/>
                <w:webHidden/>
              </w:rPr>
              <w:fldChar w:fldCharType="begin"/>
            </w:r>
            <w:r>
              <w:rPr>
                <w:noProof/>
                <w:webHidden/>
              </w:rPr>
              <w:instrText xml:space="preserve"> PAGEREF _Toc11443123 \h </w:instrText>
            </w:r>
            <w:r>
              <w:rPr>
                <w:noProof/>
                <w:webHidden/>
              </w:rPr>
            </w:r>
            <w:r>
              <w:rPr>
                <w:noProof/>
                <w:webHidden/>
              </w:rPr>
              <w:fldChar w:fldCharType="separate"/>
            </w:r>
            <w:r>
              <w:rPr>
                <w:noProof/>
                <w:webHidden/>
              </w:rPr>
              <w:t>30</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24" w:history="1">
            <w:r w:rsidRPr="00A57590">
              <w:rPr>
                <w:rStyle w:val="a5"/>
                <w:noProof/>
              </w:rPr>
              <w:t>2.1.7</w:t>
            </w:r>
            <w:r>
              <w:rPr>
                <w:rFonts w:asciiTheme="minorHAnsi" w:eastAsiaTheme="minorEastAsia" w:hAnsiTheme="minorHAnsi"/>
                <w:noProof/>
                <w:sz w:val="22"/>
                <w:lang w:eastAsia="ru-RU"/>
              </w:rPr>
              <w:tab/>
            </w:r>
            <w:r w:rsidRPr="00A57590">
              <w:rPr>
                <w:rStyle w:val="a5"/>
                <w:noProof/>
              </w:rPr>
              <w:t>Требования к видам обеспечения</w:t>
            </w:r>
            <w:r>
              <w:rPr>
                <w:noProof/>
                <w:webHidden/>
              </w:rPr>
              <w:tab/>
            </w:r>
            <w:r>
              <w:rPr>
                <w:noProof/>
                <w:webHidden/>
              </w:rPr>
              <w:fldChar w:fldCharType="begin"/>
            </w:r>
            <w:r>
              <w:rPr>
                <w:noProof/>
                <w:webHidden/>
              </w:rPr>
              <w:instrText xml:space="preserve"> PAGEREF _Toc11443124 \h </w:instrText>
            </w:r>
            <w:r>
              <w:rPr>
                <w:noProof/>
                <w:webHidden/>
              </w:rPr>
            </w:r>
            <w:r>
              <w:rPr>
                <w:noProof/>
                <w:webHidden/>
              </w:rPr>
              <w:fldChar w:fldCharType="separate"/>
            </w:r>
            <w:r>
              <w:rPr>
                <w:noProof/>
                <w:webHidden/>
              </w:rPr>
              <w:t>31</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25" w:history="1">
            <w:r w:rsidRPr="00A57590">
              <w:rPr>
                <w:rStyle w:val="a5"/>
                <w:noProof/>
              </w:rPr>
              <w:t>2.1.7.1</w:t>
            </w:r>
            <w:r>
              <w:rPr>
                <w:rFonts w:asciiTheme="minorHAnsi" w:eastAsiaTheme="minorEastAsia" w:hAnsiTheme="minorHAnsi"/>
                <w:noProof/>
                <w:sz w:val="22"/>
                <w:lang w:eastAsia="ru-RU"/>
              </w:rPr>
              <w:tab/>
            </w:r>
            <w:r w:rsidRPr="00A57590">
              <w:rPr>
                <w:rStyle w:val="a5"/>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_Toc11443125 \h </w:instrText>
            </w:r>
            <w:r>
              <w:rPr>
                <w:noProof/>
                <w:webHidden/>
              </w:rPr>
            </w:r>
            <w:r>
              <w:rPr>
                <w:noProof/>
                <w:webHidden/>
              </w:rPr>
              <w:fldChar w:fldCharType="separate"/>
            </w:r>
            <w:r>
              <w:rPr>
                <w:noProof/>
                <w:webHidden/>
              </w:rPr>
              <w:t>31</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26" w:history="1">
            <w:r w:rsidRPr="00A57590">
              <w:rPr>
                <w:rStyle w:val="a5"/>
                <w:noProof/>
              </w:rPr>
              <w:t>2.1.7.2</w:t>
            </w:r>
            <w:r>
              <w:rPr>
                <w:rFonts w:asciiTheme="minorHAnsi" w:eastAsiaTheme="minorEastAsia" w:hAnsiTheme="minorHAnsi"/>
                <w:noProof/>
                <w:sz w:val="22"/>
                <w:lang w:eastAsia="ru-RU"/>
              </w:rPr>
              <w:tab/>
            </w:r>
            <w:r w:rsidRPr="00A57590">
              <w:rPr>
                <w:rStyle w:val="a5"/>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_Toc11443126 \h </w:instrText>
            </w:r>
            <w:r>
              <w:rPr>
                <w:noProof/>
                <w:webHidden/>
              </w:rPr>
            </w:r>
            <w:r>
              <w:rPr>
                <w:noProof/>
                <w:webHidden/>
              </w:rPr>
              <w:fldChar w:fldCharType="separate"/>
            </w:r>
            <w:r>
              <w:rPr>
                <w:noProof/>
                <w:webHidden/>
              </w:rPr>
              <w:t>31</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27" w:history="1">
            <w:r w:rsidRPr="00A57590">
              <w:rPr>
                <w:rStyle w:val="a5"/>
                <w:noProof/>
              </w:rPr>
              <w:t>2.1.7.3</w:t>
            </w:r>
            <w:r>
              <w:rPr>
                <w:rFonts w:asciiTheme="minorHAnsi" w:eastAsiaTheme="minorEastAsia" w:hAnsiTheme="minorHAnsi"/>
                <w:noProof/>
                <w:sz w:val="22"/>
                <w:lang w:eastAsia="ru-RU"/>
              </w:rPr>
              <w:tab/>
            </w:r>
            <w:r w:rsidRPr="00A57590">
              <w:rPr>
                <w:rStyle w:val="a5"/>
                <w:noProof/>
              </w:rPr>
              <w:t>Требования к техническому обеспечению</w:t>
            </w:r>
            <w:r>
              <w:rPr>
                <w:noProof/>
                <w:webHidden/>
              </w:rPr>
              <w:tab/>
            </w:r>
            <w:r>
              <w:rPr>
                <w:noProof/>
                <w:webHidden/>
              </w:rPr>
              <w:fldChar w:fldCharType="begin"/>
            </w:r>
            <w:r>
              <w:rPr>
                <w:noProof/>
                <w:webHidden/>
              </w:rPr>
              <w:instrText xml:space="preserve"> PAGEREF _Toc11443127 \h </w:instrText>
            </w:r>
            <w:r>
              <w:rPr>
                <w:noProof/>
                <w:webHidden/>
              </w:rPr>
            </w:r>
            <w:r>
              <w:rPr>
                <w:noProof/>
                <w:webHidden/>
              </w:rPr>
              <w:fldChar w:fldCharType="separate"/>
            </w:r>
            <w:r>
              <w:rPr>
                <w:noProof/>
                <w:webHidden/>
              </w:rPr>
              <w:t>31</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128" w:history="1">
            <w:r w:rsidRPr="00A57590">
              <w:rPr>
                <w:rStyle w:val="a5"/>
                <w:noProof/>
              </w:rPr>
              <w:t>2.2</w:t>
            </w:r>
            <w:r>
              <w:rPr>
                <w:rFonts w:asciiTheme="minorHAnsi" w:eastAsiaTheme="minorEastAsia" w:hAnsiTheme="minorHAnsi"/>
                <w:noProof/>
                <w:sz w:val="22"/>
                <w:lang w:eastAsia="ru-RU"/>
              </w:rPr>
              <w:tab/>
            </w:r>
            <w:r w:rsidRPr="00A57590">
              <w:rPr>
                <w:rStyle w:val="a5"/>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_Toc11443128 \h </w:instrText>
            </w:r>
            <w:r>
              <w:rPr>
                <w:noProof/>
                <w:webHidden/>
              </w:rPr>
            </w:r>
            <w:r>
              <w:rPr>
                <w:noProof/>
                <w:webHidden/>
              </w:rPr>
              <w:fldChar w:fldCharType="separate"/>
            </w:r>
            <w:r>
              <w:rPr>
                <w:noProof/>
                <w:webHidden/>
              </w:rPr>
              <w:t>32</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29" w:history="1">
            <w:r w:rsidRPr="00A57590">
              <w:rPr>
                <w:rStyle w:val="a5"/>
                <w:noProof/>
              </w:rPr>
              <w:t>2.2.1</w:t>
            </w:r>
            <w:r>
              <w:rPr>
                <w:rFonts w:asciiTheme="minorHAnsi" w:eastAsiaTheme="minorEastAsia" w:hAnsiTheme="minorHAnsi"/>
                <w:noProof/>
                <w:sz w:val="22"/>
                <w:lang w:eastAsia="ru-RU"/>
              </w:rPr>
              <w:tab/>
            </w:r>
            <w:r w:rsidRPr="00A57590">
              <w:rPr>
                <w:rStyle w:val="a5"/>
                <w:noProof/>
              </w:rPr>
              <w:t>Назначение и область применения</w:t>
            </w:r>
            <w:r>
              <w:rPr>
                <w:noProof/>
                <w:webHidden/>
              </w:rPr>
              <w:tab/>
            </w:r>
            <w:r>
              <w:rPr>
                <w:noProof/>
                <w:webHidden/>
              </w:rPr>
              <w:fldChar w:fldCharType="begin"/>
            </w:r>
            <w:r>
              <w:rPr>
                <w:noProof/>
                <w:webHidden/>
              </w:rPr>
              <w:instrText xml:space="preserve"> PAGEREF _Toc11443129 \h </w:instrText>
            </w:r>
            <w:r>
              <w:rPr>
                <w:noProof/>
                <w:webHidden/>
              </w:rPr>
            </w:r>
            <w:r>
              <w:rPr>
                <w:noProof/>
                <w:webHidden/>
              </w:rPr>
              <w:fldChar w:fldCharType="separate"/>
            </w:r>
            <w:r>
              <w:rPr>
                <w:noProof/>
                <w:webHidden/>
              </w:rPr>
              <w:t>32</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30" w:history="1">
            <w:r w:rsidRPr="00A57590">
              <w:rPr>
                <w:rStyle w:val="a5"/>
                <w:noProof/>
              </w:rPr>
              <w:t>2.2.2</w:t>
            </w:r>
            <w:r>
              <w:rPr>
                <w:rFonts w:asciiTheme="minorHAnsi" w:eastAsiaTheme="minorEastAsia" w:hAnsiTheme="minorHAnsi"/>
                <w:noProof/>
                <w:sz w:val="22"/>
                <w:lang w:eastAsia="ru-RU"/>
              </w:rPr>
              <w:tab/>
            </w:r>
            <w:r w:rsidRPr="00A57590">
              <w:rPr>
                <w:rStyle w:val="a5"/>
                <w:noProof/>
              </w:rPr>
              <w:t xml:space="preserve"> Технические решения</w:t>
            </w:r>
            <w:r>
              <w:rPr>
                <w:noProof/>
                <w:webHidden/>
              </w:rPr>
              <w:tab/>
            </w:r>
            <w:r>
              <w:rPr>
                <w:noProof/>
                <w:webHidden/>
              </w:rPr>
              <w:fldChar w:fldCharType="begin"/>
            </w:r>
            <w:r>
              <w:rPr>
                <w:noProof/>
                <w:webHidden/>
              </w:rPr>
              <w:instrText xml:space="preserve"> PAGEREF _Toc11443130 \h </w:instrText>
            </w:r>
            <w:r>
              <w:rPr>
                <w:noProof/>
                <w:webHidden/>
              </w:rPr>
            </w:r>
            <w:r>
              <w:rPr>
                <w:noProof/>
                <w:webHidden/>
              </w:rPr>
              <w:fldChar w:fldCharType="separate"/>
            </w:r>
            <w:r>
              <w:rPr>
                <w:noProof/>
                <w:webHidden/>
              </w:rPr>
              <w:t>33</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31" w:history="1">
            <w:r w:rsidRPr="00A57590">
              <w:rPr>
                <w:rStyle w:val="a5"/>
                <w:noProof/>
              </w:rPr>
              <w:t>2.2.2.1</w:t>
            </w:r>
            <w:r>
              <w:rPr>
                <w:rFonts w:asciiTheme="minorHAnsi" w:eastAsiaTheme="minorEastAsia" w:hAnsiTheme="minorHAnsi"/>
                <w:noProof/>
                <w:sz w:val="22"/>
                <w:lang w:eastAsia="ru-RU"/>
              </w:rPr>
              <w:tab/>
            </w:r>
            <w:r w:rsidRPr="00A57590">
              <w:rPr>
                <w:rStyle w:val="a5"/>
                <w:noProof/>
              </w:rPr>
              <w:t>Постановка задачи на разработку программы</w:t>
            </w:r>
            <w:r>
              <w:rPr>
                <w:noProof/>
                <w:webHidden/>
              </w:rPr>
              <w:tab/>
            </w:r>
            <w:r>
              <w:rPr>
                <w:noProof/>
                <w:webHidden/>
              </w:rPr>
              <w:fldChar w:fldCharType="begin"/>
            </w:r>
            <w:r>
              <w:rPr>
                <w:noProof/>
                <w:webHidden/>
              </w:rPr>
              <w:instrText xml:space="preserve"> PAGEREF _Toc11443131 \h </w:instrText>
            </w:r>
            <w:r>
              <w:rPr>
                <w:noProof/>
                <w:webHidden/>
              </w:rPr>
            </w:r>
            <w:r>
              <w:rPr>
                <w:noProof/>
                <w:webHidden/>
              </w:rPr>
              <w:fldChar w:fldCharType="separate"/>
            </w:r>
            <w:r>
              <w:rPr>
                <w:noProof/>
                <w:webHidden/>
              </w:rPr>
              <w:t>33</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32" w:history="1">
            <w:r w:rsidRPr="00A57590">
              <w:rPr>
                <w:rStyle w:val="a5"/>
                <w:noProof/>
              </w:rPr>
              <w:t>2.2.2.2</w:t>
            </w:r>
            <w:r>
              <w:rPr>
                <w:rFonts w:asciiTheme="minorHAnsi" w:eastAsiaTheme="minorEastAsia" w:hAnsiTheme="minorHAnsi"/>
                <w:noProof/>
                <w:sz w:val="22"/>
                <w:lang w:eastAsia="ru-RU"/>
              </w:rPr>
              <w:tab/>
            </w:r>
            <w:r w:rsidRPr="00A57590">
              <w:rPr>
                <w:rStyle w:val="a5"/>
                <w:noProof/>
              </w:rPr>
              <w:t>Описание структуры программной системы</w:t>
            </w:r>
            <w:r>
              <w:rPr>
                <w:noProof/>
                <w:webHidden/>
              </w:rPr>
              <w:tab/>
            </w:r>
            <w:r>
              <w:rPr>
                <w:noProof/>
                <w:webHidden/>
              </w:rPr>
              <w:fldChar w:fldCharType="begin"/>
            </w:r>
            <w:r>
              <w:rPr>
                <w:noProof/>
                <w:webHidden/>
              </w:rPr>
              <w:instrText xml:space="preserve"> PAGEREF _Toc11443132 \h </w:instrText>
            </w:r>
            <w:r>
              <w:rPr>
                <w:noProof/>
                <w:webHidden/>
              </w:rPr>
            </w:r>
            <w:r>
              <w:rPr>
                <w:noProof/>
                <w:webHidden/>
              </w:rPr>
              <w:fldChar w:fldCharType="separate"/>
            </w:r>
            <w:r>
              <w:rPr>
                <w:noProof/>
                <w:webHidden/>
              </w:rPr>
              <w:t>34</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33" w:history="1">
            <w:r w:rsidRPr="00A57590">
              <w:rPr>
                <w:rStyle w:val="a5"/>
                <w:noProof/>
              </w:rPr>
              <w:t>2.2.2.3</w:t>
            </w:r>
            <w:r>
              <w:rPr>
                <w:rFonts w:asciiTheme="minorHAnsi" w:eastAsiaTheme="minorEastAsia" w:hAnsiTheme="minorHAnsi"/>
                <w:noProof/>
                <w:sz w:val="22"/>
                <w:lang w:eastAsia="ru-RU"/>
              </w:rPr>
              <w:tab/>
            </w:r>
            <w:r w:rsidRPr="00A57590">
              <w:rPr>
                <w:rStyle w:val="a5"/>
                <w:noProof/>
              </w:rPr>
              <w:t>Описание технологии программирования</w:t>
            </w:r>
            <w:r>
              <w:rPr>
                <w:noProof/>
                <w:webHidden/>
              </w:rPr>
              <w:tab/>
            </w:r>
            <w:r>
              <w:rPr>
                <w:noProof/>
                <w:webHidden/>
              </w:rPr>
              <w:fldChar w:fldCharType="begin"/>
            </w:r>
            <w:r>
              <w:rPr>
                <w:noProof/>
                <w:webHidden/>
              </w:rPr>
              <w:instrText xml:space="preserve"> PAGEREF _Toc11443133 \h </w:instrText>
            </w:r>
            <w:r>
              <w:rPr>
                <w:noProof/>
                <w:webHidden/>
              </w:rPr>
            </w:r>
            <w:r>
              <w:rPr>
                <w:noProof/>
                <w:webHidden/>
              </w:rPr>
              <w:fldChar w:fldCharType="separate"/>
            </w:r>
            <w:r>
              <w:rPr>
                <w:noProof/>
                <w:webHidden/>
              </w:rPr>
              <w:t>35</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34" w:history="1">
            <w:r w:rsidRPr="00A57590">
              <w:rPr>
                <w:rStyle w:val="a5"/>
                <w:noProof/>
              </w:rPr>
              <w:t>2.2.2.5</w:t>
            </w:r>
            <w:r>
              <w:rPr>
                <w:rFonts w:asciiTheme="minorHAnsi" w:eastAsiaTheme="minorEastAsia" w:hAnsiTheme="minorHAnsi"/>
                <w:noProof/>
                <w:sz w:val="22"/>
                <w:lang w:eastAsia="ru-RU"/>
              </w:rPr>
              <w:tab/>
            </w:r>
            <w:r w:rsidRPr="00A57590">
              <w:rPr>
                <w:rStyle w:val="a5"/>
                <w:noProof/>
              </w:rPr>
              <w:t>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_Toc11443134 \h </w:instrText>
            </w:r>
            <w:r>
              <w:rPr>
                <w:noProof/>
                <w:webHidden/>
              </w:rPr>
            </w:r>
            <w:r>
              <w:rPr>
                <w:noProof/>
                <w:webHidden/>
              </w:rPr>
              <w:fldChar w:fldCharType="separate"/>
            </w:r>
            <w:r>
              <w:rPr>
                <w:noProof/>
                <w:webHidden/>
              </w:rPr>
              <w:t>36</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35" w:history="1">
            <w:r w:rsidRPr="00A57590">
              <w:rPr>
                <w:rStyle w:val="a5"/>
                <w:noProof/>
              </w:rPr>
              <w:t>2.2.2.6</w:t>
            </w:r>
            <w:r>
              <w:rPr>
                <w:rFonts w:asciiTheme="minorHAnsi" w:eastAsiaTheme="minorEastAsia" w:hAnsiTheme="minorHAnsi"/>
                <w:noProof/>
                <w:sz w:val="22"/>
                <w:lang w:eastAsia="ru-RU"/>
              </w:rPr>
              <w:tab/>
            </w:r>
            <w:r w:rsidRPr="00A57590">
              <w:rPr>
                <w:rStyle w:val="a5"/>
                <w:noProof/>
              </w:rPr>
              <w:t>Описание алгоритмов и функционирования программы</w:t>
            </w:r>
            <w:r>
              <w:rPr>
                <w:noProof/>
                <w:webHidden/>
              </w:rPr>
              <w:tab/>
            </w:r>
            <w:r>
              <w:rPr>
                <w:noProof/>
                <w:webHidden/>
              </w:rPr>
              <w:fldChar w:fldCharType="begin"/>
            </w:r>
            <w:r>
              <w:rPr>
                <w:noProof/>
                <w:webHidden/>
              </w:rPr>
              <w:instrText xml:space="preserve"> PAGEREF _Toc11443135 \h </w:instrText>
            </w:r>
            <w:r>
              <w:rPr>
                <w:noProof/>
                <w:webHidden/>
              </w:rPr>
            </w:r>
            <w:r>
              <w:rPr>
                <w:noProof/>
                <w:webHidden/>
              </w:rPr>
              <w:fldChar w:fldCharType="separate"/>
            </w:r>
            <w:r>
              <w:rPr>
                <w:noProof/>
                <w:webHidden/>
              </w:rPr>
              <w:t>37</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36" w:history="1">
            <w:r w:rsidRPr="00A57590">
              <w:rPr>
                <w:rStyle w:val="a5"/>
                <w:noProof/>
              </w:rPr>
              <w:t>2.2.3</w:t>
            </w:r>
            <w:r>
              <w:rPr>
                <w:rFonts w:asciiTheme="minorHAnsi" w:eastAsiaTheme="minorEastAsia" w:hAnsiTheme="minorHAnsi"/>
                <w:noProof/>
                <w:sz w:val="22"/>
                <w:lang w:eastAsia="ru-RU"/>
              </w:rPr>
              <w:tab/>
            </w:r>
            <w:r w:rsidRPr="00A57590">
              <w:rPr>
                <w:rStyle w:val="a5"/>
                <w:noProof/>
              </w:rPr>
              <w:t>Ожидаемые технико-экономические показатели</w:t>
            </w:r>
            <w:r>
              <w:rPr>
                <w:noProof/>
                <w:webHidden/>
              </w:rPr>
              <w:tab/>
            </w:r>
            <w:r>
              <w:rPr>
                <w:noProof/>
                <w:webHidden/>
              </w:rPr>
              <w:fldChar w:fldCharType="begin"/>
            </w:r>
            <w:r>
              <w:rPr>
                <w:noProof/>
                <w:webHidden/>
              </w:rPr>
              <w:instrText xml:space="preserve"> PAGEREF _Toc11443136 \h </w:instrText>
            </w:r>
            <w:r>
              <w:rPr>
                <w:noProof/>
                <w:webHidden/>
              </w:rPr>
            </w:r>
            <w:r>
              <w:rPr>
                <w:noProof/>
                <w:webHidden/>
              </w:rPr>
              <w:fldChar w:fldCharType="separate"/>
            </w:r>
            <w:r>
              <w:rPr>
                <w:noProof/>
                <w:webHidden/>
              </w:rPr>
              <w:t>39</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137" w:history="1">
            <w:r w:rsidRPr="00A57590">
              <w:rPr>
                <w:rStyle w:val="a5"/>
                <w:noProof/>
              </w:rPr>
              <w:t>2.3</w:t>
            </w:r>
            <w:r>
              <w:rPr>
                <w:rFonts w:asciiTheme="minorHAnsi" w:eastAsiaTheme="minorEastAsia" w:hAnsiTheme="minorHAnsi"/>
                <w:noProof/>
                <w:sz w:val="22"/>
                <w:lang w:eastAsia="ru-RU"/>
              </w:rPr>
              <w:tab/>
            </w:r>
            <w:r w:rsidRPr="00A57590">
              <w:rPr>
                <w:rStyle w:val="a5"/>
                <w:noProof/>
              </w:rPr>
              <w:t>Описание программы</w:t>
            </w:r>
            <w:r>
              <w:rPr>
                <w:noProof/>
                <w:webHidden/>
              </w:rPr>
              <w:tab/>
            </w:r>
            <w:r>
              <w:rPr>
                <w:noProof/>
                <w:webHidden/>
              </w:rPr>
              <w:fldChar w:fldCharType="begin"/>
            </w:r>
            <w:r>
              <w:rPr>
                <w:noProof/>
                <w:webHidden/>
              </w:rPr>
              <w:instrText xml:space="preserve"> PAGEREF _Toc11443137 \h </w:instrText>
            </w:r>
            <w:r>
              <w:rPr>
                <w:noProof/>
                <w:webHidden/>
              </w:rPr>
            </w:r>
            <w:r>
              <w:rPr>
                <w:noProof/>
                <w:webHidden/>
              </w:rPr>
              <w:fldChar w:fldCharType="separate"/>
            </w:r>
            <w:r>
              <w:rPr>
                <w:noProof/>
                <w:webHidden/>
              </w:rPr>
              <w:t>39</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38" w:history="1">
            <w:r w:rsidRPr="00A57590">
              <w:rPr>
                <w:rStyle w:val="a5"/>
                <w:noProof/>
              </w:rPr>
              <w:t>2.3.1</w:t>
            </w:r>
            <w:r>
              <w:rPr>
                <w:rFonts w:asciiTheme="minorHAnsi" w:eastAsiaTheme="minorEastAsia" w:hAnsiTheme="minorHAnsi"/>
                <w:noProof/>
                <w:sz w:val="22"/>
                <w:lang w:eastAsia="ru-RU"/>
              </w:rPr>
              <w:tab/>
            </w:r>
            <w:r w:rsidRPr="00A57590">
              <w:rPr>
                <w:rStyle w:val="a5"/>
                <w:noProof/>
              </w:rPr>
              <w:t>Общие сведения</w:t>
            </w:r>
            <w:r>
              <w:rPr>
                <w:noProof/>
                <w:webHidden/>
              </w:rPr>
              <w:tab/>
            </w:r>
            <w:r>
              <w:rPr>
                <w:noProof/>
                <w:webHidden/>
              </w:rPr>
              <w:fldChar w:fldCharType="begin"/>
            </w:r>
            <w:r>
              <w:rPr>
                <w:noProof/>
                <w:webHidden/>
              </w:rPr>
              <w:instrText xml:space="preserve"> PAGEREF _Toc11443138 \h </w:instrText>
            </w:r>
            <w:r>
              <w:rPr>
                <w:noProof/>
                <w:webHidden/>
              </w:rPr>
            </w:r>
            <w:r>
              <w:rPr>
                <w:noProof/>
                <w:webHidden/>
              </w:rPr>
              <w:fldChar w:fldCharType="separate"/>
            </w:r>
            <w:r>
              <w:rPr>
                <w:noProof/>
                <w:webHidden/>
              </w:rPr>
              <w:t>39</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39" w:history="1">
            <w:r w:rsidRPr="00A57590">
              <w:rPr>
                <w:rStyle w:val="a5"/>
                <w:noProof/>
              </w:rPr>
              <w:t>2.3.1.1</w:t>
            </w:r>
            <w:r>
              <w:rPr>
                <w:rFonts w:asciiTheme="minorHAnsi" w:eastAsiaTheme="minorEastAsia" w:hAnsiTheme="minorHAnsi"/>
                <w:noProof/>
                <w:sz w:val="22"/>
                <w:lang w:eastAsia="ru-RU"/>
              </w:rPr>
              <w:tab/>
            </w:r>
            <w:r w:rsidRPr="00A57590">
              <w:rPr>
                <w:rStyle w:val="a5"/>
                <w:noProof/>
              </w:rPr>
              <w:t>Необходимое программное обеспечение</w:t>
            </w:r>
            <w:r>
              <w:rPr>
                <w:noProof/>
                <w:webHidden/>
              </w:rPr>
              <w:tab/>
            </w:r>
            <w:r>
              <w:rPr>
                <w:noProof/>
                <w:webHidden/>
              </w:rPr>
              <w:fldChar w:fldCharType="begin"/>
            </w:r>
            <w:r>
              <w:rPr>
                <w:noProof/>
                <w:webHidden/>
              </w:rPr>
              <w:instrText xml:space="preserve"> PAGEREF _Toc11443139 \h </w:instrText>
            </w:r>
            <w:r>
              <w:rPr>
                <w:noProof/>
                <w:webHidden/>
              </w:rPr>
            </w:r>
            <w:r>
              <w:rPr>
                <w:noProof/>
                <w:webHidden/>
              </w:rPr>
              <w:fldChar w:fldCharType="separate"/>
            </w:r>
            <w:r>
              <w:rPr>
                <w:noProof/>
                <w:webHidden/>
              </w:rPr>
              <w:t>39</w:t>
            </w:r>
            <w:r>
              <w:rPr>
                <w:noProof/>
                <w:webHidden/>
              </w:rPr>
              <w:fldChar w:fldCharType="end"/>
            </w:r>
          </w:hyperlink>
        </w:p>
        <w:p w:rsidR="006C5F51" w:rsidRDefault="006C5F51">
          <w:pPr>
            <w:pStyle w:val="43"/>
            <w:tabs>
              <w:tab w:val="left" w:pos="2539"/>
              <w:tab w:val="right" w:leader="dot" w:pos="9628"/>
            </w:tabs>
            <w:rPr>
              <w:rFonts w:asciiTheme="minorHAnsi" w:eastAsiaTheme="minorEastAsia" w:hAnsiTheme="minorHAnsi"/>
              <w:noProof/>
              <w:sz w:val="22"/>
              <w:lang w:eastAsia="ru-RU"/>
            </w:rPr>
          </w:pPr>
          <w:hyperlink w:anchor="_Toc11443140" w:history="1">
            <w:r w:rsidRPr="00A57590">
              <w:rPr>
                <w:rStyle w:val="a5"/>
                <w:noProof/>
              </w:rPr>
              <w:t>2.3.1.2</w:t>
            </w:r>
            <w:r>
              <w:rPr>
                <w:rFonts w:asciiTheme="minorHAnsi" w:eastAsiaTheme="minorEastAsia" w:hAnsiTheme="minorHAnsi"/>
                <w:noProof/>
                <w:sz w:val="22"/>
                <w:lang w:eastAsia="ru-RU"/>
              </w:rPr>
              <w:tab/>
            </w:r>
            <w:r w:rsidRPr="00A57590">
              <w:rPr>
                <w:rStyle w:val="a5"/>
                <w:noProof/>
              </w:rPr>
              <w:t>Используемые языки программирования</w:t>
            </w:r>
            <w:r>
              <w:rPr>
                <w:noProof/>
                <w:webHidden/>
              </w:rPr>
              <w:tab/>
            </w:r>
            <w:r>
              <w:rPr>
                <w:noProof/>
                <w:webHidden/>
              </w:rPr>
              <w:fldChar w:fldCharType="begin"/>
            </w:r>
            <w:r>
              <w:rPr>
                <w:noProof/>
                <w:webHidden/>
              </w:rPr>
              <w:instrText xml:space="preserve"> PAGEREF _Toc11443140 \h </w:instrText>
            </w:r>
            <w:r>
              <w:rPr>
                <w:noProof/>
                <w:webHidden/>
              </w:rPr>
            </w:r>
            <w:r>
              <w:rPr>
                <w:noProof/>
                <w:webHidden/>
              </w:rPr>
              <w:fldChar w:fldCharType="separate"/>
            </w:r>
            <w:r>
              <w:rPr>
                <w:noProof/>
                <w:webHidden/>
              </w:rPr>
              <w:t>40</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41" w:history="1">
            <w:r w:rsidRPr="00A57590">
              <w:rPr>
                <w:rStyle w:val="a5"/>
                <w:noProof/>
              </w:rPr>
              <w:t>2.3.2</w:t>
            </w:r>
            <w:r>
              <w:rPr>
                <w:rFonts w:asciiTheme="minorHAnsi" w:eastAsiaTheme="minorEastAsia" w:hAnsiTheme="minorHAnsi"/>
                <w:noProof/>
                <w:sz w:val="22"/>
                <w:lang w:eastAsia="ru-RU"/>
              </w:rPr>
              <w:tab/>
            </w:r>
            <w:r w:rsidRPr="00A57590">
              <w:rPr>
                <w:rStyle w:val="a5"/>
                <w:noProof/>
              </w:rPr>
              <w:t>Функциональное назначение</w:t>
            </w:r>
            <w:r>
              <w:rPr>
                <w:noProof/>
                <w:webHidden/>
              </w:rPr>
              <w:tab/>
            </w:r>
            <w:r>
              <w:rPr>
                <w:noProof/>
                <w:webHidden/>
              </w:rPr>
              <w:fldChar w:fldCharType="begin"/>
            </w:r>
            <w:r>
              <w:rPr>
                <w:noProof/>
                <w:webHidden/>
              </w:rPr>
              <w:instrText xml:space="preserve"> PAGEREF _Toc11443141 \h </w:instrText>
            </w:r>
            <w:r>
              <w:rPr>
                <w:noProof/>
                <w:webHidden/>
              </w:rPr>
            </w:r>
            <w:r>
              <w:rPr>
                <w:noProof/>
                <w:webHidden/>
              </w:rPr>
              <w:fldChar w:fldCharType="separate"/>
            </w:r>
            <w:r>
              <w:rPr>
                <w:noProof/>
                <w:webHidden/>
              </w:rPr>
              <w:t>40</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42" w:history="1">
            <w:r w:rsidRPr="00A57590">
              <w:rPr>
                <w:rStyle w:val="a5"/>
                <w:noProof/>
              </w:rPr>
              <w:t>2.3.3</w:t>
            </w:r>
            <w:r>
              <w:rPr>
                <w:rFonts w:asciiTheme="minorHAnsi" w:eastAsiaTheme="minorEastAsia" w:hAnsiTheme="minorHAnsi"/>
                <w:noProof/>
                <w:sz w:val="22"/>
                <w:lang w:eastAsia="ru-RU"/>
              </w:rPr>
              <w:tab/>
            </w:r>
            <w:r w:rsidRPr="00A57590">
              <w:rPr>
                <w:rStyle w:val="a5"/>
                <w:noProof/>
              </w:rPr>
              <w:t>Описание логической структуры</w:t>
            </w:r>
            <w:r>
              <w:rPr>
                <w:noProof/>
                <w:webHidden/>
              </w:rPr>
              <w:tab/>
            </w:r>
            <w:r>
              <w:rPr>
                <w:noProof/>
                <w:webHidden/>
              </w:rPr>
              <w:fldChar w:fldCharType="begin"/>
            </w:r>
            <w:r>
              <w:rPr>
                <w:noProof/>
                <w:webHidden/>
              </w:rPr>
              <w:instrText xml:space="preserve"> PAGEREF _Toc11443142 \h </w:instrText>
            </w:r>
            <w:r>
              <w:rPr>
                <w:noProof/>
                <w:webHidden/>
              </w:rPr>
            </w:r>
            <w:r>
              <w:rPr>
                <w:noProof/>
                <w:webHidden/>
              </w:rPr>
              <w:fldChar w:fldCharType="separate"/>
            </w:r>
            <w:r>
              <w:rPr>
                <w:noProof/>
                <w:webHidden/>
              </w:rPr>
              <w:t>40</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43" w:history="1">
            <w:r w:rsidRPr="00A57590">
              <w:rPr>
                <w:rStyle w:val="a5"/>
                <w:noProof/>
              </w:rPr>
              <w:t>2.3.4</w:t>
            </w:r>
            <w:r>
              <w:rPr>
                <w:rFonts w:asciiTheme="minorHAnsi" w:eastAsiaTheme="minorEastAsia" w:hAnsiTheme="minorHAnsi"/>
                <w:noProof/>
                <w:sz w:val="22"/>
                <w:lang w:eastAsia="ru-RU"/>
              </w:rPr>
              <w:tab/>
            </w:r>
            <w:r w:rsidRPr="00A57590">
              <w:rPr>
                <w:rStyle w:val="a5"/>
                <w:noProof/>
              </w:rPr>
              <w:t>Входные и выходные данные</w:t>
            </w:r>
            <w:r>
              <w:rPr>
                <w:noProof/>
                <w:webHidden/>
              </w:rPr>
              <w:tab/>
            </w:r>
            <w:r>
              <w:rPr>
                <w:noProof/>
                <w:webHidden/>
              </w:rPr>
              <w:fldChar w:fldCharType="begin"/>
            </w:r>
            <w:r>
              <w:rPr>
                <w:noProof/>
                <w:webHidden/>
              </w:rPr>
              <w:instrText xml:space="preserve"> PAGEREF _Toc11443143 \h </w:instrText>
            </w:r>
            <w:r>
              <w:rPr>
                <w:noProof/>
                <w:webHidden/>
              </w:rPr>
            </w:r>
            <w:r>
              <w:rPr>
                <w:noProof/>
                <w:webHidden/>
              </w:rPr>
              <w:fldChar w:fldCharType="separate"/>
            </w:r>
            <w:r>
              <w:rPr>
                <w:noProof/>
                <w:webHidden/>
              </w:rPr>
              <w:t>41</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144" w:history="1">
            <w:r w:rsidRPr="00A57590">
              <w:rPr>
                <w:rStyle w:val="a5"/>
                <w:noProof/>
              </w:rPr>
              <w:t>2.4</w:t>
            </w:r>
            <w:r>
              <w:rPr>
                <w:rFonts w:asciiTheme="minorHAnsi" w:eastAsiaTheme="minorEastAsia" w:hAnsiTheme="minorHAnsi"/>
                <w:noProof/>
                <w:sz w:val="22"/>
                <w:lang w:eastAsia="ru-RU"/>
              </w:rPr>
              <w:tab/>
            </w:r>
            <w:r w:rsidRPr="00A57590">
              <w:rPr>
                <w:rStyle w:val="a5"/>
                <w:noProof/>
              </w:rPr>
              <w:t>Программа и методика испытаний</w:t>
            </w:r>
            <w:r>
              <w:rPr>
                <w:noProof/>
                <w:webHidden/>
              </w:rPr>
              <w:tab/>
            </w:r>
            <w:r>
              <w:rPr>
                <w:noProof/>
                <w:webHidden/>
              </w:rPr>
              <w:fldChar w:fldCharType="begin"/>
            </w:r>
            <w:r>
              <w:rPr>
                <w:noProof/>
                <w:webHidden/>
              </w:rPr>
              <w:instrText xml:space="preserve"> PAGEREF _Toc11443144 \h </w:instrText>
            </w:r>
            <w:r>
              <w:rPr>
                <w:noProof/>
                <w:webHidden/>
              </w:rPr>
            </w:r>
            <w:r>
              <w:rPr>
                <w:noProof/>
                <w:webHidden/>
              </w:rPr>
              <w:fldChar w:fldCharType="separate"/>
            </w:r>
            <w:r>
              <w:rPr>
                <w:noProof/>
                <w:webHidden/>
              </w:rPr>
              <w:t>41</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45" w:history="1">
            <w:r w:rsidRPr="00A57590">
              <w:rPr>
                <w:rStyle w:val="a5"/>
                <w:noProof/>
              </w:rPr>
              <w:t>2.4.1</w:t>
            </w:r>
            <w:r>
              <w:rPr>
                <w:rFonts w:asciiTheme="minorHAnsi" w:eastAsiaTheme="minorEastAsia" w:hAnsiTheme="minorHAnsi"/>
                <w:noProof/>
                <w:sz w:val="22"/>
                <w:lang w:eastAsia="ru-RU"/>
              </w:rPr>
              <w:tab/>
            </w:r>
            <w:r w:rsidRPr="00A57590">
              <w:rPr>
                <w:rStyle w:val="a5"/>
                <w:noProof/>
              </w:rPr>
              <w:t>Объект испытаний</w:t>
            </w:r>
            <w:r>
              <w:rPr>
                <w:noProof/>
                <w:webHidden/>
              </w:rPr>
              <w:tab/>
            </w:r>
            <w:r>
              <w:rPr>
                <w:noProof/>
                <w:webHidden/>
              </w:rPr>
              <w:fldChar w:fldCharType="begin"/>
            </w:r>
            <w:r>
              <w:rPr>
                <w:noProof/>
                <w:webHidden/>
              </w:rPr>
              <w:instrText xml:space="preserve"> PAGEREF _Toc11443145 \h </w:instrText>
            </w:r>
            <w:r>
              <w:rPr>
                <w:noProof/>
                <w:webHidden/>
              </w:rPr>
            </w:r>
            <w:r>
              <w:rPr>
                <w:noProof/>
                <w:webHidden/>
              </w:rPr>
              <w:fldChar w:fldCharType="separate"/>
            </w:r>
            <w:r>
              <w:rPr>
                <w:noProof/>
                <w:webHidden/>
              </w:rPr>
              <w:t>41</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46" w:history="1">
            <w:r w:rsidRPr="00A57590">
              <w:rPr>
                <w:rStyle w:val="a5"/>
                <w:noProof/>
              </w:rPr>
              <w:t>2.4.2</w:t>
            </w:r>
            <w:r>
              <w:rPr>
                <w:rFonts w:asciiTheme="minorHAnsi" w:eastAsiaTheme="minorEastAsia" w:hAnsiTheme="minorHAnsi"/>
                <w:noProof/>
                <w:sz w:val="22"/>
                <w:lang w:eastAsia="ru-RU"/>
              </w:rPr>
              <w:tab/>
            </w:r>
            <w:r w:rsidRPr="00A57590">
              <w:rPr>
                <w:rStyle w:val="a5"/>
                <w:noProof/>
              </w:rPr>
              <w:t>Цель испытаний</w:t>
            </w:r>
            <w:r>
              <w:rPr>
                <w:noProof/>
                <w:webHidden/>
              </w:rPr>
              <w:tab/>
            </w:r>
            <w:r>
              <w:rPr>
                <w:noProof/>
                <w:webHidden/>
              </w:rPr>
              <w:fldChar w:fldCharType="begin"/>
            </w:r>
            <w:r>
              <w:rPr>
                <w:noProof/>
                <w:webHidden/>
              </w:rPr>
              <w:instrText xml:space="preserve"> PAGEREF _Toc11443146 \h </w:instrText>
            </w:r>
            <w:r>
              <w:rPr>
                <w:noProof/>
                <w:webHidden/>
              </w:rPr>
            </w:r>
            <w:r>
              <w:rPr>
                <w:noProof/>
                <w:webHidden/>
              </w:rPr>
              <w:fldChar w:fldCharType="separate"/>
            </w:r>
            <w:r>
              <w:rPr>
                <w:noProof/>
                <w:webHidden/>
              </w:rPr>
              <w:t>42</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47" w:history="1">
            <w:r w:rsidRPr="00A57590">
              <w:rPr>
                <w:rStyle w:val="a5"/>
                <w:noProof/>
              </w:rPr>
              <w:t>2.4.3</w:t>
            </w:r>
            <w:r>
              <w:rPr>
                <w:rFonts w:asciiTheme="minorHAnsi" w:eastAsiaTheme="minorEastAsia" w:hAnsiTheme="minorHAnsi"/>
                <w:noProof/>
                <w:sz w:val="22"/>
                <w:lang w:eastAsia="ru-RU"/>
              </w:rPr>
              <w:tab/>
            </w:r>
            <w:r w:rsidRPr="00A57590">
              <w:rPr>
                <w:rStyle w:val="a5"/>
                <w:noProof/>
              </w:rPr>
              <w:t>Требования к программе</w:t>
            </w:r>
            <w:r>
              <w:rPr>
                <w:noProof/>
                <w:webHidden/>
              </w:rPr>
              <w:tab/>
            </w:r>
            <w:r>
              <w:rPr>
                <w:noProof/>
                <w:webHidden/>
              </w:rPr>
              <w:fldChar w:fldCharType="begin"/>
            </w:r>
            <w:r>
              <w:rPr>
                <w:noProof/>
                <w:webHidden/>
              </w:rPr>
              <w:instrText xml:space="preserve"> PAGEREF _Toc11443147 \h </w:instrText>
            </w:r>
            <w:r>
              <w:rPr>
                <w:noProof/>
                <w:webHidden/>
              </w:rPr>
            </w:r>
            <w:r>
              <w:rPr>
                <w:noProof/>
                <w:webHidden/>
              </w:rPr>
              <w:fldChar w:fldCharType="separate"/>
            </w:r>
            <w:r>
              <w:rPr>
                <w:noProof/>
                <w:webHidden/>
              </w:rPr>
              <w:t>42</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48" w:history="1">
            <w:r w:rsidRPr="00A57590">
              <w:rPr>
                <w:rStyle w:val="a5"/>
                <w:noProof/>
              </w:rPr>
              <w:t>2.4.4</w:t>
            </w:r>
            <w:r>
              <w:rPr>
                <w:rFonts w:asciiTheme="minorHAnsi" w:eastAsiaTheme="minorEastAsia" w:hAnsiTheme="minorHAnsi"/>
                <w:noProof/>
                <w:sz w:val="22"/>
                <w:lang w:eastAsia="ru-RU"/>
              </w:rPr>
              <w:tab/>
            </w:r>
            <w:r w:rsidRPr="00A57590">
              <w:rPr>
                <w:rStyle w:val="a5"/>
                <w:noProof/>
              </w:rPr>
              <w:t>Средства и порядок испытаний</w:t>
            </w:r>
            <w:r>
              <w:rPr>
                <w:noProof/>
                <w:webHidden/>
              </w:rPr>
              <w:tab/>
            </w:r>
            <w:r>
              <w:rPr>
                <w:noProof/>
                <w:webHidden/>
              </w:rPr>
              <w:fldChar w:fldCharType="begin"/>
            </w:r>
            <w:r>
              <w:rPr>
                <w:noProof/>
                <w:webHidden/>
              </w:rPr>
              <w:instrText xml:space="preserve"> PAGEREF _Toc11443148 \h </w:instrText>
            </w:r>
            <w:r>
              <w:rPr>
                <w:noProof/>
                <w:webHidden/>
              </w:rPr>
            </w:r>
            <w:r>
              <w:rPr>
                <w:noProof/>
                <w:webHidden/>
              </w:rPr>
              <w:fldChar w:fldCharType="separate"/>
            </w:r>
            <w:r>
              <w:rPr>
                <w:noProof/>
                <w:webHidden/>
              </w:rPr>
              <w:t>44</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49" w:history="1">
            <w:r w:rsidRPr="00A57590">
              <w:rPr>
                <w:rStyle w:val="a5"/>
                <w:noProof/>
              </w:rPr>
              <w:t>2.4.5</w:t>
            </w:r>
            <w:r>
              <w:rPr>
                <w:rFonts w:asciiTheme="minorHAnsi" w:eastAsiaTheme="minorEastAsia" w:hAnsiTheme="minorHAnsi"/>
                <w:noProof/>
                <w:sz w:val="22"/>
                <w:lang w:eastAsia="ru-RU"/>
              </w:rPr>
              <w:tab/>
            </w:r>
            <w:r w:rsidRPr="00A57590">
              <w:rPr>
                <w:rStyle w:val="a5"/>
                <w:noProof/>
              </w:rPr>
              <w:t>Методы испытаний</w:t>
            </w:r>
            <w:r>
              <w:rPr>
                <w:noProof/>
                <w:webHidden/>
              </w:rPr>
              <w:tab/>
            </w:r>
            <w:r>
              <w:rPr>
                <w:noProof/>
                <w:webHidden/>
              </w:rPr>
              <w:fldChar w:fldCharType="begin"/>
            </w:r>
            <w:r>
              <w:rPr>
                <w:noProof/>
                <w:webHidden/>
              </w:rPr>
              <w:instrText xml:space="preserve"> PAGEREF _Toc11443149 \h </w:instrText>
            </w:r>
            <w:r>
              <w:rPr>
                <w:noProof/>
                <w:webHidden/>
              </w:rPr>
            </w:r>
            <w:r>
              <w:rPr>
                <w:noProof/>
                <w:webHidden/>
              </w:rPr>
              <w:fldChar w:fldCharType="separate"/>
            </w:r>
            <w:r>
              <w:rPr>
                <w:noProof/>
                <w:webHidden/>
              </w:rPr>
              <w:t>45</w:t>
            </w:r>
            <w:r>
              <w:rPr>
                <w:noProof/>
                <w:webHidden/>
              </w:rPr>
              <w:fldChar w:fldCharType="end"/>
            </w:r>
          </w:hyperlink>
        </w:p>
        <w:p w:rsidR="006C5F51" w:rsidRDefault="006C5F51">
          <w:pPr>
            <w:pStyle w:val="13"/>
            <w:tabs>
              <w:tab w:val="left" w:pos="1120"/>
            </w:tabs>
            <w:rPr>
              <w:rFonts w:asciiTheme="minorHAnsi" w:eastAsiaTheme="minorEastAsia" w:hAnsiTheme="minorHAnsi"/>
              <w:noProof/>
              <w:sz w:val="22"/>
              <w:lang w:eastAsia="ru-RU"/>
            </w:rPr>
          </w:pPr>
          <w:hyperlink w:anchor="_Toc11443150" w:history="1">
            <w:r w:rsidRPr="00A57590">
              <w:rPr>
                <w:rStyle w:val="a5"/>
                <w:noProof/>
              </w:rPr>
              <w:t>3</w:t>
            </w:r>
            <w:r>
              <w:rPr>
                <w:rFonts w:asciiTheme="minorHAnsi" w:eastAsiaTheme="minorEastAsia" w:hAnsiTheme="minorHAnsi"/>
                <w:noProof/>
                <w:sz w:val="22"/>
                <w:lang w:eastAsia="ru-RU"/>
              </w:rPr>
              <w:tab/>
            </w:r>
            <w:r w:rsidRPr="00A57590">
              <w:rPr>
                <w:rStyle w:val="a5"/>
                <w:noProof/>
              </w:rPr>
              <w:t>Акт испытаний программного продукта</w:t>
            </w:r>
            <w:r>
              <w:rPr>
                <w:noProof/>
                <w:webHidden/>
              </w:rPr>
              <w:tab/>
            </w:r>
            <w:r>
              <w:rPr>
                <w:noProof/>
                <w:webHidden/>
              </w:rPr>
              <w:fldChar w:fldCharType="begin"/>
            </w:r>
            <w:r>
              <w:rPr>
                <w:noProof/>
                <w:webHidden/>
              </w:rPr>
              <w:instrText xml:space="preserve"> PAGEREF _Toc11443150 \h </w:instrText>
            </w:r>
            <w:r>
              <w:rPr>
                <w:noProof/>
                <w:webHidden/>
              </w:rPr>
            </w:r>
            <w:r>
              <w:rPr>
                <w:noProof/>
                <w:webHidden/>
              </w:rPr>
              <w:fldChar w:fldCharType="separate"/>
            </w:r>
            <w:r>
              <w:rPr>
                <w:noProof/>
                <w:webHidden/>
              </w:rPr>
              <w:t>48</w:t>
            </w:r>
            <w:r>
              <w:rPr>
                <w:noProof/>
                <w:webHidden/>
              </w:rPr>
              <w:fldChar w:fldCharType="end"/>
            </w:r>
          </w:hyperlink>
        </w:p>
        <w:p w:rsidR="006C5F51" w:rsidRDefault="006C5F51">
          <w:pPr>
            <w:pStyle w:val="13"/>
            <w:tabs>
              <w:tab w:val="left" w:pos="1120"/>
            </w:tabs>
            <w:rPr>
              <w:rFonts w:asciiTheme="minorHAnsi" w:eastAsiaTheme="minorEastAsia" w:hAnsiTheme="minorHAnsi"/>
              <w:noProof/>
              <w:sz w:val="22"/>
              <w:lang w:eastAsia="ru-RU"/>
            </w:rPr>
          </w:pPr>
          <w:hyperlink w:anchor="_Toc11443151" w:history="1">
            <w:r w:rsidRPr="00A57590">
              <w:rPr>
                <w:rStyle w:val="a5"/>
                <w:noProof/>
              </w:rPr>
              <w:t>4</w:t>
            </w:r>
            <w:r>
              <w:rPr>
                <w:rFonts w:asciiTheme="minorHAnsi" w:eastAsiaTheme="minorEastAsia" w:hAnsiTheme="minorHAnsi"/>
                <w:noProof/>
                <w:sz w:val="22"/>
                <w:lang w:eastAsia="ru-RU"/>
              </w:rPr>
              <w:tab/>
            </w:r>
            <w:r w:rsidRPr="00A57590">
              <w:rPr>
                <w:rStyle w:val="a5"/>
                <w:noProof/>
              </w:rPr>
              <w:t>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_Toc11443151 \h </w:instrText>
            </w:r>
            <w:r>
              <w:rPr>
                <w:noProof/>
                <w:webHidden/>
              </w:rPr>
            </w:r>
            <w:r>
              <w:rPr>
                <w:noProof/>
                <w:webHidden/>
              </w:rPr>
              <w:fldChar w:fldCharType="separate"/>
            </w:r>
            <w:r>
              <w:rPr>
                <w:noProof/>
                <w:webHidden/>
              </w:rPr>
              <w:t>52</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152" w:history="1">
            <w:r w:rsidRPr="00A57590">
              <w:rPr>
                <w:rStyle w:val="a5"/>
                <w:noProof/>
              </w:rPr>
              <w:t>4.1</w:t>
            </w:r>
            <w:r>
              <w:rPr>
                <w:rFonts w:asciiTheme="minorHAnsi" w:eastAsiaTheme="minorEastAsia" w:hAnsiTheme="minorHAnsi"/>
                <w:noProof/>
                <w:sz w:val="22"/>
                <w:lang w:eastAsia="ru-RU"/>
              </w:rPr>
              <w:tab/>
            </w:r>
            <w:r w:rsidRPr="00A57590">
              <w:rPr>
                <w:rStyle w:val="a5"/>
                <w:noProof/>
              </w:rPr>
              <w:t>Руководство администратора</w:t>
            </w:r>
            <w:r>
              <w:rPr>
                <w:noProof/>
                <w:webHidden/>
              </w:rPr>
              <w:tab/>
            </w:r>
            <w:r>
              <w:rPr>
                <w:noProof/>
                <w:webHidden/>
              </w:rPr>
              <w:fldChar w:fldCharType="begin"/>
            </w:r>
            <w:r>
              <w:rPr>
                <w:noProof/>
                <w:webHidden/>
              </w:rPr>
              <w:instrText xml:space="preserve"> PAGEREF _Toc11443152 \h </w:instrText>
            </w:r>
            <w:r>
              <w:rPr>
                <w:noProof/>
                <w:webHidden/>
              </w:rPr>
            </w:r>
            <w:r>
              <w:rPr>
                <w:noProof/>
                <w:webHidden/>
              </w:rPr>
              <w:fldChar w:fldCharType="separate"/>
            </w:r>
            <w:r>
              <w:rPr>
                <w:noProof/>
                <w:webHidden/>
              </w:rPr>
              <w:t>52</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53" w:history="1">
            <w:r w:rsidRPr="00A57590">
              <w:rPr>
                <w:rStyle w:val="a5"/>
                <w:noProof/>
              </w:rPr>
              <w:t>4.1.1</w:t>
            </w:r>
            <w:r>
              <w:rPr>
                <w:rFonts w:asciiTheme="minorHAnsi" w:eastAsiaTheme="minorEastAsia" w:hAnsiTheme="minorHAnsi"/>
                <w:noProof/>
                <w:sz w:val="22"/>
                <w:lang w:eastAsia="ru-RU"/>
              </w:rPr>
              <w:tab/>
            </w:r>
            <w:r w:rsidRPr="00A57590">
              <w:rPr>
                <w:rStyle w:val="a5"/>
                <w:noProof/>
              </w:rPr>
              <w:t>Назначение программного продукта</w:t>
            </w:r>
            <w:r>
              <w:rPr>
                <w:noProof/>
                <w:webHidden/>
              </w:rPr>
              <w:tab/>
            </w:r>
            <w:r>
              <w:rPr>
                <w:noProof/>
                <w:webHidden/>
              </w:rPr>
              <w:fldChar w:fldCharType="begin"/>
            </w:r>
            <w:r>
              <w:rPr>
                <w:noProof/>
                <w:webHidden/>
              </w:rPr>
              <w:instrText xml:space="preserve"> PAGEREF _Toc11443153 \h </w:instrText>
            </w:r>
            <w:r>
              <w:rPr>
                <w:noProof/>
                <w:webHidden/>
              </w:rPr>
            </w:r>
            <w:r>
              <w:rPr>
                <w:noProof/>
                <w:webHidden/>
              </w:rPr>
              <w:fldChar w:fldCharType="separate"/>
            </w:r>
            <w:r>
              <w:rPr>
                <w:noProof/>
                <w:webHidden/>
              </w:rPr>
              <w:t>52</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54" w:history="1">
            <w:r w:rsidRPr="00A57590">
              <w:rPr>
                <w:rStyle w:val="a5"/>
                <w:noProof/>
              </w:rPr>
              <w:t>4.1.2</w:t>
            </w:r>
            <w:r>
              <w:rPr>
                <w:rFonts w:asciiTheme="minorHAnsi" w:eastAsiaTheme="minorEastAsia" w:hAnsiTheme="minorHAnsi"/>
                <w:noProof/>
                <w:sz w:val="22"/>
                <w:lang w:eastAsia="ru-RU"/>
              </w:rPr>
              <w:tab/>
            </w:r>
            <w:r w:rsidRPr="00A57590">
              <w:rPr>
                <w:rStyle w:val="a5"/>
                <w:noProof/>
              </w:rPr>
              <w:t>Необходимые технические характеристики сервера</w:t>
            </w:r>
            <w:r>
              <w:rPr>
                <w:noProof/>
                <w:webHidden/>
              </w:rPr>
              <w:tab/>
            </w:r>
            <w:r>
              <w:rPr>
                <w:noProof/>
                <w:webHidden/>
              </w:rPr>
              <w:fldChar w:fldCharType="begin"/>
            </w:r>
            <w:r>
              <w:rPr>
                <w:noProof/>
                <w:webHidden/>
              </w:rPr>
              <w:instrText xml:space="preserve"> PAGEREF _Toc11443154 \h </w:instrText>
            </w:r>
            <w:r>
              <w:rPr>
                <w:noProof/>
                <w:webHidden/>
              </w:rPr>
            </w:r>
            <w:r>
              <w:rPr>
                <w:noProof/>
                <w:webHidden/>
              </w:rPr>
              <w:fldChar w:fldCharType="separate"/>
            </w:r>
            <w:r>
              <w:rPr>
                <w:noProof/>
                <w:webHidden/>
              </w:rPr>
              <w:t>52</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55" w:history="1">
            <w:r w:rsidRPr="00A57590">
              <w:rPr>
                <w:rStyle w:val="a5"/>
                <w:noProof/>
              </w:rPr>
              <w:t>4.1.3</w:t>
            </w:r>
            <w:r>
              <w:rPr>
                <w:rFonts w:asciiTheme="minorHAnsi" w:eastAsiaTheme="minorEastAsia" w:hAnsiTheme="minorHAnsi"/>
                <w:noProof/>
                <w:sz w:val="22"/>
                <w:lang w:eastAsia="ru-RU"/>
              </w:rPr>
              <w:tab/>
            </w:r>
            <w:r w:rsidRPr="00A57590">
              <w:rPr>
                <w:rStyle w:val="a5"/>
                <w:noProof/>
              </w:rPr>
              <w:t>Установка</w:t>
            </w:r>
            <w:r>
              <w:rPr>
                <w:noProof/>
                <w:webHidden/>
              </w:rPr>
              <w:tab/>
            </w:r>
            <w:r>
              <w:rPr>
                <w:noProof/>
                <w:webHidden/>
              </w:rPr>
              <w:fldChar w:fldCharType="begin"/>
            </w:r>
            <w:r>
              <w:rPr>
                <w:noProof/>
                <w:webHidden/>
              </w:rPr>
              <w:instrText xml:space="preserve"> PAGEREF _Toc11443155 \h </w:instrText>
            </w:r>
            <w:r>
              <w:rPr>
                <w:noProof/>
                <w:webHidden/>
              </w:rPr>
            </w:r>
            <w:r>
              <w:rPr>
                <w:noProof/>
                <w:webHidden/>
              </w:rPr>
              <w:fldChar w:fldCharType="separate"/>
            </w:r>
            <w:r>
              <w:rPr>
                <w:noProof/>
                <w:webHidden/>
              </w:rPr>
              <w:t>52</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56" w:history="1">
            <w:r w:rsidRPr="00A57590">
              <w:rPr>
                <w:rStyle w:val="a5"/>
                <w:noProof/>
              </w:rPr>
              <w:t>4.1.4</w:t>
            </w:r>
            <w:r>
              <w:rPr>
                <w:rFonts w:asciiTheme="minorHAnsi" w:eastAsiaTheme="minorEastAsia" w:hAnsiTheme="minorHAnsi"/>
                <w:noProof/>
                <w:sz w:val="22"/>
                <w:lang w:eastAsia="ru-RU"/>
              </w:rPr>
              <w:tab/>
            </w:r>
            <w:r w:rsidRPr="00A57590">
              <w:rPr>
                <w:rStyle w:val="a5"/>
                <w:noProof/>
              </w:rPr>
              <w:t>Интерфейс пользователя</w:t>
            </w:r>
            <w:r>
              <w:rPr>
                <w:noProof/>
                <w:webHidden/>
              </w:rPr>
              <w:tab/>
            </w:r>
            <w:r>
              <w:rPr>
                <w:noProof/>
                <w:webHidden/>
              </w:rPr>
              <w:fldChar w:fldCharType="begin"/>
            </w:r>
            <w:r>
              <w:rPr>
                <w:noProof/>
                <w:webHidden/>
              </w:rPr>
              <w:instrText xml:space="preserve"> PAGEREF _Toc11443156 \h </w:instrText>
            </w:r>
            <w:r>
              <w:rPr>
                <w:noProof/>
                <w:webHidden/>
              </w:rPr>
            </w:r>
            <w:r>
              <w:rPr>
                <w:noProof/>
                <w:webHidden/>
              </w:rPr>
              <w:fldChar w:fldCharType="separate"/>
            </w:r>
            <w:r>
              <w:rPr>
                <w:noProof/>
                <w:webHidden/>
              </w:rPr>
              <w:t>52</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57" w:history="1">
            <w:r w:rsidRPr="00A57590">
              <w:rPr>
                <w:rStyle w:val="a5"/>
                <w:noProof/>
              </w:rPr>
              <w:t>4.1.5</w:t>
            </w:r>
            <w:r>
              <w:rPr>
                <w:rFonts w:asciiTheme="minorHAnsi" w:eastAsiaTheme="minorEastAsia" w:hAnsiTheme="minorHAnsi"/>
                <w:noProof/>
                <w:sz w:val="22"/>
                <w:lang w:eastAsia="ru-RU"/>
              </w:rPr>
              <w:tab/>
            </w:r>
            <w:r w:rsidRPr="00A57590">
              <w:rPr>
                <w:rStyle w:val="a5"/>
                <w:noProof/>
              </w:rPr>
              <w:t>Интерфейс администратора</w:t>
            </w:r>
            <w:r>
              <w:rPr>
                <w:noProof/>
                <w:webHidden/>
              </w:rPr>
              <w:tab/>
            </w:r>
            <w:r>
              <w:rPr>
                <w:noProof/>
                <w:webHidden/>
              </w:rPr>
              <w:fldChar w:fldCharType="begin"/>
            </w:r>
            <w:r>
              <w:rPr>
                <w:noProof/>
                <w:webHidden/>
              </w:rPr>
              <w:instrText xml:space="preserve"> PAGEREF _Toc11443157 \h </w:instrText>
            </w:r>
            <w:r>
              <w:rPr>
                <w:noProof/>
                <w:webHidden/>
              </w:rPr>
            </w:r>
            <w:r>
              <w:rPr>
                <w:noProof/>
                <w:webHidden/>
              </w:rPr>
              <w:fldChar w:fldCharType="separate"/>
            </w:r>
            <w:r>
              <w:rPr>
                <w:noProof/>
                <w:webHidden/>
              </w:rPr>
              <w:t>54</w:t>
            </w:r>
            <w:r>
              <w:rPr>
                <w:noProof/>
                <w:webHidden/>
              </w:rPr>
              <w:fldChar w:fldCharType="end"/>
            </w:r>
          </w:hyperlink>
        </w:p>
        <w:p w:rsidR="006C5F51" w:rsidRDefault="006C5F51">
          <w:pPr>
            <w:pStyle w:val="13"/>
            <w:tabs>
              <w:tab w:val="left" w:pos="1120"/>
            </w:tabs>
            <w:rPr>
              <w:rFonts w:asciiTheme="minorHAnsi" w:eastAsiaTheme="minorEastAsia" w:hAnsiTheme="minorHAnsi"/>
              <w:noProof/>
              <w:sz w:val="22"/>
              <w:lang w:eastAsia="ru-RU"/>
            </w:rPr>
          </w:pPr>
          <w:hyperlink w:anchor="_Toc11443158" w:history="1">
            <w:r w:rsidRPr="00A57590">
              <w:rPr>
                <w:rStyle w:val="a5"/>
                <w:noProof/>
              </w:rPr>
              <w:t>5</w:t>
            </w:r>
            <w:r>
              <w:rPr>
                <w:rFonts w:asciiTheme="minorHAnsi" w:eastAsiaTheme="minorEastAsia" w:hAnsiTheme="minorHAnsi"/>
                <w:noProof/>
                <w:sz w:val="22"/>
                <w:lang w:eastAsia="ru-RU"/>
              </w:rPr>
              <w:tab/>
            </w:r>
            <w:r w:rsidRPr="00A57590">
              <w:rPr>
                <w:rStyle w:val="a5"/>
                <w:noProof/>
              </w:rPr>
              <w:t>Экономическое обоснование</w:t>
            </w:r>
            <w:r>
              <w:rPr>
                <w:noProof/>
                <w:webHidden/>
              </w:rPr>
              <w:tab/>
            </w:r>
            <w:r>
              <w:rPr>
                <w:noProof/>
                <w:webHidden/>
              </w:rPr>
              <w:fldChar w:fldCharType="begin"/>
            </w:r>
            <w:r>
              <w:rPr>
                <w:noProof/>
                <w:webHidden/>
              </w:rPr>
              <w:instrText xml:space="preserve"> PAGEREF _Toc11443158 \h </w:instrText>
            </w:r>
            <w:r>
              <w:rPr>
                <w:noProof/>
                <w:webHidden/>
              </w:rPr>
            </w:r>
            <w:r>
              <w:rPr>
                <w:noProof/>
                <w:webHidden/>
              </w:rPr>
              <w:fldChar w:fldCharType="separate"/>
            </w:r>
            <w:r>
              <w:rPr>
                <w:noProof/>
                <w:webHidden/>
              </w:rPr>
              <w:t>57</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159" w:history="1">
            <w:r w:rsidRPr="00A57590">
              <w:rPr>
                <w:rStyle w:val="a5"/>
                <w:noProof/>
              </w:rPr>
              <w:t>5.1</w:t>
            </w:r>
            <w:r>
              <w:rPr>
                <w:rFonts w:asciiTheme="minorHAnsi" w:eastAsiaTheme="minorEastAsia" w:hAnsiTheme="minorHAnsi"/>
                <w:noProof/>
                <w:sz w:val="22"/>
                <w:lang w:eastAsia="ru-RU"/>
              </w:rPr>
              <w:tab/>
            </w:r>
            <w:r w:rsidRPr="00A57590">
              <w:rPr>
                <w:rStyle w:val="a5"/>
                <w:noProof/>
              </w:rPr>
              <w:t>Краткая характеристика программного продукта</w:t>
            </w:r>
            <w:r>
              <w:rPr>
                <w:noProof/>
                <w:webHidden/>
              </w:rPr>
              <w:tab/>
            </w:r>
            <w:r>
              <w:rPr>
                <w:noProof/>
                <w:webHidden/>
              </w:rPr>
              <w:fldChar w:fldCharType="begin"/>
            </w:r>
            <w:r>
              <w:rPr>
                <w:noProof/>
                <w:webHidden/>
              </w:rPr>
              <w:instrText xml:space="preserve"> PAGEREF _Toc11443159 \h </w:instrText>
            </w:r>
            <w:r>
              <w:rPr>
                <w:noProof/>
                <w:webHidden/>
              </w:rPr>
            </w:r>
            <w:r>
              <w:rPr>
                <w:noProof/>
                <w:webHidden/>
              </w:rPr>
              <w:fldChar w:fldCharType="separate"/>
            </w:r>
            <w:r>
              <w:rPr>
                <w:noProof/>
                <w:webHidden/>
              </w:rPr>
              <w:t>57</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160" w:history="1">
            <w:r w:rsidRPr="00A57590">
              <w:rPr>
                <w:rStyle w:val="a5"/>
                <w:noProof/>
              </w:rPr>
              <w:t>5.2</w:t>
            </w:r>
            <w:r>
              <w:rPr>
                <w:rFonts w:asciiTheme="minorHAnsi" w:eastAsiaTheme="minorEastAsia" w:hAnsiTheme="minorHAnsi"/>
                <w:noProof/>
                <w:sz w:val="22"/>
                <w:lang w:eastAsia="ru-RU"/>
              </w:rPr>
              <w:tab/>
            </w:r>
            <w:r w:rsidRPr="00A57590">
              <w:rPr>
                <w:rStyle w:val="a5"/>
                <w:noProof/>
              </w:rPr>
              <w:t>Расчёт себестоимости разработки программной системы</w:t>
            </w:r>
            <w:r>
              <w:rPr>
                <w:noProof/>
                <w:webHidden/>
              </w:rPr>
              <w:tab/>
            </w:r>
            <w:r>
              <w:rPr>
                <w:noProof/>
                <w:webHidden/>
              </w:rPr>
              <w:fldChar w:fldCharType="begin"/>
            </w:r>
            <w:r>
              <w:rPr>
                <w:noProof/>
                <w:webHidden/>
              </w:rPr>
              <w:instrText xml:space="preserve"> PAGEREF _Toc11443160 \h </w:instrText>
            </w:r>
            <w:r>
              <w:rPr>
                <w:noProof/>
                <w:webHidden/>
              </w:rPr>
            </w:r>
            <w:r>
              <w:rPr>
                <w:noProof/>
                <w:webHidden/>
              </w:rPr>
              <w:fldChar w:fldCharType="separate"/>
            </w:r>
            <w:r>
              <w:rPr>
                <w:noProof/>
                <w:webHidden/>
              </w:rPr>
              <w:t>58</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61" w:history="1">
            <w:r w:rsidRPr="00A57590">
              <w:rPr>
                <w:rStyle w:val="a5"/>
                <w:noProof/>
              </w:rPr>
              <w:t>5.2.1</w:t>
            </w:r>
            <w:r>
              <w:rPr>
                <w:rFonts w:asciiTheme="minorHAnsi" w:eastAsiaTheme="minorEastAsia" w:hAnsiTheme="minorHAnsi"/>
                <w:noProof/>
                <w:sz w:val="22"/>
                <w:lang w:eastAsia="ru-RU"/>
              </w:rPr>
              <w:tab/>
            </w:r>
            <w:r w:rsidRPr="00A57590">
              <w:rPr>
                <w:rStyle w:val="a5"/>
                <w:noProof/>
              </w:rPr>
              <w:t>Материальные затраты</w:t>
            </w:r>
            <w:r>
              <w:rPr>
                <w:noProof/>
                <w:webHidden/>
              </w:rPr>
              <w:tab/>
            </w:r>
            <w:r>
              <w:rPr>
                <w:noProof/>
                <w:webHidden/>
              </w:rPr>
              <w:fldChar w:fldCharType="begin"/>
            </w:r>
            <w:r>
              <w:rPr>
                <w:noProof/>
                <w:webHidden/>
              </w:rPr>
              <w:instrText xml:space="preserve"> PAGEREF _Toc11443161 \h </w:instrText>
            </w:r>
            <w:r>
              <w:rPr>
                <w:noProof/>
                <w:webHidden/>
              </w:rPr>
            </w:r>
            <w:r>
              <w:rPr>
                <w:noProof/>
                <w:webHidden/>
              </w:rPr>
              <w:fldChar w:fldCharType="separate"/>
            </w:r>
            <w:r>
              <w:rPr>
                <w:noProof/>
                <w:webHidden/>
              </w:rPr>
              <w:t>58</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62" w:history="1">
            <w:r w:rsidRPr="00A57590">
              <w:rPr>
                <w:rStyle w:val="a5"/>
                <w:noProof/>
              </w:rPr>
              <w:t>5.2.2</w:t>
            </w:r>
            <w:r>
              <w:rPr>
                <w:rFonts w:asciiTheme="minorHAnsi" w:eastAsiaTheme="minorEastAsia" w:hAnsiTheme="minorHAnsi"/>
                <w:noProof/>
                <w:sz w:val="22"/>
                <w:lang w:eastAsia="ru-RU"/>
              </w:rPr>
              <w:tab/>
            </w:r>
            <w:r w:rsidRPr="00A57590">
              <w:rPr>
                <w:rStyle w:val="a5"/>
                <w:noProof/>
              </w:rPr>
              <w:t>Заработная плата с отчислением на социальные нужды</w:t>
            </w:r>
            <w:r>
              <w:rPr>
                <w:noProof/>
                <w:webHidden/>
              </w:rPr>
              <w:tab/>
            </w:r>
            <w:r>
              <w:rPr>
                <w:noProof/>
                <w:webHidden/>
              </w:rPr>
              <w:fldChar w:fldCharType="begin"/>
            </w:r>
            <w:r>
              <w:rPr>
                <w:noProof/>
                <w:webHidden/>
              </w:rPr>
              <w:instrText xml:space="preserve"> PAGEREF _Toc11443162 \h </w:instrText>
            </w:r>
            <w:r>
              <w:rPr>
                <w:noProof/>
                <w:webHidden/>
              </w:rPr>
            </w:r>
            <w:r>
              <w:rPr>
                <w:noProof/>
                <w:webHidden/>
              </w:rPr>
              <w:fldChar w:fldCharType="separate"/>
            </w:r>
            <w:r>
              <w:rPr>
                <w:noProof/>
                <w:webHidden/>
              </w:rPr>
              <w:t>58</w:t>
            </w:r>
            <w:r>
              <w:rPr>
                <w:noProof/>
                <w:webHidden/>
              </w:rPr>
              <w:fldChar w:fldCharType="end"/>
            </w:r>
          </w:hyperlink>
        </w:p>
        <w:p w:rsidR="006C5F51" w:rsidRDefault="006C5F51">
          <w:pPr>
            <w:pStyle w:val="31"/>
            <w:tabs>
              <w:tab w:val="right" w:leader="dot" w:pos="9628"/>
            </w:tabs>
            <w:rPr>
              <w:rFonts w:asciiTheme="minorHAnsi" w:eastAsiaTheme="minorEastAsia" w:hAnsiTheme="minorHAnsi"/>
              <w:noProof/>
              <w:sz w:val="22"/>
              <w:lang w:eastAsia="ru-RU"/>
            </w:rPr>
          </w:pPr>
          <w:hyperlink w:anchor="_Toc11443163" w:history="1">
            <w:r w:rsidRPr="00A57590">
              <w:rPr>
                <w:rStyle w:val="a5"/>
                <w:noProof/>
              </w:rPr>
              <w:t>5.2.3 Амортизационные отчисления и эксплуатационные расходы, связанные с использованием ЭВМ</w:t>
            </w:r>
            <w:r>
              <w:rPr>
                <w:noProof/>
                <w:webHidden/>
              </w:rPr>
              <w:tab/>
            </w:r>
            <w:r>
              <w:rPr>
                <w:noProof/>
                <w:webHidden/>
              </w:rPr>
              <w:fldChar w:fldCharType="begin"/>
            </w:r>
            <w:r>
              <w:rPr>
                <w:noProof/>
                <w:webHidden/>
              </w:rPr>
              <w:instrText xml:space="preserve"> PAGEREF _Toc11443163 \h </w:instrText>
            </w:r>
            <w:r>
              <w:rPr>
                <w:noProof/>
                <w:webHidden/>
              </w:rPr>
            </w:r>
            <w:r>
              <w:rPr>
                <w:noProof/>
                <w:webHidden/>
              </w:rPr>
              <w:fldChar w:fldCharType="separate"/>
            </w:r>
            <w:r>
              <w:rPr>
                <w:noProof/>
                <w:webHidden/>
              </w:rPr>
              <w:t>59</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64" w:history="1">
            <w:r w:rsidRPr="00A57590">
              <w:rPr>
                <w:rStyle w:val="a5"/>
                <w:noProof/>
              </w:rPr>
              <w:t>5.2.4</w:t>
            </w:r>
            <w:r>
              <w:rPr>
                <w:rFonts w:asciiTheme="minorHAnsi" w:eastAsiaTheme="minorEastAsia" w:hAnsiTheme="minorHAnsi"/>
                <w:noProof/>
                <w:sz w:val="22"/>
                <w:lang w:eastAsia="ru-RU"/>
              </w:rPr>
              <w:tab/>
            </w:r>
            <w:r w:rsidRPr="00A57590">
              <w:rPr>
                <w:rStyle w:val="a5"/>
                <w:noProof/>
              </w:rPr>
              <w:t>Накладнее расходы</w:t>
            </w:r>
            <w:r>
              <w:rPr>
                <w:noProof/>
                <w:webHidden/>
              </w:rPr>
              <w:tab/>
            </w:r>
            <w:r>
              <w:rPr>
                <w:noProof/>
                <w:webHidden/>
              </w:rPr>
              <w:fldChar w:fldCharType="begin"/>
            </w:r>
            <w:r>
              <w:rPr>
                <w:noProof/>
                <w:webHidden/>
              </w:rPr>
              <w:instrText xml:space="preserve"> PAGEREF _Toc11443164 \h </w:instrText>
            </w:r>
            <w:r>
              <w:rPr>
                <w:noProof/>
                <w:webHidden/>
              </w:rPr>
            </w:r>
            <w:r>
              <w:rPr>
                <w:noProof/>
                <w:webHidden/>
              </w:rPr>
              <w:fldChar w:fldCharType="separate"/>
            </w:r>
            <w:r>
              <w:rPr>
                <w:noProof/>
                <w:webHidden/>
              </w:rPr>
              <w:t>61</w:t>
            </w:r>
            <w:r>
              <w:rPr>
                <w:noProof/>
                <w:webHidden/>
              </w:rPr>
              <w:fldChar w:fldCharType="end"/>
            </w:r>
          </w:hyperlink>
        </w:p>
        <w:p w:rsidR="006C5F51" w:rsidRDefault="006C5F51">
          <w:pPr>
            <w:pStyle w:val="31"/>
            <w:tabs>
              <w:tab w:val="left" w:pos="2049"/>
              <w:tab w:val="right" w:leader="dot" w:pos="9628"/>
            </w:tabs>
            <w:rPr>
              <w:rFonts w:asciiTheme="minorHAnsi" w:eastAsiaTheme="minorEastAsia" w:hAnsiTheme="minorHAnsi"/>
              <w:noProof/>
              <w:sz w:val="22"/>
              <w:lang w:eastAsia="ru-RU"/>
            </w:rPr>
          </w:pPr>
          <w:hyperlink w:anchor="_Toc11443165" w:history="1">
            <w:r w:rsidRPr="00A57590">
              <w:rPr>
                <w:rStyle w:val="a5"/>
                <w:noProof/>
              </w:rPr>
              <w:t>5.2.5</w:t>
            </w:r>
            <w:r>
              <w:rPr>
                <w:rFonts w:asciiTheme="minorHAnsi" w:eastAsiaTheme="minorEastAsia" w:hAnsiTheme="minorHAnsi"/>
                <w:noProof/>
                <w:sz w:val="22"/>
                <w:lang w:eastAsia="ru-RU"/>
              </w:rPr>
              <w:tab/>
            </w:r>
            <w:r w:rsidRPr="00A57590">
              <w:rPr>
                <w:rStyle w:val="a5"/>
                <w:noProof/>
              </w:rPr>
              <w:t>Полная себестоимость</w:t>
            </w:r>
            <w:r>
              <w:rPr>
                <w:noProof/>
                <w:webHidden/>
              </w:rPr>
              <w:tab/>
            </w:r>
            <w:r>
              <w:rPr>
                <w:noProof/>
                <w:webHidden/>
              </w:rPr>
              <w:fldChar w:fldCharType="begin"/>
            </w:r>
            <w:r>
              <w:rPr>
                <w:noProof/>
                <w:webHidden/>
              </w:rPr>
              <w:instrText xml:space="preserve"> PAGEREF _Toc11443165 \h </w:instrText>
            </w:r>
            <w:r>
              <w:rPr>
                <w:noProof/>
                <w:webHidden/>
              </w:rPr>
            </w:r>
            <w:r>
              <w:rPr>
                <w:noProof/>
                <w:webHidden/>
              </w:rPr>
              <w:fldChar w:fldCharType="separate"/>
            </w:r>
            <w:r>
              <w:rPr>
                <w:noProof/>
                <w:webHidden/>
              </w:rPr>
              <w:t>61</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166" w:history="1">
            <w:r w:rsidRPr="00A57590">
              <w:rPr>
                <w:rStyle w:val="a5"/>
                <w:noProof/>
              </w:rPr>
              <w:t>5.3</w:t>
            </w:r>
            <w:r>
              <w:rPr>
                <w:rFonts w:asciiTheme="minorHAnsi" w:eastAsiaTheme="minorEastAsia" w:hAnsiTheme="minorHAnsi"/>
                <w:noProof/>
                <w:sz w:val="22"/>
                <w:lang w:eastAsia="ru-RU"/>
              </w:rPr>
              <w:tab/>
            </w:r>
            <w:r w:rsidRPr="00A57590">
              <w:rPr>
                <w:rStyle w:val="a5"/>
                <w:noProof/>
              </w:rPr>
              <w:t>Оценка экономической эффективности разработки программной системы</w:t>
            </w:r>
            <w:r>
              <w:rPr>
                <w:noProof/>
                <w:webHidden/>
              </w:rPr>
              <w:tab/>
            </w:r>
            <w:r>
              <w:rPr>
                <w:noProof/>
                <w:webHidden/>
              </w:rPr>
              <w:fldChar w:fldCharType="begin"/>
            </w:r>
            <w:r>
              <w:rPr>
                <w:noProof/>
                <w:webHidden/>
              </w:rPr>
              <w:instrText xml:space="preserve"> PAGEREF _Toc11443166 \h </w:instrText>
            </w:r>
            <w:r>
              <w:rPr>
                <w:noProof/>
                <w:webHidden/>
              </w:rPr>
            </w:r>
            <w:r>
              <w:rPr>
                <w:noProof/>
                <w:webHidden/>
              </w:rPr>
              <w:fldChar w:fldCharType="separate"/>
            </w:r>
            <w:r>
              <w:rPr>
                <w:noProof/>
                <w:webHidden/>
              </w:rPr>
              <w:t>62</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167" w:history="1">
            <w:r w:rsidRPr="00A57590">
              <w:rPr>
                <w:rStyle w:val="a5"/>
                <w:noProof/>
              </w:rPr>
              <w:t>5.4</w:t>
            </w:r>
            <w:r>
              <w:rPr>
                <w:rFonts w:asciiTheme="minorHAnsi" w:eastAsiaTheme="minorEastAsia" w:hAnsiTheme="minorHAnsi"/>
                <w:noProof/>
                <w:sz w:val="22"/>
                <w:lang w:eastAsia="ru-RU"/>
              </w:rPr>
              <w:tab/>
            </w:r>
            <w:r w:rsidRPr="00A57590">
              <w:rPr>
                <w:rStyle w:val="a5"/>
                <w:noProof/>
              </w:rPr>
              <w:t>Вывод</w:t>
            </w:r>
            <w:r>
              <w:rPr>
                <w:noProof/>
                <w:webHidden/>
              </w:rPr>
              <w:tab/>
            </w:r>
            <w:r>
              <w:rPr>
                <w:noProof/>
                <w:webHidden/>
              </w:rPr>
              <w:fldChar w:fldCharType="begin"/>
            </w:r>
            <w:r>
              <w:rPr>
                <w:noProof/>
                <w:webHidden/>
              </w:rPr>
              <w:instrText xml:space="preserve"> PAGEREF _Toc11443167 \h </w:instrText>
            </w:r>
            <w:r>
              <w:rPr>
                <w:noProof/>
                <w:webHidden/>
              </w:rPr>
            </w:r>
            <w:r>
              <w:rPr>
                <w:noProof/>
                <w:webHidden/>
              </w:rPr>
              <w:fldChar w:fldCharType="separate"/>
            </w:r>
            <w:r>
              <w:rPr>
                <w:noProof/>
                <w:webHidden/>
              </w:rPr>
              <w:t>63</w:t>
            </w:r>
            <w:r>
              <w:rPr>
                <w:noProof/>
                <w:webHidden/>
              </w:rPr>
              <w:fldChar w:fldCharType="end"/>
            </w:r>
          </w:hyperlink>
        </w:p>
        <w:p w:rsidR="006C5F51" w:rsidRDefault="006C5F51">
          <w:pPr>
            <w:pStyle w:val="13"/>
            <w:rPr>
              <w:rFonts w:asciiTheme="minorHAnsi" w:eastAsiaTheme="minorEastAsia" w:hAnsiTheme="minorHAnsi"/>
              <w:noProof/>
              <w:sz w:val="22"/>
              <w:lang w:eastAsia="ru-RU"/>
            </w:rPr>
          </w:pPr>
          <w:hyperlink w:anchor="_Toc11443168" w:history="1">
            <w:r w:rsidRPr="00A57590">
              <w:rPr>
                <w:rStyle w:val="a5"/>
                <w:noProof/>
              </w:rPr>
              <w:t>Заключение</w:t>
            </w:r>
            <w:r>
              <w:rPr>
                <w:noProof/>
                <w:webHidden/>
              </w:rPr>
              <w:tab/>
            </w:r>
            <w:r>
              <w:rPr>
                <w:noProof/>
                <w:webHidden/>
              </w:rPr>
              <w:fldChar w:fldCharType="begin"/>
            </w:r>
            <w:r>
              <w:rPr>
                <w:noProof/>
                <w:webHidden/>
              </w:rPr>
              <w:instrText xml:space="preserve"> PAGEREF _Toc11443168 \h </w:instrText>
            </w:r>
            <w:r>
              <w:rPr>
                <w:noProof/>
                <w:webHidden/>
              </w:rPr>
            </w:r>
            <w:r>
              <w:rPr>
                <w:noProof/>
                <w:webHidden/>
              </w:rPr>
              <w:fldChar w:fldCharType="separate"/>
            </w:r>
            <w:r>
              <w:rPr>
                <w:noProof/>
                <w:webHidden/>
              </w:rPr>
              <w:t>64</w:t>
            </w:r>
            <w:r>
              <w:rPr>
                <w:noProof/>
                <w:webHidden/>
              </w:rPr>
              <w:fldChar w:fldCharType="end"/>
            </w:r>
          </w:hyperlink>
        </w:p>
        <w:p w:rsidR="006C5F51" w:rsidRDefault="006C5F51">
          <w:pPr>
            <w:pStyle w:val="13"/>
            <w:rPr>
              <w:rFonts w:asciiTheme="minorHAnsi" w:eastAsiaTheme="minorEastAsia" w:hAnsiTheme="minorHAnsi"/>
              <w:noProof/>
              <w:sz w:val="22"/>
              <w:lang w:eastAsia="ru-RU"/>
            </w:rPr>
          </w:pPr>
          <w:hyperlink w:anchor="_Toc11443169" w:history="1">
            <w:r w:rsidRPr="00A57590">
              <w:rPr>
                <w:rStyle w:val="a5"/>
                <w:noProof/>
              </w:rPr>
              <w:t>Список литературы</w:t>
            </w:r>
            <w:r>
              <w:rPr>
                <w:noProof/>
                <w:webHidden/>
              </w:rPr>
              <w:tab/>
            </w:r>
            <w:r>
              <w:rPr>
                <w:noProof/>
                <w:webHidden/>
              </w:rPr>
              <w:fldChar w:fldCharType="begin"/>
            </w:r>
            <w:r>
              <w:rPr>
                <w:noProof/>
                <w:webHidden/>
              </w:rPr>
              <w:instrText xml:space="preserve"> PAGEREF _Toc11443169 \h </w:instrText>
            </w:r>
            <w:r>
              <w:rPr>
                <w:noProof/>
                <w:webHidden/>
              </w:rPr>
            </w:r>
            <w:r>
              <w:rPr>
                <w:noProof/>
                <w:webHidden/>
              </w:rPr>
              <w:fldChar w:fldCharType="separate"/>
            </w:r>
            <w:r>
              <w:rPr>
                <w:noProof/>
                <w:webHidden/>
              </w:rPr>
              <w:t>65</w:t>
            </w:r>
            <w:r>
              <w:rPr>
                <w:noProof/>
                <w:webHidden/>
              </w:rPr>
              <w:fldChar w:fldCharType="end"/>
            </w:r>
          </w:hyperlink>
        </w:p>
        <w:p w:rsidR="006C5F51" w:rsidRDefault="006C5F51">
          <w:pPr>
            <w:pStyle w:val="13"/>
            <w:rPr>
              <w:rFonts w:asciiTheme="minorHAnsi" w:eastAsiaTheme="minorEastAsia" w:hAnsiTheme="minorHAnsi"/>
              <w:noProof/>
              <w:sz w:val="22"/>
              <w:lang w:eastAsia="ru-RU"/>
            </w:rPr>
          </w:pPr>
          <w:hyperlink w:anchor="_Toc11443170" w:history="1">
            <w:r w:rsidRPr="00A57590">
              <w:rPr>
                <w:rStyle w:val="a5"/>
                <w:noProof/>
              </w:rPr>
              <w:t>Приложения</w:t>
            </w:r>
            <w:r>
              <w:rPr>
                <w:noProof/>
                <w:webHidden/>
              </w:rPr>
              <w:tab/>
            </w:r>
            <w:r>
              <w:rPr>
                <w:noProof/>
                <w:webHidden/>
              </w:rPr>
              <w:fldChar w:fldCharType="begin"/>
            </w:r>
            <w:r>
              <w:rPr>
                <w:noProof/>
                <w:webHidden/>
              </w:rPr>
              <w:instrText xml:space="preserve"> PAGEREF _Toc11443170 \h </w:instrText>
            </w:r>
            <w:r>
              <w:rPr>
                <w:noProof/>
                <w:webHidden/>
              </w:rPr>
            </w:r>
            <w:r>
              <w:rPr>
                <w:noProof/>
                <w:webHidden/>
              </w:rPr>
              <w:fldChar w:fldCharType="separate"/>
            </w:r>
            <w:r>
              <w:rPr>
                <w:noProof/>
                <w:webHidden/>
              </w:rPr>
              <w:t>66</w:t>
            </w:r>
            <w:r>
              <w:rPr>
                <w:noProof/>
                <w:webHidden/>
              </w:rPr>
              <w:fldChar w:fldCharType="end"/>
            </w:r>
          </w:hyperlink>
        </w:p>
        <w:p w:rsidR="006C5F51" w:rsidRDefault="006C5F51">
          <w:pPr>
            <w:pStyle w:val="23"/>
            <w:rPr>
              <w:rFonts w:asciiTheme="minorHAnsi" w:eastAsiaTheme="minorEastAsia" w:hAnsiTheme="minorHAnsi"/>
              <w:noProof/>
              <w:sz w:val="22"/>
              <w:lang w:eastAsia="ru-RU"/>
            </w:rPr>
          </w:pPr>
          <w:hyperlink w:anchor="_Toc11443171" w:history="1">
            <w:r w:rsidRPr="00A57590">
              <w:rPr>
                <w:rStyle w:val="a5"/>
                <w:noProof/>
              </w:rPr>
              <w:t>Приложение А – примеры программного кода</w:t>
            </w:r>
            <w:r>
              <w:rPr>
                <w:noProof/>
                <w:webHidden/>
              </w:rPr>
              <w:tab/>
            </w:r>
            <w:r>
              <w:rPr>
                <w:noProof/>
                <w:webHidden/>
              </w:rPr>
              <w:fldChar w:fldCharType="begin"/>
            </w:r>
            <w:r>
              <w:rPr>
                <w:noProof/>
                <w:webHidden/>
              </w:rPr>
              <w:instrText xml:space="preserve"> PAGEREF _Toc11443171 \h </w:instrText>
            </w:r>
            <w:r>
              <w:rPr>
                <w:noProof/>
                <w:webHidden/>
              </w:rPr>
            </w:r>
            <w:r>
              <w:rPr>
                <w:noProof/>
                <w:webHidden/>
              </w:rPr>
              <w:fldChar w:fldCharType="separate"/>
            </w:r>
            <w:r>
              <w:rPr>
                <w:noProof/>
                <w:webHidden/>
              </w:rPr>
              <w:t>66</w:t>
            </w:r>
            <w:r>
              <w:rPr>
                <w:noProof/>
                <w:webHidden/>
              </w:rPr>
              <w:fldChar w:fldCharType="end"/>
            </w:r>
          </w:hyperlink>
        </w:p>
        <w:p w:rsidR="003C5B26" w:rsidRDefault="003C5B26" w:rsidP="007504C9">
          <w:pPr>
            <w:jc w:val="left"/>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8" w:name="_Toc11443092"/>
      <w:r>
        <w:lastRenderedPageBreak/>
        <w:t>Введение</w:t>
      </w:r>
      <w:bookmarkEnd w:id="8"/>
    </w:p>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962820" w:rsidRDefault="00A32AE6" w:rsidP="00962820">
      <w:r>
        <w:t xml:space="preserve"> Количество информации растёт, её ценность повышается. Вопрос защиты информации от несанкционированного доступа важен как никогда.</w:t>
      </w:r>
      <w:r w:rsidR="00962820">
        <w:t xml:space="preserve"> 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0D63C1" w:rsidRDefault="000D63C1" w:rsidP="00A32AE6">
      <w:r>
        <w:t xml:space="preserve">Информационное системы усложняются, </w:t>
      </w:r>
      <w:r w:rsidR="004D3CFD">
        <w:t xml:space="preserve">за счёт </w:t>
      </w:r>
      <w:r w:rsidR="00DA3EB8">
        <w:t>увеличения количества предоставляемых сервисов</w:t>
      </w:r>
      <w:r>
        <w:t xml:space="preserve">. А разнообразие типов пользователей ещё сильнее усложняет организацию доступа к системам. </w:t>
      </w:r>
      <w:r w:rsidR="00962820">
        <w:t>Например,</w:t>
      </w:r>
      <w:r w:rsidR="00DC561A">
        <w:t xml:space="preserve"> </w:t>
      </w:r>
      <w:r w:rsidR="00962820">
        <w:t>для корпоративного пользователя (работника компании) очень важно иметь единую точку управления его учётной записью. Чтобы оперативно реагировать на изменение статуса работника. Ведь, когда работник уходит в отпуск, необходимо в короткие сроки заморозить его учётную запись для всех доступных ему сервисов во избежание нарушения безопасности. А для частного пользователя важен вопрос хранения персональных данных, и управления ими. Кроме того, таким пользователям необходим более гибкий механизм идентификации, так как их данные могут довольно часто манятся</w:t>
      </w:r>
      <w:r w:rsidR="006F2011">
        <w:t>, а доступ к сервисам должен оставаться возможным</w:t>
      </w:r>
      <w:r w:rsidR="00962820">
        <w:t>.</w:t>
      </w:r>
    </w:p>
    <w:p w:rsidR="006F2011" w:rsidRDefault="006F2011" w:rsidP="00A32AE6">
      <w:r>
        <w:t xml:space="preserve">Поэтому для нужд разных пользователей существуют различные методы и протоколы аутентификации. И хотя применение каждого из них в своём случае оправдано, в целом такой подход ещё больше усложняет процессы доступа к сервисам. Возникает ситуация, при которой либо каждый сервис должен уметь работать </w:t>
      </w:r>
      <w:r w:rsidR="00263FCC">
        <w:t xml:space="preserve">с множеством протоколов аутентификации, либо пользователь должен использовать отдельную учётную запись для каждого сервиса. Оба этих варианта </w:t>
      </w:r>
      <w:r w:rsidR="00263FCC">
        <w:lastRenderedPageBreak/>
        <w:t>неудачны. Первый ведёт к значительному повышению затрат на разработку сервисов. А второй, из-за множества логинов и паролей, делает использование сервисов пользователем крайне неудобным, и снижает безопасность.</w:t>
      </w:r>
    </w:p>
    <w:p w:rsidR="0033784E" w:rsidRDefault="009B5C84" w:rsidP="00A32AE6">
      <w:r>
        <w:t>Решить эту проблему можно путём внедрения посредника между сервисами и различными методами аутентификации. Этот посредник должен работать с разными протоколами аутентификации, и иметь единый интерфейс для сервисов. При таком подходе разработка сервисов упрощается, так как нужно уметь работать только с посредником. А, для пользователей становится неважен способ аутентификации, если он поддерживается посредником.</w:t>
      </w:r>
    </w:p>
    <w:p w:rsidR="007F2813" w:rsidRDefault="009B5C84" w:rsidP="009D1A89">
      <w:r>
        <w:t xml:space="preserve">Таким образом разработка подобной системы централизованной аутентификации позволит упростить работу разработчиков сервисов, и </w:t>
      </w:r>
      <w:r w:rsidR="00DC7FEB">
        <w:t>повысит удобство пользователей.</w:t>
      </w:r>
    </w:p>
    <w:p w:rsidR="00AA087C" w:rsidRDefault="00AA087C" w:rsidP="00185030">
      <w:pPr>
        <w:ind w:firstLine="0"/>
      </w:pPr>
      <w:r>
        <w:br w:type="page"/>
      </w:r>
    </w:p>
    <w:p w:rsidR="009D1A89" w:rsidRPr="00620FEF" w:rsidRDefault="00620FEF" w:rsidP="00620FEF">
      <w:pPr>
        <w:pStyle w:val="11"/>
      </w:pPr>
      <w:bookmarkStart w:id="9" w:name="_Toc11443093"/>
      <w:r>
        <w:lastRenderedPageBreak/>
        <w:t>1</w:t>
      </w:r>
      <w:r w:rsidR="00214FFA">
        <w:tab/>
      </w:r>
      <w:r>
        <w:t>Анализ предметной области</w:t>
      </w:r>
      <w:bookmarkEnd w:id="9"/>
    </w:p>
    <w:p w:rsidR="008F4B4A" w:rsidRDefault="008F4B4A" w:rsidP="008F4B4A"/>
    <w:p w:rsidR="009D1A89" w:rsidRDefault="008F4B4A" w:rsidP="008F4B4A">
      <w:pPr>
        <w:pStyle w:val="21"/>
        <w:ind w:left="1276"/>
      </w:pPr>
      <w:bookmarkStart w:id="10" w:name="_Toc11443094"/>
      <w:r>
        <w:t>1.1</w:t>
      </w:r>
      <w:r w:rsidR="00EF638A">
        <w:tab/>
      </w:r>
      <w:r w:rsidR="00620FEF">
        <w:t>Описание предметной области</w:t>
      </w:r>
      <w:bookmarkEnd w:id="10"/>
    </w:p>
    <w:p w:rsidR="008F4B4A" w:rsidRPr="008F4B4A" w:rsidRDefault="008F4B4A" w:rsidP="005F02B0"/>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 xml:space="preserve">Авторизация – </w:t>
      </w:r>
      <w:r w:rsidR="00DC7FEB">
        <w:t>определение</w:t>
      </w:r>
      <w:r>
        <w:t xml:space="preserve">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6F2E67"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w:t>
      </w:r>
    </w:p>
    <w:p w:rsidR="0042694F" w:rsidRDefault="00C576C8" w:rsidP="00A32AE6">
      <w:r w:rsidRPr="00C576C8">
        <w:t>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lastRenderedPageBreak/>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657D0E">
      <w:pPr>
        <w:pStyle w:val="a3"/>
        <w:numPr>
          <w:ilvl w:val="0"/>
          <w:numId w:val="14"/>
        </w:numPr>
      </w:pPr>
      <w:r>
        <w:t xml:space="preserve">На основе симметричных </w:t>
      </w:r>
      <w:r w:rsidR="0091528F">
        <w:t>алгоритмов</w:t>
      </w:r>
      <w:r w:rsidR="00A32AE6">
        <w:t>.</w:t>
      </w:r>
    </w:p>
    <w:p w:rsidR="008C0021" w:rsidRDefault="008C0021" w:rsidP="00657D0E">
      <w:pPr>
        <w:pStyle w:val="a3"/>
        <w:numPr>
          <w:ilvl w:val="0"/>
          <w:numId w:val="14"/>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w:t>
      </w:r>
      <w:r w:rsidR="003607EF">
        <w:t>,</w:t>
      </w:r>
      <w:r w:rsidR="00FF1CBE">
        <w:t xml:space="preserve"> изобретённым человеком.</w:t>
      </w:r>
    </w:p>
    <w:p w:rsidR="00FF1CBE" w:rsidRDefault="00FF1CBE" w:rsidP="008C0021">
      <w:r>
        <w:t xml:space="preserve">Главной особенностью симметричной криптосистемы является 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Кроме возможности потери конфиденциальности ключа, также существует опасность применения криптоанализа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уровень криптостойкости обычно определяется размером ключа шифрования, что эквивалентно полному перебору его значений.</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 xml:space="preserve">закрытый и открытый. Открытый ключ применяется для шифрования и </w:t>
      </w:r>
      <w:r w:rsidR="003607EF">
        <w:t>распространяется между участниками общения в открытом виде</w:t>
      </w:r>
      <w:r w:rsidR="007122E0">
        <w:t>. Расшифровка производится с помощью закрытого ключа, который должен оставаться в секрете.</w:t>
      </w:r>
    </w:p>
    <w:p w:rsidR="002D7BDD" w:rsidRDefault="00E47EFC" w:rsidP="008C0021">
      <w:r>
        <w:lastRenderedPageBreak/>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функция</w:t>
      </w:r>
      <w:r w:rsidR="003607EF">
        <w:t>,</w:t>
      </w:r>
      <w:r w:rsidR="002D7BDD">
        <w:t xml:space="preserve"> основанные на принципе обратного модульного возведения в степень, также называемые задаче</w:t>
      </w:r>
      <w:r w:rsidR="006F2E67">
        <w:t>й</w:t>
      </w:r>
      <w:r w:rsidR="002D7BDD">
        <w:t xml:space="preserve">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2319A5" w:rsidP="0080629C">
      <w:r>
        <w:t>В итоге оба подхода имеют свои преимущества и недостатки.</w:t>
      </w:r>
      <w:r w:rsidR="00B32CC7">
        <w:t xml:space="preserve"> </w:t>
      </w:r>
      <w:r>
        <w:t xml:space="preserve">Симметричные системы </w:t>
      </w:r>
      <w:r w:rsidR="00F12D6B">
        <w:t>проще</w:t>
      </w:r>
      <w:r>
        <w:t xml:space="preserve"> в реализации, за счёт более простых операций, </w:t>
      </w:r>
      <w:r w:rsidR="00F12D6B">
        <w:t xml:space="preserve">а </w:t>
      </w:r>
      <w:r>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rsidR="00143BC0" w:rsidRDefault="00797142" w:rsidP="0080629C">
      <w:r>
        <w:t xml:space="preserve">При работе в публичных сетях, требуется быть уверенным в подлинности ключа. А именно в том, что полученный от пользователя ключ действительно </w:t>
      </w:r>
      <w:r>
        <w:lastRenderedPageBreak/>
        <w:t xml:space="preserve">сгенерирован им. Такой функционал может предоставить механизм </w:t>
      </w:r>
      <w:r w:rsidR="006F2E67">
        <w:t>э</w:t>
      </w:r>
      <w:r>
        <w:t>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w:t>
      </w:r>
      <w:r w:rsidR="006F2E67">
        <w:t>,</w:t>
      </w:r>
      <w:r w:rsidR="00D51FD4">
        <w:t xml:space="preserve">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6F2E67" w:rsidP="00D51FD4">
      <w:r>
        <w:t>Однако,</w:t>
      </w:r>
      <w:r w:rsidR="00E50B57">
        <w:t xml:space="preserve">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Х</w:t>
      </w:r>
      <w:r w:rsidR="00DC7FEB">
        <w:t>э</w:t>
      </w:r>
      <w:r>
        <w:t>ш-функция – осуществляет преобразование (х</w:t>
      </w:r>
      <w:r w:rsidR="00DC7FEB">
        <w:t>э</w:t>
      </w:r>
      <w:r>
        <w:t>ширование) набора входных данных произвольной длинны, в выходную последовательность определённой длинны. При этом для каждого набора результат х</w:t>
      </w:r>
      <w:r w:rsidR="00DC7FEB">
        <w:t>э</w:t>
      </w:r>
      <w:r>
        <w:t xml:space="preserve">ширования будет уникальным, а </w:t>
      </w:r>
      <w:r w:rsidR="007E7C68">
        <w:t>провести обратное преобразование невозможно.</w:t>
      </w:r>
    </w:p>
    <w:p w:rsidR="00E50B57" w:rsidRDefault="007E7C68" w:rsidP="00D51FD4">
      <w:r>
        <w:t>Таким образом подписывая не сами данные, а их х</w:t>
      </w:r>
      <w:r w:rsidR="00DC7FEB">
        <w:t>э</w:t>
      </w:r>
      <w:r>
        <w:t>ш, общедоступным окажется именно х</w:t>
      </w:r>
      <w:r w:rsidR="00DC7FEB">
        <w:t>э</w:t>
      </w:r>
      <w:r>
        <w:t>ш, что безопасно. И размер подписи теперь возможно уменьшить, выбрав подходящую х</w:t>
      </w:r>
      <w:r w:rsidR="00DC7FEB">
        <w:t>э</w:t>
      </w:r>
      <w:r>
        <w:t>щ-функцию.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w:t>
      </w:r>
      <w:r w:rsidR="009F368B">
        <w:lastRenderedPageBreak/>
        <w:t xml:space="preserve">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DC7FEB" w:rsidRDefault="00FF5E9F" w:rsidP="00FF5E9F">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w:t>
      </w:r>
      <w:r w:rsidR="00C31810" w:rsidRPr="00DC7FEB">
        <w:t xml:space="preserve"> </w:t>
      </w:r>
    </w:p>
    <w:p w:rsidR="00387F16" w:rsidRDefault="00443390" w:rsidP="00FF5E9F">
      <w:r>
        <w:t>Таким образом современные протоколы аутентификации и авторизации должны включать в себя множество механ</w:t>
      </w:r>
      <w:r w:rsidR="00387F16">
        <w:t>измов обеспечения безопасности.</w:t>
      </w:r>
    </w:p>
    <w:p w:rsidR="00387F16" w:rsidRPr="001828F0" w:rsidRDefault="006F2E67" w:rsidP="00FF5E9F">
      <w:r>
        <w:t>Протоколы в</w:t>
      </w:r>
      <w:r w:rsidR="00387F16">
        <w:t xml:space="preserve"> общем можно </w:t>
      </w:r>
      <w:r>
        <w:t xml:space="preserve">классифицировать </w:t>
      </w:r>
      <w:r w:rsidR="00DC7FEB">
        <w:t>следующим образом</w:t>
      </w:r>
      <w:r w:rsidR="001828F0" w:rsidRPr="001828F0">
        <w:t>:</w:t>
      </w:r>
    </w:p>
    <w:p w:rsidR="001828F0" w:rsidRDefault="00DC7FEB" w:rsidP="00657D0E">
      <w:pPr>
        <w:pStyle w:val="a3"/>
        <w:numPr>
          <w:ilvl w:val="0"/>
          <w:numId w:val="18"/>
        </w:numPr>
      </w:pPr>
      <w:r>
        <w:t>Клиент-серверные</w:t>
      </w:r>
    </w:p>
    <w:p w:rsidR="001828F0" w:rsidRDefault="00170761" w:rsidP="00657D0E">
      <w:pPr>
        <w:pStyle w:val="a3"/>
        <w:numPr>
          <w:ilvl w:val="0"/>
          <w:numId w:val="18"/>
        </w:numPr>
      </w:pPr>
      <w:r>
        <w:t>Основанные на генерации</w:t>
      </w:r>
      <w:r w:rsidR="00DC7FEB">
        <w:t xml:space="preserve"> одноразовы</w:t>
      </w:r>
      <w:r>
        <w:t>х</w:t>
      </w:r>
      <w:r w:rsidR="00DC7FEB">
        <w:t xml:space="preserve"> парол</w:t>
      </w:r>
      <w:r>
        <w:t>ей</w:t>
      </w:r>
    </w:p>
    <w:p w:rsidR="001828F0" w:rsidRDefault="00DC7FEB" w:rsidP="00657D0E">
      <w:pPr>
        <w:pStyle w:val="a3"/>
        <w:numPr>
          <w:ilvl w:val="0"/>
          <w:numId w:val="18"/>
        </w:numPr>
      </w:pPr>
      <w:r>
        <w:t xml:space="preserve">С использованием доверенного сервера </w:t>
      </w:r>
      <w:r>
        <w:rPr>
          <w:lang w:val="en-US"/>
        </w:rPr>
        <w:t>IdP</w:t>
      </w:r>
    </w:p>
    <w:p w:rsidR="00A63F56" w:rsidRDefault="00AB6F67" w:rsidP="00A63F56">
      <w:pPr>
        <w:keepNext/>
      </w:pPr>
      <w:r>
        <w:rPr>
          <w:noProof/>
          <w:lang w:eastAsia="ru-RU"/>
        </w:rPr>
        <w:lastRenderedPageBreak/>
        <mc:AlternateContent>
          <mc:Choice Requires="wpc">
            <w:drawing>
              <wp:anchor distT="0" distB="0" distL="114300" distR="114300" simplePos="0" relativeHeight="251658240" behindDoc="0" locked="0" layoutInCell="1" allowOverlap="1" wp14:anchorId="7AD68C23" wp14:editId="13CB185F">
                <wp:simplePos x="0" y="0"/>
                <wp:positionH relativeFrom="margin">
                  <wp:align>left</wp:align>
                </wp:positionH>
                <wp:positionV relativeFrom="paragraph">
                  <wp:posOffset>2351405</wp:posOffset>
                </wp:positionV>
                <wp:extent cx="5486400" cy="3076575"/>
                <wp:effectExtent l="0" t="0" r="0" b="0"/>
                <wp:wrapTopAndBottom/>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Pr="00A63F56" w:rsidRDefault="00C65AD0" w:rsidP="00A63F56">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Default="00C65AD0" w:rsidP="00A63F56">
                              <w:pPr>
                                <w:pStyle w:val="a4"/>
                                <w:spacing w:before="0" w:beforeAutospacing="0" w:after="160" w:afterAutospacing="0" w:line="360" w:lineRule="auto"/>
                                <w:ind w:firstLine="0"/>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Надпись 7"/>
                        <wps:cNvSpPr txBox="1"/>
                        <wps:spPr>
                          <a:xfrm>
                            <a:off x="1952624" y="466725"/>
                            <a:ext cx="1786255" cy="485775"/>
                          </a:xfrm>
                          <a:prstGeom prst="rect">
                            <a:avLst/>
                          </a:prstGeom>
                          <a:noFill/>
                          <a:ln w="6350">
                            <a:noFill/>
                          </a:ln>
                        </wps:spPr>
                        <wps:txbx>
                          <w:txbxContent>
                            <w:p w:rsidR="00C65AD0" w:rsidRPr="00A63F56" w:rsidRDefault="00C65AD0">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7"/>
                        <wps:cNvSpPr txBox="1"/>
                        <wps:spPr>
                          <a:xfrm>
                            <a:off x="1189650" y="894375"/>
                            <a:ext cx="2712085" cy="485775"/>
                          </a:xfrm>
                          <a:prstGeom prst="rect">
                            <a:avLst/>
                          </a:prstGeom>
                          <a:noFill/>
                          <a:ln w="6350">
                            <a:noFill/>
                          </a:ln>
                        </wps:spPr>
                        <wps:txbx>
                          <w:txbxContent>
                            <w:p w:rsidR="00C65AD0" w:rsidRPr="00A63F56" w:rsidRDefault="00C65AD0"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Прямая со стрелкой 9"/>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10"/>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Надпись 7"/>
                        <wps:cNvSpPr txBox="1"/>
                        <wps:spPr>
                          <a:xfrm>
                            <a:off x="1938950" y="1542075"/>
                            <a:ext cx="1905635" cy="485775"/>
                          </a:xfrm>
                          <a:prstGeom prst="rect">
                            <a:avLst/>
                          </a:prstGeom>
                          <a:noFill/>
                          <a:ln w="6350">
                            <a:noFill/>
                          </a:ln>
                        </wps:spPr>
                        <wps:txbx>
                          <w:txbxContent>
                            <w:p w:rsidR="00C65AD0" w:rsidRDefault="00C65AD0"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Надпись 7"/>
                        <wps:cNvSpPr txBox="1"/>
                        <wps:spPr>
                          <a:xfrm>
                            <a:off x="1237275" y="2265975"/>
                            <a:ext cx="2203450" cy="485775"/>
                          </a:xfrm>
                          <a:prstGeom prst="rect">
                            <a:avLst/>
                          </a:prstGeom>
                          <a:noFill/>
                          <a:ln w="6350">
                            <a:noFill/>
                          </a:ln>
                        </wps:spPr>
                        <wps:txbx>
                          <w:txbxContent>
                            <w:p w:rsidR="00C65AD0" w:rsidRDefault="00C65AD0"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7AD68C23" id="Полотно 1" o:spid="_x0000_s1026" editas="canvas" style="position:absolute;left:0;text-align:left;margin-left:0;margin-top:185.15pt;width:6in;height:242.25pt;z-index:251658240;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3"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4d78 [1604]" strokeweight="1pt">
                  <v:stroke joinstyle="miter"/>
                  <v:textbox>
                    <w:txbxContent>
                      <w:p w:rsidR="00C65AD0" w:rsidRPr="00A63F56" w:rsidRDefault="00C65AD0" w:rsidP="00A63F56">
                        <w:pPr>
                          <w:ind w:firstLine="0"/>
                          <w:jc w:val="center"/>
                          <w:rPr>
                            <w:color w:val="000000" w:themeColor="text1"/>
                          </w:rPr>
                        </w:pPr>
                        <w:r>
                          <w:rPr>
                            <w:color w:val="000000" w:themeColor="text1"/>
                          </w:rPr>
                          <w:t>Клиент</w:t>
                        </w:r>
                      </w:p>
                    </w:txbxContent>
                  </v:textbox>
                </v:roundrect>
                <v:roundrect id="Скругленный прямоугольник 4"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4d78 [1604]" strokeweight="1pt">
                  <v:stroke joinstyle="miter"/>
                  <v:textbox>
                    <w:txbxContent>
                      <w:p w:rsidR="00C65AD0" w:rsidRDefault="00C65AD0" w:rsidP="00A63F56">
                        <w:pPr>
                          <w:pStyle w:val="a4"/>
                          <w:spacing w:before="0" w:beforeAutospacing="0" w:after="160" w:afterAutospacing="0" w:line="360" w:lineRule="auto"/>
                          <w:ind w:firstLine="0"/>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5"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Прямая со стрелкой 6"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Надпись 7"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C65AD0" w:rsidRPr="00A63F56" w:rsidRDefault="00C65AD0">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C65AD0" w:rsidRPr="00A63F56" w:rsidRDefault="00C65AD0"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9"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Прямая со стрелкой 10"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C65AD0" w:rsidRDefault="00C65AD0"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C65AD0" w:rsidRDefault="00C65AD0"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001828F0">
        <w:t>Самым простым методом</w:t>
      </w:r>
      <w:r w:rsidR="00DC7FEB">
        <w:t xml:space="preserve"> клиент-серверной аутентификации</w:t>
      </w:r>
      <w:r w:rsidR="001828F0">
        <w:t xml:space="preserve"> является простая </w:t>
      </w:r>
      <w:r w:rsidR="00DC7FEB">
        <w:t>аутентификация</w:t>
      </w:r>
      <w:r w:rsidR="001828F0">
        <w:t xml:space="preserve">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001828F0">
        <w:rPr>
          <w:lang w:val="en-US"/>
        </w:rPr>
        <w:t>HTTPS</w:t>
      </w:r>
      <w:r w:rsidR="001828F0">
        <w:t xml:space="preserve">. </w:t>
      </w:r>
      <w:r w:rsidR="00E2779C">
        <w:t>Одним из п</w:t>
      </w:r>
      <w:r w:rsidR="001828F0">
        <w:t>ротоколо</w:t>
      </w:r>
      <w:r w:rsidR="00E2779C">
        <w:t>в</w:t>
      </w:r>
      <w:r w:rsidR="001828F0">
        <w:t xml:space="preserve"> </w:t>
      </w:r>
      <w:r w:rsidR="00E2779C">
        <w:t>реализующих</w:t>
      </w:r>
      <w:r w:rsidR="001828F0">
        <w:t xml:space="preserve"> такой метод аутентификации является HTTP</w:t>
      </w:r>
      <w:r w:rsidR="001828F0" w:rsidRPr="001828F0">
        <w:t xml:space="preserve"> authentication</w:t>
      </w:r>
      <w:r w:rsidR="001828F0">
        <w:t>.</w:t>
      </w:r>
      <w:r>
        <w:t xml:space="preserve"> </w:t>
      </w:r>
    </w:p>
    <w:p w:rsidR="001828F0" w:rsidRPr="00D251C5" w:rsidRDefault="00A63F56" w:rsidP="008F4B4A">
      <w:r>
        <w:t xml:space="preserve">Рисунок </w:t>
      </w:r>
      <w:r w:rsidR="00E76E4B">
        <w:fldChar w:fldCharType="begin"/>
      </w:r>
      <w:r w:rsidR="00E76E4B">
        <w:instrText xml:space="preserve"> SEQ Рисунок \* ARABIC </w:instrText>
      </w:r>
      <w:r w:rsidR="00E76E4B">
        <w:fldChar w:fldCharType="separate"/>
      </w:r>
      <w:r w:rsidR="00411E75">
        <w:rPr>
          <w:noProof/>
        </w:rPr>
        <w:t>1</w:t>
      </w:r>
      <w:r w:rsidR="00E76E4B">
        <w:rPr>
          <w:noProof/>
        </w:rPr>
        <w:fldChar w:fldCharType="end"/>
      </w:r>
      <w:r w:rsidR="00E2779C">
        <w:t xml:space="preserve">. Пример работы </w:t>
      </w:r>
      <w:r w:rsidR="00E2779C">
        <w:rPr>
          <w:lang w:val="en-US"/>
        </w:rPr>
        <w:t>HTTP</w:t>
      </w:r>
      <w:r w:rsidR="00E2779C" w:rsidRPr="00E2779C">
        <w:t xml:space="preserve"> </w:t>
      </w:r>
      <w:r w:rsidR="00E2779C">
        <w:t xml:space="preserve">аутентификации со схемой </w:t>
      </w:r>
      <w:r w:rsidR="00E2779C">
        <w:rPr>
          <w:lang w:val="en-US"/>
        </w:rPr>
        <w:t>Basic</w:t>
      </w:r>
    </w:p>
    <w:p w:rsidR="00AB6F67" w:rsidRDefault="00136CF5" w:rsidP="00657D0E">
      <w:pPr>
        <w:pStyle w:val="a3"/>
        <w:numPr>
          <w:ilvl w:val="0"/>
          <w:numId w:val="19"/>
        </w:numPr>
      </w:pPr>
      <w:r>
        <w:t>Клиент</w:t>
      </w:r>
      <w:r w:rsidR="00AB6F67">
        <w:t xml:space="preserve"> запрашивает ресурс, используя </w:t>
      </w:r>
      <w:r w:rsidR="00AB6F67">
        <w:rPr>
          <w:lang w:val="en-US"/>
        </w:rPr>
        <w:t>GET</w:t>
      </w:r>
      <w:r w:rsidR="00AB6F67" w:rsidRPr="00AB6F67">
        <w:t xml:space="preserve"> </w:t>
      </w:r>
      <w:r w:rsidR="00AB6F67">
        <w:t>запрос</w:t>
      </w:r>
    </w:p>
    <w:p w:rsidR="00AB6F67" w:rsidRDefault="00AB6F67" w:rsidP="00657D0E">
      <w:pPr>
        <w:pStyle w:val="a3"/>
        <w:numPr>
          <w:ilvl w:val="0"/>
          <w:numId w:val="19"/>
        </w:numPr>
      </w:pPr>
      <w:r>
        <w:t>Сервер отвечает о необходимости аутентификации кодом 401</w:t>
      </w:r>
    </w:p>
    <w:p w:rsidR="00AB6F67" w:rsidRDefault="00136CF5" w:rsidP="00657D0E">
      <w:pPr>
        <w:pStyle w:val="a3"/>
        <w:numPr>
          <w:ilvl w:val="0"/>
          <w:numId w:val="19"/>
        </w:numPr>
      </w:pPr>
      <w:r>
        <w:t>Клиент</w:t>
      </w:r>
      <w:r w:rsidR="00AB6F67">
        <w:t xml:space="preserve"> снова запрашивает ресурс и передаёю свои данные в заголовке </w:t>
      </w:r>
      <w:r w:rsidR="00AB6F67" w:rsidRPr="00AB6F67">
        <w:t>Authorization</w:t>
      </w:r>
      <w:r w:rsidR="00AB6F67">
        <w:t xml:space="preserve"> в открытом виде.</w:t>
      </w:r>
    </w:p>
    <w:p w:rsidR="00AB6F67" w:rsidRPr="00AB6F67" w:rsidRDefault="00AB6F67" w:rsidP="00657D0E">
      <w:pPr>
        <w:pStyle w:val="a3"/>
        <w:numPr>
          <w:ilvl w:val="0"/>
          <w:numId w:val="19"/>
        </w:numPr>
      </w:pPr>
      <w:r>
        <w:t>Сервер проводит проверку данных пользователя и в случае успеха возвращает код 200</w:t>
      </w:r>
      <w:r w:rsidR="00DB3CC1">
        <w:t>.</w:t>
      </w:r>
    </w:p>
    <w:p w:rsidR="00DB3CC1" w:rsidRDefault="00E03246" w:rsidP="00DB3CC1">
      <w:pPr>
        <w:keepNext/>
      </w:pPr>
      <w:r>
        <w:rPr>
          <w:noProof/>
          <w:lang w:eastAsia="ru-RU"/>
        </w:rPr>
        <w:lastRenderedPageBreak/>
        <mc:AlternateContent>
          <mc:Choice Requires="wpc">
            <w:drawing>
              <wp:anchor distT="0" distB="0" distL="114300" distR="114300" simplePos="0" relativeHeight="251663360" behindDoc="0" locked="0" layoutInCell="1" allowOverlap="1" wp14:anchorId="7172BF83" wp14:editId="5A29FDF9">
                <wp:simplePos x="0" y="0"/>
                <wp:positionH relativeFrom="margin">
                  <wp:posOffset>19050</wp:posOffset>
                </wp:positionH>
                <wp:positionV relativeFrom="paragraph">
                  <wp:posOffset>2585085</wp:posOffset>
                </wp:positionV>
                <wp:extent cx="6126480" cy="3342640"/>
                <wp:effectExtent l="0" t="0" r="0" b="0"/>
                <wp:wrapTopAndBottom/>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409826"/>
                            <a:ext cx="3610950"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Pr="00A63F56" w:rsidRDefault="00C65AD0" w:rsidP="00136CF5">
                              <w:pPr>
                                <w:ind w:firstLine="0"/>
                                <w:jc w:val="center"/>
                                <w:rPr>
                                  <w:color w:val="000000" w:themeColor="text1"/>
                                </w:rPr>
                              </w:pPr>
                              <w:r>
                                <w:rPr>
                                  <w:color w:val="000000" w:themeColor="text1"/>
                                </w:rPr>
                                <w:t>Клиент</w:t>
                              </w:r>
                            </w:p>
                            <w:p w:rsidR="00C65AD0" w:rsidRDefault="00C65AD0" w:rsidP="00DB3CC1">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332401"/>
                            <a:ext cx="3610950"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Default="00C65AD0" w:rsidP="00DB3CC1">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wps:spPr>
                          <a:xfrm flipH="1" flipV="1">
                            <a:off x="1047263" y="969941"/>
                            <a:ext cx="4762"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Надпись 7"/>
                        <wps:cNvSpPr txBox="1"/>
                        <wps:spPr>
                          <a:xfrm>
                            <a:off x="190500" y="1189650"/>
                            <a:ext cx="2012315" cy="925830"/>
                          </a:xfrm>
                          <a:prstGeom prst="rect">
                            <a:avLst/>
                          </a:prstGeom>
                          <a:solidFill>
                            <a:schemeClr val="bg1"/>
                          </a:solidFill>
                          <a:ln w="6350">
                            <a:noFill/>
                          </a:ln>
                        </wps:spPr>
                        <wps:txbx>
                          <w:txbxContent>
                            <w:p w:rsidR="00C65AD0" w:rsidRDefault="00C65AD0" w:rsidP="00210964">
                              <w:pPr>
                                <w:pStyle w:val="a4"/>
                                <w:spacing w:before="0" w:beforeAutospacing="0" w:after="160" w:afterAutospacing="0" w:line="360" w:lineRule="auto"/>
                                <w:ind w:firstLine="0"/>
                                <w:rPr>
                                  <w:rFonts w:eastAsia="Calibri"/>
                                  <w:color w:val="000000"/>
                                  <w:sz w:val="28"/>
                                  <w:szCs w:val="28"/>
                                </w:rPr>
                              </w:pPr>
                              <w:r>
                                <w:rPr>
                                  <w:rFonts w:eastAsia="Calibri"/>
                                  <w:color w:val="000000"/>
                                  <w:sz w:val="28"/>
                                  <w:szCs w:val="28"/>
                                </w:rPr>
                                <w:t>Сертификат</w:t>
                              </w:r>
                            </w:p>
                            <w:p w:rsidR="00C65AD0" w:rsidRDefault="00C65AD0" w:rsidP="00210964">
                              <w:pPr>
                                <w:pStyle w:val="a4"/>
                                <w:spacing w:before="0" w:beforeAutospacing="0" w:after="160" w:afterAutospacing="0" w:line="360" w:lineRule="auto"/>
                                <w:ind w:firstLine="0"/>
                              </w:pPr>
                              <w:r>
                                <w:rPr>
                                  <w:rFonts w:eastAsia="Calibri"/>
                                  <w:color w:val="000000"/>
                                  <w:sz w:val="28"/>
                                  <w:szCs w:val="28"/>
                                </w:rPr>
                                <w:t xml:space="preserve"> подписанный сервисом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 name="Прямая со стрелкой 150"/>
                        <wps:cNvCnPr/>
                        <wps:spPr>
                          <a:xfrm>
                            <a:off x="3867150" y="969941"/>
                            <a:ext cx="0" cy="1420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Надпись 7"/>
                        <wps:cNvSpPr txBox="1"/>
                        <wps:spPr>
                          <a:xfrm>
                            <a:off x="3047025" y="1189650"/>
                            <a:ext cx="1188720" cy="297180"/>
                          </a:xfrm>
                          <a:prstGeom prst="rect">
                            <a:avLst/>
                          </a:prstGeom>
                          <a:solidFill>
                            <a:schemeClr val="bg1"/>
                          </a:solidFill>
                          <a:ln w="6350">
                            <a:noFill/>
                          </a:ln>
                        </wps:spPr>
                        <wps:txbx>
                          <w:txbxContent>
                            <w:p w:rsidR="00C65AD0" w:rsidRDefault="00C65AD0" w:rsidP="00210964">
                              <w:pPr>
                                <w:pStyle w:val="a4"/>
                                <w:spacing w:before="0" w:beforeAutospacing="0" w:after="160" w:afterAutospacing="0" w:line="360" w:lineRule="auto"/>
                                <w:ind w:firstLine="706"/>
                              </w:pPr>
                              <w:r>
                                <w:rPr>
                                  <w:rFonts w:eastAsia="Calibri"/>
                                  <w:color w:val="000000"/>
                                  <w:sz w:val="28"/>
                                  <w:szCs w:val="28"/>
                                </w:rPr>
                                <w:t>Доступ</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7172BF83" id="Полотно 14" o:spid="_x0000_s1038" editas="canvas" style="position:absolute;left:0;text-align:left;margin-left:1.5pt;margin-top:203.55pt;width:482.4pt;height:263.2pt;z-index:251663360;mso-position-horizontal-relative:margin;mso-height-relative:margin" coordsize="61264,33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">
                <v:shape id="_x0000_s1039" type="#_x0000_t75" style="position:absolute;width:61264;height:33426;visibility:visible;mso-wrap-style:square">
                  <v:fill o:detectmouseclick="t"/>
                  <v:path o:connecttype="none"/>
                </v:shape>
                <v:roundrect id="Скругленный прямоугольник 15" o:spid="_x0000_s1040" style="position:absolute;left:5419;top:24098;width:3611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textbox>
                    <w:txbxContent>
                      <w:p w:rsidR="00C65AD0" w:rsidRPr="00A63F56" w:rsidRDefault="00C65AD0" w:rsidP="00136CF5">
                        <w:pPr>
                          <w:ind w:firstLine="0"/>
                          <w:jc w:val="center"/>
                          <w:rPr>
                            <w:color w:val="000000" w:themeColor="text1"/>
                          </w:rPr>
                        </w:pPr>
                        <w:r>
                          <w:rPr>
                            <w:color w:val="000000" w:themeColor="text1"/>
                          </w:rPr>
                          <w:t>Клиент</w:t>
                        </w:r>
                      </w:p>
                      <w:p w:rsidR="00C65AD0" w:rsidRDefault="00C65AD0" w:rsidP="00DB3CC1">
                        <w:pPr>
                          <w:pStyle w:val="a4"/>
                          <w:spacing w:before="0" w:beforeAutospacing="0" w:after="160" w:afterAutospacing="0" w:line="360" w:lineRule="auto"/>
                          <w:ind w:firstLine="0"/>
                          <w:jc w:val="center"/>
                        </w:pPr>
                      </w:p>
                    </w:txbxContent>
                  </v:textbox>
                </v:roundrect>
                <v:roundrect id="Скругленный прямоугольник 16" o:spid="_x0000_s1041" style="position:absolute;left:5324;top:3324;width:36109;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" filled="f" strokecolor="#1f4d78 [1604]" strokeweight="1pt">
                  <v:stroke joinstyle="miter"/>
                  <v:textbox>
                    <w:txbxContent>
                      <w:p w:rsidR="00C65AD0" w:rsidRDefault="00C65AD0" w:rsidP="00DB3CC1">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18" o:spid="_x0000_s1042" type="#_x0000_t32" style="position:absolute;left:10472;top:9699;width:48;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5b9bd5 [3204]" strokeweight=".5pt">
                  <v:stroke endarrow="block" joinstyle="miter"/>
                </v:shape>
                <v:shape id="Надпись 7" o:spid="_x0000_s1043" type="#_x0000_t202" style="position:absolute;left:1905;top:11896;width:20123;height:9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rsidR="00C65AD0" w:rsidRDefault="00C65AD0" w:rsidP="00210964">
                        <w:pPr>
                          <w:pStyle w:val="a4"/>
                          <w:spacing w:before="0" w:beforeAutospacing="0" w:after="160" w:afterAutospacing="0" w:line="360" w:lineRule="auto"/>
                          <w:ind w:firstLine="0"/>
                          <w:rPr>
                            <w:rFonts w:eastAsia="Calibri"/>
                            <w:color w:val="000000"/>
                            <w:sz w:val="28"/>
                            <w:szCs w:val="28"/>
                          </w:rPr>
                        </w:pPr>
                        <w:r>
                          <w:rPr>
                            <w:rFonts w:eastAsia="Calibri"/>
                            <w:color w:val="000000"/>
                            <w:sz w:val="28"/>
                            <w:szCs w:val="28"/>
                          </w:rPr>
                          <w:t>Сертификат</w:t>
                        </w:r>
                      </w:p>
                      <w:p w:rsidR="00C65AD0" w:rsidRDefault="00C65AD0" w:rsidP="00210964">
                        <w:pPr>
                          <w:pStyle w:val="a4"/>
                          <w:spacing w:before="0" w:beforeAutospacing="0" w:after="160" w:afterAutospacing="0" w:line="360" w:lineRule="auto"/>
                          <w:ind w:firstLine="0"/>
                        </w:pPr>
                        <w:r>
                          <w:rPr>
                            <w:rFonts w:eastAsia="Calibri"/>
                            <w:color w:val="000000"/>
                            <w:sz w:val="28"/>
                            <w:szCs w:val="28"/>
                          </w:rPr>
                          <w:t xml:space="preserve"> подписанный сервисом</w:t>
                        </w:r>
                      </w:p>
                    </w:txbxContent>
                  </v:textbox>
                </v:shape>
                <v:shape id="Прямая со стрелкой 150" o:spid="_x0000_s1044" type="#_x0000_t32" style="position:absolute;left:38671;top:9699;width:0;height:14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" strokecolor="#5b9bd5 [3204]" strokeweight=".5pt">
                  <v:stroke endarrow="block" joinstyle="miter"/>
                </v:shape>
                <v:shape id="Надпись 7" o:spid="_x0000_s1045" type="#_x0000_t202" style="position:absolute;left:30470;top:11896;width:1188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" fillcolor="white [3212]" stroked="f" strokeweight=".5pt">
                  <v:textbox>
                    <w:txbxContent>
                      <w:p w:rsidR="00C65AD0" w:rsidRDefault="00C65AD0" w:rsidP="00210964">
                        <w:pPr>
                          <w:pStyle w:val="a4"/>
                          <w:spacing w:before="0" w:beforeAutospacing="0" w:after="160" w:afterAutospacing="0" w:line="360" w:lineRule="auto"/>
                          <w:ind w:firstLine="706"/>
                        </w:pPr>
                        <w:r>
                          <w:rPr>
                            <w:rFonts w:eastAsia="Calibri"/>
                            <w:color w:val="000000"/>
                            <w:sz w:val="28"/>
                            <w:szCs w:val="28"/>
                          </w:rPr>
                          <w:t>Доступ</w:t>
                        </w:r>
                      </w:p>
                    </w:txbxContent>
                  </v:textbox>
                </v:shape>
                <w10:wrap type="topAndBottom" anchorx="margin"/>
              </v:group>
            </w:pict>
          </mc:Fallback>
        </mc:AlternateContent>
      </w:r>
      <w:r>
        <w:t>Более совершенным методом клиент-серверной аутентификации является аутентификация</w:t>
      </w:r>
      <w:r w:rsidR="00E2779C">
        <w:t xml:space="preserve"> по сертификатам</w:t>
      </w:r>
      <w:r>
        <w:t>. Она</w:t>
      </w:r>
      <w:r w:rsidR="00E2779C">
        <w:t xml:space="preserve"> предполагает наличие доверенного сервера </w:t>
      </w:r>
      <w:r w:rsidR="00E2779C" w:rsidRPr="00E2779C">
        <w:t>certificate authority (CA)</w:t>
      </w:r>
      <w:r w:rsidR="00E2779C">
        <w:t>. Этот сервер выступает гарантом подлинности сертификатов, которые он подписал</w:t>
      </w:r>
      <w:r>
        <w:t xml:space="preserve"> и выдают их сервисам</w:t>
      </w:r>
      <w:r w:rsidR="00E2779C">
        <w:t>.</w:t>
      </w:r>
      <w:r>
        <w:t xml:space="preserve"> Далее на основе своего сертификата сервис генерирует сертификаты для пользователей.</w:t>
      </w:r>
      <w:r w:rsidR="00E2779C">
        <w:t xml:space="preserve"> </w:t>
      </w:r>
      <w:r>
        <w:t>Такие с</w:t>
      </w:r>
      <w:r w:rsidR="00E2779C">
        <w:t>ертификаты содержат данные идентифицирующие конкретного пользователя.</w:t>
      </w:r>
      <w:r w:rsidR="00AB6F67">
        <w:t xml:space="preserve"> </w:t>
      </w:r>
      <w:r>
        <w:t>Если сервис может расшифровать данные из сертификата пользователя, то такой пользователь считается доверенным.</w:t>
      </w:r>
      <w:r w:rsidR="003607EF">
        <w:t xml:space="preserve"> </w:t>
      </w:r>
    </w:p>
    <w:p w:rsidR="00E2779C" w:rsidRPr="00AB6F67" w:rsidRDefault="00DB3CC1" w:rsidP="008F4B4A">
      <w:r>
        <w:t xml:space="preserve">Рисунок </w:t>
      </w:r>
      <w:r w:rsidR="00E76E4B">
        <w:fldChar w:fldCharType="begin"/>
      </w:r>
      <w:r w:rsidR="00E76E4B">
        <w:instrText xml:space="preserve"> SEQ Рисунок \* ARABIC </w:instrText>
      </w:r>
      <w:r w:rsidR="00E76E4B">
        <w:fldChar w:fldCharType="separate"/>
      </w:r>
      <w:r w:rsidR="00411E75">
        <w:rPr>
          <w:noProof/>
        </w:rPr>
        <w:t>2</w:t>
      </w:r>
      <w:r w:rsidR="00E76E4B">
        <w:rPr>
          <w:noProof/>
        </w:rPr>
        <w:fldChar w:fldCharType="end"/>
      </w:r>
      <w:r>
        <w:t>. Аутентификация по сертификатам</w:t>
      </w:r>
    </w:p>
    <w:p w:rsidR="001828F0" w:rsidRDefault="001828F0" w:rsidP="00FF5E9F"/>
    <w:p w:rsidR="00210964" w:rsidRDefault="00210964" w:rsidP="00FF5E9F">
      <w:r>
        <w:t>Также существует д</w:t>
      </w:r>
      <w:r w:rsidRPr="00210964">
        <w:t>айджест-аутентификация</w:t>
      </w:r>
      <w:r>
        <w:t>, это клиент-серверный метод, обеспечивающий большую безопасность чем простая парольная схема. Для усложнения криптоанализа передаваемых данных</w:t>
      </w:r>
      <w:r w:rsidR="00B933F5">
        <w:t>, вместо передачи и хранения учётных данных в открытом виде используется хэш от этих данных. Кроме того, при инициализации соединения с сервисом генерируется случайное число известное обоим участникам диалога, оно добавляется к логину и паролю перед взятием хэша. Владея одинаковыми данными сервер может проверить хэш отправленный клиентом</w:t>
      </w:r>
      <w:r w:rsidR="00E219C5">
        <w:t xml:space="preserve"> и выдать доступ</w:t>
      </w:r>
      <w:r w:rsidR="00B933F5">
        <w:t>.</w:t>
      </w:r>
      <w:r w:rsidR="00E219C5">
        <w:t xml:space="preserve"> </w:t>
      </w:r>
    </w:p>
    <w:p w:rsidR="00170761" w:rsidRDefault="00DB3CC1" w:rsidP="00FF5E9F">
      <w:r>
        <w:lastRenderedPageBreak/>
        <w:t>Аутентификация</w:t>
      </w:r>
      <w:r w:rsidR="00170761">
        <w:t xml:space="preserve"> основанная на генерации</w:t>
      </w:r>
      <w:r>
        <w:t xml:space="preserve"> одноразовы</w:t>
      </w:r>
      <w:r w:rsidR="00170761">
        <w:t>х</w:t>
      </w:r>
      <w:r>
        <w:t xml:space="preserve"> парол</w:t>
      </w:r>
      <w:r w:rsidR="00170761">
        <w:t>ей</w:t>
      </w:r>
      <w:r>
        <w:t xml:space="preserve"> </w:t>
      </w:r>
      <w:r w:rsidR="00170761">
        <w:t xml:space="preserve">может быть использована как самостоятельный метод аутентификации, либо как дополнительный метод, </w:t>
      </w:r>
      <w:r w:rsidR="00EF51F9">
        <w:t>реализуя концепци</w:t>
      </w:r>
      <w:r w:rsidR="00170761">
        <w:t>ю</w:t>
      </w:r>
      <w:r w:rsidR="00EF51F9">
        <w:t xml:space="preserve"> </w:t>
      </w:r>
      <w:r w:rsidR="00170761" w:rsidRPr="00170761">
        <w:t>двухфакторн</w:t>
      </w:r>
      <w:r w:rsidR="00170761">
        <w:t>ой</w:t>
      </w:r>
      <w:r w:rsidR="00170761" w:rsidRPr="00170761">
        <w:t xml:space="preserve"> аутентификаци</w:t>
      </w:r>
      <w:r w:rsidR="00170761">
        <w:t>и.</w:t>
      </w:r>
      <w:r w:rsidR="00EF51F9">
        <w:t xml:space="preserve"> Согласно ей, пользователь должен использовать два типа учётных данных. Например, обычный пароль к учётной записи и</w:t>
      </w:r>
      <w:r w:rsidR="00997698">
        <w:t xml:space="preserve"> одноразовый</w:t>
      </w:r>
      <w:r w:rsidR="00EF51F9">
        <w:t xml:space="preserve"> </w:t>
      </w:r>
      <w:r w:rsidR="00997698">
        <w:t>пароль</w:t>
      </w:r>
      <w:r w:rsidR="00EF51F9">
        <w:t xml:space="preserve"> из смс-сообщения. </w:t>
      </w:r>
    </w:p>
    <w:p w:rsidR="00997698" w:rsidRDefault="00997698" w:rsidP="00FF5E9F">
      <w:r>
        <w:t xml:space="preserve">Одним </w:t>
      </w:r>
      <w:r w:rsidR="009115D0">
        <w:t>из популярных методов аутентификации,</w:t>
      </w:r>
      <w:r>
        <w:t xml:space="preserve"> основанн</w:t>
      </w:r>
      <w:r w:rsidR="009115D0">
        <w:t>ых</w:t>
      </w:r>
      <w:r>
        <w:t xml:space="preserve"> на принципе генерации одноразовых паролей</w:t>
      </w:r>
      <w:r w:rsidR="009115D0">
        <w:t>,</w:t>
      </w:r>
      <w:r>
        <w:t xml:space="preserve"> является</w:t>
      </w:r>
      <w:r w:rsidR="009115D0" w:rsidRPr="009115D0">
        <w:t xml:space="preserve"> </w:t>
      </w:r>
      <w:r w:rsidR="009115D0">
        <w:t>использование алгоритма</w:t>
      </w:r>
      <w:r>
        <w:t xml:space="preserve"> </w:t>
      </w:r>
      <w:r>
        <w:rPr>
          <w:lang w:val="en-US"/>
        </w:rPr>
        <w:t>HOTP</w:t>
      </w:r>
      <w:r>
        <w:t xml:space="preserve">. </w:t>
      </w:r>
      <w:r w:rsidR="00A9601B">
        <w:t xml:space="preserve">Это </w:t>
      </w:r>
      <w:r w:rsidR="009115D0">
        <w:t>алгоритм защищённой</w:t>
      </w:r>
      <w:r w:rsidR="00A9601B">
        <w:t xml:space="preserve"> односторонней аутентификации, использующий для генерации хеш-функцию </w:t>
      </w:r>
      <w:r w:rsidR="00A9601B">
        <w:rPr>
          <w:lang w:val="en-US"/>
        </w:rPr>
        <w:t>SHA</w:t>
      </w:r>
      <w:r w:rsidR="00A9601B" w:rsidRPr="00A9601B">
        <w:t>-1</w:t>
      </w:r>
      <w:r w:rsidR="00A9601B">
        <w:t xml:space="preserve">. В качестве параметров для вычисления хэша </w:t>
      </w:r>
      <w:r w:rsidR="00FF64AE">
        <w:t xml:space="preserve">используется общий для клиента и сервера секрет, и специальная метка - счётчик, увеличивающаяся на единицу при возникновении события. В качестве события обычно выступает генерация следующего пароля. Таким образом, зная общий секрет и значение счётчика сервер может произвести те же действия что и клиент и проверить результаты. Использование </w:t>
      </w:r>
      <w:r w:rsidR="00FF64AE">
        <w:rPr>
          <w:lang w:val="en-US"/>
        </w:rPr>
        <w:t>SHA</w:t>
      </w:r>
      <w:r w:rsidR="00FF64AE" w:rsidRPr="00FF64AE">
        <w:t xml:space="preserve">-1 </w:t>
      </w:r>
      <w:r w:rsidR="00FF64AE">
        <w:t>гарантирует невозможность подмены сообщения и обеспечивает сохранность общего секрета.</w:t>
      </w:r>
    </w:p>
    <w:p w:rsidR="00FF64AE" w:rsidRDefault="00FF64AE" w:rsidP="00FF5E9F">
      <w:r>
        <w:t xml:space="preserve">Из-за использования счётчика пароли </w:t>
      </w:r>
      <w:r>
        <w:rPr>
          <w:lang w:val="en-US"/>
        </w:rPr>
        <w:t>HOTP</w:t>
      </w:r>
      <w:r w:rsidR="009115D0">
        <w:t xml:space="preserve"> могут </w:t>
      </w:r>
      <w:r>
        <w:t>оста</w:t>
      </w:r>
      <w:r w:rsidR="009115D0">
        <w:t>ваться</w:t>
      </w:r>
      <w:r>
        <w:t xml:space="preserve"> действительными</w:t>
      </w:r>
      <w:r w:rsidR="009115D0">
        <w:t xml:space="preserve"> в течении неограниченного времени, а сам счётчик может терять синхронизацию с счётчиком на сервере, и требовать процедуры синхронизации. Эти недостатки были устранены в алгоритме </w:t>
      </w:r>
      <w:r w:rsidR="009115D0">
        <w:rPr>
          <w:lang w:val="en-US"/>
        </w:rPr>
        <w:t>TOTP</w:t>
      </w:r>
      <w:r w:rsidR="009115D0">
        <w:t>.</w:t>
      </w:r>
    </w:p>
    <w:p w:rsidR="009115D0" w:rsidRPr="009115D0" w:rsidRDefault="009115D0" w:rsidP="00FF5E9F">
      <w:r>
        <w:rPr>
          <w:lang w:val="en-US"/>
        </w:rPr>
        <w:t>TOTP</w:t>
      </w:r>
      <w:r>
        <w:t xml:space="preserve"> также требует общий с сервером секрет, </w:t>
      </w:r>
      <w:r w:rsidR="00DE419A">
        <w:t>но вторым параметром для хэш-функции является не счётчик, а метка времени. Причём применяется интервал времени, обычно 30 секунд. Таким образом сгенерированный пароль является действительным только в указанный промежуток времени, что повышает безопасность.</w:t>
      </w:r>
    </w:p>
    <w:p w:rsidR="001828F0" w:rsidRDefault="00DE419A" w:rsidP="00FF5E9F">
      <w:r>
        <w:t xml:space="preserve">Аутентификация с использованием доверенных </w:t>
      </w:r>
      <w:r>
        <w:rPr>
          <w:lang w:val="en-US"/>
        </w:rPr>
        <w:t>IdP</w:t>
      </w:r>
      <w:r w:rsidR="00EF51F9">
        <w:t xml:space="preserve"> чаще всего используется для построения больших распределённых систем. В ней </w:t>
      </w:r>
      <w:r w:rsidR="00EF51F9">
        <w:lastRenderedPageBreak/>
        <w:t xml:space="preserve">функционал по аутентификации делегируется сервисами отдельному приложению – серверу аутентификации или </w:t>
      </w:r>
      <w:r w:rsidR="00EF51F9" w:rsidRPr="00EF51F9">
        <w:t>identity provider</w:t>
      </w:r>
      <w:r w:rsidR="00EF51F9">
        <w:t>. Это позволяет упростить структуру сервисов.</w:t>
      </w:r>
      <w:r w:rsidR="00807D26">
        <w:t xml:space="preserve"> А также открывает возможность реализовать технологию единого входа </w:t>
      </w:r>
      <w:r w:rsidR="00807D26" w:rsidRPr="00807D26">
        <w:t>Single Sign-On (SSO)</w:t>
      </w:r>
      <w:r w:rsidR="00807D26">
        <w:t>. Она позволяет однажды аутентифицирующемуся пользователю иметь доступ ко всем сервисам, находящимся в зоне</w:t>
      </w:r>
      <w:r w:rsidR="00807D26" w:rsidRPr="00807D26">
        <w:t xml:space="preserve"> </w:t>
      </w:r>
      <w:r w:rsidR="00807D26">
        <w:t xml:space="preserve">ответственности </w:t>
      </w:r>
      <w:r w:rsidR="00807D26">
        <w:rPr>
          <w:lang w:val="en-US"/>
        </w:rPr>
        <w:t>IdP</w:t>
      </w:r>
      <w:r w:rsidR="00807D26" w:rsidRPr="00807D26">
        <w:t>.</w:t>
      </w:r>
      <w:r w:rsidR="00807D26">
        <w:t xml:space="preserve"> По такому же принципу работает вход через учётные записи социальных сетей.</w:t>
      </w:r>
    </w:p>
    <w:p w:rsidR="00153D8D" w:rsidRDefault="00807D26" w:rsidP="00153D8D">
      <w:pPr>
        <w:keepNext/>
      </w:pPr>
      <w:r>
        <w:rPr>
          <w:noProof/>
          <w:lang w:eastAsia="ru-RU"/>
        </w:rPr>
        <mc:AlternateContent>
          <mc:Choice Requires="wpc">
            <w:drawing>
              <wp:inline distT="0" distB="0" distL="0" distR="0" wp14:anchorId="18011D30" wp14:editId="7DC98B35">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Pr="00A63F56" w:rsidRDefault="00C65AD0" w:rsidP="00136CF5">
                              <w:pPr>
                                <w:ind w:firstLine="0"/>
                                <w:jc w:val="center"/>
                                <w:rPr>
                                  <w:color w:val="000000" w:themeColor="text1"/>
                                </w:rPr>
                              </w:pPr>
                              <w:r>
                                <w:rPr>
                                  <w:color w:val="000000" w:themeColor="text1"/>
                                </w:rPr>
                                <w:t>Клиент</w:t>
                              </w:r>
                            </w:p>
                            <w:p w:rsidR="00C65AD0" w:rsidRDefault="00C65AD0" w:rsidP="00807D26">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Pr="00807D26" w:rsidRDefault="00C65AD0" w:rsidP="00807D26">
                              <w:pPr>
                                <w:pStyle w:val="a4"/>
                                <w:spacing w:before="0" w:beforeAutospacing="0" w:after="160" w:afterAutospacing="0" w:line="360" w:lineRule="auto"/>
                                <w:ind w:firstLine="0"/>
                                <w:jc w:val="center"/>
                                <w:rPr>
                                  <w:lang w:val="en-US"/>
                                </w:rPr>
                              </w:pPr>
                              <w:r>
                                <w:rPr>
                                  <w:rFonts w:eastAsia="Calibri"/>
                                  <w:color w:val="000000"/>
                                  <w:sz w:val="28"/>
                                  <w:szCs w:val="28"/>
                                  <w:lang w:val="en-US"/>
                                </w:rPr>
                                <w:t>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Pr="00807D26" w:rsidRDefault="00C65AD0" w:rsidP="00807D26">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rsidR="00C65AD0" w:rsidRDefault="00C65AD0"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rsidR="00C65AD0" w:rsidRDefault="00C65AD0" w:rsidP="00153D8D">
                              <w:pPr>
                                <w:pStyle w:val="a4"/>
                                <w:spacing w:before="0" w:beforeAutospacing="0" w:after="160" w:afterAutospacing="0" w:line="360" w:lineRule="auto"/>
                                <w:ind w:firstLine="706"/>
                              </w:pPr>
                              <w:r>
                                <w:rPr>
                                  <w:rFonts w:eastAsia="Calibri"/>
                                  <w:color w:val="000000"/>
                                  <w:sz w:val="28"/>
                                  <w:szCs w:val="28"/>
                                </w:rPr>
                                <w:t>Токен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rsidR="00C65AD0" w:rsidRDefault="00C65AD0" w:rsidP="00153D8D">
                              <w:pPr>
                                <w:pStyle w:val="a4"/>
                                <w:spacing w:before="0" w:beforeAutospacing="0" w:after="160" w:afterAutospacing="0" w:line="360" w:lineRule="auto"/>
                                <w:ind w:firstLine="706"/>
                              </w:pPr>
                              <w:r>
                                <w:rPr>
                                  <w:rFonts w:eastAsia="Calibri"/>
                                  <w:color w:val="000000"/>
                                  <w:sz w:val="28"/>
                                  <w:szCs w:val="28"/>
                                </w:rPr>
                                <w:t>Токен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rsidR="00C65AD0" w:rsidRDefault="00C65AD0"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011D30" id="Полотно 23" o:spid="_x0000_s1046"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">
                <v:shape id="_x0000_s1047" type="#_x0000_t75" style="position:absolute;width:54864;height:32956;visibility:visible;mso-wrap-style:square">
                  <v:fill o:detectmouseclick="t"/>
                  <v:path o:connecttype="none"/>
                </v:shape>
                <v:roundrect id="Скругленный прямоугольник 24" o:spid="_x0000_s1048"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Cz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" filled="f" strokecolor="#1f4d78 [1604]" strokeweight="1pt">
                  <v:stroke joinstyle="miter"/>
                  <v:textbox>
                    <w:txbxContent>
                      <w:p w:rsidR="00C65AD0" w:rsidRPr="00A63F56" w:rsidRDefault="00C65AD0" w:rsidP="00136CF5">
                        <w:pPr>
                          <w:ind w:firstLine="0"/>
                          <w:jc w:val="center"/>
                          <w:rPr>
                            <w:color w:val="000000" w:themeColor="text1"/>
                          </w:rPr>
                        </w:pPr>
                        <w:r>
                          <w:rPr>
                            <w:color w:val="000000" w:themeColor="text1"/>
                          </w:rPr>
                          <w:t>Клиент</w:t>
                        </w:r>
                      </w:p>
                      <w:p w:rsidR="00C65AD0" w:rsidRDefault="00C65AD0" w:rsidP="00807D26">
                        <w:pPr>
                          <w:pStyle w:val="a4"/>
                          <w:spacing w:before="0" w:beforeAutospacing="0" w:after="160" w:afterAutospacing="0" w:line="360" w:lineRule="auto"/>
                          <w:ind w:firstLine="0"/>
                          <w:jc w:val="center"/>
                        </w:pPr>
                      </w:p>
                    </w:txbxContent>
                  </v:textbox>
                </v:roundrect>
                <v:roundrect id="Скругленный прямоугольник 25" o:spid="_x0000_s1049"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" filled="f" strokecolor="#1f4d78 [1604]" strokeweight="1pt">
                  <v:stroke joinstyle="miter"/>
                  <v:textbox>
                    <w:txbxContent>
                      <w:p w:rsidR="00C65AD0" w:rsidRPr="00807D26" w:rsidRDefault="00C65AD0" w:rsidP="00807D26">
                        <w:pPr>
                          <w:pStyle w:val="a4"/>
                          <w:spacing w:before="0" w:beforeAutospacing="0" w:after="160" w:afterAutospacing="0" w:line="360" w:lineRule="auto"/>
                          <w:ind w:firstLine="0"/>
                          <w:jc w:val="center"/>
                          <w:rPr>
                            <w:lang w:val="en-US"/>
                          </w:rPr>
                        </w:pPr>
                        <w:r>
                          <w:rPr>
                            <w:rFonts w:eastAsia="Calibri"/>
                            <w:color w:val="000000"/>
                            <w:sz w:val="28"/>
                            <w:szCs w:val="28"/>
                            <w:lang w:val="en-US"/>
                          </w:rPr>
                          <w:t>IdP</w:t>
                        </w:r>
                      </w:p>
                    </w:txbxContent>
                  </v:textbox>
                </v:roundrect>
                <v:roundrect id="Скругленный прямоугольник 26" o:spid="_x0000_s1050"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" filled="f" strokecolor="#1f4d78 [1604]" strokeweight="1pt">
                  <v:stroke joinstyle="miter"/>
                  <v:textbox>
                    <w:txbxContent>
                      <w:p w:rsidR="00C65AD0" w:rsidRPr="00807D26" w:rsidRDefault="00C65AD0" w:rsidP="00807D26">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27" o:spid="_x0000_s1051"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Прямая со стрелкой 28" o:spid="_x0000_s1052"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Прямая со стрелкой 29" o:spid="_x0000_s1053"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Прямая со стрелкой 30" o:spid="_x0000_s1054"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Надпись 7" o:spid="_x0000_s1055"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C65AD0" w:rsidRDefault="00C65AD0"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6"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C65AD0" w:rsidRDefault="00C65AD0" w:rsidP="00153D8D">
                        <w:pPr>
                          <w:pStyle w:val="a4"/>
                          <w:spacing w:before="0" w:beforeAutospacing="0" w:after="160" w:afterAutospacing="0" w:line="360" w:lineRule="auto"/>
                          <w:ind w:firstLine="706"/>
                        </w:pPr>
                        <w:r>
                          <w:rPr>
                            <w:rFonts w:eastAsia="Calibri"/>
                            <w:color w:val="000000"/>
                            <w:sz w:val="28"/>
                            <w:szCs w:val="28"/>
                          </w:rPr>
                          <w:t>Токен сервиса</w:t>
                        </w:r>
                      </w:p>
                    </w:txbxContent>
                  </v:textbox>
                </v:shape>
                <v:shape id="Надпись 7" o:spid="_x0000_s1057"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C65AD0" w:rsidRDefault="00C65AD0" w:rsidP="00153D8D">
                        <w:pPr>
                          <w:pStyle w:val="a4"/>
                          <w:spacing w:before="0" w:beforeAutospacing="0" w:after="160" w:afterAutospacing="0" w:line="360" w:lineRule="auto"/>
                          <w:ind w:firstLine="706"/>
                        </w:pPr>
                        <w:r>
                          <w:rPr>
                            <w:rFonts w:eastAsia="Calibri"/>
                            <w:color w:val="000000"/>
                            <w:sz w:val="28"/>
                            <w:szCs w:val="28"/>
                          </w:rPr>
                          <w:t>Токен сервиса</w:t>
                        </w:r>
                      </w:p>
                    </w:txbxContent>
                  </v:textbox>
                </v:shape>
                <v:shape id="Надпись 7" o:spid="_x0000_s1058"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C65AD0" w:rsidRDefault="00C65AD0"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rsidR="00807D26" w:rsidRPr="009545E8" w:rsidRDefault="00153D8D" w:rsidP="008F4B4A">
      <w:r>
        <w:t xml:space="preserve">Рисунок </w:t>
      </w:r>
      <w:r w:rsidR="00E76E4B">
        <w:fldChar w:fldCharType="begin"/>
      </w:r>
      <w:r w:rsidR="00E76E4B">
        <w:instrText xml:space="preserve"> SEQ Рисунок \* ARABIC </w:instrText>
      </w:r>
      <w:r w:rsidR="00E76E4B">
        <w:fldChar w:fldCharType="separate"/>
      </w:r>
      <w:r w:rsidR="00411E75">
        <w:rPr>
          <w:noProof/>
        </w:rPr>
        <w:t>3</w:t>
      </w:r>
      <w:r w:rsidR="00E76E4B">
        <w:rPr>
          <w:noProof/>
        </w:rPr>
        <w:fldChar w:fldCharType="end"/>
      </w:r>
      <w:r>
        <w:t xml:space="preserve">. Общая схема аутентификации </w:t>
      </w:r>
      <w:r w:rsidR="009545E8">
        <w:t xml:space="preserve">с </w:t>
      </w:r>
      <w:r w:rsidR="009545E8">
        <w:rPr>
          <w:lang w:val="en-US"/>
        </w:rPr>
        <w:t>IdP</w:t>
      </w:r>
    </w:p>
    <w:p w:rsidR="00153D8D" w:rsidRDefault="00153D8D" w:rsidP="00153D8D">
      <w:r>
        <w:t>В общем виде процесс аутентификации по токену выглядит следующим образом</w:t>
      </w:r>
      <w:r w:rsidRPr="00153D8D">
        <w:t>:</w:t>
      </w:r>
    </w:p>
    <w:p w:rsidR="00153D8D" w:rsidRDefault="00136CF5" w:rsidP="00657D0E">
      <w:pPr>
        <w:pStyle w:val="a3"/>
        <w:numPr>
          <w:ilvl w:val="0"/>
          <w:numId w:val="20"/>
        </w:numPr>
      </w:pPr>
      <w:r>
        <w:t>Клиент</w:t>
      </w:r>
      <w:r w:rsidR="00153D8D">
        <w:t xml:space="preserve"> проводит аутентификацию с </w:t>
      </w:r>
      <w:r w:rsidR="00153D8D">
        <w:rPr>
          <w:lang w:val="en-US"/>
        </w:rPr>
        <w:t>IdP</w:t>
      </w:r>
      <w:r w:rsidR="00153D8D">
        <w:t xml:space="preserve">. Способом может быть любым, но обычно это протоколы </w:t>
      </w:r>
      <w:r w:rsidR="00153D8D">
        <w:rPr>
          <w:lang w:val="en-US"/>
        </w:rPr>
        <w:t>Kerberos</w:t>
      </w:r>
      <w:r w:rsidR="00153D8D">
        <w:t>, OpenID</w:t>
      </w:r>
      <w:r w:rsidR="00153D8D" w:rsidRPr="00153D8D">
        <w:t xml:space="preserve"> </w:t>
      </w:r>
      <w:r w:rsidR="00153D8D">
        <w:rPr>
          <w:lang w:val="en-US"/>
        </w:rPr>
        <w:t>Connect</w:t>
      </w:r>
      <w:r w:rsidR="00153D8D">
        <w:t xml:space="preserve"> и аналогичные.</w:t>
      </w:r>
    </w:p>
    <w:p w:rsidR="00153D8D" w:rsidRDefault="00153D8D" w:rsidP="00657D0E">
      <w:pPr>
        <w:pStyle w:val="a3"/>
        <w:numPr>
          <w:ilvl w:val="0"/>
          <w:numId w:val="20"/>
        </w:numPr>
      </w:pPr>
      <w:r>
        <w:t xml:space="preserve">Теперь </w:t>
      </w:r>
      <w:r w:rsidR="00136CF5">
        <w:t>Клиент</w:t>
      </w:r>
      <w:r>
        <w:t xml:space="preserve"> может запрашивать </w:t>
      </w:r>
      <w:r w:rsidR="009545E8">
        <w:t>у</w:t>
      </w:r>
      <w:r>
        <w:t xml:space="preserve"> </w:t>
      </w:r>
      <w:r>
        <w:rPr>
          <w:lang w:val="en-US"/>
        </w:rPr>
        <w:t>IdP</w:t>
      </w:r>
      <w:r>
        <w:t xml:space="preserve"> токен для конкретного сервиса.</w:t>
      </w:r>
    </w:p>
    <w:p w:rsidR="00153D8D" w:rsidRDefault="00153D8D" w:rsidP="00657D0E">
      <w:pPr>
        <w:pStyle w:val="a3"/>
        <w:numPr>
          <w:ilvl w:val="0"/>
          <w:numId w:val="20"/>
        </w:numPr>
      </w:pPr>
      <w:r>
        <w:t xml:space="preserve">Используя токен, </w:t>
      </w:r>
      <w:r w:rsidR="00136CF5">
        <w:t>Клиент</w:t>
      </w:r>
      <w:r>
        <w:t xml:space="preserve"> аутентифицируется в сервисе.</w:t>
      </w:r>
    </w:p>
    <w:p w:rsidR="00153D8D" w:rsidRPr="001852C1" w:rsidRDefault="00153D8D" w:rsidP="00153D8D">
      <w:r>
        <w:lastRenderedPageBreak/>
        <w:t xml:space="preserve">В некоторых ситуациях, например, когда </w:t>
      </w:r>
      <w:r w:rsidR="00136CF5">
        <w:t>клиентом является браузер невозможно выполнять сложные последовательности запросов. Для таких случаев разработана схема с пассивным клиентом</w:t>
      </w:r>
      <w:r w:rsidR="00136CF5" w:rsidRPr="001852C1">
        <w:t>.</w:t>
      </w:r>
    </w:p>
    <w:p w:rsidR="001852C1" w:rsidRDefault="00136CF5" w:rsidP="001852C1">
      <w:pPr>
        <w:keepNext/>
      </w:pPr>
      <w:r>
        <w:rPr>
          <w:noProof/>
          <w:lang w:eastAsia="ru-RU"/>
        </w:rPr>
        <mc:AlternateContent>
          <mc:Choice Requires="wpc">
            <w:drawing>
              <wp:inline distT="0" distB="0" distL="0" distR="0" wp14:anchorId="37EE691D" wp14:editId="504356ED">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Default="00C65AD0" w:rsidP="00136CF5">
                              <w:pPr>
                                <w:pStyle w:val="a4"/>
                                <w:spacing w:before="0" w:beforeAutospacing="0" w:after="160" w:afterAutospacing="0" w:line="360" w:lineRule="auto"/>
                                <w:ind w:firstLine="0"/>
                                <w:jc w:val="center"/>
                              </w:pPr>
                              <w:r>
                                <w:rPr>
                                  <w:rFonts w:eastAsia="Calibri"/>
                                  <w:color w:val="000000"/>
                                  <w:sz w:val="28"/>
                                  <w:szCs w:val="28"/>
                                </w:rPr>
                                <w:t>Клиент</w:t>
                              </w:r>
                            </w:p>
                            <w:p w:rsidR="00C65AD0" w:rsidRDefault="00C65AD0" w:rsidP="00136CF5">
                              <w:pPr>
                                <w:pStyle w:val="a4"/>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Default="00C65AD0" w:rsidP="00136CF5">
                              <w:pPr>
                                <w:pStyle w:val="a4"/>
                                <w:spacing w:before="0" w:beforeAutospacing="0" w:after="160" w:afterAutospacing="0" w:line="360" w:lineRule="auto"/>
                                <w:ind w:firstLine="0"/>
                                <w:jc w:val="center"/>
                              </w:pPr>
                              <w:r>
                                <w:rPr>
                                  <w:rFonts w:eastAsia="Calibri"/>
                                  <w:color w:val="000000"/>
                                  <w:sz w:val="28"/>
                                  <w:szCs w:val="28"/>
                                  <w:lang w:val="en-US"/>
                                </w:rPr>
                                <w:t>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Default="00C65AD0" w:rsidP="00136CF5">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rsidR="00C65AD0" w:rsidRDefault="00C65AD0"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rsidR="00C65AD0" w:rsidRDefault="00C65AD0"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rsidR="00C65AD0" w:rsidRPr="00FA7950" w:rsidRDefault="00C65AD0"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rsidR="00C65AD0" w:rsidRDefault="00C65AD0"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rsidR="00C65AD0" w:rsidRPr="00FA7950" w:rsidRDefault="00C65AD0" w:rsidP="00FA7950">
                              <w:pPr>
                                <w:pStyle w:val="a4"/>
                                <w:spacing w:before="0" w:beforeAutospacing="0" w:after="160" w:afterAutospacing="0" w:line="360" w:lineRule="auto"/>
                                <w:ind w:firstLine="706"/>
                                <w:rPr>
                                  <w:lang w:val="en-US"/>
                                </w:rPr>
                              </w:pPr>
                              <w:r>
                                <w:rPr>
                                  <w:rFonts w:eastAsia="Calibri"/>
                                  <w:color w:val="000000"/>
                                  <w:sz w:val="28"/>
                                  <w:szCs w:val="28"/>
                                </w:rPr>
                                <w:t>Токен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278765" cy="352425"/>
                          </a:xfrm>
                          <a:prstGeom prst="rect">
                            <a:avLst/>
                          </a:prstGeom>
                          <a:solidFill>
                            <a:schemeClr val="bg1"/>
                          </a:solidFill>
                          <a:ln w="6350">
                            <a:noFill/>
                          </a:ln>
                        </wps:spPr>
                        <wps:txbx>
                          <w:txbxContent>
                            <w:p w:rsidR="00C65AD0" w:rsidRDefault="00C65AD0" w:rsidP="00FA7950">
                              <w:pPr>
                                <w:pStyle w:val="a4"/>
                                <w:spacing w:before="0" w:beforeAutospacing="0" w:after="160" w:afterAutospacing="0" w:line="360" w:lineRule="auto"/>
                                <w:ind w:firstLine="0"/>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266065" cy="275250"/>
                          </a:xfrm>
                          <a:prstGeom prst="rect">
                            <a:avLst/>
                          </a:prstGeom>
                          <a:solidFill>
                            <a:schemeClr val="bg1"/>
                          </a:solidFill>
                          <a:ln w="6350">
                            <a:noFill/>
                          </a:ln>
                        </wps:spPr>
                        <wps:txbx>
                          <w:txbxContent>
                            <w:p w:rsidR="00C65AD0" w:rsidRDefault="00C65AD0" w:rsidP="00FA7950">
                              <w:pPr>
                                <w:pStyle w:val="a4"/>
                                <w:spacing w:before="0" w:beforeAutospacing="0" w:after="160" w:afterAutospacing="0" w:line="360" w:lineRule="auto"/>
                                <w:ind w:firstLine="0"/>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rsidR="00C65AD0" w:rsidRDefault="00C65AD0"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266065" cy="274955"/>
                          </a:xfrm>
                          <a:prstGeom prst="rect">
                            <a:avLst/>
                          </a:prstGeom>
                          <a:solidFill>
                            <a:schemeClr val="bg1"/>
                          </a:solidFill>
                          <a:ln w="6350">
                            <a:noFill/>
                          </a:ln>
                        </wps:spPr>
                        <wps:txbx>
                          <w:txbxContent>
                            <w:p w:rsidR="00C65AD0" w:rsidRDefault="00C65AD0" w:rsidP="001852C1">
                              <w:pPr>
                                <w:pStyle w:val="a4"/>
                                <w:spacing w:before="0" w:beforeAutospacing="0" w:after="160" w:afterAutospacing="0" w:line="360" w:lineRule="auto"/>
                                <w:ind w:firstLine="0"/>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266065" cy="274955"/>
                          </a:xfrm>
                          <a:prstGeom prst="rect">
                            <a:avLst/>
                          </a:prstGeom>
                          <a:solidFill>
                            <a:schemeClr val="bg1"/>
                          </a:solidFill>
                          <a:ln w="6350">
                            <a:noFill/>
                          </a:ln>
                        </wps:spPr>
                        <wps:txbx>
                          <w:txbxContent>
                            <w:p w:rsidR="00C65AD0" w:rsidRDefault="00C65AD0" w:rsidP="001852C1">
                              <w:pPr>
                                <w:pStyle w:val="a4"/>
                                <w:spacing w:before="0" w:beforeAutospacing="0" w:after="160" w:afterAutospacing="0" w:line="360" w:lineRule="auto"/>
                                <w:ind w:firstLine="0"/>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266065" cy="274955"/>
                          </a:xfrm>
                          <a:prstGeom prst="rect">
                            <a:avLst/>
                          </a:prstGeom>
                          <a:solidFill>
                            <a:schemeClr val="bg1"/>
                          </a:solidFill>
                          <a:ln w="6350">
                            <a:noFill/>
                          </a:ln>
                        </wps:spPr>
                        <wps:txbx>
                          <w:txbxContent>
                            <w:p w:rsidR="00C65AD0" w:rsidRDefault="00C65AD0" w:rsidP="001852C1">
                              <w:pPr>
                                <w:pStyle w:val="a4"/>
                                <w:spacing w:before="0" w:beforeAutospacing="0" w:after="160" w:afterAutospacing="0" w:line="360" w:lineRule="auto"/>
                                <w:ind w:firstLine="0"/>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266065" cy="274955"/>
                          </a:xfrm>
                          <a:prstGeom prst="rect">
                            <a:avLst/>
                          </a:prstGeom>
                          <a:solidFill>
                            <a:schemeClr val="bg1"/>
                          </a:solidFill>
                          <a:ln w="6350">
                            <a:noFill/>
                          </a:ln>
                        </wps:spPr>
                        <wps:txbx>
                          <w:txbxContent>
                            <w:p w:rsidR="00C65AD0" w:rsidRDefault="00C65AD0" w:rsidP="001852C1">
                              <w:pPr>
                                <w:pStyle w:val="a4"/>
                                <w:spacing w:before="0" w:beforeAutospacing="0" w:after="160" w:afterAutospacing="0" w:line="360" w:lineRule="auto"/>
                                <w:ind w:firstLine="0"/>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266065" cy="274955"/>
                          </a:xfrm>
                          <a:prstGeom prst="rect">
                            <a:avLst/>
                          </a:prstGeom>
                          <a:solidFill>
                            <a:schemeClr val="bg1"/>
                          </a:solidFill>
                          <a:ln w="6350">
                            <a:noFill/>
                          </a:ln>
                        </wps:spPr>
                        <wps:txbx>
                          <w:txbxContent>
                            <w:p w:rsidR="00C65AD0" w:rsidRDefault="00C65AD0" w:rsidP="001852C1">
                              <w:pPr>
                                <w:pStyle w:val="a4"/>
                                <w:spacing w:before="0" w:beforeAutospacing="0" w:after="160" w:afterAutospacing="0" w:line="360" w:lineRule="auto"/>
                                <w:ind w:firstLine="0"/>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EE691D" id="Полотно 35" o:spid="_x0000_s1059"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">
                <v:shape id="_x0000_s1060" type="#_x0000_t75" style="position:absolute;width:56064;height:35623;visibility:visible;mso-wrap-style:square">
                  <v:fill o:detectmouseclick="t"/>
                  <v:path o:connecttype="none"/>
                </v:shape>
                <v:shape id="Прямая со стрелкой 57" o:spid="_x0000_s1061"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5b9bd5 [3204]" strokeweight=".5pt">
                  <v:stroke endarrow="block" joinstyle="miter"/>
                </v:shape>
                <v:roundrect id="Скругленный прямоугольник 36" o:spid="_x0000_s1062"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" filled="f" strokecolor="#1f4d78 [1604]" strokeweight="1pt">
                  <v:stroke joinstyle="miter"/>
                  <v:textbox>
                    <w:txbxContent>
                      <w:p w:rsidR="00C65AD0" w:rsidRDefault="00C65AD0" w:rsidP="00136CF5">
                        <w:pPr>
                          <w:pStyle w:val="a4"/>
                          <w:spacing w:before="0" w:beforeAutospacing="0" w:after="160" w:afterAutospacing="0" w:line="360" w:lineRule="auto"/>
                          <w:ind w:firstLine="0"/>
                          <w:jc w:val="center"/>
                        </w:pPr>
                        <w:r>
                          <w:rPr>
                            <w:rFonts w:eastAsia="Calibri"/>
                            <w:color w:val="000000"/>
                            <w:sz w:val="28"/>
                            <w:szCs w:val="28"/>
                          </w:rPr>
                          <w:t>Клиент</w:t>
                        </w:r>
                      </w:p>
                      <w:p w:rsidR="00C65AD0" w:rsidRDefault="00C65AD0" w:rsidP="00136CF5">
                        <w:pPr>
                          <w:pStyle w:val="a4"/>
                          <w:spacing w:before="0" w:beforeAutospacing="0" w:after="160" w:afterAutospacing="0" w:line="360" w:lineRule="auto"/>
                          <w:ind w:firstLine="706"/>
                          <w:jc w:val="center"/>
                        </w:pPr>
                        <w:r>
                          <w:t> </w:t>
                        </w:r>
                      </w:p>
                    </w:txbxContent>
                  </v:textbox>
                </v:roundrect>
                <v:roundrect id="Скругленный прямоугольник 37" o:spid="_x0000_s1063"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" filled="f" strokecolor="#1f4d78 [1604]" strokeweight="1pt">
                  <v:stroke joinstyle="miter"/>
                  <v:textbox>
                    <w:txbxContent>
                      <w:p w:rsidR="00C65AD0" w:rsidRDefault="00C65AD0" w:rsidP="00136CF5">
                        <w:pPr>
                          <w:pStyle w:val="a4"/>
                          <w:spacing w:before="0" w:beforeAutospacing="0" w:after="160" w:afterAutospacing="0" w:line="360" w:lineRule="auto"/>
                          <w:ind w:firstLine="0"/>
                          <w:jc w:val="center"/>
                        </w:pPr>
                        <w:r>
                          <w:rPr>
                            <w:rFonts w:eastAsia="Calibri"/>
                            <w:color w:val="000000"/>
                            <w:sz w:val="28"/>
                            <w:szCs w:val="28"/>
                            <w:lang w:val="en-US"/>
                          </w:rPr>
                          <w:t>IdP</w:t>
                        </w:r>
                      </w:p>
                    </w:txbxContent>
                  </v:textbox>
                </v:roundrect>
                <v:roundrect id="Скругленный прямоугольник 38" o:spid="_x0000_s1064"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" filled="f" strokecolor="#1f4d78 [1604]" strokeweight="1pt">
                  <v:stroke joinstyle="miter"/>
                  <v:textbox>
                    <w:txbxContent>
                      <w:p w:rsidR="00C65AD0" w:rsidRDefault="00C65AD0" w:rsidP="00136CF5">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39" o:spid="_x0000_s1065"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9NwwAAANsAAAAPAAAAZHJzL2Rvd25yZXYueG1sRI9Pi8Iw&#10;FMTvC36H8ARva+oK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qXbfTcMAAADbAAAADwAA&#10;AAAAAAAAAAAAAAAHAgAAZHJzL2Rvd25yZXYueG1sUEsFBgAAAAADAAMAtwAAAPcCAAAAAA==&#10;" strokecolor="#5b9bd5 [3204]" strokeweight=".5pt">
                  <v:stroke startarrow="classic" joinstyle="miter"/>
                </v:shape>
                <v:shape id="Прямая со стрелкой 40" o:spid="_x0000_s1066"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" strokecolor="#5b9bd5 [3204]" strokeweight=".5pt">
                  <v:stroke startarrow="classic" joinstyle="miter"/>
                </v:shape>
                <v:shape id="Прямая со стрелкой 41" o:spid="_x0000_s1067"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Надпись 7" o:spid="_x0000_s1068"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rsidR="00C65AD0" w:rsidRDefault="00C65AD0"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69"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C65AD0" w:rsidRDefault="00C65AD0"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0"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C65AD0" w:rsidRPr="00FA7950" w:rsidRDefault="00C65AD0"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1"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Прямая со стрелкой 48" o:spid="_x0000_s1072"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Прямая со стрелкой 49" o:spid="_x0000_s1073"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wwwwAAANsAAAAPAAAAZHJzL2Rvd25yZXYueG1sRI9Pi8Iw&#10;FMTvC36H8ARva+oi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8XCsMMMAAADbAAAADwAA&#10;AAAAAAAAAAAAAAAHAgAAZHJzL2Rvd25yZXYueG1sUEsFBgAAAAADAAMAtwAAAPcCAAAAAA==&#10;" strokecolor="#5b9bd5 [3204]" strokeweight=".5pt">
                  <v:stroke startarrow="classic" joinstyle="miter"/>
                </v:shape>
                <v:shape id="Надпись 7" o:spid="_x0000_s1074"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C65AD0" w:rsidRDefault="00C65AD0"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5"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C65AD0" w:rsidRPr="00FA7950" w:rsidRDefault="00C65AD0" w:rsidP="00FA7950">
                        <w:pPr>
                          <w:pStyle w:val="a4"/>
                          <w:spacing w:before="0" w:beforeAutospacing="0" w:after="160" w:afterAutospacing="0" w:line="360" w:lineRule="auto"/>
                          <w:ind w:firstLine="706"/>
                          <w:rPr>
                            <w:lang w:val="en-US"/>
                          </w:rPr>
                        </w:pPr>
                        <w:r>
                          <w:rPr>
                            <w:rFonts w:eastAsia="Calibri"/>
                            <w:color w:val="000000"/>
                            <w:sz w:val="28"/>
                            <w:szCs w:val="28"/>
                          </w:rPr>
                          <w:t>Токен</w:t>
                        </w:r>
                      </w:p>
                    </w:txbxContent>
                  </v:textbox>
                </v:shape>
                <v:shape id="Надпись 7" o:spid="_x0000_s1076" type="#_x0000_t202" style="position:absolute;left:15059;top:30765;width:278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rsidR="00C65AD0" w:rsidRDefault="00C65AD0" w:rsidP="00FA7950">
                        <w:pPr>
                          <w:pStyle w:val="a4"/>
                          <w:spacing w:before="0" w:beforeAutospacing="0" w:after="160" w:afterAutospacing="0" w:line="360" w:lineRule="auto"/>
                          <w:ind w:firstLine="0"/>
                        </w:pPr>
                        <w:r>
                          <w:rPr>
                            <w:rFonts w:eastAsia="Calibri"/>
                            <w:color w:val="000000"/>
                            <w:sz w:val="28"/>
                            <w:szCs w:val="28"/>
                          </w:rPr>
                          <w:t>1</w:t>
                        </w:r>
                      </w:p>
                    </w:txbxContent>
                  </v:textbox>
                </v:shape>
                <v:shape id="Надпись 7" o:spid="_x0000_s1077" type="#_x0000_t202" style="position:absolute;left:42672;top:19716;width:2660;height:2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rsidR="00C65AD0" w:rsidRDefault="00C65AD0" w:rsidP="00FA7950">
                        <w:pPr>
                          <w:pStyle w:val="a4"/>
                          <w:spacing w:before="0" w:beforeAutospacing="0" w:after="160" w:afterAutospacing="0" w:line="360" w:lineRule="auto"/>
                          <w:ind w:firstLine="0"/>
                        </w:pPr>
                        <w:r>
                          <w:t>2</w:t>
                        </w:r>
                      </w:p>
                    </w:txbxContent>
                  </v:textbox>
                </v:shape>
                <v:shape id="Надпись 7" o:spid="_x0000_s1078"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rsidR="00C65AD0" w:rsidRDefault="00C65AD0"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79" type="#_x0000_t202" style="position:absolute;left:33136;top:3512;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rsidR="00C65AD0" w:rsidRDefault="00C65AD0" w:rsidP="001852C1">
                        <w:pPr>
                          <w:pStyle w:val="a4"/>
                          <w:spacing w:before="0" w:beforeAutospacing="0" w:after="160" w:afterAutospacing="0" w:line="360" w:lineRule="auto"/>
                          <w:ind w:firstLine="0"/>
                        </w:pPr>
                        <w:r>
                          <w:t>3</w:t>
                        </w:r>
                      </w:p>
                    </w:txbxContent>
                  </v:textbox>
                </v:shape>
                <v:shape id="Надпись 7" o:spid="_x0000_s1080" type="#_x0000_t202" style="position:absolute;left:15058;top:10298;width:266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rsidR="00C65AD0" w:rsidRDefault="00C65AD0" w:rsidP="001852C1">
                        <w:pPr>
                          <w:pStyle w:val="a4"/>
                          <w:spacing w:before="0" w:beforeAutospacing="0" w:after="160" w:afterAutospacing="0" w:line="360" w:lineRule="auto"/>
                          <w:ind w:firstLine="0"/>
                        </w:pPr>
                        <w:r>
                          <w:t>4</w:t>
                        </w:r>
                      </w:p>
                    </w:txbxContent>
                  </v:textbox>
                </v:shape>
                <v:shape id="Надпись 7" o:spid="_x0000_s1081" type="#_x0000_t202" style="position:absolute;left:30660;top:13228;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rsidR="00C65AD0" w:rsidRDefault="00C65AD0" w:rsidP="001852C1">
                        <w:pPr>
                          <w:pStyle w:val="a4"/>
                          <w:spacing w:before="0" w:beforeAutospacing="0" w:after="160" w:afterAutospacing="0" w:line="360" w:lineRule="auto"/>
                          <w:ind w:firstLine="0"/>
                        </w:pPr>
                        <w:r>
                          <w:t>5</w:t>
                        </w:r>
                      </w:p>
                    </w:txbxContent>
                  </v:textbox>
                </v:shape>
                <v:shape id="Надпись 7" o:spid="_x0000_s1082" type="#_x0000_t202" style="position:absolute;left:14943;top:19896;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rsidR="00C65AD0" w:rsidRDefault="00C65AD0" w:rsidP="001852C1">
                        <w:pPr>
                          <w:pStyle w:val="a4"/>
                          <w:spacing w:before="0" w:beforeAutospacing="0" w:after="160" w:afterAutospacing="0" w:line="360" w:lineRule="auto"/>
                          <w:ind w:firstLine="0"/>
                        </w:pPr>
                        <w:r>
                          <w:t>6</w:t>
                        </w:r>
                      </w:p>
                    </w:txbxContent>
                  </v:textbox>
                </v:shape>
                <v:shape id="Надпись 7" o:spid="_x0000_s1083" type="#_x0000_t202" style="position:absolute;left:32469;top:26563;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rsidR="00C65AD0" w:rsidRDefault="00C65AD0" w:rsidP="001852C1">
                        <w:pPr>
                          <w:pStyle w:val="a4"/>
                          <w:spacing w:before="0" w:beforeAutospacing="0" w:after="160" w:afterAutospacing="0" w:line="360" w:lineRule="auto"/>
                          <w:ind w:firstLine="0"/>
                        </w:pPr>
                        <w:r>
                          <w:t>7</w:t>
                        </w:r>
                      </w:p>
                    </w:txbxContent>
                  </v:textbox>
                </v:shape>
                <w10:anchorlock/>
              </v:group>
            </w:pict>
          </mc:Fallback>
        </mc:AlternateContent>
      </w:r>
    </w:p>
    <w:p w:rsidR="00136CF5" w:rsidRPr="001852C1" w:rsidRDefault="001852C1" w:rsidP="008F4B4A">
      <w:r>
        <w:t xml:space="preserve">Рисунок </w:t>
      </w:r>
      <w:r w:rsidR="00E76E4B">
        <w:fldChar w:fldCharType="begin"/>
      </w:r>
      <w:r w:rsidR="00E76E4B">
        <w:instrText xml:space="preserve"> SEQ Рисунок \* ARABIC </w:instrText>
      </w:r>
      <w:r w:rsidR="00E76E4B">
        <w:fldChar w:fldCharType="separate"/>
      </w:r>
      <w:r w:rsidR="00411E75">
        <w:rPr>
          <w:noProof/>
        </w:rPr>
        <w:t>4</w:t>
      </w:r>
      <w:r w:rsidR="00E76E4B">
        <w:rPr>
          <w:noProof/>
        </w:rPr>
        <w:fldChar w:fldCharType="end"/>
      </w:r>
      <w:r>
        <w:t>. Схема аутентификации с пассивным клиентом, с перенаправлением запросов</w:t>
      </w:r>
    </w:p>
    <w:p w:rsidR="009545E8" w:rsidRDefault="009545E8" w:rsidP="00FF5E9F"/>
    <w:p w:rsidR="0086660B" w:rsidRPr="009545E8" w:rsidRDefault="0086660B" w:rsidP="00FF5E9F">
      <w:r>
        <w:t>Формат токенов</w:t>
      </w:r>
      <w:r w:rsidR="0059750A">
        <w:t xml:space="preserve"> очень важен при проведении аутентификации, поэтому</w:t>
      </w:r>
      <w:r>
        <w:t xml:space="preserve"> стандартизирован. </w:t>
      </w:r>
      <w:r w:rsidR="0059750A">
        <w:t>Основные используемые форматы токенов</w:t>
      </w:r>
      <w:r w:rsidR="0059750A" w:rsidRPr="009545E8">
        <w:t>:</w:t>
      </w:r>
    </w:p>
    <w:p w:rsidR="0059750A" w:rsidRDefault="0059750A" w:rsidP="00657D0E">
      <w:pPr>
        <w:pStyle w:val="a3"/>
        <w:numPr>
          <w:ilvl w:val="0"/>
          <w:numId w:val="21"/>
        </w:numPr>
        <w:rPr>
          <w:lang w:val="en-US"/>
        </w:rPr>
      </w:pPr>
      <w:r w:rsidRPr="0059750A">
        <w:rPr>
          <w:lang w:val="en-US"/>
        </w:rPr>
        <w:t>JSON Web Token (JWT)</w:t>
      </w:r>
    </w:p>
    <w:p w:rsidR="0059750A" w:rsidRDefault="0059750A" w:rsidP="00657D0E">
      <w:pPr>
        <w:pStyle w:val="a3"/>
        <w:numPr>
          <w:ilvl w:val="0"/>
          <w:numId w:val="21"/>
        </w:numPr>
        <w:rPr>
          <w:lang w:val="en-US"/>
        </w:rPr>
      </w:pPr>
      <w:r w:rsidRPr="0059750A">
        <w:rPr>
          <w:lang w:val="en-US"/>
        </w:rPr>
        <w:t>Simple Web Token (SWT)</w:t>
      </w:r>
    </w:p>
    <w:p w:rsidR="0059750A" w:rsidRPr="00F362D4" w:rsidRDefault="0059750A" w:rsidP="0059750A">
      <w:r>
        <w:rPr>
          <w:lang w:val="en-US"/>
        </w:rPr>
        <w:t>JWT</w:t>
      </w:r>
      <w:r w:rsidRPr="0059750A">
        <w:t xml:space="preserve"> – </w:t>
      </w:r>
      <w:r>
        <w:t xml:space="preserve">это открытии стандарт, который описывает формат сообщений в виде </w:t>
      </w:r>
      <w:r>
        <w:rPr>
          <w:lang w:val="en-US"/>
        </w:rPr>
        <w:t>JSON</w:t>
      </w:r>
      <w:r w:rsidRPr="00DA0017">
        <w:t xml:space="preserve"> </w:t>
      </w:r>
      <w:r>
        <w:t>файлов. Согласно нему токен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w:t>
      </w:r>
      <w:r w:rsidR="00F362D4" w:rsidRPr="00F362D4">
        <w:t xml:space="preserve"> </w:t>
      </w:r>
      <w:r w:rsidR="00F362D4">
        <w:t>В стандарте определены специальные имена, определяющие конкретные значения</w:t>
      </w:r>
      <w:r w:rsidR="00F362D4" w:rsidRPr="00F362D4">
        <w:t xml:space="preserve">: </w:t>
      </w:r>
      <w:r w:rsidR="00F362D4">
        <w:rPr>
          <w:lang w:val="en-US"/>
        </w:rPr>
        <w:t>iss</w:t>
      </w:r>
      <w:r w:rsidR="00F362D4" w:rsidRPr="00F362D4">
        <w:t xml:space="preserve">, </w:t>
      </w:r>
      <w:r w:rsidR="00F362D4">
        <w:rPr>
          <w:lang w:val="en-US"/>
        </w:rPr>
        <w:t>exp</w:t>
      </w:r>
      <w:r w:rsidR="00F362D4" w:rsidRPr="00F362D4">
        <w:t xml:space="preserve"> </w:t>
      </w:r>
      <w:r w:rsidR="00F362D4">
        <w:t>и т.д.</w:t>
      </w:r>
    </w:p>
    <w:p w:rsidR="00F362D4" w:rsidRDefault="00F362D4" w:rsidP="0059750A"/>
    <w:p w:rsidR="00F362D4" w:rsidRDefault="00947398" w:rsidP="00F362D4">
      <w:pPr>
        <w:keepNext/>
      </w:pPr>
      <w:r>
        <w:rPr>
          <w:noProof/>
          <w:lang w:eastAsia="ru-RU"/>
        </w:rPr>
        <w:drawing>
          <wp:inline distT="0" distB="0" distL="0" distR="0" wp14:anchorId="426A9053" wp14:editId="0D2F8BE9">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rsidR="00F362D4" w:rsidRDefault="00F362D4" w:rsidP="008F4B4A">
      <w:r>
        <w:t xml:space="preserve">Рисунок </w:t>
      </w:r>
      <w:r w:rsidR="00E76E4B">
        <w:fldChar w:fldCharType="begin"/>
      </w:r>
      <w:r w:rsidR="00E76E4B">
        <w:instrText xml:space="preserve"> SEQ Рисунок \* ARABIC </w:instrText>
      </w:r>
      <w:r w:rsidR="00E76E4B">
        <w:fldChar w:fldCharType="separate"/>
      </w:r>
      <w:r w:rsidR="00411E75">
        <w:rPr>
          <w:noProof/>
        </w:rPr>
        <w:t>5</w:t>
      </w:r>
      <w:r w:rsidR="00E76E4B">
        <w:rPr>
          <w:noProof/>
        </w:rPr>
        <w:fldChar w:fldCharType="end"/>
      </w:r>
      <w:r w:rsidRPr="00F362D4">
        <w:t xml:space="preserve">. </w:t>
      </w:r>
      <w:r>
        <w:t xml:space="preserve">Пример не зашифрованного токена формата </w:t>
      </w:r>
      <w:r>
        <w:rPr>
          <w:lang w:val="en-US"/>
        </w:rPr>
        <w:t>JWT</w:t>
      </w:r>
    </w:p>
    <w:p w:rsidR="0059750A" w:rsidRDefault="00167247" w:rsidP="0059750A">
      <w:pPr>
        <w:rPr>
          <w:lang w:val="en-US"/>
        </w:rPr>
      </w:pPr>
      <w:r>
        <w:rPr>
          <w:lang w:val="en-US"/>
        </w:rPr>
        <w:t>SWT</w:t>
      </w:r>
      <w:r w:rsidR="00F362D4" w:rsidRPr="00F362D4">
        <w:t xml:space="preserve"> – </w:t>
      </w:r>
      <w:r w:rsidR="00F362D4">
        <w:t xml:space="preserve"> открытый </w:t>
      </w:r>
      <w:r>
        <w:t xml:space="preserve">стандарт, имеет простую структуру. Что позволяет просто использовать для передачи заголовки протоколов тапа </w:t>
      </w:r>
      <w:r>
        <w:rPr>
          <w:lang w:val="en-US"/>
        </w:rPr>
        <w:t>HTTP</w:t>
      </w:r>
      <w:r>
        <w:t>. Имеет зарезервированные имена. Использует симметричное шифрование</w:t>
      </w:r>
      <w:r w:rsidR="00947398">
        <w:t xml:space="preserve"> и цифровую подпись.</w:t>
      </w:r>
    </w:p>
    <w:p w:rsidR="00947398" w:rsidRDefault="00947398" w:rsidP="00947398">
      <w:pPr>
        <w:keepNext/>
      </w:pPr>
      <w:r>
        <w:rPr>
          <w:noProof/>
          <w:lang w:eastAsia="ru-RU"/>
        </w:rPr>
        <w:drawing>
          <wp:inline distT="0" distB="0" distL="0" distR="0" wp14:anchorId="74170F41" wp14:editId="33B137DC">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rsidR="00947398" w:rsidRPr="00947398" w:rsidRDefault="00947398" w:rsidP="008F4B4A">
      <w:r>
        <w:t xml:space="preserve">Рисунок </w:t>
      </w:r>
      <w:r w:rsidR="00E76E4B">
        <w:fldChar w:fldCharType="begin"/>
      </w:r>
      <w:r w:rsidR="00E76E4B">
        <w:instrText xml:space="preserve"> SEQ Рисунок \* ARABIC </w:instrText>
      </w:r>
      <w:r w:rsidR="00E76E4B">
        <w:fldChar w:fldCharType="separate"/>
      </w:r>
      <w:r w:rsidR="00411E75">
        <w:rPr>
          <w:noProof/>
        </w:rPr>
        <w:t>6</w:t>
      </w:r>
      <w:r w:rsidR="00E76E4B">
        <w:rPr>
          <w:noProof/>
        </w:rPr>
        <w:fldChar w:fldCharType="end"/>
      </w:r>
      <w:r>
        <w:t xml:space="preserve">. Пример не зашифрованного токена формата </w:t>
      </w:r>
      <w:r>
        <w:rPr>
          <w:lang w:val="en-US"/>
        </w:rPr>
        <w:t>SWT</w:t>
      </w:r>
    </w:p>
    <w:p w:rsidR="00443390" w:rsidRDefault="00947398" w:rsidP="00FF5E9F">
      <w:r>
        <w:t xml:space="preserve">Из существующих протоколов аутентификации с токеном можно выделить наиболее популярные. </w:t>
      </w:r>
      <w:r w:rsidR="00443390">
        <w:t xml:space="preserve">Одним из таких является </w:t>
      </w:r>
      <w:r w:rsidR="00443390">
        <w:rPr>
          <w:lang w:val="en-US"/>
        </w:rPr>
        <w:t>Kerberos</w:t>
      </w:r>
      <w:r w:rsidR="00443390">
        <w:t>.</w:t>
      </w:r>
    </w:p>
    <w:p w:rsidR="00443390" w:rsidRPr="00315C8D" w:rsidRDefault="00F122A9" w:rsidP="00FF5E9F">
      <w:r w:rsidRPr="00F122A9">
        <w:t xml:space="preserve">Kerberos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w:t>
      </w:r>
      <w:r w:rsidR="009545E8" w:rsidRPr="009545E8">
        <w:t xml:space="preserve"> </w:t>
      </w:r>
      <w:r w:rsidR="009545E8">
        <w:t xml:space="preserve">В </w:t>
      </w:r>
    </w:p>
    <w:p w:rsidR="00F122A9" w:rsidRPr="009545E8" w:rsidRDefault="005242C3" w:rsidP="00FF5E9F">
      <w:r>
        <w:t>Для обеспечения безопасности протоколом предусмотрен следующий формат проведения аутентификации</w:t>
      </w:r>
      <w:r w:rsidRPr="009545E8">
        <w:t>:</w:t>
      </w:r>
    </w:p>
    <w:p w:rsidR="005242C3" w:rsidRDefault="005242C3" w:rsidP="00657D0E">
      <w:pPr>
        <w:pStyle w:val="a3"/>
        <w:numPr>
          <w:ilvl w:val="0"/>
          <w:numId w:val="17"/>
        </w:numPr>
      </w:pPr>
      <w:r>
        <w:t>Пользователь</w:t>
      </w:r>
      <w:r w:rsidR="00721058">
        <w:t>,</w:t>
      </w:r>
      <w:r>
        <w:t xml:space="preserve"> желая аутентифицироваться</w:t>
      </w:r>
      <w:r w:rsidR="00721058">
        <w:t>,</w:t>
      </w:r>
      <w:r>
        <w:t xml:space="preserve"> обращается к </w:t>
      </w:r>
      <w:r>
        <w:rPr>
          <w:lang w:val="en-US"/>
        </w:rPr>
        <w:t>KDC</w:t>
      </w:r>
      <w:r>
        <w:t xml:space="preserve"> и передаёт ему в открытом виде данные о себе и о желаемом ресурсе.</w:t>
      </w:r>
    </w:p>
    <w:p w:rsidR="005242C3" w:rsidRDefault="005242C3" w:rsidP="00657D0E">
      <w:pPr>
        <w:pStyle w:val="a3"/>
        <w:numPr>
          <w:ilvl w:val="0"/>
          <w:numId w:val="17"/>
        </w:numPr>
      </w:pPr>
      <w:r>
        <w:rPr>
          <w:lang w:val="en-US"/>
        </w:rPr>
        <w:t>KDC</w:t>
      </w:r>
      <w:r>
        <w:t xml:space="preserve">, </w:t>
      </w:r>
      <w:r w:rsidR="00084D20" w:rsidRPr="00084D20">
        <w:t>посылает</w:t>
      </w:r>
      <w:r w:rsidR="00084D20">
        <w:t xml:space="preserve"> в ответ</w:t>
      </w:r>
      <w:r w:rsidR="00084D20" w:rsidRPr="00084D20">
        <w:t xml:space="preserve"> разрешение на получение разрешения (TGT), которое интерпретируется клиентом как </w:t>
      </w:r>
      <w:r w:rsidR="00721058" w:rsidRPr="00084D20">
        <w:t>неразбираемый</w:t>
      </w:r>
      <w:r w:rsidR="00084D20" w:rsidRPr="00084D20">
        <w:t xml:space="preserve"> набор бит, а также </w:t>
      </w:r>
      <w:r w:rsidR="00721058">
        <w:t xml:space="preserve">ключ сессии. Этот ключ </w:t>
      </w:r>
      <w:r w:rsidR="00084D20">
        <w:t xml:space="preserve">генерируется </w:t>
      </w:r>
      <w:r w:rsidR="00721058">
        <w:t xml:space="preserve">случайным образом и </w:t>
      </w:r>
      <w:r w:rsidR="00721058">
        <w:lastRenderedPageBreak/>
        <w:t xml:space="preserve">зашифровывается секретным ключом пользователя, хранящимся в базе данных </w:t>
      </w:r>
      <w:r w:rsidR="00721058">
        <w:rPr>
          <w:lang w:val="en-US"/>
        </w:rPr>
        <w:t>KDC</w:t>
      </w:r>
      <w:r w:rsidR="00084D20" w:rsidRPr="00084D20">
        <w:t>.</w:t>
      </w:r>
    </w:p>
    <w:p w:rsidR="00721058" w:rsidRDefault="00F46881" w:rsidP="00657D0E">
      <w:pPr>
        <w:pStyle w:val="a3"/>
        <w:numPr>
          <w:ilvl w:val="0"/>
          <w:numId w:val="17"/>
        </w:numPr>
      </w:pPr>
      <w:r w:rsidRPr="00F46881">
        <w:t xml:space="preserve">Теперь пользователь, </w:t>
      </w:r>
      <w:r>
        <w:t xml:space="preserve">применяя свой закрытый ключ может </w:t>
      </w:r>
      <w:r w:rsidR="00B14689">
        <w:t xml:space="preserve">получить сессионный ключ. И зашифровав им </w:t>
      </w:r>
      <w:r w:rsidR="00B14689">
        <w:rPr>
          <w:lang w:val="en-US"/>
        </w:rPr>
        <w:t>TGT</w:t>
      </w:r>
      <w:r w:rsidR="00B14689">
        <w:t xml:space="preserve">, отправляет обратно на </w:t>
      </w:r>
      <w:r w:rsidR="00B14689">
        <w:rPr>
          <w:lang w:val="en-US"/>
        </w:rPr>
        <w:t>KDC</w:t>
      </w:r>
      <w:r w:rsidR="00B14689">
        <w:t>.</w:t>
      </w:r>
    </w:p>
    <w:p w:rsidR="00B14689" w:rsidRDefault="00B14689" w:rsidP="00657D0E">
      <w:pPr>
        <w:pStyle w:val="a3"/>
        <w:numPr>
          <w:ilvl w:val="0"/>
          <w:numId w:val="17"/>
        </w:numPr>
      </w:pPr>
      <w:r>
        <w:rPr>
          <w:lang w:val="en-US"/>
        </w:rPr>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w:t>
      </w:r>
      <w:r w:rsidR="005F37FE">
        <w:t xml:space="preserve"> – </w:t>
      </w:r>
      <w:r w:rsidR="005F37FE">
        <w:rPr>
          <w:lang w:val="en-US"/>
        </w:rPr>
        <w:t>Service</w:t>
      </w:r>
      <w:r w:rsidR="005F37FE" w:rsidRPr="005F37FE">
        <w:t xml:space="preserve"> </w:t>
      </w:r>
      <w:r w:rsidR="005F37FE">
        <w:rPr>
          <w:lang w:val="en-US"/>
        </w:rPr>
        <w:t>Ticket</w:t>
      </w:r>
      <w:r w:rsidR="00E342DB" w:rsidRPr="00E342DB">
        <w:t xml:space="preserve"> (</w:t>
      </w:r>
      <w:r w:rsidR="00E342DB">
        <w:rPr>
          <w:lang w:val="en-US"/>
        </w:rPr>
        <w:t>ST</w:t>
      </w:r>
      <w:r w:rsidR="00E342DB" w:rsidRPr="00E342DB">
        <w:t>)</w:t>
      </w:r>
      <w:r>
        <w:t xml:space="preserve">. А </w:t>
      </w:r>
      <w:r w:rsidR="004C2F4E">
        <w:t>также</w:t>
      </w:r>
      <w:r>
        <w:t xml:space="preserve"> </w:t>
      </w:r>
      <w:r w:rsidR="004C2F4E">
        <w:t xml:space="preserve">генерируется новый сессионный </w:t>
      </w:r>
      <w:r w:rsidR="005F37FE">
        <w:t>ключ,</w:t>
      </w:r>
      <w:r w:rsidR="004C2F4E">
        <w:t xml:space="preserve"> но на этот раз для взаимодействия сервиса и пользователя. Этот ключ </w:t>
      </w:r>
      <w:r w:rsidR="005F37FE">
        <w:t xml:space="preserve">вместе с </w:t>
      </w:r>
      <w:r w:rsidR="00E342DB">
        <w:rPr>
          <w:lang w:val="en-US"/>
        </w:rPr>
        <w:t>ST</w:t>
      </w:r>
      <w:r w:rsidR="005F37FE">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E342DB" w:rsidRDefault="005F37FE" w:rsidP="00657D0E">
      <w:pPr>
        <w:pStyle w:val="a3"/>
        <w:numPr>
          <w:ilvl w:val="0"/>
          <w:numId w:val="17"/>
        </w:numPr>
      </w:pPr>
      <w:r>
        <w:t xml:space="preserve">Пользователь, расшифровав ключ для общения с сервисом запоминает его. </w:t>
      </w:r>
      <w:r w:rsidR="00E342DB">
        <w:t xml:space="preserve">И посылает </w:t>
      </w:r>
      <w:r w:rsidR="00E342DB">
        <w:rPr>
          <w:lang w:val="en-US"/>
        </w:rPr>
        <w:t>ST</w:t>
      </w:r>
      <w:r w:rsidR="00E342DB" w:rsidRPr="00E342DB">
        <w:t xml:space="preserve"> </w:t>
      </w:r>
      <w:r w:rsidR="00E342DB">
        <w:t>сервису.</w:t>
      </w:r>
    </w:p>
    <w:p w:rsidR="005F37FE" w:rsidRDefault="00E342DB" w:rsidP="00657D0E">
      <w:pPr>
        <w:pStyle w:val="a3"/>
        <w:numPr>
          <w:ilvl w:val="0"/>
          <w:numId w:val="17"/>
        </w:numPr>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p>
    <w:p w:rsidR="00412A05" w:rsidRPr="0026181F" w:rsidRDefault="00412A05" w:rsidP="009970CC"/>
    <w:p w:rsidR="002C4EB8" w:rsidRDefault="002C4EB8" w:rsidP="009970CC">
      <w:r>
        <w:rPr>
          <w:lang w:val="en-US"/>
        </w:rPr>
        <w:t>OpenId</w:t>
      </w:r>
      <w:r w:rsidRPr="002C4EB8">
        <w:t xml:space="preserve"> </w:t>
      </w:r>
      <w:r>
        <w:rPr>
          <w:lang w:val="en-US"/>
        </w:rPr>
        <w:t>Connect</w:t>
      </w:r>
      <w:r w:rsidRPr="002C4EB8">
        <w:t xml:space="preserve"> –</w:t>
      </w:r>
      <w:r w:rsidR="00356AD3">
        <w:t xml:space="preserve"> это </w:t>
      </w:r>
      <w:r w:rsidR="00356AD3" w:rsidRPr="00356AD3">
        <w:t>аутентификационн</w:t>
      </w:r>
      <w:r w:rsidR="00356AD3">
        <w:t>ая</w:t>
      </w:r>
      <w:r w:rsidR="00356AD3" w:rsidRPr="00356AD3">
        <w:t xml:space="preserve"> надстройк</w:t>
      </w:r>
      <w:r w:rsidR="00356AD3">
        <w:t>а</w:t>
      </w:r>
      <w:r w:rsidR="00356AD3" w:rsidRPr="00356AD3">
        <w:t xml:space="preserve"> над протоколом авторизации OAuth 2.0</w:t>
      </w:r>
      <w:r>
        <w:t xml:space="preserve">.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протокол</w:t>
      </w:r>
      <w:r w:rsidR="00DA0017" w:rsidRPr="00DA0017">
        <w:t xml:space="preserve">, поддерживается </w:t>
      </w:r>
      <w:r w:rsidR="00DA0017">
        <w:t xml:space="preserve">практически всеми </w:t>
      </w:r>
      <w:r w:rsidR="00DA0017" w:rsidRPr="00C55D97">
        <w:t>крупными</w:t>
      </w:r>
      <w:r w:rsidR="00C55D97">
        <w:t xml:space="preserve"> </w:t>
      </w:r>
      <w:r w:rsidR="00DA0017" w:rsidRPr="00C55D97">
        <w:t>компаниями</w:t>
      </w:r>
      <w:r w:rsidR="00DA0017" w:rsidRPr="00DA0017">
        <w:t>, например: Google, Facebook.</w:t>
      </w:r>
    </w:p>
    <w:p w:rsidR="00E91DEA" w:rsidRPr="00E91DEA" w:rsidRDefault="00DA0017" w:rsidP="009970CC">
      <w:r>
        <w:lastRenderedPageBreak/>
        <w:t xml:space="preserve">Для передач данных в процессе аутентификации используется стандарт </w:t>
      </w:r>
      <w:r w:rsidR="00C654D6">
        <w:t>токенов</w:t>
      </w:r>
      <w:r w:rsidR="00C654D6" w:rsidRPr="00C654D6">
        <w:t xml:space="preserve"> </w:t>
      </w:r>
      <w:r>
        <w:rPr>
          <w:lang w:val="en-US"/>
        </w:rPr>
        <w:t>JWT</w:t>
      </w:r>
      <w:r w:rsidR="00C654D6">
        <w:t xml:space="preserve"> или </w:t>
      </w:r>
      <w:r w:rsidR="00C654D6">
        <w:rPr>
          <w:lang w:val="en-US"/>
        </w:rPr>
        <w:t>SWT</w:t>
      </w:r>
      <w:r>
        <w:t xml:space="preserve">. </w:t>
      </w:r>
      <w:r w:rsidR="00E91DEA">
        <w:t>Процесс авторизации, в общем случае, выглядит следующим образом</w:t>
      </w:r>
      <w:r w:rsidR="00E91DEA" w:rsidRPr="00E91DEA">
        <w:t>:</w:t>
      </w:r>
    </w:p>
    <w:p w:rsidR="00E91DEA" w:rsidRDefault="00E91DEA" w:rsidP="00657D0E">
      <w:pPr>
        <w:pStyle w:val="a3"/>
        <w:numPr>
          <w:ilvl w:val="0"/>
          <w:numId w:val="16"/>
        </w:numPr>
      </w:pPr>
      <w:r>
        <w:t>Пользователь запрашивает ресурс.</w:t>
      </w:r>
    </w:p>
    <w:p w:rsidR="00E91DEA" w:rsidRDefault="00E91DEA" w:rsidP="00657D0E">
      <w:pPr>
        <w:pStyle w:val="a3"/>
        <w:numPr>
          <w:ilvl w:val="0"/>
          <w:numId w:val="16"/>
        </w:numPr>
      </w:pPr>
      <w:r>
        <w:t>Ресурс перенаправляет пользователя на сервер аутентификации.</w:t>
      </w:r>
    </w:p>
    <w:p w:rsidR="00E91DEA" w:rsidRDefault="00E91DEA" w:rsidP="00657D0E">
      <w:pPr>
        <w:pStyle w:val="a3"/>
        <w:numPr>
          <w:ilvl w:val="0"/>
          <w:numId w:val="16"/>
        </w:numPr>
      </w:pPr>
      <w:r>
        <w:t>Пользователь вводит свои учётные данные на форме сервера аутентификации.</w:t>
      </w:r>
    </w:p>
    <w:p w:rsidR="00E91DEA" w:rsidRDefault="00E91DEA" w:rsidP="00657D0E">
      <w:pPr>
        <w:pStyle w:val="a3"/>
        <w:numPr>
          <w:ilvl w:val="0"/>
          <w:numId w:val="16"/>
        </w:numPr>
      </w:pPr>
      <w:r>
        <w:t>Сервер аутентификации проверяет данные пользователя по своей базе, и вы даёт токен доступа (</w:t>
      </w:r>
      <w:r w:rsidR="00950F4B">
        <w:rPr>
          <w:lang w:val="en-US"/>
        </w:rPr>
        <w:t>id</w:t>
      </w:r>
      <w:r w:rsidRPr="00E91DEA">
        <w:t xml:space="preserve"> token</w:t>
      </w:r>
      <w:r>
        <w:t>).</w:t>
      </w:r>
    </w:p>
    <w:p w:rsidR="00E91DEA" w:rsidRDefault="00E91DEA" w:rsidP="00657D0E">
      <w:pPr>
        <w:pStyle w:val="a3"/>
        <w:numPr>
          <w:ilvl w:val="0"/>
          <w:numId w:val="16"/>
        </w:numPr>
      </w:pPr>
      <w:r>
        <w:t xml:space="preserve">Имея </w:t>
      </w:r>
      <w:r w:rsidR="00950F4B">
        <w:rPr>
          <w:lang w:val="en-US"/>
        </w:rPr>
        <w:t>id</w:t>
      </w:r>
      <w:r w:rsidRPr="00E91DEA">
        <w:t xml:space="preserve"> token</w:t>
      </w:r>
      <w:r>
        <w:t xml:space="preserve"> пользователь может получить доступ к ресурсу.</w:t>
      </w:r>
    </w:p>
    <w:p w:rsidR="004C7D1B" w:rsidRDefault="004C7D1B" w:rsidP="004C7D1B">
      <w:pPr>
        <w:pStyle w:val="a3"/>
        <w:ind w:left="1429" w:firstLine="0"/>
      </w:pPr>
    </w:p>
    <w:p w:rsidR="00356AD3" w:rsidRPr="00532BB6" w:rsidRDefault="00356AD3" w:rsidP="00356AD3">
      <w:r>
        <w:t>В результате аутентификации</w:t>
      </w:r>
      <w:r w:rsidRPr="00356AD3">
        <w:t xml:space="preserve"> </w:t>
      </w:r>
      <w:r w:rsidR="00532BB6">
        <w:t>пользователь получает</w:t>
      </w:r>
      <w:r w:rsidR="00532BB6" w:rsidRPr="00532BB6">
        <w:t>:</w:t>
      </w:r>
    </w:p>
    <w:p w:rsidR="00356AD3" w:rsidRDefault="00356AD3" w:rsidP="00532BB6">
      <w:pPr>
        <w:pStyle w:val="a3"/>
        <w:numPr>
          <w:ilvl w:val="0"/>
          <w:numId w:val="38"/>
        </w:numPr>
      </w:pPr>
      <w:r w:rsidRPr="00532BB6">
        <w:rPr>
          <w:lang w:val="en-US"/>
        </w:rPr>
        <w:t>id</w:t>
      </w:r>
      <w:r w:rsidRPr="00356AD3">
        <w:t>_</w:t>
      </w:r>
      <w:r w:rsidRPr="00532BB6">
        <w:rPr>
          <w:lang w:val="en-US"/>
        </w:rPr>
        <w:t>token</w:t>
      </w:r>
      <w:r w:rsidRPr="00356AD3">
        <w:t xml:space="preserve"> - </w:t>
      </w:r>
      <w:r w:rsidRPr="00532BB6">
        <w:rPr>
          <w:lang w:val="en-US"/>
        </w:rPr>
        <w:t>JWT</w:t>
      </w:r>
      <w:r w:rsidRPr="00356AD3">
        <w:t>, содержащий информацию об аутентификации</w:t>
      </w:r>
      <w:r w:rsidR="00532BB6">
        <w:t>,</w:t>
      </w:r>
      <w:r w:rsidRPr="00356AD3">
        <w:t xml:space="preserve"> </w:t>
      </w:r>
      <w:r w:rsidR="00532BB6">
        <w:t>а также</w:t>
      </w:r>
      <w:r w:rsidRPr="00356AD3">
        <w:t xml:space="preserve"> дополнительную информацию о пользователе.</w:t>
      </w:r>
    </w:p>
    <w:p w:rsidR="00532BB6" w:rsidRPr="00356AD3" w:rsidRDefault="00532BB6" w:rsidP="00532BB6">
      <w:pPr>
        <w:pStyle w:val="a3"/>
        <w:numPr>
          <w:ilvl w:val="0"/>
          <w:numId w:val="38"/>
        </w:numPr>
      </w:pPr>
      <w:r w:rsidRPr="00356AD3">
        <w:rPr>
          <w:lang w:val="en-US"/>
        </w:rPr>
        <w:t>access</w:t>
      </w:r>
      <w:r w:rsidRPr="00356AD3">
        <w:t>_</w:t>
      </w:r>
      <w:r w:rsidRPr="00356AD3">
        <w:rPr>
          <w:lang w:val="en-US"/>
        </w:rPr>
        <w:t>token</w:t>
      </w:r>
      <w:r w:rsidRPr="00356AD3">
        <w:t xml:space="preserve"> - токен, с помощью которого мож</w:t>
      </w:r>
      <w:r>
        <w:t>но</w:t>
      </w:r>
      <w:r w:rsidRPr="00356AD3">
        <w:t xml:space="preserve"> запросить дополнительную информацию о пользователе</w:t>
      </w:r>
      <w:r w:rsidRPr="00532BB6">
        <w:t xml:space="preserve"> </w:t>
      </w:r>
      <w:r w:rsidR="00F71985">
        <w:t>н</w:t>
      </w:r>
      <w:r>
        <w:t xml:space="preserve">а стороне </w:t>
      </w:r>
      <w:r>
        <w:rPr>
          <w:lang w:val="en-US"/>
        </w:rPr>
        <w:t>Idp</w:t>
      </w:r>
      <w:r>
        <w:t>.</w:t>
      </w:r>
    </w:p>
    <w:p w:rsidR="00AB2DFE" w:rsidRDefault="00AB2DFE" w:rsidP="00AB2DFE">
      <w:r>
        <w:rPr>
          <w:lang w:val="en-US"/>
        </w:rPr>
        <w:t>OpenID</w:t>
      </w:r>
      <w:r w:rsidRPr="00AB2DFE">
        <w:t xml:space="preserve"> </w:t>
      </w:r>
      <w:r>
        <w:rPr>
          <w:lang w:val="en-US"/>
        </w:rPr>
        <w:t>Connect</w:t>
      </w:r>
      <w:r>
        <w:t xml:space="preserve"> </w:t>
      </w:r>
      <w:r w:rsidRPr="00AB2DFE">
        <w:t xml:space="preserve">также </w:t>
      </w:r>
      <w:r>
        <w:t>регламентирует</w:t>
      </w:r>
      <w:r w:rsidRPr="00AB2DFE">
        <w:t xml:space="preserve"> стандартный способ получения и представления профилей пользователей в качестве набора значений, называемых claims</w:t>
      </w:r>
      <w:r>
        <w:t>. Это позволяет сервису запрашивать только необходимые ему данные о пользователе.</w:t>
      </w:r>
    </w:p>
    <w:p w:rsidR="00B5583D" w:rsidRPr="00B5583D" w:rsidRDefault="001C78E9" w:rsidP="001C78E9">
      <w:r>
        <w:rPr>
          <w:lang w:val="en-US"/>
        </w:rPr>
        <w:t>SAML</w:t>
      </w:r>
      <w:r w:rsidRPr="001C78E9">
        <w:t xml:space="preserve"> - язык разметки, основанный на языке XML</w:t>
      </w:r>
      <w:r>
        <w:t>, предназначен для передачи данных о конкретном пользователе в защищённом виде между участниками процесса аутентификации</w:t>
      </w:r>
      <w:r w:rsidRPr="001C78E9">
        <w:t>:</w:t>
      </w:r>
      <w:r>
        <w:t xml:space="preserve"> </w:t>
      </w:r>
      <w:r>
        <w:rPr>
          <w:lang w:val="en-US"/>
        </w:rPr>
        <w:t>IdP</w:t>
      </w:r>
      <w:r>
        <w:t xml:space="preserve">, производящим </w:t>
      </w:r>
      <w:r w:rsidR="00983001">
        <w:t>аутентификацию</w:t>
      </w:r>
      <w:r>
        <w:t xml:space="preserve">, и сервисом, предоставляющим ресурс. </w:t>
      </w:r>
      <w:r w:rsidR="000254B7" w:rsidRPr="000254B7">
        <w:t>SAML 2.0 определяет синтаксис и семантику утверждений (</w:t>
      </w:r>
      <w:r w:rsidR="000254B7">
        <w:rPr>
          <w:lang w:val="en-US"/>
        </w:rPr>
        <w:t>a</w:t>
      </w:r>
      <w:r w:rsidR="000254B7" w:rsidRPr="00B5583D">
        <w:rPr>
          <w:lang w:val="en-US"/>
        </w:rPr>
        <w:t>ssertion</w:t>
      </w:r>
      <w:r w:rsidR="000254B7" w:rsidRPr="000254B7">
        <w:t>), относящихся к аутентификации, атрибутам и авторизационной информации. Опреде</w:t>
      </w:r>
      <w:r w:rsidR="000254B7">
        <w:t>лены следующие типы утверждений</w:t>
      </w:r>
      <w:r w:rsidR="000254B7" w:rsidRPr="000254B7">
        <w:t>:</w:t>
      </w:r>
    </w:p>
    <w:p w:rsidR="00B5583D" w:rsidRPr="00B5583D" w:rsidRDefault="00B5583D" w:rsidP="00B5583D">
      <w:pPr>
        <w:pStyle w:val="a3"/>
        <w:numPr>
          <w:ilvl w:val="0"/>
          <w:numId w:val="39"/>
        </w:numPr>
      </w:pPr>
      <w:r w:rsidRPr="00B5583D">
        <w:rPr>
          <w:lang w:val="en-US"/>
        </w:rPr>
        <w:lastRenderedPageBreak/>
        <w:t>Authentication</w:t>
      </w:r>
      <w:r w:rsidRPr="00B5583D">
        <w:t xml:space="preserve"> </w:t>
      </w:r>
      <w:r w:rsidRPr="00B5583D">
        <w:rPr>
          <w:lang w:val="en-US"/>
        </w:rPr>
        <w:t>Assertion</w:t>
      </w:r>
      <w:r>
        <w:t xml:space="preserve"> – </w:t>
      </w:r>
      <w:r w:rsidR="000254B7" w:rsidRPr="000254B7">
        <w:t>определяет, что данный субъект прошел аутентификацию определенным способом в определенный момент времени.</w:t>
      </w:r>
    </w:p>
    <w:p w:rsidR="00B5583D" w:rsidRPr="00B5583D" w:rsidRDefault="00B5583D" w:rsidP="00B5583D">
      <w:pPr>
        <w:pStyle w:val="a3"/>
        <w:numPr>
          <w:ilvl w:val="0"/>
          <w:numId w:val="39"/>
        </w:numPr>
      </w:pPr>
      <w:r w:rsidRPr="00B5583D">
        <w:rPr>
          <w:lang w:val="en-US"/>
        </w:rPr>
        <w:t>Authorization</w:t>
      </w:r>
      <w:r w:rsidRPr="00B5583D">
        <w:t xml:space="preserve"> </w:t>
      </w:r>
      <w:r w:rsidRPr="00B5583D">
        <w:rPr>
          <w:lang w:val="en-US"/>
        </w:rPr>
        <w:t>Decision</w:t>
      </w:r>
      <w:r w:rsidRPr="00B5583D">
        <w:t xml:space="preserve"> </w:t>
      </w:r>
      <w:r w:rsidRPr="00B5583D">
        <w:rPr>
          <w:lang w:val="en-US"/>
        </w:rPr>
        <w:t>Assertion</w:t>
      </w:r>
      <w:r w:rsidRPr="00B5583D">
        <w:t xml:space="preserve"> – </w:t>
      </w:r>
      <w:r w:rsidR="000254B7" w:rsidRPr="000254B7">
        <w:t>определяет, на какие действия авторизован конкретный субъект</w:t>
      </w:r>
      <w:r w:rsidR="004E0E2D">
        <w:t>.</w:t>
      </w:r>
    </w:p>
    <w:p w:rsidR="00983001" w:rsidRDefault="00B5583D" w:rsidP="00315C8D">
      <w:pPr>
        <w:pStyle w:val="a3"/>
        <w:numPr>
          <w:ilvl w:val="0"/>
          <w:numId w:val="39"/>
        </w:numPr>
      </w:pPr>
      <w:r w:rsidRPr="004E0E2D">
        <w:rPr>
          <w:lang w:val="en-US"/>
        </w:rPr>
        <w:t>Attribute</w:t>
      </w:r>
      <w:r w:rsidRPr="004E0E2D">
        <w:t xml:space="preserve"> </w:t>
      </w:r>
      <w:r w:rsidRPr="004E0E2D">
        <w:rPr>
          <w:lang w:val="en-US"/>
        </w:rPr>
        <w:t>Assertion</w:t>
      </w:r>
      <w:r w:rsidR="004E0E2D">
        <w:t xml:space="preserve"> – содержит информацию об атрибутах объекта</w:t>
      </w:r>
      <w:r w:rsidR="004E0E2D" w:rsidRPr="004E0E2D">
        <w:t xml:space="preserve">: </w:t>
      </w:r>
      <w:r w:rsidR="004E0E2D">
        <w:t>почта, пол, и т.д.</w:t>
      </w:r>
    </w:p>
    <w:p w:rsidR="00B77D4E" w:rsidRPr="00B77D4E" w:rsidRDefault="00B77D4E" w:rsidP="00B77D4E">
      <w:r>
        <w:t xml:space="preserve">Последовательность при выполнении аутентификации в общем случае аналогична таковой в </w:t>
      </w:r>
      <w:r>
        <w:rPr>
          <w:lang w:val="en-US"/>
        </w:rPr>
        <w:t>OpenID</w:t>
      </w:r>
      <w:r w:rsidRPr="00B77D4E">
        <w:t xml:space="preserve"> </w:t>
      </w:r>
      <w:r>
        <w:rPr>
          <w:lang w:val="en-US"/>
        </w:rPr>
        <w:t>Connect</w:t>
      </w:r>
      <w:r>
        <w:t>.</w:t>
      </w:r>
    </w:p>
    <w:p w:rsidR="008B3324" w:rsidRDefault="008B3324" w:rsidP="00D25F16">
      <w:r>
        <w:t>Кроме того, в</w:t>
      </w:r>
      <w:r w:rsidR="00D25F16">
        <w:t xml:space="preserve"> качестве </w:t>
      </w:r>
      <w:r w:rsidR="00D25F16">
        <w:rPr>
          <w:lang w:val="en-US"/>
        </w:rPr>
        <w:t>IdP</w:t>
      </w:r>
      <w:r w:rsidR="00D25F16">
        <w:t xml:space="preserve"> может использоваться </w:t>
      </w:r>
      <w:r w:rsidR="00D25F16">
        <w:rPr>
          <w:lang w:val="en-US"/>
        </w:rPr>
        <w:t>LDAP</w:t>
      </w:r>
      <w:r w:rsidR="00D25F16" w:rsidRPr="00D25F16">
        <w:t xml:space="preserve"> </w:t>
      </w:r>
      <w:r w:rsidR="00D25F16">
        <w:t xml:space="preserve">каталог. </w:t>
      </w:r>
      <w:r>
        <w:rPr>
          <w:lang w:val="en-US"/>
        </w:rPr>
        <w:t>LDAP</w:t>
      </w:r>
      <w:r w:rsidRPr="008B3324">
        <w:t xml:space="preserve"> </w:t>
      </w:r>
      <w:r>
        <w:t>– это протокол описывающий принципы доступа к иерархи данных.</w:t>
      </w:r>
      <w:r w:rsidR="00D25F16">
        <w:t xml:space="preserve"> </w:t>
      </w:r>
      <w:r>
        <w:t>Позволяет отвязать реализацию каталога и способ доступа к нему. Благодаря древовидной структуре хорошо подходит для хранения данных о пользователях.</w:t>
      </w:r>
    </w:p>
    <w:p w:rsidR="00972B69" w:rsidRDefault="008B3324" w:rsidP="00972B69">
      <w:r>
        <w:t xml:space="preserve"> Иерархия каталога состоит из записей. </w:t>
      </w:r>
      <w:r w:rsidR="00972B69">
        <w:t xml:space="preserve">Запись является экземпляром одного (или нескольких) объектного класса. Объектный класс описывает набор атрибутов, которые могут или должны быть у наследуемой записи. Атрибут – именует данные. Для однозначного определения записей при запросах связанных с поиском, требуется обеспечить уникальность записей на одном уровне иерархии. </w:t>
      </w:r>
      <w:r w:rsidR="00AB2DFE">
        <w:t>Соответственно конкретная запись определяется цепочкой атрибутов.</w:t>
      </w:r>
    </w:p>
    <w:p w:rsidR="00246C9B" w:rsidRDefault="00246C9B" w:rsidP="00972B69">
      <w:r>
        <w:t>В результате классификацию методов аутентификации можно представить в схеме.</w:t>
      </w:r>
    </w:p>
    <w:p w:rsidR="00246C9B" w:rsidRDefault="00246C9B" w:rsidP="00246C9B">
      <w:pPr>
        <w:keepNext/>
      </w:pPr>
      <w:r w:rsidRPr="00246C9B">
        <w:rPr>
          <w:noProof/>
          <w:lang w:eastAsia="ru-RU"/>
        </w:rPr>
        <w:lastRenderedPageBreak/>
        <w:drawing>
          <wp:inline distT="0" distB="0" distL="0" distR="0" wp14:anchorId="30B8C784" wp14:editId="3BCAEF91">
            <wp:extent cx="5853110" cy="3134995"/>
            <wp:effectExtent l="0" t="0" r="0" b="8255"/>
            <wp:docPr id="17" name="Рисунок 17" descr="E:\Загрузки\diplom_aut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Загрузки\diplom_aut_metho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3110" cy="3134995"/>
                    </a:xfrm>
                    <a:prstGeom prst="rect">
                      <a:avLst/>
                    </a:prstGeom>
                    <a:noFill/>
                    <a:ln>
                      <a:noFill/>
                    </a:ln>
                  </pic:spPr>
                </pic:pic>
              </a:graphicData>
            </a:graphic>
          </wp:inline>
        </w:drawing>
      </w:r>
    </w:p>
    <w:p w:rsidR="00246C9B" w:rsidRPr="00246C9B" w:rsidRDefault="00246C9B" w:rsidP="00246C9B">
      <w:pPr>
        <w:rPr>
          <w:noProof/>
          <w:lang w:eastAsia="ru-RU"/>
        </w:rPr>
      </w:pPr>
      <w:r>
        <w:t xml:space="preserve">Рисунок </w:t>
      </w:r>
      <w:r>
        <w:fldChar w:fldCharType="begin"/>
      </w:r>
      <w:r>
        <w:instrText xml:space="preserve"> SEQ Рисунок \* ARABIC </w:instrText>
      </w:r>
      <w:r>
        <w:fldChar w:fldCharType="separate"/>
      </w:r>
      <w:r w:rsidR="00411E75">
        <w:rPr>
          <w:noProof/>
        </w:rPr>
        <w:t>7</w:t>
      </w:r>
      <w:r>
        <w:fldChar w:fldCharType="end"/>
      </w:r>
      <w:r w:rsidRPr="00246C9B">
        <w:t xml:space="preserve"> </w:t>
      </w:r>
      <w:r>
        <w:t>Схема классификации методов аутентификации.</w:t>
      </w:r>
    </w:p>
    <w:p w:rsidR="00246C9B" w:rsidRPr="00D25F16" w:rsidRDefault="00246C9B" w:rsidP="00972B69"/>
    <w:p w:rsidR="00620FEF" w:rsidRDefault="00417810" w:rsidP="00417810">
      <w:pPr>
        <w:pStyle w:val="21"/>
      </w:pPr>
      <w:bookmarkStart w:id="11" w:name="_Toc11443095"/>
      <w:r>
        <w:t>1.</w:t>
      </w:r>
      <w:r w:rsidR="003740CB">
        <w:t>2</w:t>
      </w:r>
      <w:r w:rsidR="00214FFA">
        <w:tab/>
      </w:r>
      <w:r w:rsidR="003740CB">
        <w:t>Формулировка проблемы и актуальность</w:t>
      </w:r>
      <w:bookmarkEnd w:id="11"/>
    </w:p>
    <w:p w:rsidR="00D65E9A" w:rsidRDefault="00BF219A">
      <w:pPr>
        <w:rPr>
          <w:szCs w:val="28"/>
        </w:rPr>
      </w:pPr>
      <w:r w:rsidRPr="00B32CC7">
        <w:t xml:space="preserve">Проблематика заключается в </w:t>
      </w:r>
      <w:r w:rsidR="003836F1">
        <w:t>потребности пользователей сервисов</w:t>
      </w:r>
      <w:r w:rsidRPr="00B32CC7">
        <w:t xml:space="preserve">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w:t>
      </w:r>
      <w:r w:rsidR="00D25F16">
        <w:rPr>
          <w:szCs w:val="28"/>
        </w:rPr>
        <w:t>методов</w:t>
      </w:r>
      <w:r w:rsidR="00B32CC7">
        <w:rPr>
          <w:szCs w:val="28"/>
        </w:rPr>
        <w:t xml:space="preserve"> аутентификации</w:t>
      </w:r>
      <w:r w:rsidR="00D65E9A">
        <w:rPr>
          <w:szCs w:val="28"/>
        </w:rPr>
        <w:t xml:space="preserve"> в одну систему. С предоставлением </w:t>
      </w:r>
      <w:r w:rsidR="003836F1">
        <w:rPr>
          <w:szCs w:val="28"/>
        </w:rPr>
        <w:t>им</w:t>
      </w:r>
      <w:r w:rsidR="00D65E9A">
        <w:rPr>
          <w:szCs w:val="28"/>
        </w:rPr>
        <w:t xml:space="preserve"> единого интерфейса аутентификации. </w:t>
      </w:r>
    </w:p>
    <w:p w:rsidR="00BF219A" w:rsidRPr="009C3EDC" w:rsidRDefault="00D65E9A">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9C3EDC">
        <w:rPr>
          <w:szCs w:val="28"/>
        </w:rPr>
        <w:t xml:space="preserve"> и</w:t>
      </w:r>
      <w:r w:rsidR="003836F1">
        <w:rPr>
          <w:szCs w:val="28"/>
        </w:rPr>
        <w:t xml:space="preserve"> предоставлении</w:t>
      </w:r>
      <w:r w:rsidR="009C3EDC">
        <w:rPr>
          <w:szCs w:val="28"/>
        </w:rPr>
        <w:t xml:space="preserve"> пользователям</w:t>
      </w:r>
      <w:r w:rsidR="003836F1">
        <w:rPr>
          <w:szCs w:val="28"/>
        </w:rPr>
        <w:t xml:space="preserve"> более удобного интерфейса взаимодействия с собственными сервисами</w:t>
      </w:r>
      <w:r w:rsidR="009C3EDC">
        <w:rPr>
          <w:szCs w:val="28"/>
        </w:rPr>
        <w:t>, с помощью централизации различных способов аутентификации в одной системе</w:t>
      </w:r>
      <w:r w:rsidR="001C46F3" w:rsidRPr="00D65E9A">
        <w:rPr>
          <w:szCs w:val="28"/>
        </w:rPr>
        <w:t>.</w:t>
      </w:r>
    </w:p>
    <w:p w:rsidR="003740CB" w:rsidRDefault="003740CB" w:rsidP="009970CC">
      <w:pPr>
        <w:pStyle w:val="21"/>
      </w:pPr>
      <w:bookmarkStart w:id="12" w:name="_Toc11443096"/>
      <w:r>
        <w:t>1.3</w:t>
      </w:r>
      <w:r w:rsidR="00214FFA">
        <w:tab/>
      </w:r>
      <w:r w:rsidR="009970CC">
        <w:t>Обзор аналогов</w:t>
      </w:r>
      <w:bookmarkEnd w:id="12"/>
    </w:p>
    <w:p w:rsidR="00B173C2" w:rsidRPr="003836F1" w:rsidRDefault="00B173C2" w:rsidP="00B173C2">
      <w:r>
        <w:rPr>
          <w:lang w:val="en-US"/>
        </w:rPr>
        <w:t>KeyCloak</w:t>
      </w:r>
      <w:r w:rsidRPr="00B173C2">
        <w:t xml:space="preserve"> - это open-source сервер аутентификации и управления учетными записями, построенный на базе спецификаций OAuth 2.0, Open ID Connect, JSON Web Token и SAML 2.0. </w:t>
      </w:r>
      <w:r>
        <w:t xml:space="preserve">Разрабатывается </w:t>
      </w:r>
      <w:r>
        <w:rPr>
          <w:lang w:val="en-US"/>
        </w:rPr>
        <w:t>JBoss</w:t>
      </w:r>
      <w:r w:rsidRPr="003836F1">
        <w:t>.</w:t>
      </w:r>
    </w:p>
    <w:p w:rsidR="00B173C2" w:rsidRDefault="00B173C2" w:rsidP="00B173C2">
      <w:r>
        <w:t>Преимущества</w:t>
      </w:r>
      <w:r>
        <w:rPr>
          <w:lang w:val="en-US"/>
        </w:rPr>
        <w:t>:</w:t>
      </w:r>
    </w:p>
    <w:p w:rsidR="00B173C2" w:rsidRDefault="00B94483" w:rsidP="00657D0E">
      <w:pPr>
        <w:pStyle w:val="a3"/>
        <w:numPr>
          <w:ilvl w:val="0"/>
          <w:numId w:val="15"/>
        </w:numPr>
      </w:pPr>
      <w:r>
        <w:t>Встроенный механизм управления учетными записями</w:t>
      </w:r>
    </w:p>
    <w:p w:rsidR="00B94483" w:rsidRDefault="00B94483" w:rsidP="00657D0E">
      <w:pPr>
        <w:pStyle w:val="a3"/>
        <w:numPr>
          <w:ilvl w:val="0"/>
          <w:numId w:val="15"/>
        </w:numPr>
      </w:pPr>
      <w:r>
        <w:lastRenderedPageBreak/>
        <w:t>Поддержка большого количества платформ</w:t>
      </w:r>
    </w:p>
    <w:p w:rsidR="00B94483" w:rsidRDefault="00B94483" w:rsidP="00657D0E">
      <w:pPr>
        <w:pStyle w:val="a3"/>
        <w:numPr>
          <w:ilvl w:val="0"/>
          <w:numId w:val="15"/>
        </w:numPr>
      </w:pPr>
      <w:r>
        <w:t xml:space="preserve">Поддержка каталогов </w:t>
      </w:r>
      <w:r>
        <w:rPr>
          <w:lang w:val="en-US"/>
        </w:rPr>
        <w:t>LDAP</w:t>
      </w:r>
    </w:p>
    <w:p w:rsidR="00B94483" w:rsidRDefault="00B94483" w:rsidP="00657D0E">
      <w:pPr>
        <w:pStyle w:val="a3"/>
        <w:numPr>
          <w:ilvl w:val="0"/>
          <w:numId w:val="15"/>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657D0E">
      <w:pPr>
        <w:pStyle w:val="a3"/>
        <w:numPr>
          <w:ilvl w:val="0"/>
          <w:numId w:val="15"/>
        </w:numPr>
        <w:rPr>
          <w:lang w:val="en-US"/>
        </w:rPr>
      </w:pPr>
      <w:r>
        <w:t xml:space="preserve">Не поддерживает </w:t>
      </w:r>
      <w:r>
        <w:rPr>
          <w:lang w:val="en-US"/>
        </w:rPr>
        <w:t>Kerberos</w:t>
      </w:r>
    </w:p>
    <w:p w:rsidR="00B173C2" w:rsidRPr="00B94483" w:rsidRDefault="00B94483" w:rsidP="00657D0E">
      <w:pPr>
        <w:pStyle w:val="a3"/>
        <w:numPr>
          <w:ilvl w:val="0"/>
          <w:numId w:val="15"/>
        </w:numPr>
      </w:pPr>
      <w:r>
        <w:t>Ограниченные возможности по расширению функционала</w:t>
      </w:r>
    </w:p>
    <w:p w:rsidR="00B173C2" w:rsidRDefault="00B94483" w:rsidP="00B173C2">
      <w:r>
        <w:t>O</w:t>
      </w:r>
      <w:r w:rsidRPr="00B94483">
        <w:t>penid</w:t>
      </w:r>
      <w:r>
        <w:rPr>
          <w:lang w:val="en-US"/>
        </w:rPr>
        <w:t>D</w:t>
      </w:r>
      <w:r w:rsidRPr="00B94483">
        <w:t>ict</w:t>
      </w:r>
      <w:r w:rsidRPr="00E0676C">
        <w:t xml:space="preserve"> – </w:t>
      </w:r>
      <w:r>
        <w:t>это</w:t>
      </w:r>
      <w:r w:rsidR="00E0676C" w:rsidRPr="00E0676C">
        <w:t xml:space="preserve"> </w:t>
      </w:r>
      <w:r w:rsidR="00E0676C" w:rsidRPr="00B173C2">
        <w:t>open-sour</w:t>
      </w:r>
      <w:r w:rsidR="00E0676C">
        <w:t xml:space="preserve"> библиотека, позволяющая разворачивать сервер аутентификации. Поддерживает </w:t>
      </w:r>
      <w:r w:rsidR="00E0676C" w:rsidRPr="00B173C2">
        <w:t>OAuth 2.0, Open ID Connect</w:t>
      </w:r>
      <w:r w:rsidR="00E0676C">
        <w:t>.</w:t>
      </w:r>
    </w:p>
    <w:p w:rsidR="00E0676C" w:rsidRDefault="00E0676C" w:rsidP="00E0676C">
      <w:r>
        <w:t>Преимущества</w:t>
      </w:r>
      <w:r>
        <w:rPr>
          <w:lang w:val="en-US"/>
        </w:rPr>
        <w:t>:</w:t>
      </w:r>
    </w:p>
    <w:p w:rsidR="00E0676C" w:rsidRDefault="00E0676C" w:rsidP="00657D0E">
      <w:pPr>
        <w:pStyle w:val="a3"/>
        <w:numPr>
          <w:ilvl w:val="0"/>
          <w:numId w:val="15"/>
        </w:numPr>
      </w:pPr>
      <w:r>
        <w:t>Легко расширяется и дополняется</w:t>
      </w:r>
    </w:p>
    <w:p w:rsidR="00E0676C" w:rsidRDefault="00E0676C" w:rsidP="00657D0E">
      <w:pPr>
        <w:pStyle w:val="a3"/>
        <w:numPr>
          <w:ilvl w:val="0"/>
          <w:numId w:val="15"/>
        </w:numPr>
      </w:pPr>
      <w:r>
        <w:t>Поддержка 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657D0E">
      <w:pPr>
        <w:pStyle w:val="a3"/>
        <w:numPr>
          <w:ilvl w:val="0"/>
          <w:numId w:val="15"/>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657D0E">
      <w:pPr>
        <w:pStyle w:val="a3"/>
        <w:numPr>
          <w:ilvl w:val="0"/>
          <w:numId w:val="15"/>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185030" w:rsidRDefault="00185030">
      <w:pPr>
        <w:spacing w:line="259" w:lineRule="auto"/>
        <w:ind w:firstLine="0"/>
        <w:jc w:val="left"/>
        <w:rPr>
          <w:b/>
        </w:rPr>
      </w:pPr>
      <w:r>
        <w:br w:type="page"/>
      </w:r>
    </w:p>
    <w:p w:rsidR="00620FEF" w:rsidRDefault="00417810" w:rsidP="00417810">
      <w:pPr>
        <w:pStyle w:val="11"/>
      </w:pPr>
      <w:bookmarkStart w:id="13" w:name="_Toc11443097"/>
      <w:r>
        <w:lastRenderedPageBreak/>
        <w:t>2</w:t>
      </w:r>
      <w:r w:rsidR="00214FFA">
        <w:tab/>
      </w:r>
      <w:r>
        <w:t>Программная документация</w:t>
      </w:r>
      <w:bookmarkEnd w:id="13"/>
    </w:p>
    <w:p w:rsidR="008F4B4A" w:rsidRPr="008F4B4A" w:rsidRDefault="008F4B4A" w:rsidP="008F4B4A"/>
    <w:p w:rsidR="00417810" w:rsidRDefault="00417810" w:rsidP="00417810">
      <w:pPr>
        <w:pStyle w:val="21"/>
      </w:pPr>
      <w:bookmarkStart w:id="14" w:name="_Toc11443098"/>
      <w:r>
        <w:t>2.1</w:t>
      </w:r>
      <w:r w:rsidR="002814E2">
        <w:tab/>
      </w:r>
      <w:r>
        <w:t>Техническое задание на программное обеспечение</w:t>
      </w:r>
      <w:bookmarkEnd w:id="14"/>
    </w:p>
    <w:p w:rsidR="008F4B4A" w:rsidRPr="008F4B4A" w:rsidRDefault="008F4B4A" w:rsidP="008F4B4A">
      <w:r>
        <w:tab/>
      </w:r>
    </w:p>
    <w:p w:rsidR="00417810" w:rsidRDefault="00417810" w:rsidP="00417810">
      <w:pPr>
        <w:pStyle w:val="32"/>
      </w:pPr>
      <w:bookmarkStart w:id="15" w:name="_Toc11443099"/>
      <w:r>
        <w:t>2.1.1</w:t>
      </w:r>
      <w:r w:rsidR="002814E2">
        <w:tab/>
      </w:r>
      <w:r>
        <w:t>Общие сведения</w:t>
      </w:r>
      <w:bookmarkEnd w:id="15"/>
    </w:p>
    <w:p w:rsidR="008F4B4A" w:rsidRDefault="008F4B4A" w:rsidP="008F4B4A"/>
    <w:p w:rsidR="00417810" w:rsidRDefault="00417810" w:rsidP="00417810">
      <w:pPr>
        <w:pStyle w:val="41"/>
      </w:pPr>
      <w:bookmarkStart w:id="16" w:name="_Toc11443100"/>
      <w:r>
        <w:t>2.1.1.1</w:t>
      </w:r>
      <w:r w:rsidR="002814E2">
        <w:tab/>
      </w:r>
      <w:r>
        <w:t>Наименование программы</w:t>
      </w:r>
      <w:bookmarkEnd w:id="16"/>
    </w:p>
    <w:p w:rsidR="008F4B4A" w:rsidRDefault="008F4B4A" w:rsidP="008F4B4A"/>
    <w:p w:rsidR="009B33E6" w:rsidRDefault="009B33E6" w:rsidP="009B33E6">
      <w:r>
        <w:t>Полное наименование программы: Система</w:t>
      </w:r>
      <w:r w:rsidRPr="009B33E6">
        <w:t xml:space="preserve"> централизованной авторизации на основе LDAP</w:t>
      </w:r>
      <w:r w:rsidR="00552BE2" w:rsidRPr="00552BE2">
        <w:t xml:space="preserve"> </w:t>
      </w:r>
      <w:r w:rsidR="00552BE2">
        <w:t>и</w:t>
      </w:r>
      <w:r w:rsidR="00D251C5">
        <w:t xml:space="preserve"> современных </w:t>
      </w:r>
      <w:r w:rsidRPr="009B33E6">
        <w:t>протоколов аутентификации</w:t>
      </w:r>
      <w:r>
        <w:t>.</w:t>
      </w:r>
    </w:p>
    <w:p w:rsidR="009B33E6" w:rsidRDefault="009B33E6" w:rsidP="009B33E6">
      <w:r>
        <w:t>Краткое наименование: С</w:t>
      </w:r>
      <w:r w:rsidRPr="009B33E6">
        <w:t>истемы централизованной авторизации</w:t>
      </w:r>
      <w:r>
        <w:t>.</w:t>
      </w:r>
    </w:p>
    <w:p w:rsidR="00417810" w:rsidRDefault="002814E2" w:rsidP="00417810">
      <w:pPr>
        <w:pStyle w:val="41"/>
      </w:pPr>
      <w:bookmarkStart w:id="17" w:name="_Toc11443101"/>
      <w:r>
        <w:t>2.1.1.2</w:t>
      </w:r>
      <w:r>
        <w:tab/>
      </w:r>
      <w:r w:rsidR="00417810">
        <w:t>Плановые сроки начала и окончания работ</w:t>
      </w:r>
      <w:bookmarkEnd w:id="17"/>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2814E2" w:rsidP="007F47F6">
      <w:pPr>
        <w:pStyle w:val="41"/>
      </w:pPr>
      <w:bookmarkStart w:id="18" w:name="_Toc11443102"/>
      <w:r>
        <w:t>2.1.1.3</w:t>
      </w:r>
      <w:r>
        <w:tab/>
      </w:r>
      <w:r w:rsidR="007F47F6">
        <w:t>Порядок оформления и предъявления заказчику результатов работ</w:t>
      </w:r>
      <w:bookmarkEnd w:id="18"/>
    </w:p>
    <w:p w:rsidR="009B33E6" w:rsidRDefault="009B33E6" w:rsidP="009B33E6">
      <w:r w:rsidRPr="009B33E6">
        <w:t>Система передается в виде функционирующего</w:t>
      </w:r>
      <w:r w:rsidR="00F70406">
        <w:t xml:space="preserve"> серверного</w:t>
      </w:r>
      <w:r w:rsidRPr="009B33E6">
        <w:t xml:space="preserve"> приложения, </w:t>
      </w:r>
      <w:r w:rsidR="00BD11F6">
        <w:t>установленного на оборудование</w:t>
      </w:r>
      <w:r w:rsidRPr="009B33E6">
        <w:t xml:space="preserve"> </w:t>
      </w:r>
      <w:r w:rsidR="005F02B0">
        <w:t>з</w:t>
      </w:r>
      <w:r w:rsidRPr="009B33E6">
        <w:t xml:space="preserve">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w:t>
      </w:r>
      <w:r w:rsidR="005F02B0">
        <w:t>.</w:t>
      </w:r>
    </w:p>
    <w:p w:rsidR="007F47F6" w:rsidRDefault="002814E2" w:rsidP="007F47F6">
      <w:pPr>
        <w:pStyle w:val="41"/>
      </w:pPr>
      <w:bookmarkStart w:id="19" w:name="_Toc11443103"/>
      <w:r>
        <w:t>2.1.1.4</w:t>
      </w:r>
      <w:r>
        <w:tab/>
      </w:r>
      <w:r w:rsidR="007F47F6">
        <w:t>Перечень нормативно-технических документов, методических материалов, использованных при разработке ТЗ</w:t>
      </w:r>
      <w:bookmarkEnd w:id="19"/>
    </w:p>
    <w:p w:rsidR="00BD11F6" w:rsidRDefault="00BD11F6" w:rsidP="00BD11F6">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657D0E">
      <w:pPr>
        <w:pStyle w:val="a3"/>
        <w:numPr>
          <w:ilvl w:val="0"/>
          <w:numId w:val="7"/>
        </w:numPr>
      </w:pPr>
      <w:r>
        <w:lastRenderedPageBreak/>
        <w:t>ГОСТ 19.201-78. ТЕХНИЧЕСКОЕ ЗАДАНИЕ. ТРЕБОВАНИЯ К СОДЕРЖАНИЮ И ОФОРМЛЕНИЮ.</w:t>
      </w:r>
    </w:p>
    <w:p w:rsidR="00BD11F6" w:rsidRDefault="00BD11F6" w:rsidP="00657D0E">
      <w:pPr>
        <w:pStyle w:val="a3"/>
        <w:numPr>
          <w:ilvl w:val="0"/>
          <w:numId w:val="7"/>
        </w:numPr>
      </w:pPr>
      <w:r>
        <w:t>ГОСТ 34.601-90. Комплекс стандартов на автоматизированные системы. Автоматизированные системы. Стадии создания.</w:t>
      </w:r>
    </w:p>
    <w:p w:rsidR="00BD11F6" w:rsidRDefault="00BD11F6" w:rsidP="00657D0E">
      <w:pPr>
        <w:pStyle w:val="a3"/>
        <w:numPr>
          <w:ilvl w:val="0"/>
          <w:numId w:val="7"/>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2814E2" w:rsidP="007F47F6">
      <w:pPr>
        <w:pStyle w:val="41"/>
      </w:pPr>
      <w:bookmarkStart w:id="20" w:name="_Toc11443104"/>
      <w:r>
        <w:t>2.1.1.5</w:t>
      </w:r>
      <w:r>
        <w:tab/>
      </w:r>
      <w:r w:rsidR="007F47F6">
        <w:t>Определения, обозначения, сокращения</w:t>
      </w:r>
      <w:bookmarkEnd w:id="20"/>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2063"/>
        <w:gridCol w:w="6798"/>
      </w:tblGrid>
      <w:tr w:rsidR="00BD11F6" w:rsidTr="00602AE4">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670C12" w:rsidTr="00602AE4">
        <w:tc>
          <w:tcPr>
            <w:tcW w:w="484" w:type="dxa"/>
          </w:tcPr>
          <w:p w:rsidR="00BD11F6" w:rsidRPr="00BD11F6" w:rsidRDefault="00BD11F6" w:rsidP="00BD11F6">
            <w:pPr>
              <w:ind w:firstLine="0"/>
            </w:pPr>
            <w:r>
              <w:t>1</w:t>
            </w:r>
          </w:p>
        </w:tc>
        <w:tc>
          <w:tcPr>
            <w:tcW w:w="2063" w:type="dxa"/>
          </w:tcPr>
          <w:p w:rsidR="00BD11F6" w:rsidRPr="002814E2" w:rsidRDefault="00BD11F6" w:rsidP="00BD11F6">
            <w:pPr>
              <w:ind w:firstLine="0"/>
            </w:pPr>
            <w:r>
              <w:rPr>
                <w:lang w:val="en-US"/>
              </w:rPr>
              <w:t>KDC</w:t>
            </w:r>
          </w:p>
        </w:tc>
        <w:tc>
          <w:tcPr>
            <w:tcW w:w="6798" w:type="dxa"/>
          </w:tcPr>
          <w:p w:rsidR="00BD11F6" w:rsidRPr="00BD11F6" w:rsidRDefault="00BD11F6" w:rsidP="00BD11F6">
            <w:pPr>
              <w:ind w:firstLine="0"/>
              <w:rPr>
                <w:lang w:val="en-US"/>
              </w:rPr>
            </w:pPr>
            <w:r>
              <w:rPr>
                <w:lang w:val="en-US"/>
              </w:rPr>
              <w:t>Key</w:t>
            </w:r>
            <w:r w:rsidRPr="002814E2">
              <w:rPr>
                <w:lang w:val="en-US"/>
              </w:rPr>
              <w:t xml:space="preserve"> </w:t>
            </w:r>
            <w:r>
              <w:rPr>
                <w:lang w:val="en-US"/>
              </w:rPr>
              <w:t>Distribution</w:t>
            </w:r>
            <w:r w:rsidRPr="002814E2">
              <w:rPr>
                <w:lang w:val="en-US"/>
              </w:rPr>
              <w:t xml:space="preserve"> </w:t>
            </w:r>
            <w:r>
              <w:rPr>
                <w:lang w:val="en-US"/>
              </w:rPr>
              <w:t>Center</w:t>
            </w:r>
            <w:r w:rsidRPr="002814E2">
              <w:rPr>
                <w:lang w:val="en-US"/>
              </w:rPr>
              <w:t xml:space="preserve"> </w:t>
            </w:r>
            <w:r>
              <w:rPr>
                <w:lang w:val="en-US"/>
              </w:rPr>
              <w:t xml:space="preserve">– </w:t>
            </w:r>
            <w:r>
              <w:t>центр</w:t>
            </w:r>
            <w:r w:rsidRPr="00BD11F6">
              <w:rPr>
                <w:lang w:val="en-US"/>
              </w:rPr>
              <w:t xml:space="preserve"> </w:t>
            </w:r>
            <w:r>
              <w:t>выдачи</w:t>
            </w:r>
            <w:r w:rsidRPr="00BD11F6">
              <w:rPr>
                <w:lang w:val="en-US"/>
              </w:rPr>
              <w:t xml:space="preserve"> </w:t>
            </w:r>
            <w:r>
              <w:t>ключей</w:t>
            </w:r>
          </w:p>
        </w:tc>
      </w:tr>
      <w:tr w:rsidR="00BD11F6" w:rsidTr="00602AE4">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602AE4">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1A116B">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rsidR="001A116B">
              <w:t>б</w:t>
            </w:r>
            <w:r>
              <w:t>илет</w:t>
            </w:r>
            <w:r w:rsidRPr="00BD11F6">
              <w:t xml:space="preserve"> </w:t>
            </w:r>
            <w:r>
              <w:t>на получение</w:t>
            </w:r>
            <w:r w:rsidRPr="00BD11F6">
              <w:t xml:space="preserve"> </w:t>
            </w:r>
            <w:r>
              <w:t>билета</w:t>
            </w:r>
          </w:p>
        </w:tc>
      </w:tr>
      <w:tr w:rsidR="007E66C8" w:rsidRPr="00BD11F6" w:rsidTr="00602AE4">
        <w:tc>
          <w:tcPr>
            <w:tcW w:w="484" w:type="dxa"/>
          </w:tcPr>
          <w:p w:rsidR="007E66C8" w:rsidRDefault="007E66C8" w:rsidP="00BD11F6">
            <w:pPr>
              <w:ind w:firstLine="0"/>
            </w:pPr>
            <w:r>
              <w:t>4</w:t>
            </w:r>
          </w:p>
        </w:tc>
        <w:tc>
          <w:tcPr>
            <w:tcW w:w="2063" w:type="dxa"/>
          </w:tcPr>
          <w:p w:rsidR="007E66C8" w:rsidRPr="007E66C8" w:rsidRDefault="007E66C8" w:rsidP="00BD11F6">
            <w:pPr>
              <w:ind w:firstLine="0"/>
            </w:pPr>
            <w:r>
              <w:rPr>
                <w:lang w:val="en-US"/>
              </w:rPr>
              <w:t>IdP</w:t>
            </w:r>
          </w:p>
        </w:tc>
        <w:tc>
          <w:tcPr>
            <w:tcW w:w="6798" w:type="dxa"/>
          </w:tcPr>
          <w:p w:rsidR="007E66C8" w:rsidRPr="007E66C8" w:rsidRDefault="007E66C8" w:rsidP="00BD11F6">
            <w:pPr>
              <w:ind w:firstLine="0"/>
            </w:pPr>
            <w:r>
              <w:rPr>
                <w:lang w:val="en-US"/>
              </w:rPr>
              <w:t>I</w:t>
            </w:r>
            <w:r w:rsidRPr="007E66C8">
              <w:rPr>
                <w:lang w:val="en-US"/>
              </w:rPr>
              <w:t>dentity</w:t>
            </w:r>
            <w:r w:rsidRPr="001A116B">
              <w:t xml:space="preserve"> </w:t>
            </w:r>
            <w:r w:rsidRPr="007E66C8">
              <w:rPr>
                <w:lang w:val="en-US"/>
              </w:rPr>
              <w:t>provider</w:t>
            </w:r>
            <w:r w:rsidRPr="001A116B">
              <w:t xml:space="preserve"> </w:t>
            </w:r>
            <w:r w:rsidR="001A116B" w:rsidRPr="001A116B">
              <w:t>–</w:t>
            </w:r>
            <w:r w:rsidRPr="001A116B">
              <w:t xml:space="preserve"> </w:t>
            </w:r>
            <w:r w:rsidR="001A116B">
              <w:t>поставщик идентификационных данных</w:t>
            </w:r>
          </w:p>
        </w:tc>
      </w:tr>
      <w:tr w:rsidR="001A116B" w:rsidRPr="00BD11F6" w:rsidTr="00602AE4">
        <w:tc>
          <w:tcPr>
            <w:tcW w:w="484" w:type="dxa"/>
          </w:tcPr>
          <w:p w:rsidR="001A116B" w:rsidRDefault="001A116B" w:rsidP="00BD11F6">
            <w:pPr>
              <w:ind w:firstLine="0"/>
            </w:pPr>
            <w:r>
              <w:t>5</w:t>
            </w:r>
          </w:p>
        </w:tc>
        <w:tc>
          <w:tcPr>
            <w:tcW w:w="2063" w:type="dxa"/>
          </w:tcPr>
          <w:p w:rsidR="001A116B" w:rsidRPr="001A116B" w:rsidRDefault="001A116B" w:rsidP="00BD11F6">
            <w:pPr>
              <w:ind w:firstLine="0"/>
              <w:rPr>
                <w:lang w:val="en-US"/>
              </w:rPr>
            </w:pPr>
            <w:r>
              <w:rPr>
                <w:lang w:val="en-US"/>
              </w:rPr>
              <w:t>SSO</w:t>
            </w:r>
          </w:p>
        </w:tc>
        <w:tc>
          <w:tcPr>
            <w:tcW w:w="6798" w:type="dxa"/>
          </w:tcPr>
          <w:p w:rsidR="001A116B" w:rsidRPr="001A116B" w:rsidRDefault="001A116B" w:rsidP="00BD11F6">
            <w:pPr>
              <w:ind w:firstLine="0"/>
            </w:pPr>
            <w:r w:rsidRPr="00807D26">
              <w:t>Single Sign-On</w:t>
            </w:r>
            <w:r w:rsidRPr="001A116B">
              <w:t xml:space="preserve"> – </w:t>
            </w:r>
            <w:r>
              <w:t>технология единого входа</w:t>
            </w:r>
          </w:p>
        </w:tc>
      </w:tr>
      <w:tr w:rsidR="004E2229" w:rsidRPr="00BD11F6" w:rsidTr="00602AE4">
        <w:tc>
          <w:tcPr>
            <w:tcW w:w="484" w:type="dxa"/>
          </w:tcPr>
          <w:p w:rsidR="004E2229" w:rsidRDefault="004E2229" w:rsidP="00BD11F6">
            <w:pPr>
              <w:ind w:firstLine="0"/>
            </w:pPr>
            <w:r>
              <w:t>6</w:t>
            </w:r>
          </w:p>
        </w:tc>
        <w:tc>
          <w:tcPr>
            <w:tcW w:w="2063" w:type="dxa"/>
          </w:tcPr>
          <w:p w:rsidR="004E2229" w:rsidRDefault="004E2229" w:rsidP="00BD11F6">
            <w:pPr>
              <w:ind w:firstLine="0"/>
              <w:rPr>
                <w:lang w:val="en-US"/>
              </w:rPr>
            </w:pPr>
            <w:r>
              <w:rPr>
                <w:szCs w:val="28"/>
              </w:rPr>
              <w:t>СБСЖ</w:t>
            </w:r>
          </w:p>
        </w:tc>
        <w:tc>
          <w:tcPr>
            <w:tcW w:w="6798" w:type="dxa"/>
          </w:tcPr>
          <w:p w:rsidR="004E2229" w:rsidRPr="00807D26" w:rsidRDefault="004E2229" w:rsidP="00BD11F6">
            <w:pPr>
              <w:ind w:firstLine="0"/>
            </w:pPr>
            <w:r>
              <w:t>Сбербанк Страхование Жизни</w:t>
            </w:r>
          </w:p>
        </w:tc>
      </w:tr>
      <w:tr w:rsidR="004E2229" w:rsidRPr="00BD11F6" w:rsidTr="00602AE4">
        <w:tc>
          <w:tcPr>
            <w:tcW w:w="484" w:type="dxa"/>
          </w:tcPr>
          <w:p w:rsidR="004E2229" w:rsidRDefault="004E2229" w:rsidP="00BD11F6">
            <w:pPr>
              <w:ind w:firstLine="0"/>
            </w:pPr>
            <w:r>
              <w:t>7</w:t>
            </w:r>
          </w:p>
        </w:tc>
        <w:tc>
          <w:tcPr>
            <w:tcW w:w="2063" w:type="dxa"/>
          </w:tcPr>
          <w:p w:rsidR="004E2229" w:rsidRDefault="004E2229" w:rsidP="00BD11F6">
            <w:pPr>
              <w:ind w:firstLine="0"/>
              <w:rPr>
                <w:szCs w:val="28"/>
              </w:rPr>
            </w:pPr>
            <w:r>
              <w:rPr>
                <w:szCs w:val="28"/>
              </w:rPr>
              <w:t>ЕСИА</w:t>
            </w:r>
          </w:p>
        </w:tc>
        <w:tc>
          <w:tcPr>
            <w:tcW w:w="6798" w:type="dxa"/>
          </w:tcPr>
          <w:p w:rsidR="004E2229" w:rsidRDefault="004E2229" w:rsidP="00BD11F6">
            <w:pPr>
              <w:ind w:firstLine="0"/>
            </w:pPr>
            <w:r w:rsidRPr="004E2229">
              <w:t>Единая система идентификации и аутентификации</w:t>
            </w:r>
          </w:p>
        </w:tc>
      </w:tr>
    </w:tbl>
    <w:p w:rsidR="00BD11F6" w:rsidRPr="00BD11F6" w:rsidRDefault="00BD11F6" w:rsidP="00BD11F6"/>
    <w:p w:rsidR="009D1A89" w:rsidRDefault="007F47F6" w:rsidP="005879E7">
      <w:pPr>
        <w:pStyle w:val="32"/>
      </w:pPr>
      <w:bookmarkStart w:id="21" w:name="_Toc11443105"/>
      <w:r>
        <w:t>2.1.2</w:t>
      </w:r>
      <w:r w:rsidR="002814E2">
        <w:tab/>
      </w:r>
      <w:r w:rsidRPr="007F47F6">
        <w:t>Назначение и цели создания системы</w:t>
      </w:r>
      <w:bookmarkEnd w:id="21"/>
    </w:p>
    <w:p w:rsidR="007F47F6" w:rsidRDefault="002814E2" w:rsidP="005879E7">
      <w:pPr>
        <w:pStyle w:val="41"/>
      </w:pPr>
      <w:bookmarkStart w:id="22" w:name="_Toc11443106"/>
      <w:r>
        <w:t>2.1.2.1</w:t>
      </w:r>
      <w:r>
        <w:tab/>
      </w:r>
      <w:r w:rsidR="007F47F6">
        <w:t>Назначение системы</w:t>
      </w:r>
      <w:bookmarkEnd w:id="22"/>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 xml:space="preserve">предназначена для </w:t>
      </w:r>
      <w:r w:rsidR="003836F1">
        <w:t xml:space="preserve">агрегации различных протоколов аутентификации и предоставления конечному </w:t>
      </w:r>
      <w:r w:rsidR="003836F1">
        <w:lastRenderedPageBreak/>
        <w:t xml:space="preserve">пользователю единого интерфейса по доступу к </w:t>
      </w:r>
      <w:r w:rsidR="00552BE2">
        <w:t>сервисам</w:t>
      </w:r>
      <w:r w:rsidR="004E2229">
        <w:t xml:space="preserve"> внутри СБСЖ предоставляемым</w:t>
      </w:r>
      <w:r w:rsidR="00552BE2">
        <w:t xml:space="preserve"> ООО</w:t>
      </w:r>
      <w:r w:rsidR="00552BE2" w:rsidRPr="000E46E7">
        <w:t xml:space="preserve"> «БиАйВи»</w:t>
      </w:r>
      <w:r w:rsidR="003836F1">
        <w:t xml:space="preserve"> удобным ему методом</w:t>
      </w:r>
      <w:r>
        <w:t>.</w:t>
      </w:r>
    </w:p>
    <w:p w:rsidR="007F47F6" w:rsidRDefault="002814E2" w:rsidP="005879E7">
      <w:pPr>
        <w:pStyle w:val="41"/>
      </w:pPr>
      <w:bookmarkStart w:id="23" w:name="_Toc11443107"/>
      <w:r>
        <w:t>2.1.2.2</w:t>
      </w:r>
      <w:r>
        <w:tab/>
      </w:r>
      <w:r w:rsidR="007F47F6">
        <w:t>Цели создания системы</w:t>
      </w:r>
      <w:bookmarkEnd w:id="23"/>
    </w:p>
    <w:p w:rsidR="000E46E7" w:rsidRDefault="000E46E7" w:rsidP="000E46E7">
      <w:r>
        <w:t>Основной целью создания с</w:t>
      </w:r>
      <w:r w:rsidRPr="009B33E6">
        <w:t xml:space="preserve">истемы </w:t>
      </w:r>
      <w:r>
        <w:t xml:space="preserve">является </w:t>
      </w:r>
      <w:r w:rsidR="00B365BD">
        <w:t xml:space="preserve">упрощение процесса аутентификации для пользователей </w:t>
      </w:r>
      <w:r w:rsidRPr="000E46E7">
        <w:t>сервисов компании ООО «БиАйВи»</w:t>
      </w:r>
      <w:r>
        <w:t>.</w:t>
      </w:r>
    </w:p>
    <w:p w:rsidR="000E46E7" w:rsidRDefault="000E46E7" w:rsidP="000E46E7">
      <w:r>
        <w:t>Для реализации поставленных целей система должна решать следующие задачи</w:t>
      </w:r>
      <w:r w:rsidRPr="000E46E7">
        <w:t>:</w:t>
      </w:r>
    </w:p>
    <w:p w:rsidR="000E46E7" w:rsidRDefault="00CD1B37" w:rsidP="00657D0E">
      <w:pPr>
        <w:pStyle w:val="a3"/>
        <w:numPr>
          <w:ilvl w:val="0"/>
          <w:numId w:val="8"/>
        </w:numPr>
      </w:pPr>
      <w:r>
        <w:t>Предоставление общего интерфейса для пользователей, использующих разные протоколы аутентификации</w:t>
      </w:r>
    </w:p>
    <w:p w:rsidR="000E46E7" w:rsidRDefault="00CD1B37" w:rsidP="00657D0E">
      <w:pPr>
        <w:pStyle w:val="a3"/>
        <w:numPr>
          <w:ilvl w:val="0"/>
          <w:numId w:val="8"/>
        </w:numPr>
      </w:pPr>
      <w:r>
        <w:t xml:space="preserve">Поддерживать работу с </w:t>
      </w:r>
      <w:r>
        <w:rPr>
          <w:lang w:val="en-US"/>
        </w:rPr>
        <w:t xml:space="preserve">LDAP </w:t>
      </w:r>
      <w:r>
        <w:t>аутентификацией</w:t>
      </w:r>
    </w:p>
    <w:p w:rsidR="000E46E7" w:rsidRPr="00B365BD" w:rsidRDefault="00CD1B37" w:rsidP="00657D0E">
      <w:pPr>
        <w:pStyle w:val="a3"/>
        <w:numPr>
          <w:ilvl w:val="0"/>
          <w:numId w:val="8"/>
        </w:numPr>
      </w:pPr>
      <w:r>
        <w:t xml:space="preserve">Поддерживать работу </w:t>
      </w:r>
      <w:r w:rsidR="00E20C8E">
        <w:t>с системами основанными на</w:t>
      </w:r>
      <w:r>
        <w:t xml:space="preserve"> протокол</w:t>
      </w:r>
      <w:r w:rsidR="00E20C8E">
        <w:t>е</w:t>
      </w:r>
      <w:r w:rsidR="000E46E7">
        <w:t xml:space="preserve"> </w:t>
      </w:r>
      <w:r w:rsidR="000E46E7">
        <w:rPr>
          <w:lang w:val="en-US"/>
        </w:rPr>
        <w:t>OpenId</w:t>
      </w:r>
      <w:r w:rsidR="000E46E7" w:rsidRPr="00CD1B37">
        <w:t xml:space="preserve"> </w:t>
      </w:r>
      <w:r w:rsidR="000E46E7">
        <w:rPr>
          <w:lang w:val="en-US"/>
        </w:rPr>
        <w:t>Connect</w:t>
      </w:r>
    </w:p>
    <w:p w:rsidR="00B365BD" w:rsidRPr="00CD1B37" w:rsidRDefault="00CD1B37" w:rsidP="00657D0E">
      <w:pPr>
        <w:pStyle w:val="a3"/>
        <w:numPr>
          <w:ilvl w:val="0"/>
          <w:numId w:val="8"/>
        </w:numPr>
      </w:pPr>
      <w:r>
        <w:t xml:space="preserve">Поддерживать работу с </w:t>
      </w:r>
      <w:r w:rsidR="00E20C8E">
        <w:t xml:space="preserve">системами на основе протокола </w:t>
      </w:r>
      <w:r w:rsidR="00E20C8E">
        <w:rPr>
          <w:lang w:val="en-US"/>
        </w:rPr>
        <w:t>SAML</w:t>
      </w:r>
    </w:p>
    <w:p w:rsidR="00CD1B37" w:rsidRDefault="00CD1B37" w:rsidP="00657D0E">
      <w:pPr>
        <w:pStyle w:val="a3"/>
        <w:numPr>
          <w:ilvl w:val="0"/>
          <w:numId w:val="8"/>
        </w:numPr>
      </w:pPr>
      <w:r>
        <w:t xml:space="preserve">Реализация технологии </w:t>
      </w:r>
      <w:r w:rsidRPr="000E46E7">
        <w:t>Single Sign-On</w:t>
      </w:r>
    </w:p>
    <w:p w:rsidR="00E20C8E" w:rsidRDefault="00E20C8E" w:rsidP="00657D0E">
      <w:pPr>
        <w:pStyle w:val="a3"/>
        <w:numPr>
          <w:ilvl w:val="0"/>
          <w:numId w:val="8"/>
        </w:numPr>
      </w:pPr>
      <w:r>
        <w:t xml:space="preserve">Работать </w:t>
      </w:r>
      <w:r w:rsidR="00FF5A84">
        <w:t>с большим количеством запросов</w:t>
      </w:r>
    </w:p>
    <w:p w:rsidR="00A33129" w:rsidRPr="00A33129" w:rsidRDefault="002814E2" w:rsidP="00A33129">
      <w:pPr>
        <w:pStyle w:val="32"/>
      </w:pPr>
      <w:bookmarkStart w:id="24" w:name="_Toc11443108"/>
      <w:r>
        <w:t>2.1.3</w:t>
      </w:r>
      <w:r>
        <w:tab/>
      </w:r>
      <w:r w:rsidR="007F47F6">
        <w:t>Характеристика объектов автоматизации</w:t>
      </w:r>
      <w:bookmarkEnd w:id="24"/>
    </w:p>
    <w:p w:rsidR="007F47F6" w:rsidRDefault="007F47F6" w:rsidP="005879E7">
      <w:pPr>
        <w:pStyle w:val="41"/>
      </w:pPr>
      <w:bookmarkStart w:id="25" w:name="_Toc11443109"/>
      <w:r>
        <w:t>2.1.3.1</w:t>
      </w:r>
      <w:r w:rsidR="002814E2">
        <w:tab/>
      </w:r>
      <w:r>
        <w:t>Краткие сведения об объекте автоматизации</w:t>
      </w:r>
      <w:bookmarkEnd w:id="25"/>
    </w:p>
    <w:p w:rsidR="000E46E7" w:rsidRDefault="000E46E7" w:rsidP="00657D0E">
      <w:pPr>
        <w:pStyle w:val="a3"/>
        <w:numPr>
          <w:ilvl w:val="0"/>
          <w:numId w:val="9"/>
        </w:numPr>
      </w:pPr>
      <w:r>
        <w:t xml:space="preserve">Система реализует технологию </w:t>
      </w:r>
      <w:r w:rsidRPr="000E46E7">
        <w:t>Single Sign-On</w:t>
      </w:r>
      <w:r w:rsidR="001A116B">
        <w:t>, что позволяет пользователям, прошедшим процесс аутентификации не вводить свои учётные данные при запросе доступа к сервисам</w:t>
      </w:r>
      <w:r w:rsidRPr="000E46E7">
        <w:t>.</w:t>
      </w:r>
    </w:p>
    <w:p w:rsidR="00A33129" w:rsidRDefault="00A33129" w:rsidP="00657D0E">
      <w:pPr>
        <w:pStyle w:val="a3"/>
        <w:numPr>
          <w:ilvl w:val="0"/>
          <w:numId w:val="9"/>
        </w:numPr>
      </w:pPr>
      <w:r>
        <w:t>Объектом автоматизации является процесс аутентификации и авторизации.</w:t>
      </w:r>
    </w:p>
    <w:p w:rsidR="000E46E7" w:rsidRDefault="000E46E7" w:rsidP="00657D0E">
      <w:pPr>
        <w:pStyle w:val="a3"/>
        <w:numPr>
          <w:ilvl w:val="0"/>
          <w:numId w:val="9"/>
        </w:numPr>
      </w:pPr>
      <w:r>
        <w:t>Используемые протоколы аутентификации реализуют концепцию доверенной третьей стороны.</w:t>
      </w:r>
    </w:p>
    <w:p w:rsidR="000E46E7" w:rsidRDefault="00A33129" w:rsidP="00657D0E">
      <w:pPr>
        <w:pStyle w:val="a3"/>
        <w:numPr>
          <w:ilvl w:val="0"/>
          <w:numId w:val="9"/>
        </w:numPr>
      </w:pPr>
      <w:r>
        <w:t>Для доступа к сервису ООО «БиАйВи» пользователь предварительно должен пройти процесс регистрации</w:t>
      </w:r>
      <w:r w:rsidR="00FF5A84">
        <w:t xml:space="preserve"> в нём</w:t>
      </w:r>
      <w:r>
        <w:t>.</w:t>
      </w:r>
    </w:p>
    <w:p w:rsidR="001A116B" w:rsidRDefault="00FF5A84" w:rsidP="00657D0E">
      <w:pPr>
        <w:pStyle w:val="a3"/>
        <w:numPr>
          <w:ilvl w:val="0"/>
          <w:numId w:val="9"/>
        </w:numPr>
      </w:pPr>
      <w:r>
        <w:lastRenderedPageBreak/>
        <w:t xml:space="preserve">Каждому методу аутентификации с </w:t>
      </w:r>
      <w:r>
        <w:rPr>
          <w:lang w:val="en-US"/>
        </w:rPr>
        <w:t>IdP</w:t>
      </w:r>
      <w:r w:rsidRPr="00FF5A84">
        <w:t xml:space="preserve"> </w:t>
      </w:r>
      <w:r>
        <w:t>соответствует один сервер аутентификации.</w:t>
      </w:r>
    </w:p>
    <w:p w:rsidR="00F47AC6" w:rsidRDefault="00F47AC6" w:rsidP="00657D0E">
      <w:pPr>
        <w:pStyle w:val="a3"/>
        <w:numPr>
          <w:ilvl w:val="0"/>
          <w:numId w:val="9"/>
        </w:numPr>
      </w:pPr>
      <w:r>
        <w:t>Сервисы являются компонентами системы Сбербанк Страхование Жизни.</w:t>
      </w:r>
    </w:p>
    <w:p w:rsidR="00F47AC6" w:rsidRDefault="00BB231B" w:rsidP="00657D0E">
      <w:pPr>
        <w:pStyle w:val="a3"/>
        <w:numPr>
          <w:ilvl w:val="0"/>
          <w:numId w:val="9"/>
        </w:numPr>
      </w:pPr>
      <w:r>
        <w:t>Сервисы отделены от Сбербанк Страхование Жизни, поэтому при их запросе требуют отдельное</w:t>
      </w:r>
      <w:r w:rsidR="00F47AC6">
        <w:t xml:space="preserve"> </w:t>
      </w:r>
      <w:r>
        <w:t>подтверждение аутентификации.</w:t>
      </w:r>
    </w:p>
    <w:p w:rsidR="007F47F6" w:rsidRDefault="002814E2" w:rsidP="005879E7">
      <w:pPr>
        <w:pStyle w:val="41"/>
      </w:pPr>
      <w:bookmarkStart w:id="26" w:name="_Toc11443110"/>
      <w:r>
        <w:t>2.1.3.2</w:t>
      </w:r>
      <w:r>
        <w:tab/>
      </w:r>
      <w:r w:rsidR="007F47F6">
        <w:t>Существующие программное обеспечение</w:t>
      </w:r>
      <w:bookmarkEnd w:id="26"/>
    </w:p>
    <w:p w:rsidR="000E46E7" w:rsidRDefault="000E46E7" w:rsidP="000E46E7">
      <w:r>
        <w:t xml:space="preserve">На момент начала работы </w:t>
      </w:r>
      <w:r w:rsidR="00227452">
        <w:t>реализова</w:t>
      </w:r>
      <w:r w:rsidR="00B0740F">
        <w:t>н механизм регистрации пользователей</w:t>
      </w:r>
      <w:r w:rsidR="00A33129">
        <w:t xml:space="preserve"> в инфраструктуре сервисов</w:t>
      </w:r>
      <w:r w:rsidR="00B0740F">
        <w:t xml:space="preserve">. </w:t>
      </w:r>
      <w:r w:rsidR="002814E2">
        <w:t>Кроме того,</w:t>
      </w:r>
      <w:r w:rsidR="00B0740F">
        <w:t xml:space="preserve"> существуют договорённости с партнёрами ООО «БиАйВи»</w:t>
      </w:r>
      <w:r w:rsidR="00602AE4">
        <w:t xml:space="preserve">, имеющими свои сервера </w:t>
      </w:r>
      <w:r w:rsidR="00602AE4">
        <w:rPr>
          <w:lang w:val="en-US"/>
        </w:rPr>
        <w:t>IdP</w:t>
      </w:r>
      <w:r w:rsidR="00602AE4">
        <w:t>,</w:t>
      </w:r>
      <w:r w:rsidR="00B0740F">
        <w:t xml:space="preserve"> позволяющие получить</w:t>
      </w:r>
      <w:r w:rsidR="00A33129">
        <w:t xml:space="preserve"> к ним</w:t>
      </w:r>
      <w:r w:rsidR="00B0740F">
        <w:t xml:space="preserve"> </w:t>
      </w:r>
      <w:r w:rsidR="00A33129">
        <w:t>доступ</w:t>
      </w:r>
      <w:r w:rsidR="00B0740F">
        <w:t>.</w:t>
      </w:r>
      <w:r w:rsidR="00A33129">
        <w:t xml:space="preserve"> </w:t>
      </w:r>
    </w:p>
    <w:p w:rsidR="00A33129" w:rsidRPr="004C7D1B" w:rsidRDefault="00A33129" w:rsidP="000E46E7">
      <w:r>
        <w:t>Кроме того, реализована простая парольная</w:t>
      </w:r>
      <w:r w:rsidR="004C7D1B">
        <w:t xml:space="preserve"> аутентификация, позволяющая получить доступ к сервисам без </w:t>
      </w:r>
      <w:r w:rsidR="004C7D1B">
        <w:rPr>
          <w:lang w:val="en-US"/>
        </w:rPr>
        <w:t>SSO</w:t>
      </w:r>
      <w:r w:rsidR="004C7D1B">
        <w:t>.</w:t>
      </w:r>
    </w:p>
    <w:p w:rsidR="007F47F6" w:rsidRDefault="007F47F6" w:rsidP="005879E7">
      <w:pPr>
        <w:pStyle w:val="32"/>
      </w:pPr>
      <w:bookmarkStart w:id="27" w:name="_Toc11443111"/>
      <w:r>
        <w:t>2.1.4</w:t>
      </w:r>
      <w:r w:rsidR="002814E2">
        <w:tab/>
      </w:r>
      <w:r w:rsidR="004C7D1B">
        <w:tab/>
      </w:r>
      <w:r w:rsidR="005879E7" w:rsidRPr="005879E7">
        <w:t>Требования к системе</w:t>
      </w:r>
      <w:bookmarkEnd w:id="27"/>
    </w:p>
    <w:p w:rsidR="007F47F6" w:rsidRDefault="007F47F6" w:rsidP="005879E7">
      <w:pPr>
        <w:pStyle w:val="41"/>
      </w:pPr>
      <w:bookmarkStart w:id="28" w:name="_Toc11443112"/>
      <w:r>
        <w:t>2.1.4.1</w:t>
      </w:r>
      <w:r w:rsidR="002814E2">
        <w:tab/>
      </w:r>
      <w:r w:rsidR="005879E7" w:rsidRPr="005879E7">
        <w:t xml:space="preserve">Требование к </w:t>
      </w:r>
      <w:r w:rsidR="009A0B13">
        <w:t>функциональным характеристикам</w:t>
      </w:r>
      <w:bookmarkEnd w:id="28"/>
    </w:p>
    <w:p w:rsidR="003C5B26" w:rsidRDefault="003C5B26" w:rsidP="003C5B26">
      <w:pPr>
        <w:pStyle w:val="5"/>
      </w:pPr>
      <w:bookmarkStart w:id="29" w:name="_Toc11443113"/>
      <w:r>
        <w:t>2.1.4.1.1</w:t>
      </w:r>
      <w:r w:rsidR="002814E2">
        <w:tab/>
      </w:r>
      <w:r w:rsidRPr="003C5B26">
        <w:t>Перечень подсистем</w:t>
      </w:r>
      <w:bookmarkEnd w:id="29"/>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F74049" w:rsidP="00657D0E">
      <w:pPr>
        <w:pStyle w:val="a3"/>
        <w:numPr>
          <w:ilvl w:val="0"/>
          <w:numId w:val="10"/>
        </w:numPr>
      </w:pPr>
      <w:r>
        <w:t>Модуль аутентификации Сбербанк</w:t>
      </w:r>
      <w:r w:rsidR="00185030">
        <w:t xml:space="preserve"> </w:t>
      </w:r>
      <w:r>
        <w:t>Онлайн</w:t>
      </w:r>
    </w:p>
    <w:p w:rsidR="003C5B26" w:rsidRDefault="00F74049" w:rsidP="00657D0E">
      <w:pPr>
        <w:pStyle w:val="a3"/>
        <w:numPr>
          <w:ilvl w:val="0"/>
          <w:numId w:val="10"/>
        </w:numPr>
      </w:pPr>
      <w:r>
        <w:t>Модуль аутентификации Госуслуги</w:t>
      </w:r>
    </w:p>
    <w:p w:rsidR="00185030" w:rsidRDefault="00F74049" w:rsidP="00657D0E">
      <w:pPr>
        <w:pStyle w:val="a3"/>
        <w:numPr>
          <w:ilvl w:val="0"/>
          <w:numId w:val="10"/>
        </w:numPr>
      </w:pPr>
      <w:r>
        <w:t xml:space="preserve">Модуль аутентификации </w:t>
      </w:r>
      <w:r>
        <w:rPr>
          <w:lang w:val="en-US"/>
        </w:rPr>
        <w:t>LDAP</w:t>
      </w:r>
    </w:p>
    <w:p w:rsidR="00185030" w:rsidRPr="00F16966" w:rsidRDefault="00F16966" w:rsidP="00657D0E">
      <w:pPr>
        <w:pStyle w:val="a3"/>
        <w:numPr>
          <w:ilvl w:val="0"/>
          <w:numId w:val="10"/>
        </w:numPr>
      </w:pPr>
      <w:r>
        <w:t xml:space="preserve">Модуль аутентификации </w:t>
      </w:r>
      <w:r w:rsidR="00FF5A84">
        <w:rPr>
          <w:lang w:val="en-US"/>
        </w:rPr>
        <w:t>SAML</w:t>
      </w:r>
    </w:p>
    <w:p w:rsidR="003C5B26" w:rsidRDefault="002814E2" w:rsidP="003C5B26">
      <w:pPr>
        <w:pStyle w:val="5"/>
      </w:pPr>
      <w:bookmarkStart w:id="30" w:name="_Toc11443114"/>
      <w:r>
        <w:lastRenderedPageBreak/>
        <w:t>2.1.4.1.2</w:t>
      </w:r>
      <w:r>
        <w:tab/>
      </w:r>
      <w:r w:rsidR="003C5B26" w:rsidRPr="003C5B26">
        <w:t>Требования к способам и средствам связи для информационного обмена между компонентами системы</w:t>
      </w:r>
      <w:bookmarkEnd w:id="30"/>
    </w:p>
    <w:p w:rsidR="003C5B26" w:rsidRDefault="00F16966" w:rsidP="003C5B26">
      <w:r>
        <w:t>Компоненты системы независимы друг от друга и все располагаются на одном сервере.</w:t>
      </w:r>
    </w:p>
    <w:p w:rsidR="003C5B26" w:rsidRDefault="002814E2" w:rsidP="003C5B26">
      <w:pPr>
        <w:pStyle w:val="5"/>
      </w:pPr>
      <w:bookmarkStart w:id="31" w:name="_Toc11443115"/>
      <w:r>
        <w:t>2.1.4.1.3</w:t>
      </w:r>
      <w:r>
        <w:tab/>
      </w:r>
      <w:r w:rsidR="003C5B26" w:rsidRPr="003C5B26">
        <w:t>Требования к режимам функционирования системы</w:t>
      </w:r>
      <w:bookmarkEnd w:id="31"/>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227452" w:rsidP="00657D0E">
      <w:pPr>
        <w:pStyle w:val="a3"/>
        <w:numPr>
          <w:ilvl w:val="0"/>
          <w:numId w:val="11"/>
        </w:numPr>
      </w:pPr>
      <w:r>
        <w:t>Нормальный режим – система функционирует штатно.</w:t>
      </w:r>
    </w:p>
    <w:p w:rsidR="003C5B26" w:rsidRPr="003C5B26" w:rsidRDefault="00227452" w:rsidP="00657D0E">
      <w:pPr>
        <w:pStyle w:val="a3"/>
        <w:numPr>
          <w:ilvl w:val="0"/>
          <w:numId w:val="11"/>
        </w:numPr>
      </w:pPr>
      <w:r>
        <w:t>Режим сбоя – система сигнализирует об ошибке и не принимает запросы.</w:t>
      </w:r>
    </w:p>
    <w:p w:rsidR="003C5B26" w:rsidRDefault="003C5B26" w:rsidP="003C5B26">
      <w:pPr>
        <w:pStyle w:val="5"/>
      </w:pPr>
      <w:bookmarkStart w:id="32" w:name="_Toc11443116"/>
      <w:r>
        <w:t>2.1.4.1.4</w:t>
      </w:r>
      <w:r w:rsidR="002814E2">
        <w:tab/>
      </w:r>
      <w:r w:rsidRPr="003C5B26">
        <w:t>Перспективы развития, модернизации системы</w:t>
      </w:r>
      <w:bookmarkEnd w:id="32"/>
    </w:p>
    <w:p w:rsidR="000E46E7" w:rsidRDefault="001B4B32" w:rsidP="000E46E7">
      <w:r w:rsidRPr="001B4B32">
        <w:t>В дальнейшем планируется увеличение числа поддерживаемых протоколов</w:t>
      </w:r>
      <w:r w:rsidR="00FF5A84">
        <w:t xml:space="preserve"> и систем аутентификации</w:t>
      </w:r>
      <w:r w:rsidRPr="001B4B32">
        <w:t>.</w:t>
      </w:r>
      <w:r w:rsidR="007E66C8">
        <w:t xml:space="preserve"> Также планируется усовершенствование механизма масштабирования.</w:t>
      </w:r>
    </w:p>
    <w:p w:rsidR="007F47F6" w:rsidRDefault="007F47F6" w:rsidP="005879E7">
      <w:pPr>
        <w:pStyle w:val="41"/>
      </w:pPr>
      <w:bookmarkStart w:id="33" w:name="_Toc11443117"/>
      <w:r>
        <w:t>2.1.4.2</w:t>
      </w:r>
      <w:r w:rsidR="002814E2">
        <w:tab/>
      </w:r>
      <w:r w:rsidR="005879E7" w:rsidRPr="005879E7">
        <w:t>Требования к надежности</w:t>
      </w:r>
      <w:bookmarkEnd w:id="33"/>
    </w:p>
    <w:p w:rsidR="007E5822" w:rsidRDefault="007E5822" w:rsidP="00227452">
      <w:r>
        <w:t>Система должна выдерживать длительное функционирование и множественные запросы.</w:t>
      </w:r>
    </w:p>
    <w:p w:rsidR="001B4B32" w:rsidRDefault="00227452" w:rsidP="00227452">
      <w:r>
        <w:t>Система должна функционировать без сбоев с вероятностью 0,</w:t>
      </w:r>
      <w:r w:rsidRPr="007E66C8">
        <w:t>9</w:t>
      </w:r>
      <w:r w:rsidR="00FF5A84">
        <w:t>8</w:t>
      </w:r>
      <w:r>
        <w:t xml:space="preserve"> в течении 100</w:t>
      </w:r>
      <w:r w:rsidR="00186A41">
        <w:t>0</w:t>
      </w:r>
      <w:r>
        <w:t>0 часов.</w:t>
      </w:r>
    </w:p>
    <w:p w:rsidR="00227452" w:rsidRPr="00227452" w:rsidRDefault="00227452" w:rsidP="00227452">
      <w:r>
        <w:t xml:space="preserve">Система должна </w:t>
      </w:r>
      <w:r w:rsidRPr="00227452">
        <w:t>сохранять работоспособность и обеспечивать восстановление своих функций</w:t>
      </w:r>
      <w:r>
        <w:t xml:space="preserve"> в случае сбоя в системе электроснабжения.</w:t>
      </w:r>
    </w:p>
    <w:p w:rsidR="007F47F6" w:rsidRDefault="007F47F6" w:rsidP="005879E7">
      <w:pPr>
        <w:pStyle w:val="41"/>
      </w:pPr>
      <w:bookmarkStart w:id="34" w:name="_Toc11443118"/>
      <w:r>
        <w:t>2.1.4.3</w:t>
      </w:r>
      <w:r w:rsidR="002814E2">
        <w:tab/>
      </w:r>
      <w:r w:rsidR="00186A41" w:rsidRPr="004663D8">
        <w:t>Надежность программного кода</w:t>
      </w:r>
      <w:bookmarkEnd w:id="34"/>
    </w:p>
    <w:p w:rsidR="00186A41" w:rsidRDefault="00186A41" w:rsidP="00186A41">
      <w:pPr>
        <w:autoSpaceDE w:val="0"/>
        <w:autoSpaceDN w:val="0"/>
        <w:adjustRightInd w:val="0"/>
        <w:spacing w:after="0"/>
        <w:ind w:left="142"/>
        <w:rPr>
          <w:rFonts w:cs="Times New Roman"/>
          <w:szCs w:val="28"/>
        </w:rPr>
      </w:pPr>
      <w:r w:rsidRPr="004663D8">
        <w:rPr>
          <w:rFonts w:cs="Times New Roman"/>
          <w:szCs w:val="28"/>
        </w:rPr>
        <w:t>Надежност</w:t>
      </w:r>
      <w:r>
        <w:rPr>
          <w:rFonts w:cs="Times New Roman"/>
          <w:szCs w:val="28"/>
        </w:rPr>
        <w:t>ь программного кода обеспечивается</w:t>
      </w:r>
      <w:r w:rsidRPr="004663D8">
        <w:rPr>
          <w:rFonts w:cs="Times New Roman"/>
          <w:szCs w:val="28"/>
        </w:rPr>
        <w:t xml:space="preserve"> </w:t>
      </w:r>
      <w:r>
        <w:rPr>
          <w:rFonts w:cs="Times New Roman"/>
          <w:szCs w:val="28"/>
        </w:rPr>
        <w:t>следованием</w:t>
      </w:r>
      <w:r w:rsidRPr="004663D8">
        <w:rPr>
          <w:rFonts w:cs="Times New Roman"/>
          <w:szCs w:val="28"/>
        </w:rPr>
        <w:t xml:space="preserve"> каскадной модели при разработке программного обеспечения. А именно последовательным выполнением приведенных ниже этапов.</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 Формулировка требований к системе.</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lastRenderedPageBreak/>
        <w:t>Проектирование системы.</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Написание кода</w:t>
      </w:r>
      <w:r w:rsidR="007E5822">
        <w:rPr>
          <w:rFonts w:cs="Times New Roman"/>
          <w:szCs w:val="28"/>
        </w:rPr>
        <w:t xml:space="preserve"> модулей системы</w:t>
      </w:r>
      <w:r>
        <w:rPr>
          <w:rFonts w:cs="Times New Roman"/>
          <w:szCs w:val="28"/>
        </w:rPr>
        <w:t>.</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Тестирование </w:t>
      </w:r>
      <w:r w:rsidR="007E5822">
        <w:rPr>
          <w:rFonts w:cs="Times New Roman"/>
          <w:szCs w:val="28"/>
        </w:rPr>
        <w:t>модулей.</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Внедрение полученных модулей в систему централизованной авторизации.</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Тестирование полученной системы</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Поддержка</w:t>
      </w:r>
    </w:p>
    <w:p w:rsidR="007E5822" w:rsidRPr="007E5822" w:rsidRDefault="007E5822" w:rsidP="007E5822">
      <w:pPr>
        <w:autoSpaceDE w:val="0"/>
        <w:autoSpaceDN w:val="0"/>
        <w:adjustRightInd w:val="0"/>
        <w:spacing w:after="0"/>
        <w:rPr>
          <w:rFonts w:cs="Times New Roman"/>
          <w:szCs w:val="28"/>
        </w:rPr>
      </w:pPr>
    </w:p>
    <w:p w:rsidR="007F47F6" w:rsidRDefault="007F47F6" w:rsidP="005879E7">
      <w:pPr>
        <w:pStyle w:val="41"/>
      </w:pPr>
      <w:bookmarkStart w:id="35" w:name="_Toc11443119"/>
      <w:r>
        <w:t>2.1.4.5</w:t>
      </w:r>
      <w:r w:rsidR="002814E2">
        <w:tab/>
      </w:r>
      <w:r w:rsidR="005879E7" w:rsidRPr="005879E7">
        <w:t>Требования к интерфейсу</w:t>
      </w:r>
      <w:bookmarkEnd w:id="35"/>
    </w:p>
    <w:p w:rsidR="001B4B32" w:rsidRDefault="00FF6656" w:rsidP="001B4B32">
      <w:r>
        <w:t>Система должна предоставлять простой интерфейс</w:t>
      </w:r>
      <w:r w:rsidR="007E5822">
        <w:t xml:space="preserve"> администратора</w:t>
      </w:r>
      <w:r>
        <w:t xml:space="preserve"> для управления настройками и просмотра журнала активности пользователей.</w:t>
      </w:r>
      <w:r w:rsidR="008A42A4">
        <w:t xml:space="preserve"> Интерфейс должен предоставлять функционал по просмотру внутренней базы данных, настройке ролей пользователя, настройке характеристик пароля пользователя (для парольного метода входа), просмотра ролей и групп пользователя</w:t>
      </w:r>
    </w:p>
    <w:p w:rsidR="007E5822" w:rsidRDefault="00FF5A84" w:rsidP="001B4B32">
      <w:r>
        <w:t xml:space="preserve">Благодаря использованию систем аутентификации основанных на </w:t>
      </w:r>
      <w:r>
        <w:rPr>
          <w:lang w:val="en-US"/>
        </w:rPr>
        <w:t>IdP</w:t>
      </w:r>
      <w:r>
        <w:t>, и</w:t>
      </w:r>
      <w:r w:rsidR="007E5822">
        <w:t xml:space="preserve">нтерфейс пользователя </w:t>
      </w:r>
      <w:r>
        <w:t xml:space="preserve">реализован на стороне владельца </w:t>
      </w:r>
      <w:r>
        <w:rPr>
          <w:lang w:val="en-US"/>
        </w:rPr>
        <w:t>IdP</w:t>
      </w:r>
      <w:r w:rsidR="007E5822">
        <w:t>.</w:t>
      </w:r>
    </w:p>
    <w:p w:rsidR="007F47F6" w:rsidRDefault="007F47F6" w:rsidP="005879E7">
      <w:pPr>
        <w:pStyle w:val="41"/>
      </w:pPr>
      <w:bookmarkStart w:id="36" w:name="_Toc11443120"/>
      <w:r>
        <w:t>2.1.4.6</w:t>
      </w:r>
      <w:r w:rsidR="002814E2">
        <w:tab/>
      </w:r>
      <w:r w:rsidR="005879E7" w:rsidRPr="005879E7">
        <w:t>Требования к защите информации от несанкционированного</w:t>
      </w:r>
      <w:r w:rsidR="005879E7">
        <w:t xml:space="preserve"> доступа</w:t>
      </w:r>
      <w:bookmarkEnd w:id="36"/>
    </w:p>
    <w:p w:rsidR="001B4B32" w:rsidRDefault="008A42A4" w:rsidP="001B4B32">
      <w:r>
        <w:t xml:space="preserve">Так как в системе предполагается использование конфиденциальных данных пользователей, то необходимо обеспечить их </w:t>
      </w:r>
      <w:r w:rsidR="00814C7B">
        <w:t xml:space="preserve">хранение согласно законам Российской Федерации. По этому закону хранение персональных данных требует специальной организации дата центров с применением аппаратного шифрования, с постоянным ведением </w:t>
      </w:r>
      <w:r w:rsidR="004E7175">
        <w:t xml:space="preserve">аудита и периодическим тестированием на взлом. Такой уровень защиты данных достигается засечёт того, что система и база данных системы располагаются в среде Сбербанка, а именно в Сбербанк Страхование Жизни. За проведение тестирования на безопасность системы </w:t>
      </w:r>
      <w:r w:rsidR="004E7175">
        <w:lastRenderedPageBreak/>
        <w:t>внутри среды Сбербанка</w:t>
      </w:r>
      <w:r w:rsidR="00814C7B">
        <w:t xml:space="preserve"> </w:t>
      </w:r>
      <w:r w:rsidR="004E7175">
        <w:t xml:space="preserve">отвечает компания </w:t>
      </w:r>
      <w:r w:rsidR="004E7175" w:rsidRPr="004E7175">
        <w:t xml:space="preserve">ООО </w:t>
      </w:r>
      <w:r w:rsidR="004E7175">
        <w:t>«</w:t>
      </w:r>
      <w:r w:rsidR="004E7175" w:rsidRPr="004E7175">
        <w:t>Безопасная информационная зона</w:t>
      </w:r>
      <w:r w:rsidR="004E7175">
        <w:t>» также известная как</w:t>
      </w:r>
      <w:r w:rsidR="004E7175" w:rsidRPr="004E7175">
        <w:t xml:space="preserve"> </w:t>
      </w:r>
      <w:r w:rsidR="004E7175">
        <w:t>«Бизон».</w:t>
      </w:r>
    </w:p>
    <w:p w:rsidR="007F47F6" w:rsidRDefault="007F47F6" w:rsidP="005879E7">
      <w:pPr>
        <w:pStyle w:val="41"/>
      </w:pPr>
      <w:bookmarkStart w:id="37" w:name="_Toc11443121"/>
      <w:r>
        <w:t>2.1.4.7</w:t>
      </w:r>
      <w:r w:rsidR="002814E2">
        <w:tab/>
      </w:r>
      <w:r w:rsidR="005879E7" w:rsidRPr="005879E7">
        <w:t>Требования по сохранности информации при авариях</w:t>
      </w:r>
      <w:bookmarkEnd w:id="37"/>
    </w:p>
    <w:p w:rsidR="001B4B32" w:rsidRDefault="00062988" w:rsidP="001B4B32">
      <w:r>
        <w:t xml:space="preserve">База данных системы должна поддерживать технологию </w:t>
      </w:r>
      <w:r w:rsidR="00FF6656">
        <w:t>резервного копирования.</w:t>
      </w:r>
      <w:r w:rsidR="008A42A4">
        <w:t xml:space="preserve"> Данные должны восстанавливаться в полном объёме, с указанием времени в котором эти данные актуальны. </w:t>
      </w:r>
    </w:p>
    <w:p w:rsidR="008A42A4" w:rsidRDefault="004E241C" w:rsidP="001B4B32">
      <w:r>
        <w:t>Процедура резервного копирования должна происходить не менее 2 раз в сутки.</w:t>
      </w:r>
    </w:p>
    <w:p w:rsidR="007F47F6" w:rsidRDefault="007F47F6" w:rsidP="002814E2">
      <w:pPr>
        <w:pStyle w:val="32"/>
      </w:pPr>
      <w:bookmarkStart w:id="38" w:name="_Toc11443122"/>
      <w:r>
        <w:t>2.1.5</w:t>
      </w:r>
      <w:r w:rsidR="002814E2">
        <w:tab/>
      </w:r>
      <w:r w:rsidR="005879E7" w:rsidRPr="005879E7">
        <w:t>Требования к функциям, выполняемым системой</w:t>
      </w:r>
      <w:bookmarkEnd w:id="38"/>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001F60D6">
        <w:t xml:space="preserve"> функциональность</w:t>
      </w:r>
      <w:r w:rsidRPr="001B4B32">
        <w:t>:</w:t>
      </w:r>
    </w:p>
    <w:p w:rsidR="004E241C" w:rsidRDefault="001B4B32" w:rsidP="00657D0E">
      <w:pPr>
        <w:pStyle w:val="a3"/>
        <w:numPr>
          <w:ilvl w:val="0"/>
          <w:numId w:val="12"/>
        </w:numPr>
      </w:pPr>
      <w:r>
        <w:t>Проведение аутентификации зарегистрированных пользователей</w:t>
      </w:r>
      <w:r w:rsidR="007065DC" w:rsidRPr="007065DC">
        <w:t xml:space="preserve"> </w:t>
      </w:r>
      <w:r w:rsidR="007065DC">
        <w:t>используя</w:t>
      </w:r>
      <w:r w:rsidR="004E241C" w:rsidRPr="004E241C">
        <w:t>:</w:t>
      </w:r>
    </w:p>
    <w:p w:rsidR="001B4B32" w:rsidRDefault="007065DC" w:rsidP="00657D0E">
      <w:pPr>
        <w:pStyle w:val="a3"/>
        <w:numPr>
          <w:ilvl w:val="1"/>
          <w:numId w:val="12"/>
        </w:numPr>
      </w:pPr>
      <w:r>
        <w:t xml:space="preserve">Систему Сбербанк Онлайн, на основе протокола аутентификации </w:t>
      </w:r>
      <w:r>
        <w:rPr>
          <w:lang w:val="en-US"/>
        </w:rPr>
        <w:t>OpenID</w:t>
      </w:r>
      <w:r w:rsidRPr="007065DC">
        <w:t xml:space="preserve"> </w:t>
      </w:r>
      <w:r>
        <w:rPr>
          <w:lang w:val="en-US"/>
        </w:rPr>
        <w:t>Connect</w:t>
      </w:r>
      <w:r w:rsidR="001B4B32">
        <w:t>.</w:t>
      </w:r>
    </w:p>
    <w:p w:rsidR="007065DC" w:rsidRDefault="007065DC" w:rsidP="00657D0E">
      <w:pPr>
        <w:pStyle w:val="a3"/>
        <w:numPr>
          <w:ilvl w:val="1"/>
          <w:numId w:val="12"/>
        </w:numPr>
      </w:pPr>
      <w:r>
        <w:t xml:space="preserve">Систему Госуслуги, на основе протокола аутентификации </w:t>
      </w:r>
      <w:r>
        <w:rPr>
          <w:lang w:val="en-US"/>
        </w:rPr>
        <w:t>OpenID</w:t>
      </w:r>
      <w:r w:rsidRPr="007065DC">
        <w:t xml:space="preserve"> </w:t>
      </w:r>
      <w:r>
        <w:rPr>
          <w:lang w:val="en-US"/>
        </w:rPr>
        <w:t>Connect</w:t>
      </w:r>
      <w:r>
        <w:t>.</w:t>
      </w:r>
    </w:p>
    <w:p w:rsidR="007065DC" w:rsidRDefault="007065DC" w:rsidP="00657D0E">
      <w:pPr>
        <w:pStyle w:val="a3"/>
        <w:numPr>
          <w:ilvl w:val="1"/>
          <w:numId w:val="12"/>
        </w:numPr>
      </w:pPr>
      <w:r>
        <w:t xml:space="preserve">Протокол аутентификации в </w:t>
      </w:r>
      <w:r>
        <w:rPr>
          <w:lang w:val="en-US"/>
        </w:rPr>
        <w:t>LDAP</w:t>
      </w:r>
      <w:r>
        <w:t xml:space="preserve"> каталоге</w:t>
      </w:r>
    </w:p>
    <w:p w:rsidR="007065DC" w:rsidRDefault="007065DC" w:rsidP="00657D0E">
      <w:pPr>
        <w:pStyle w:val="a3"/>
        <w:numPr>
          <w:ilvl w:val="1"/>
          <w:numId w:val="12"/>
        </w:numPr>
      </w:pPr>
      <w:r>
        <w:t xml:space="preserve">Протокол аутентификации </w:t>
      </w:r>
      <w:r w:rsidR="001F60D6">
        <w:rPr>
          <w:lang w:val="en-US"/>
        </w:rPr>
        <w:t>SAML</w:t>
      </w:r>
    </w:p>
    <w:p w:rsidR="001B4B32" w:rsidRDefault="001F60D6" w:rsidP="00657D0E">
      <w:pPr>
        <w:pStyle w:val="a3"/>
        <w:numPr>
          <w:ilvl w:val="0"/>
          <w:numId w:val="12"/>
        </w:numPr>
      </w:pPr>
      <w:r>
        <w:t xml:space="preserve">Поддержку технологии аутентификации </w:t>
      </w:r>
      <w:r>
        <w:rPr>
          <w:lang w:val="en-US"/>
        </w:rPr>
        <w:t>SSO</w:t>
      </w:r>
      <w:r>
        <w:t>.</w:t>
      </w:r>
    </w:p>
    <w:p w:rsidR="001F60D6" w:rsidRDefault="001F60D6" w:rsidP="001F60D6">
      <w:pPr>
        <w:pStyle w:val="32"/>
      </w:pPr>
      <w:bookmarkStart w:id="39" w:name="_Toc11443123"/>
      <w:r>
        <w:t>2.1.6</w:t>
      </w:r>
      <w:r>
        <w:tab/>
        <w:t>Нефункциональные требования</w:t>
      </w:r>
      <w:bookmarkEnd w:id="39"/>
    </w:p>
    <w:p w:rsidR="001F60D6" w:rsidRDefault="001F60D6" w:rsidP="001F60D6">
      <w:r>
        <w:t>Система централизованной аутентификации должна обеспечивать нефункциональные требования</w:t>
      </w:r>
      <w:r w:rsidRPr="001F60D6">
        <w:t>:</w:t>
      </w:r>
    </w:p>
    <w:p w:rsidR="001F60D6" w:rsidRDefault="001F60D6" w:rsidP="001F60D6">
      <w:pPr>
        <w:pStyle w:val="a3"/>
        <w:numPr>
          <w:ilvl w:val="0"/>
          <w:numId w:val="40"/>
        </w:numPr>
      </w:pPr>
      <w:r>
        <w:t>Поддержка горизонтального масштабирования</w:t>
      </w:r>
    </w:p>
    <w:p w:rsidR="001F60D6" w:rsidRPr="001F60D6" w:rsidRDefault="001F60D6" w:rsidP="001F60D6">
      <w:pPr>
        <w:pStyle w:val="a3"/>
        <w:numPr>
          <w:ilvl w:val="0"/>
          <w:numId w:val="40"/>
        </w:numPr>
      </w:pPr>
      <w:r>
        <w:t xml:space="preserve">Поддерживать нормальное функционировние под нагрузкой в 50 запросов в минуту минимум. </w:t>
      </w:r>
    </w:p>
    <w:p w:rsidR="007F47F6" w:rsidRDefault="007F47F6" w:rsidP="002814E2">
      <w:pPr>
        <w:pStyle w:val="32"/>
      </w:pPr>
      <w:bookmarkStart w:id="40" w:name="_Toc11443124"/>
      <w:r>
        <w:lastRenderedPageBreak/>
        <w:t>2</w:t>
      </w:r>
      <w:r w:rsidR="001F60D6">
        <w:t>.1.7</w:t>
      </w:r>
      <w:r w:rsidR="002814E2">
        <w:tab/>
      </w:r>
      <w:r w:rsidR="005879E7" w:rsidRPr="005879E7">
        <w:t>Требования к видам обеспечения</w:t>
      </w:r>
      <w:bookmarkEnd w:id="40"/>
    </w:p>
    <w:p w:rsidR="007F47F6" w:rsidRDefault="005879E7" w:rsidP="005879E7">
      <w:pPr>
        <w:pStyle w:val="41"/>
      </w:pPr>
      <w:bookmarkStart w:id="41" w:name="_Toc11443125"/>
      <w:r>
        <w:t>2.1.</w:t>
      </w:r>
      <w:r w:rsidR="001F60D6">
        <w:t>7</w:t>
      </w:r>
      <w:r>
        <w:t>.1</w:t>
      </w:r>
      <w:r w:rsidR="002814E2">
        <w:tab/>
      </w:r>
      <w:r w:rsidRPr="005879E7">
        <w:t>Требования к лингвистическому обеспечению системы</w:t>
      </w:r>
      <w:bookmarkEnd w:id="41"/>
    </w:p>
    <w:p w:rsidR="00DD61FA" w:rsidRDefault="00F36CBE" w:rsidP="00DD61FA">
      <w:r>
        <w:t>Для обеспечения корректной работы системы</w:t>
      </w:r>
      <w:r w:rsidR="00140253">
        <w:t xml:space="preserve"> используемые</w:t>
      </w:r>
      <w:r>
        <w:t xml:space="preserve"> ОС должн</w:t>
      </w:r>
      <w:r w:rsidR="00140253">
        <w:t>ы</w:t>
      </w:r>
      <w:r>
        <w:t xml:space="preserve"> включать</w:t>
      </w:r>
      <w:r w:rsidR="00DD61FA">
        <w:t xml:space="preserve"> </w:t>
      </w:r>
      <w:r w:rsidR="00140253">
        <w:t>в себя</w:t>
      </w:r>
      <w:r w:rsidR="00DD61FA">
        <w:t xml:space="preserve"> </w:t>
      </w:r>
      <w:r w:rsidR="00140253">
        <w:t xml:space="preserve">минимум </w:t>
      </w:r>
      <w:r w:rsidR="00DD61FA">
        <w:t>английский языков</w:t>
      </w:r>
      <w:r w:rsidR="00140253">
        <w:t>ой</w:t>
      </w:r>
      <w:r w:rsidR="00DD61FA">
        <w:t xml:space="preserve"> пакет.</w:t>
      </w:r>
    </w:p>
    <w:p w:rsidR="005879E7" w:rsidRDefault="005879E7" w:rsidP="005879E7">
      <w:pPr>
        <w:pStyle w:val="41"/>
      </w:pPr>
      <w:bookmarkStart w:id="42" w:name="_Toc11443126"/>
      <w:r>
        <w:t>2.1.</w:t>
      </w:r>
      <w:r w:rsidR="001F60D6">
        <w:t>7</w:t>
      </w:r>
      <w:r>
        <w:t>.2</w:t>
      </w:r>
      <w:r w:rsidR="002814E2">
        <w:tab/>
      </w:r>
      <w:r w:rsidRPr="005879E7">
        <w:t>Требования к программному обеспечению системы</w:t>
      </w:r>
      <w:bookmarkEnd w:id="42"/>
    </w:p>
    <w:p w:rsidR="00DD61FA" w:rsidRDefault="009A0783" w:rsidP="00DD61FA">
      <w:r>
        <w:t xml:space="preserve">Для работы системы аутентификации сервер должен обладать развёрнутой виртуальной машиной на основе ОС </w:t>
      </w:r>
      <w:r>
        <w:rPr>
          <w:lang w:val="en-US"/>
        </w:rPr>
        <w:t>Ubuntu</w:t>
      </w:r>
      <w:r w:rsidRPr="009A0783">
        <w:t xml:space="preserve"> </w:t>
      </w:r>
      <w:r>
        <w:rPr>
          <w:lang w:val="en-US"/>
        </w:rPr>
        <w:t>Server</w:t>
      </w:r>
      <w:r w:rsidRPr="009A0783">
        <w:t xml:space="preserve"> 18.04</w:t>
      </w:r>
      <w:r>
        <w:t xml:space="preserve"> с установленным </w:t>
      </w:r>
      <w:r>
        <w:rPr>
          <w:lang w:val="en-US"/>
        </w:rPr>
        <w:t>Docker</w:t>
      </w:r>
      <w:r w:rsidRPr="009A0783">
        <w:t xml:space="preserve"> </w:t>
      </w:r>
      <w:r>
        <w:rPr>
          <w:lang w:val="en-US"/>
        </w:rPr>
        <w:t>CE</w:t>
      </w:r>
      <w:r>
        <w:t>.</w:t>
      </w:r>
    </w:p>
    <w:p w:rsidR="009A0783" w:rsidRPr="00140253" w:rsidRDefault="00140253" w:rsidP="00DD61FA">
      <w:r>
        <w:t xml:space="preserve">В качестве балансировщика используется сервер с ОС </w:t>
      </w:r>
      <w:r>
        <w:rPr>
          <w:lang w:val="en-US"/>
        </w:rPr>
        <w:t>Ubuntu</w:t>
      </w:r>
      <w:r w:rsidRPr="009A0783">
        <w:t xml:space="preserve"> </w:t>
      </w:r>
      <w:r>
        <w:rPr>
          <w:lang w:val="en-US"/>
        </w:rPr>
        <w:t>Server</w:t>
      </w:r>
      <w:r w:rsidRPr="009A0783">
        <w:t xml:space="preserve"> 18.04</w:t>
      </w:r>
      <w:r>
        <w:t xml:space="preserve"> и с установленным </w:t>
      </w:r>
      <w:r>
        <w:rPr>
          <w:lang w:val="en-US"/>
        </w:rPr>
        <w:t>NGINX</w:t>
      </w:r>
      <w:r>
        <w:t>.</w:t>
      </w:r>
    </w:p>
    <w:p w:rsidR="005879E7" w:rsidRDefault="005879E7" w:rsidP="005879E7">
      <w:pPr>
        <w:pStyle w:val="41"/>
      </w:pPr>
      <w:bookmarkStart w:id="43" w:name="_Toc11443127"/>
      <w:r>
        <w:t>2.1.</w:t>
      </w:r>
      <w:r w:rsidR="001F60D6">
        <w:t>7</w:t>
      </w:r>
      <w:r>
        <w:t>.3</w:t>
      </w:r>
      <w:r w:rsidR="002814E2">
        <w:tab/>
      </w:r>
      <w:r w:rsidRPr="005879E7">
        <w:t>Требования к техническому обеспечению</w:t>
      </w:r>
      <w:bookmarkEnd w:id="43"/>
    </w:p>
    <w:p w:rsidR="00DD61FA" w:rsidRDefault="009A0783" w:rsidP="00DD61FA">
      <w:r>
        <w:t>Для нормального функционирования системы сервер</w:t>
      </w:r>
      <w:r w:rsidR="00140253">
        <w:t xml:space="preserve"> с ней</w:t>
      </w:r>
      <w:r>
        <w:t xml:space="preserve"> должен обладать минимум</w:t>
      </w:r>
      <w:r w:rsidR="00DD61FA" w:rsidRPr="00DD61FA">
        <w:t>:</w:t>
      </w:r>
    </w:p>
    <w:p w:rsidR="00DD61FA" w:rsidRPr="00DD61FA" w:rsidRDefault="009A0783" w:rsidP="00657D0E">
      <w:pPr>
        <w:pStyle w:val="a3"/>
        <w:numPr>
          <w:ilvl w:val="0"/>
          <w:numId w:val="13"/>
        </w:numPr>
      </w:pPr>
      <w:r>
        <w:rPr>
          <w:szCs w:val="28"/>
        </w:rPr>
        <w:t>4</w:t>
      </w:r>
      <w:r w:rsidR="00DD61FA">
        <w:rPr>
          <w:szCs w:val="28"/>
        </w:rPr>
        <w:t xml:space="preserve"> Гб</w:t>
      </w:r>
      <w:r>
        <w:rPr>
          <w:szCs w:val="28"/>
        </w:rPr>
        <w:t xml:space="preserve"> оперативной памяти</w:t>
      </w:r>
      <w:r w:rsidR="00DD61FA">
        <w:rPr>
          <w:szCs w:val="28"/>
        </w:rPr>
        <w:t xml:space="preserve"> </w:t>
      </w:r>
    </w:p>
    <w:p w:rsidR="00DD61FA" w:rsidRPr="004E241C" w:rsidRDefault="00DD61FA" w:rsidP="00657D0E">
      <w:pPr>
        <w:pStyle w:val="a3"/>
        <w:numPr>
          <w:ilvl w:val="0"/>
          <w:numId w:val="13"/>
        </w:numPr>
      </w:pPr>
      <w:r>
        <w:rPr>
          <w:szCs w:val="28"/>
        </w:rPr>
        <w:t>2 ядерный процессор</w:t>
      </w:r>
    </w:p>
    <w:p w:rsidR="004E241C" w:rsidRPr="00DD61FA" w:rsidRDefault="004E241C" w:rsidP="00657D0E">
      <w:pPr>
        <w:pStyle w:val="a3"/>
        <w:numPr>
          <w:ilvl w:val="0"/>
          <w:numId w:val="13"/>
        </w:numPr>
      </w:pPr>
      <w:r>
        <w:rPr>
          <w:szCs w:val="28"/>
        </w:rPr>
        <w:t xml:space="preserve">Частота центрального процессора не менее </w:t>
      </w:r>
      <w:r w:rsidR="009A0783">
        <w:rPr>
          <w:szCs w:val="28"/>
        </w:rPr>
        <w:t>15</w:t>
      </w:r>
      <w:r>
        <w:rPr>
          <w:szCs w:val="28"/>
        </w:rPr>
        <w:t>00 МГц</w:t>
      </w:r>
    </w:p>
    <w:p w:rsidR="00DD61FA" w:rsidRPr="00DD61FA" w:rsidRDefault="009A0783" w:rsidP="00657D0E">
      <w:pPr>
        <w:pStyle w:val="a3"/>
        <w:numPr>
          <w:ilvl w:val="0"/>
          <w:numId w:val="13"/>
        </w:numPr>
      </w:pPr>
      <w:r>
        <w:rPr>
          <w:szCs w:val="28"/>
        </w:rPr>
        <w:t>Жесткий диск 20 Гб</w:t>
      </w:r>
    </w:p>
    <w:p w:rsidR="00140253" w:rsidRDefault="00140253" w:rsidP="00140253">
      <w:r>
        <w:t>Для нормального функционирования балансировщика нагрузки сервер должен иметь минимум</w:t>
      </w:r>
      <w:r w:rsidRPr="00DD61FA">
        <w:t>:</w:t>
      </w:r>
    </w:p>
    <w:p w:rsidR="00140253" w:rsidRPr="00DD61FA" w:rsidRDefault="00140253" w:rsidP="00140253">
      <w:pPr>
        <w:pStyle w:val="a3"/>
        <w:numPr>
          <w:ilvl w:val="0"/>
          <w:numId w:val="13"/>
        </w:numPr>
      </w:pPr>
      <w:r>
        <w:rPr>
          <w:szCs w:val="28"/>
        </w:rPr>
        <w:t xml:space="preserve">4 Гб оперативной памяти </w:t>
      </w:r>
    </w:p>
    <w:p w:rsidR="00140253" w:rsidRPr="004E241C" w:rsidRDefault="00140253" w:rsidP="00140253">
      <w:pPr>
        <w:pStyle w:val="a3"/>
        <w:numPr>
          <w:ilvl w:val="0"/>
          <w:numId w:val="13"/>
        </w:numPr>
      </w:pPr>
      <w:r>
        <w:rPr>
          <w:szCs w:val="28"/>
        </w:rPr>
        <w:t>1 ядерный процессор</w:t>
      </w:r>
    </w:p>
    <w:p w:rsidR="00140253" w:rsidRPr="00DD61FA" w:rsidRDefault="00140253" w:rsidP="00140253">
      <w:pPr>
        <w:pStyle w:val="a3"/>
        <w:numPr>
          <w:ilvl w:val="0"/>
          <w:numId w:val="13"/>
        </w:numPr>
      </w:pPr>
      <w:r>
        <w:rPr>
          <w:szCs w:val="28"/>
        </w:rPr>
        <w:t>Частота центрального процессора не менее 1500 МГц</w:t>
      </w:r>
    </w:p>
    <w:p w:rsidR="00140253" w:rsidRPr="00DD61FA" w:rsidRDefault="00140253" w:rsidP="00140253">
      <w:pPr>
        <w:pStyle w:val="a3"/>
        <w:numPr>
          <w:ilvl w:val="0"/>
          <w:numId w:val="13"/>
        </w:numPr>
      </w:pPr>
      <w:r>
        <w:rPr>
          <w:szCs w:val="28"/>
        </w:rPr>
        <w:t>Жесткий диск 20 Гб</w:t>
      </w:r>
    </w:p>
    <w:p w:rsidR="00DD61FA" w:rsidRDefault="00DD61FA" w:rsidP="00DD61FA"/>
    <w:p w:rsidR="005879E7" w:rsidRDefault="00893AA9" w:rsidP="00F204FE">
      <w:pPr>
        <w:pStyle w:val="21"/>
      </w:pPr>
      <w:bookmarkStart w:id="44" w:name="_Toc11443128"/>
      <w:r>
        <w:lastRenderedPageBreak/>
        <w:t>2.2</w:t>
      </w:r>
      <w:r w:rsidR="002814E2">
        <w:tab/>
      </w:r>
      <w:r w:rsidR="00F204FE" w:rsidRPr="00F204FE">
        <w:t>Пояснительная записка к программному обеспечению</w:t>
      </w:r>
      <w:bookmarkEnd w:id="44"/>
    </w:p>
    <w:p w:rsidR="00893AA9" w:rsidRDefault="00893AA9" w:rsidP="00F204FE">
      <w:pPr>
        <w:pStyle w:val="32"/>
      </w:pPr>
      <w:bookmarkStart w:id="45" w:name="_Toc11443129"/>
      <w:r>
        <w:t>2.2.1</w:t>
      </w:r>
      <w:r w:rsidR="002814E2">
        <w:tab/>
      </w:r>
      <w:r w:rsidR="00F204FE" w:rsidRPr="00F204FE">
        <w:t>Назначение и область применения</w:t>
      </w:r>
      <w:bookmarkEnd w:id="45"/>
    </w:p>
    <w:p w:rsidR="00CD1B37" w:rsidRDefault="00F70406" w:rsidP="00F70406">
      <w:pPr>
        <w:rPr>
          <w:szCs w:val="28"/>
        </w:rPr>
      </w:pPr>
      <w:r>
        <w:t>Система централизованной авторизации предназначена для агрегации поддержки различных протоколов</w:t>
      </w:r>
      <w:r w:rsidR="004E2229">
        <w:t xml:space="preserve"> и способов</w:t>
      </w:r>
      <w:r>
        <w:t xml:space="preserve"> аутентификации и предоставления конечным пользователям объединённого интерфейса для аутентификации в сервисах компании </w:t>
      </w:r>
      <w:r w:rsidRPr="00D65E9A">
        <w:rPr>
          <w:szCs w:val="28"/>
        </w:rPr>
        <w:t>ООО «БиАйВи»</w:t>
      </w:r>
      <w:r>
        <w:rPr>
          <w:szCs w:val="28"/>
        </w:rPr>
        <w:t>.</w:t>
      </w:r>
      <w:r w:rsidR="00A65BC2">
        <w:rPr>
          <w:szCs w:val="28"/>
        </w:rPr>
        <w:t xml:space="preserve"> Кроме того, имея в своём распоряжении поддержку современных протоколов, работающих с использованием </w:t>
      </w:r>
      <w:r w:rsidR="00A65BC2">
        <w:rPr>
          <w:szCs w:val="28"/>
          <w:lang w:val="en-US"/>
        </w:rPr>
        <w:t>IdP</w:t>
      </w:r>
      <w:r w:rsidR="00A65BC2">
        <w:rPr>
          <w:szCs w:val="28"/>
        </w:rPr>
        <w:t xml:space="preserve">, система получает возможность реализации технологии </w:t>
      </w:r>
      <w:r w:rsidR="00A65BC2">
        <w:rPr>
          <w:szCs w:val="28"/>
          <w:lang w:val="en-US"/>
        </w:rPr>
        <w:t>SSO</w:t>
      </w:r>
      <w:r w:rsidR="00A65BC2">
        <w:rPr>
          <w:szCs w:val="28"/>
        </w:rPr>
        <w:t xml:space="preserve">, что сильно повысит удобство пользователей при получении доступа к сервисам ООО «БиАйВи» и положительно скажется на безопасности. </w:t>
      </w:r>
    </w:p>
    <w:p w:rsidR="00A65BC2" w:rsidRDefault="00A65BC2" w:rsidP="00F70406">
      <w:pPr>
        <w:rPr>
          <w:szCs w:val="28"/>
        </w:rPr>
      </w:pPr>
      <w:r>
        <w:rPr>
          <w:szCs w:val="28"/>
        </w:rPr>
        <w:t xml:space="preserve">Областью применения системы является аутентификация пользователей, </w:t>
      </w:r>
      <w:r w:rsidR="004E2229">
        <w:rPr>
          <w:szCs w:val="28"/>
        </w:rPr>
        <w:t xml:space="preserve">запрашивающих доступ к сервисам </w:t>
      </w:r>
      <w:r>
        <w:rPr>
          <w:szCs w:val="28"/>
        </w:rPr>
        <w:t>ООО «БиАйВи»</w:t>
      </w:r>
      <w:r w:rsidR="004E2229">
        <w:rPr>
          <w:szCs w:val="28"/>
        </w:rPr>
        <w:t xml:space="preserve"> внутри СБСЖ</w:t>
      </w:r>
      <w:r>
        <w:rPr>
          <w:szCs w:val="28"/>
        </w:rPr>
        <w:t>.</w:t>
      </w:r>
    </w:p>
    <w:p w:rsidR="004E2229" w:rsidRDefault="00BD5FDB" w:rsidP="00F70406">
      <w:pPr>
        <w:rPr>
          <w:szCs w:val="28"/>
        </w:rPr>
      </w:pPr>
      <w:r>
        <w:rPr>
          <w:szCs w:val="28"/>
        </w:rPr>
        <w:t>Сервисы, предоставляемые ООО «БиАйВи» для СБСЖ расположены внутри служебной сети СБСЖ. Эти сервисы предоставляют различный функционал, например, формируют определённый отчёт, или производят поиск в реестре договоров. Потребность в подобных сервисах, в разной мере, есть как у обычных пользователей, таки и у работников Сбербанка. Соответственно доступ должны быть в состоянии получить и те, и другие. А так как, методы которыми пользуются работники и простые пользователи</w:t>
      </w:r>
      <w:r w:rsidR="00EC75B5">
        <w:rPr>
          <w:szCs w:val="28"/>
        </w:rPr>
        <w:t xml:space="preserve"> для аутентификации заведомо различаются, а кроме того пользователи также могут использовать несколько методов. То появляется необходимость в централизации аутентификации для сервисов в одной системе. </w:t>
      </w:r>
    </w:p>
    <w:p w:rsidR="00BD5FDB" w:rsidRDefault="004E2229" w:rsidP="00BD5FDB">
      <w:pPr>
        <w:keepNext/>
      </w:pPr>
      <w:r w:rsidRPr="004E2229">
        <w:rPr>
          <w:noProof/>
          <w:lang w:eastAsia="ru-RU"/>
        </w:rPr>
        <w:lastRenderedPageBreak/>
        <w:drawing>
          <wp:inline distT="0" distB="0" distL="0" distR="0" wp14:anchorId="735554A1" wp14:editId="2B9CA537">
            <wp:extent cx="5691497" cy="6278880"/>
            <wp:effectExtent l="0" t="0" r="5080" b="7620"/>
            <wp:docPr id="54" name="Рисунок 54" descr="E:\Загрузки\diplom_obsh_s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Загрузки\diplom_obsh_sh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8615" cy="6297765"/>
                    </a:xfrm>
                    <a:prstGeom prst="rect">
                      <a:avLst/>
                    </a:prstGeom>
                    <a:noFill/>
                    <a:ln>
                      <a:noFill/>
                    </a:ln>
                  </pic:spPr>
                </pic:pic>
              </a:graphicData>
            </a:graphic>
          </wp:inline>
        </w:drawing>
      </w:r>
    </w:p>
    <w:p w:rsidR="004E2229" w:rsidRPr="00411E75" w:rsidRDefault="00BD5FDB" w:rsidP="00BD5FDB">
      <w:r>
        <w:t xml:space="preserve">Рисунок </w:t>
      </w:r>
      <w:r>
        <w:fldChar w:fldCharType="begin"/>
      </w:r>
      <w:r>
        <w:instrText xml:space="preserve"> SEQ Рисунок \* ARABIC </w:instrText>
      </w:r>
      <w:r>
        <w:fldChar w:fldCharType="separate"/>
      </w:r>
      <w:r w:rsidR="00411E75">
        <w:rPr>
          <w:noProof/>
        </w:rPr>
        <w:t>8</w:t>
      </w:r>
      <w:r>
        <w:fldChar w:fldCharType="end"/>
      </w:r>
      <w:r>
        <w:t>. Схема инфраструктуры</w:t>
      </w:r>
      <w:r w:rsidR="00EC75B5">
        <w:t>,</w:t>
      </w:r>
      <w:r>
        <w:t xml:space="preserve"> </w:t>
      </w:r>
      <w:r w:rsidR="00EC75B5">
        <w:t xml:space="preserve">в которой расположены </w:t>
      </w:r>
      <w:r>
        <w:t>сервис</w:t>
      </w:r>
      <w:r w:rsidR="00EC75B5">
        <w:t>ы.</w:t>
      </w:r>
    </w:p>
    <w:p w:rsidR="004E2229" w:rsidRDefault="004E2229" w:rsidP="00F70406"/>
    <w:p w:rsidR="00893AA9" w:rsidRDefault="00893AA9" w:rsidP="00F204FE">
      <w:pPr>
        <w:pStyle w:val="32"/>
      </w:pPr>
      <w:bookmarkStart w:id="46" w:name="_Toc11443130"/>
      <w:r>
        <w:t>2.2.2</w:t>
      </w:r>
      <w:r w:rsidR="007B59AC">
        <w:tab/>
      </w:r>
      <w:r w:rsidR="002814E2">
        <w:tab/>
      </w:r>
      <w:r w:rsidR="00F204FE" w:rsidRPr="00F204FE">
        <w:t>Технические решения</w:t>
      </w:r>
      <w:bookmarkEnd w:id="46"/>
    </w:p>
    <w:p w:rsidR="00893AA9" w:rsidRDefault="00893AA9" w:rsidP="00F204FE">
      <w:pPr>
        <w:pStyle w:val="41"/>
      </w:pPr>
      <w:bookmarkStart w:id="47" w:name="_Toc11443131"/>
      <w:r>
        <w:t>2.2.2.1</w:t>
      </w:r>
      <w:r w:rsidR="002814E2">
        <w:tab/>
      </w:r>
      <w:r w:rsidR="00F204FE" w:rsidRPr="00F204FE">
        <w:t>Постановка задачи на разработку программы</w:t>
      </w:r>
      <w:bookmarkEnd w:id="47"/>
    </w:p>
    <w:p w:rsidR="00A65BC2" w:rsidRPr="00A65BC2" w:rsidRDefault="00A65BC2" w:rsidP="005F02B0">
      <w:r>
        <w:t xml:space="preserve">Необходимо разработать систему централизованной аутентификации и авторизации. Система должна поддерживать работу с современными </w:t>
      </w:r>
      <w:r>
        <w:lastRenderedPageBreak/>
        <w:t xml:space="preserve">протоколами аутентификации и работать с другими системами аутентификации, основанными на этих протоколах. </w:t>
      </w:r>
    </w:p>
    <w:p w:rsidR="005F02B0" w:rsidRDefault="005F02B0" w:rsidP="005F02B0">
      <w:r>
        <w:t>Разрабатываем</w:t>
      </w:r>
      <w:r w:rsidR="00C24A81">
        <w:t>ый</w:t>
      </w:r>
      <w:r>
        <w:t xml:space="preserve"> </w:t>
      </w:r>
      <w:r w:rsidR="00C24A81">
        <w:t>программный продукт</w:t>
      </w:r>
      <w:r>
        <w:t xml:space="preserve"> долж</w:t>
      </w:r>
      <w:r w:rsidR="00C24A81">
        <w:t>ен</w:t>
      </w:r>
      <w:r>
        <w:t xml:space="preserve"> решать следующие задачи</w:t>
      </w:r>
      <w:r w:rsidRPr="005F02B0">
        <w:t>:</w:t>
      </w:r>
    </w:p>
    <w:p w:rsidR="005F02B0" w:rsidRPr="00E94990" w:rsidRDefault="005F02B0" w:rsidP="00657D0E">
      <w:pPr>
        <w:numPr>
          <w:ilvl w:val="0"/>
          <w:numId w:val="22"/>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00140253">
        <w:rPr>
          <w:rFonts w:eastAsia="Times New Roman"/>
          <w:color w:val="000000"/>
          <w:szCs w:val="28"/>
        </w:rPr>
        <w:t xml:space="preserve"> системы Сбербанк Онлайн, основанной на </w:t>
      </w:r>
      <w:r w:rsidRPr="005958A9">
        <w:rPr>
          <w:rFonts w:eastAsia="Times New Roman"/>
          <w:color w:val="000000"/>
          <w:szCs w:val="28"/>
        </w:rPr>
        <w:t>протокол</w:t>
      </w:r>
      <w:r w:rsidR="00140253">
        <w:rPr>
          <w:rFonts w:eastAsia="Times New Roman"/>
          <w:color w:val="000000"/>
          <w:szCs w:val="28"/>
        </w:rPr>
        <w:t>е</w:t>
      </w:r>
      <w:r w:rsidRPr="005958A9">
        <w:rPr>
          <w:rFonts w:eastAsia="Times New Roman"/>
          <w:color w:val="000000"/>
          <w:szCs w:val="28"/>
        </w:rPr>
        <w:t xml:space="preserve">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140253" w:rsidRPr="00E94990" w:rsidRDefault="00140253" w:rsidP="00140253">
      <w:pPr>
        <w:numPr>
          <w:ilvl w:val="0"/>
          <w:numId w:val="22"/>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 xml:space="preserve">ы системы Госуслуги, основанной на </w:t>
      </w:r>
      <w:r w:rsidRPr="005958A9">
        <w:rPr>
          <w:rFonts w:eastAsia="Times New Roman"/>
          <w:color w:val="000000"/>
          <w:szCs w:val="28"/>
        </w:rPr>
        <w:t>протокол</w:t>
      </w:r>
      <w:r>
        <w:rPr>
          <w:rFonts w:eastAsia="Times New Roman"/>
          <w:color w:val="000000"/>
          <w:szCs w:val="28"/>
        </w:rPr>
        <w:t>е</w:t>
      </w:r>
      <w:r w:rsidRPr="005958A9">
        <w:rPr>
          <w:rFonts w:eastAsia="Times New Roman"/>
          <w:color w:val="000000"/>
          <w:szCs w:val="28"/>
        </w:rPr>
        <w:t xml:space="preserve">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5F02B0" w:rsidRPr="00C24A81" w:rsidRDefault="00140253" w:rsidP="00657D0E">
      <w:pPr>
        <w:pStyle w:val="a3"/>
        <w:numPr>
          <w:ilvl w:val="0"/>
          <w:numId w:val="22"/>
        </w:numPr>
        <w:spacing w:after="0"/>
      </w:pPr>
      <w:r>
        <w:rPr>
          <w:color w:val="000000"/>
          <w:szCs w:val="28"/>
        </w:rPr>
        <w:t xml:space="preserve">Поддержка протокола </w:t>
      </w:r>
      <w:r>
        <w:rPr>
          <w:color w:val="000000"/>
          <w:szCs w:val="28"/>
          <w:lang w:val="en-US"/>
        </w:rPr>
        <w:t>SAML</w:t>
      </w:r>
    </w:p>
    <w:p w:rsidR="00C24A81" w:rsidRPr="00F71985" w:rsidRDefault="00140253" w:rsidP="00657D0E">
      <w:pPr>
        <w:pStyle w:val="a3"/>
        <w:numPr>
          <w:ilvl w:val="0"/>
          <w:numId w:val="22"/>
        </w:numPr>
        <w:spacing w:after="0"/>
      </w:pPr>
      <w:r>
        <w:rPr>
          <w:color w:val="000000"/>
          <w:szCs w:val="28"/>
        </w:rPr>
        <w:t xml:space="preserve">Реализация технологии единого входа </w:t>
      </w:r>
      <w:r>
        <w:rPr>
          <w:color w:val="000000"/>
          <w:szCs w:val="28"/>
          <w:lang w:val="en-US"/>
        </w:rPr>
        <w:t>SSO</w:t>
      </w:r>
    </w:p>
    <w:p w:rsidR="00F71985" w:rsidRPr="00981606" w:rsidRDefault="00F71985" w:rsidP="00657D0E">
      <w:pPr>
        <w:pStyle w:val="a3"/>
        <w:numPr>
          <w:ilvl w:val="0"/>
          <w:numId w:val="22"/>
        </w:numPr>
        <w:spacing w:after="0"/>
      </w:pPr>
      <w:r>
        <w:rPr>
          <w:color w:val="000000"/>
          <w:szCs w:val="28"/>
        </w:rPr>
        <w:t>Поддержка горизонтального масштабирования</w:t>
      </w:r>
    </w:p>
    <w:p w:rsidR="00981606" w:rsidRPr="005F02B0" w:rsidRDefault="00981606" w:rsidP="00981606">
      <w:pPr>
        <w:spacing w:after="0"/>
      </w:pPr>
    </w:p>
    <w:p w:rsidR="00893AA9" w:rsidRDefault="00893AA9" w:rsidP="00F204FE">
      <w:pPr>
        <w:pStyle w:val="41"/>
      </w:pPr>
      <w:bookmarkStart w:id="48" w:name="_Toc11443132"/>
      <w:r>
        <w:t>2.2.2.2</w:t>
      </w:r>
      <w:r w:rsidR="002814E2">
        <w:tab/>
      </w:r>
      <w:r w:rsidR="00F204FE" w:rsidRPr="00F204FE">
        <w:t>Описание структуры программной системы</w:t>
      </w:r>
      <w:bookmarkEnd w:id="48"/>
    </w:p>
    <w:p w:rsidR="00981606" w:rsidRPr="00C24A81" w:rsidRDefault="00C24A81" w:rsidP="00981606">
      <w:r>
        <w:t>Система централизованной авторизации и аутентификации состоит из</w:t>
      </w:r>
      <w:r w:rsidRPr="00C24A81">
        <w:t>:</w:t>
      </w:r>
    </w:p>
    <w:p w:rsidR="00C24A81" w:rsidRDefault="00C24A81" w:rsidP="00981606">
      <w:r>
        <w:t>Сервер</w:t>
      </w:r>
      <w:r w:rsidR="00775818">
        <w:t>а</w:t>
      </w:r>
      <w:r>
        <w:t xml:space="preserve"> аутентификации и авторизации – это система реализующая взаимодействие с различными </w:t>
      </w:r>
      <w:r>
        <w:rPr>
          <w:lang w:val="en-US"/>
        </w:rPr>
        <w:t>IdP</w:t>
      </w:r>
      <w:r>
        <w:t xml:space="preserve">. Процесс взаимодействия с конкретным </w:t>
      </w:r>
      <w:r>
        <w:rPr>
          <w:lang w:val="en-US"/>
        </w:rPr>
        <w:t>IdP</w:t>
      </w:r>
      <w:r>
        <w:t xml:space="preserve"> определяется протоколом, который он поддерживает.</w:t>
      </w:r>
    </w:p>
    <w:p w:rsidR="00140253" w:rsidRDefault="00775818" w:rsidP="00981606">
      <w:r>
        <w:t>Базы</w:t>
      </w:r>
      <w:r w:rsidR="00C24A81">
        <w:t xml:space="preserve"> данных сервера аутентификации – эта БД хранит перечень зарегистрированных в инфраструктуре сервисов компании ООО «БиАйВи» пользователей. Каждому пользователю</w:t>
      </w:r>
      <w:r w:rsidR="00140253">
        <w:t xml:space="preserve"> в зависимости от используемого метода аутентификации</w:t>
      </w:r>
      <w:r w:rsidR="00C24A81">
        <w:t xml:space="preserve"> соответствует сервер </w:t>
      </w:r>
      <w:r w:rsidR="00C24A81">
        <w:rPr>
          <w:lang w:val="en-US"/>
        </w:rPr>
        <w:t>IdP</w:t>
      </w:r>
      <w:r w:rsidR="00C24A81">
        <w:t xml:space="preserve">, который уполномочен произвести аутентификации этого пользователя. </w:t>
      </w:r>
      <w:r>
        <w:t>При необходимости в базе данных могут хранится и другие данные пользователя наподобие должности или даты рождения</w:t>
      </w:r>
    </w:p>
    <w:p w:rsidR="004679DF" w:rsidRDefault="00775818" w:rsidP="00981606">
      <w:r>
        <w:t>Сервера балнсировки – этот сервер распределяет запросы между экземплярами системы аутентификации в зависимости от нагрузки.</w:t>
      </w:r>
    </w:p>
    <w:p w:rsidR="00411E75" w:rsidRDefault="00411E75" w:rsidP="00411E75">
      <w:pPr>
        <w:keepNext/>
      </w:pPr>
      <w:r w:rsidRPr="00411E75">
        <w:rPr>
          <w:noProof/>
          <w:lang w:eastAsia="ru-RU"/>
        </w:rPr>
        <w:lastRenderedPageBreak/>
        <w:drawing>
          <wp:inline distT="0" distB="0" distL="0" distR="0" wp14:anchorId="337B0B38" wp14:editId="126A2DD3">
            <wp:extent cx="4200525" cy="3438525"/>
            <wp:effectExtent l="0" t="0" r="9525" b="9525"/>
            <wp:docPr id="81" name="Рисунок 81" descr="E:\Загрузки\diplom_shema_komponent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грузки\diplom_shema_komponento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3438525"/>
                    </a:xfrm>
                    <a:prstGeom prst="rect">
                      <a:avLst/>
                    </a:prstGeom>
                    <a:noFill/>
                    <a:ln>
                      <a:noFill/>
                    </a:ln>
                  </pic:spPr>
                </pic:pic>
              </a:graphicData>
            </a:graphic>
          </wp:inline>
        </w:drawing>
      </w:r>
    </w:p>
    <w:p w:rsidR="00411E75" w:rsidRDefault="00411E75" w:rsidP="00411E75">
      <w:r>
        <w:t xml:space="preserve">Рисунок </w:t>
      </w:r>
      <w:r>
        <w:fldChar w:fldCharType="begin"/>
      </w:r>
      <w:r>
        <w:instrText xml:space="preserve"> SEQ Рисунок \* ARABIC </w:instrText>
      </w:r>
      <w:r>
        <w:fldChar w:fldCharType="separate"/>
      </w:r>
      <w:r>
        <w:rPr>
          <w:noProof/>
        </w:rPr>
        <w:t>9</w:t>
      </w:r>
      <w:r>
        <w:fldChar w:fldCharType="end"/>
      </w:r>
      <w:r>
        <w:t>. Схема структуры программной системы.</w:t>
      </w:r>
    </w:p>
    <w:p w:rsidR="00893AA9" w:rsidRDefault="00893AA9" w:rsidP="00F204FE">
      <w:pPr>
        <w:pStyle w:val="41"/>
      </w:pPr>
      <w:bookmarkStart w:id="49" w:name="_Toc11443133"/>
      <w:r>
        <w:t>2.2.2.3</w:t>
      </w:r>
      <w:r w:rsidR="002814E2">
        <w:tab/>
      </w:r>
      <w:r w:rsidR="00F204FE" w:rsidRPr="00F204FE">
        <w:t>Описание технологии программирования</w:t>
      </w:r>
      <w:bookmarkEnd w:id="49"/>
    </w:p>
    <w:p w:rsidR="00AF314F" w:rsidRDefault="00B16FB0" w:rsidP="00B16FB0">
      <w:pPr>
        <w:autoSpaceDE w:val="0"/>
        <w:autoSpaceDN w:val="0"/>
        <w:adjustRightInd w:val="0"/>
        <w:spacing w:after="0"/>
        <w:ind w:left="142"/>
        <w:rPr>
          <w:rFonts w:cs="Times New Roman"/>
          <w:color w:val="000000"/>
          <w:szCs w:val="28"/>
        </w:rPr>
      </w:pPr>
      <w:r>
        <w:t xml:space="preserve">Ввиду предполагаемой структурной сложности и объёмности необходимого кода, а также исходя из практики разработки в компании ООО «БиАйВи», был выбран объектно-ориентированный подход. </w:t>
      </w:r>
      <w:r w:rsidRPr="004663D8">
        <w:rPr>
          <w:rFonts w:cs="Times New Roman"/>
          <w:szCs w:val="28"/>
        </w:rPr>
        <w:t xml:space="preserve">Эта методология </w:t>
      </w:r>
      <w:r>
        <w:rPr>
          <w:rFonts w:cs="Times New Roman"/>
          <w:color w:val="000000"/>
          <w:szCs w:val="28"/>
        </w:rPr>
        <w:t>основывается на объектной</w:t>
      </w:r>
      <w:r w:rsidRPr="004663D8">
        <w:rPr>
          <w:rFonts w:cs="Times New Roman"/>
          <w:color w:val="000000"/>
          <w:szCs w:val="28"/>
        </w:rPr>
        <w:t xml:space="preserve"> декомпозиции, что позволяет</w:t>
      </w:r>
      <w:r>
        <w:rPr>
          <w:rFonts w:cs="Times New Roman"/>
          <w:color w:val="000000"/>
          <w:szCs w:val="28"/>
        </w:rPr>
        <w:t xml:space="preserve"> удобно</w:t>
      </w:r>
      <w:r w:rsidRPr="004663D8">
        <w:rPr>
          <w:rFonts w:cs="Times New Roman"/>
          <w:color w:val="000000"/>
          <w:szCs w:val="28"/>
        </w:rPr>
        <w:t xml:space="preserve"> представить физическую и логическую структуру проектируемой системы. Такая декомпозиция </w:t>
      </w:r>
      <w:r>
        <w:rPr>
          <w:rFonts w:cs="Times New Roman"/>
          <w:color w:val="000000"/>
          <w:szCs w:val="28"/>
        </w:rPr>
        <w:t>предполагает</w:t>
      </w:r>
      <w:r w:rsidRPr="004663D8">
        <w:rPr>
          <w:rFonts w:cs="Times New Roman"/>
          <w:color w:val="000000"/>
          <w:szCs w:val="28"/>
        </w:rPr>
        <w:t xml:space="preserve"> разбиение</w:t>
      </w:r>
      <w:r>
        <w:rPr>
          <w:rFonts w:cs="Times New Roman"/>
          <w:color w:val="000000"/>
          <w:szCs w:val="28"/>
        </w:rPr>
        <w:t xml:space="preserve"> </w:t>
      </w:r>
      <w:r w:rsidRPr="004663D8">
        <w:rPr>
          <w:rFonts w:cs="Times New Roman"/>
          <w:color w:val="000000"/>
          <w:szCs w:val="28"/>
        </w:rPr>
        <w:t>на элементы. Каждый элемент, в соответствии с критерием декомпозиции, принадлежит к описываемой в виде объектов абстракции предметной области.</w:t>
      </w:r>
      <w:r>
        <w:rPr>
          <w:rFonts w:cs="Times New Roman"/>
          <w:color w:val="000000"/>
          <w:szCs w:val="28"/>
        </w:rPr>
        <w:t xml:space="preserve"> Такое разбиение создаёт удобную и соответствующую предметной области структуру.</w:t>
      </w:r>
    </w:p>
    <w:p w:rsidR="00B16FB0" w:rsidRPr="004663D8" w:rsidRDefault="00B16FB0" w:rsidP="00B16FB0">
      <w:pPr>
        <w:autoSpaceDE w:val="0"/>
        <w:autoSpaceDN w:val="0"/>
        <w:adjustRightInd w:val="0"/>
        <w:spacing w:after="0"/>
        <w:ind w:left="142"/>
        <w:rPr>
          <w:rFonts w:cs="Times New Roman"/>
          <w:color w:val="000000"/>
          <w:szCs w:val="28"/>
        </w:rPr>
      </w:pPr>
      <w:r w:rsidRPr="004663D8">
        <w:rPr>
          <w:rFonts w:cs="Times New Roman"/>
          <w:color w:val="000000"/>
          <w:szCs w:val="28"/>
        </w:rPr>
        <w:t>Выбор такого подхода к проектированию системы обусловлен следующими причинами: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снижает возможность допущения логических ошибок при разработке любых систем, что приводит к меньшим </w:t>
      </w:r>
      <w:r w:rsidR="00BE14EE">
        <w:rPr>
          <w:rFonts w:cs="Times New Roman"/>
          <w:color w:val="000000"/>
          <w:szCs w:val="28"/>
        </w:rPr>
        <w:t xml:space="preserve">затратам ресурсов на </w:t>
      </w:r>
      <w:r w:rsidRPr="004663D8">
        <w:rPr>
          <w:rFonts w:cs="Times New Roman"/>
          <w:color w:val="000000"/>
          <w:szCs w:val="28"/>
        </w:rPr>
        <w:t>корректировк</w:t>
      </w:r>
      <w:r w:rsidR="00BE14EE">
        <w:rPr>
          <w:rFonts w:cs="Times New Roman"/>
          <w:color w:val="000000"/>
          <w:szCs w:val="28"/>
        </w:rPr>
        <w:t>и</w:t>
      </w:r>
      <w:r w:rsidRPr="004663D8">
        <w:rPr>
          <w:rFonts w:cs="Times New Roman"/>
          <w:color w:val="000000"/>
          <w:szCs w:val="28"/>
        </w:rPr>
        <w:t xml:space="preserve"> системы в последствии;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lastRenderedPageBreak/>
        <w:t xml:space="preserve">объектно-ориентированная модель системы </w:t>
      </w:r>
      <w:r w:rsidR="00BE14EE">
        <w:rPr>
          <w:rFonts w:cs="Times New Roman"/>
          <w:color w:val="000000"/>
          <w:szCs w:val="28"/>
        </w:rPr>
        <w:t>составлена таким образом</w:t>
      </w:r>
      <w:r w:rsidRPr="004663D8">
        <w:rPr>
          <w:rFonts w:cs="Times New Roman"/>
          <w:color w:val="000000"/>
          <w:szCs w:val="28"/>
        </w:rPr>
        <w:t>, что она близка к естественному восприятию предметной области человеком, а также способствует наглядности в представлении разрабатываемого продукта и доступности в освоении материала сторонними лицами при, вынужденной, корректировк</w:t>
      </w:r>
      <w:r w:rsidR="00BE14EE">
        <w:rPr>
          <w:rFonts w:cs="Times New Roman"/>
          <w:color w:val="000000"/>
          <w:szCs w:val="28"/>
        </w:rPr>
        <w:t>е</w:t>
      </w:r>
      <w:r w:rsidRPr="004663D8">
        <w:rPr>
          <w:rFonts w:cs="Times New Roman"/>
          <w:color w:val="000000"/>
          <w:szCs w:val="28"/>
        </w:rPr>
        <w:t xml:space="preserve"> системы;</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w:t>
      </w:r>
      <w:r w:rsidR="00BE14EE">
        <w:rPr>
          <w:rFonts w:cs="Times New Roman"/>
          <w:color w:val="000000"/>
          <w:szCs w:val="28"/>
        </w:rPr>
        <w:t>позволяет упростить процесс</w:t>
      </w:r>
      <w:r w:rsidRPr="004663D8">
        <w:rPr>
          <w:rFonts w:cs="Times New Roman"/>
          <w:color w:val="000000"/>
          <w:szCs w:val="28"/>
        </w:rPr>
        <w:t xml:space="preserve"> </w:t>
      </w:r>
      <w:r w:rsidR="00BE14EE">
        <w:rPr>
          <w:rFonts w:cs="Times New Roman"/>
          <w:color w:val="000000"/>
          <w:szCs w:val="28"/>
        </w:rPr>
        <w:t xml:space="preserve">сопровождения, благодаря </w:t>
      </w:r>
      <w:r w:rsidRPr="004663D8">
        <w:rPr>
          <w:rFonts w:cs="Times New Roman"/>
          <w:color w:val="000000"/>
          <w:szCs w:val="28"/>
        </w:rPr>
        <w:t xml:space="preserve">более </w:t>
      </w:r>
      <w:r w:rsidR="00BE14EE">
        <w:rPr>
          <w:rFonts w:cs="Times New Roman"/>
          <w:color w:val="000000"/>
          <w:szCs w:val="28"/>
        </w:rPr>
        <w:t>простой процедуре</w:t>
      </w:r>
      <w:r w:rsidRPr="004663D8">
        <w:rPr>
          <w:rFonts w:cs="Times New Roman"/>
          <w:color w:val="000000"/>
          <w:szCs w:val="28"/>
        </w:rPr>
        <w:t xml:space="preserve"> внесения </w:t>
      </w:r>
      <w:r w:rsidR="00BE14EE">
        <w:rPr>
          <w:rFonts w:cs="Times New Roman"/>
          <w:color w:val="000000"/>
          <w:szCs w:val="28"/>
        </w:rPr>
        <w:t>изменений в программный продукт</w:t>
      </w:r>
      <w:r w:rsidRPr="004663D8">
        <w:rPr>
          <w:rFonts w:cs="Times New Roman"/>
          <w:color w:val="000000"/>
          <w:szCs w:val="28"/>
        </w:rPr>
        <w:t xml:space="preserve">; </w:t>
      </w:r>
    </w:p>
    <w:p w:rsidR="00B16FB0"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объектно-ориентированная модель</w:t>
      </w:r>
      <w:r>
        <w:rPr>
          <w:rFonts w:cs="Times New Roman"/>
          <w:color w:val="000000"/>
          <w:szCs w:val="28"/>
        </w:rPr>
        <w:t xml:space="preserve"> позволяет уменьшить зависимость различных модулей программы друг от друга</w:t>
      </w:r>
      <w:r w:rsidR="00AF314F">
        <w:rPr>
          <w:rFonts w:cs="Times New Roman"/>
          <w:color w:val="000000"/>
          <w:szCs w:val="28"/>
        </w:rPr>
        <w:t>, что упрощает разработку с использованием уже готовых решений ООО «БиАйВи»</w:t>
      </w:r>
      <w:r w:rsidR="00B16FB0" w:rsidRPr="004663D8">
        <w:rPr>
          <w:rFonts w:cs="Times New Roman"/>
          <w:color w:val="000000"/>
          <w:szCs w:val="28"/>
        </w:rPr>
        <w:t>;</w:t>
      </w:r>
    </w:p>
    <w:p w:rsidR="00BE14EE"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современные популярные языки программирования в основном предполагают использование объектно-ориентированного подхода</w:t>
      </w:r>
      <w:r w:rsidRPr="004663D8">
        <w:rPr>
          <w:rFonts w:cs="Times New Roman"/>
          <w:color w:val="000000"/>
          <w:szCs w:val="28"/>
        </w:rPr>
        <w:t>;</w:t>
      </w:r>
    </w:p>
    <w:p w:rsidR="00AF314F" w:rsidRPr="004663D8" w:rsidRDefault="00AF314F"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использование объектно-ориентированного подхода позволяет быстрее реагировать на изменение требований.</w:t>
      </w:r>
    </w:p>
    <w:p w:rsidR="00893AA9" w:rsidRDefault="00893AA9" w:rsidP="00F204FE">
      <w:pPr>
        <w:pStyle w:val="41"/>
      </w:pPr>
      <w:bookmarkStart w:id="50" w:name="_Toc11443134"/>
      <w:r>
        <w:t>2.2.2.5</w:t>
      </w:r>
      <w:r w:rsidR="002814E2">
        <w:tab/>
      </w:r>
      <w:r w:rsidR="00F204FE" w:rsidRPr="00F204FE">
        <w:t>Описание и обоснование выбора метода организации входных</w:t>
      </w:r>
      <w:r w:rsidR="00F204FE">
        <w:t xml:space="preserve"> и выходных данных</w:t>
      </w:r>
      <w:bookmarkEnd w:id="50"/>
    </w:p>
    <w:p w:rsidR="00906AA9" w:rsidRPr="00411E75" w:rsidRDefault="00906AA9" w:rsidP="00906AA9">
      <w:pPr>
        <w:rPr>
          <w:shd w:val="clear" w:color="auto" w:fill="FFFFFF"/>
        </w:rPr>
      </w:pPr>
      <w:r>
        <w:t xml:space="preserve">Входными данными являются запросы на аутентификацию от сервисов. Вместе с запросом передаются токен выданный пользователю </w:t>
      </w:r>
      <w:r>
        <w:rPr>
          <w:lang w:val="en-US"/>
        </w:rPr>
        <w:t>IdP</w:t>
      </w:r>
      <w:r>
        <w:t xml:space="preserve"> (если таковой предусмотрен выбранным методом аутентификации).</w:t>
      </w:r>
      <w:r w:rsidR="00411E75">
        <w:t xml:space="preserve"> </w:t>
      </w:r>
    </w:p>
    <w:p w:rsidR="00906AA9" w:rsidRDefault="00906AA9" w:rsidP="00906AA9">
      <w:pPr>
        <w:rPr>
          <w:shd w:val="clear" w:color="auto" w:fill="FFFFFF"/>
        </w:rPr>
      </w:pPr>
      <w:r>
        <w:rPr>
          <w:shd w:val="clear" w:color="auto" w:fill="FFFFFF"/>
        </w:rPr>
        <w:t xml:space="preserve">Выходными данными системы является статус пользователя (аутентифицирован или нет), запрошенные сервисом атрибуты пользователя и токен внутреннего формата для записи в базу данных и использования для </w:t>
      </w:r>
      <w:r>
        <w:rPr>
          <w:shd w:val="clear" w:color="auto" w:fill="FFFFFF"/>
          <w:lang w:val="en-US"/>
        </w:rPr>
        <w:t>SSO</w:t>
      </w:r>
      <w:r>
        <w:rPr>
          <w:shd w:val="clear" w:color="auto" w:fill="FFFFFF"/>
        </w:rPr>
        <w:t>.</w:t>
      </w:r>
    </w:p>
    <w:p w:rsidR="00670C12" w:rsidRPr="002A3383" w:rsidRDefault="00670C12" w:rsidP="00906AA9">
      <w:pPr>
        <w:rPr>
          <w:shd w:val="clear" w:color="auto" w:fill="FFFFFF"/>
        </w:rPr>
      </w:pPr>
      <w:r>
        <w:rPr>
          <w:shd w:val="clear" w:color="auto" w:fill="FFFFFF"/>
        </w:rPr>
        <w:t>Внутренний токен представляет из себя строку, в которой указан идентификатор аутентифицирующегося пользователя. Токен зашифровывается открытым ключом, парный которому известен всем сервисам.</w:t>
      </w:r>
    </w:p>
    <w:p w:rsidR="00893AA9" w:rsidRDefault="00893AA9" w:rsidP="00F204FE">
      <w:pPr>
        <w:pStyle w:val="41"/>
      </w:pPr>
      <w:bookmarkStart w:id="51" w:name="_Toc11443135"/>
      <w:r>
        <w:lastRenderedPageBreak/>
        <w:t>2.2.2.6</w:t>
      </w:r>
      <w:r w:rsidR="002814E2">
        <w:tab/>
      </w:r>
      <w:r w:rsidR="00F204FE" w:rsidRPr="00F204FE">
        <w:t>Описание алгоритмов и функционирования программы</w:t>
      </w:r>
      <w:bookmarkEnd w:id="51"/>
    </w:p>
    <w:p w:rsidR="009D116C" w:rsidRPr="006952D0" w:rsidRDefault="006952D0" w:rsidP="00981606">
      <w:r>
        <w:t>Во время работы система аутентификации взаимодействует со следующими объектами</w:t>
      </w:r>
      <w:r w:rsidRPr="006952D0">
        <w:t>:</w:t>
      </w:r>
    </w:p>
    <w:p w:rsidR="006952D0" w:rsidRDefault="006952D0" w:rsidP="00657D0E">
      <w:pPr>
        <w:pStyle w:val="a3"/>
        <w:numPr>
          <w:ilvl w:val="0"/>
          <w:numId w:val="24"/>
        </w:numPr>
      </w:pPr>
      <w:r>
        <w:t>Сервисы – ресурсы к которым обращаются клиенты</w:t>
      </w:r>
      <w:r w:rsidR="00670C12">
        <w:t xml:space="preserve"> при работе</w:t>
      </w:r>
      <w:r>
        <w:t>.</w:t>
      </w:r>
    </w:p>
    <w:p w:rsidR="006952D0" w:rsidRDefault="006952D0" w:rsidP="00657D0E">
      <w:pPr>
        <w:pStyle w:val="a3"/>
        <w:numPr>
          <w:ilvl w:val="0"/>
          <w:numId w:val="24"/>
        </w:numPr>
      </w:pPr>
      <w:r>
        <w:t>Клиенты – устройство или программы используемая пользователем для доступа к сервисам</w:t>
      </w:r>
      <w:r w:rsidR="00670C12">
        <w:t>, в большинстве случаев это браузер</w:t>
      </w:r>
      <w:r>
        <w:t>.</w:t>
      </w:r>
    </w:p>
    <w:p w:rsidR="006952D0" w:rsidRDefault="006952D0" w:rsidP="00657D0E">
      <w:pPr>
        <w:pStyle w:val="a3"/>
        <w:numPr>
          <w:ilvl w:val="0"/>
          <w:numId w:val="24"/>
        </w:numPr>
      </w:pPr>
      <w:r>
        <w:t>Пользователь – реальный человек, имеющий учётную запись</w:t>
      </w:r>
      <w:r w:rsidR="00670C12">
        <w:t xml:space="preserve"> и зарегистрированный в системе сервисов</w:t>
      </w:r>
      <w:r>
        <w:t>.</w:t>
      </w:r>
    </w:p>
    <w:p w:rsidR="006952D0" w:rsidRDefault="006952D0" w:rsidP="00657D0E">
      <w:pPr>
        <w:pStyle w:val="a3"/>
        <w:numPr>
          <w:ilvl w:val="0"/>
          <w:numId w:val="24"/>
        </w:numPr>
      </w:pPr>
      <w:r>
        <w:rPr>
          <w:lang w:val="en-US"/>
        </w:rPr>
        <w:t>IdP</w:t>
      </w:r>
      <w:r>
        <w:t xml:space="preserve"> </w:t>
      </w:r>
      <w:r w:rsidR="00B7674E">
        <w:t>–</w:t>
      </w:r>
      <w:r>
        <w:t xml:space="preserve"> </w:t>
      </w:r>
      <w:r w:rsidR="00B7674E">
        <w:t>доверенный сервер аутентификации конкретного пользователя.</w:t>
      </w:r>
    </w:p>
    <w:p w:rsidR="00B7674E" w:rsidRDefault="00B7674E" w:rsidP="00657D0E">
      <w:pPr>
        <w:pStyle w:val="a3"/>
        <w:numPr>
          <w:ilvl w:val="0"/>
          <w:numId w:val="24"/>
        </w:numPr>
      </w:pPr>
      <w:r>
        <w:t>БД – база данных зарегистрированных в сервисах ООО «БиАйВи» пользователей</w:t>
      </w:r>
      <w:r w:rsidR="00670C12">
        <w:t>.</w:t>
      </w:r>
    </w:p>
    <w:p w:rsidR="00B7674E" w:rsidRPr="006952D0" w:rsidRDefault="00B7674E" w:rsidP="00657D0E">
      <w:pPr>
        <w:pStyle w:val="a3"/>
        <w:numPr>
          <w:ilvl w:val="0"/>
          <w:numId w:val="24"/>
        </w:numPr>
      </w:pPr>
      <w:r>
        <w:t>Система аутентификации – разрабатываемая система.</w:t>
      </w:r>
    </w:p>
    <w:p w:rsidR="00981606" w:rsidRDefault="007B59AC" w:rsidP="00981606">
      <w:r>
        <w:rPr>
          <w:noProof/>
          <w:lang w:eastAsia="ru-RU"/>
        </w:rPr>
        <w:lastRenderedPageBreak/>
        <mc:AlternateContent>
          <mc:Choice Requires="wpc">
            <w:drawing>
              <wp:anchor distT="0" distB="0" distL="114300" distR="114300" simplePos="0" relativeHeight="251660288" behindDoc="0" locked="0" layoutInCell="1" allowOverlap="1" wp14:anchorId="0E6CC043" wp14:editId="7D187E30">
                <wp:simplePos x="0" y="0"/>
                <wp:positionH relativeFrom="margin">
                  <wp:align>left</wp:align>
                </wp:positionH>
                <wp:positionV relativeFrom="paragraph">
                  <wp:posOffset>401320</wp:posOffset>
                </wp:positionV>
                <wp:extent cx="5486400" cy="5495290"/>
                <wp:effectExtent l="0" t="0" r="0" b="0"/>
                <wp:wrapTopAndBottom/>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Овал 12"/>
                        <wps:cNvSpPr/>
                        <wps:spPr>
                          <a:xfrm>
                            <a:off x="276225" y="266700"/>
                            <a:ext cx="1781175" cy="942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Pr="00D07705" w:rsidRDefault="00C65AD0" w:rsidP="009D116C">
                              <w:pPr>
                                <w:ind w:firstLine="0"/>
                                <w:jc w:val="center"/>
                                <w:rPr>
                                  <w:color w:val="000000" w:themeColor="text1"/>
                                </w:rPr>
                              </w:pPr>
                              <w:r>
                                <w:rPr>
                                  <w:color w:val="000000" w:themeColor="text1"/>
                                </w:rPr>
                                <w:t>Сервис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Скругленный прямоугольник 20"/>
                        <wps:cNvSpPr/>
                        <wps:spPr>
                          <a:xfrm>
                            <a:off x="3533775" y="209551"/>
                            <a:ext cx="1905000" cy="2419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Pr="00937439" w:rsidRDefault="00C65AD0" w:rsidP="009D116C">
                              <w:pPr>
                                <w:ind w:firstLine="0"/>
                                <w:jc w:val="center"/>
                                <w:rPr>
                                  <w:color w:val="000000" w:themeColor="text1"/>
                                </w:rPr>
                              </w:pPr>
                              <w:r w:rsidRPr="00937439">
                                <w:rPr>
                                  <w:color w:val="000000" w:themeColor="text1"/>
                                </w:rPr>
                                <w:t>Система аутентификации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Цилиндр 42"/>
                        <wps:cNvSpPr/>
                        <wps:spPr>
                          <a:xfrm>
                            <a:off x="4352925" y="3105150"/>
                            <a:ext cx="962025" cy="1352550"/>
                          </a:xfrm>
                          <a:prstGeom prst="ca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5AD0" w:rsidRPr="00937439" w:rsidRDefault="00C65AD0" w:rsidP="009D116C">
                              <w:pPr>
                                <w:ind w:firstLine="0"/>
                                <w:jc w:val="center"/>
                                <w:rPr>
                                  <w:color w:val="000000" w:themeColor="text1"/>
                                </w:rPr>
                              </w:pPr>
                              <w:r>
                                <w:rPr>
                                  <w:color w:val="000000" w:themeColor="text1"/>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46"/>
                        <wps:cNvSpPr/>
                        <wps:spPr>
                          <a:xfrm>
                            <a:off x="333375" y="3048000"/>
                            <a:ext cx="1638300" cy="5334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5AD0" w:rsidRPr="00D07705" w:rsidRDefault="00C65AD0" w:rsidP="009D116C">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 двумя усеченными соседними углами 51"/>
                        <wps:cNvSpPr/>
                        <wps:spPr>
                          <a:xfrm>
                            <a:off x="1914525" y="4352925"/>
                            <a:ext cx="1590675" cy="800100"/>
                          </a:xfrm>
                          <a:prstGeom prst="snip2Same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5AD0" w:rsidRPr="00937439" w:rsidRDefault="00C65AD0" w:rsidP="009D116C">
                              <w:pPr>
                                <w:ind w:firstLine="0"/>
                                <w:jc w:val="center"/>
                                <w:rPr>
                                  <w:color w:val="000000" w:themeColor="text1"/>
                                  <w:lang w:val="en-US"/>
                                </w:rPr>
                              </w:pPr>
                              <w:r>
                                <w:rPr>
                                  <w:color w:val="000000" w:themeColor="text1"/>
                                  <w:lang w:val="en-US"/>
                                </w:rPr>
                                <w:t>IdP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wps:spPr>
                          <a:xfrm flipV="1">
                            <a:off x="690563" y="1143000"/>
                            <a:ext cx="9525" cy="1905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я со стрелкой 65"/>
                        <wps:cNvCnPr>
                          <a:stCxn id="12" idx="7"/>
                        </wps:cNvCnPr>
                        <wps:spPr>
                          <a:xfrm flipV="1">
                            <a:off x="1796553" y="400050"/>
                            <a:ext cx="1737222" cy="4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я со стрелкой 66"/>
                        <wps:cNvCnPr>
                          <a:stCxn id="12" idx="5"/>
                        </wps:cNvCnPr>
                        <wps:spPr>
                          <a:xfrm>
                            <a:off x="1796553" y="1071580"/>
                            <a:ext cx="1737222" cy="14270"/>
                          </a:xfrm>
                          <a:prstGeom prst="straightConnector1">
                            <a:avLst/>
                          </a:prstGeom>
                          <a:ln>
                            <a:headEnd type="stealth"/>
                            <a:tailEnd type="none"/>
                          </a:ln>
                        </wps:spPr>
                        <wps:style>
                          <a:lnRef idx="1">
                            <a:schemeClr val="dk1"/>
                          </a:lnRef>
                          <a:fillRef idx="0">
                            <a:schemeClr val="dk1"/>
                          </a:fillRef>
                          <a:effectRef idx="0">
                            <a:schemeClr val="dk1"/>
                          </a:effectRef>
                          <a:fontRef idx="minor">
                            <a:schemeClr val="tx1"/>
                          </a:fontRef>
                        </wps:style>
                        <wps:bodyPr/>
                      </wps:wsp>
                      <wps:wsp>
                        <wps:cNvPr id="67" name="Двойная стрелка вверх/вниз 67"/>
                        <wps:cNvSpPr/>
                        <wps:spPr>
                          <a:xfrm>
                            <a:off x="4657725" y="2647951"/>
                            <a:ext cx="342900" cy="552450"/>
                          </a:xfrm>
                          <a:prstGeom prst="up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wps:spPr>
                          <a:xfrm flipH="1">
                            <a:off x="3286125" y="2628901"/>
                            <a:ext cx="609600" cy="1733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я со стрелкой 71"/>
                        <wps:cNvCnPr>
                          <a:stCxn id="51" idx="3"/>
                        </wps:cNvCnPr>
                        <wps:spPr>
                          <a:xfrm flipV="1">
                            <a:off x="2709863" y="2028825"/>
                            <a:ext cx="814387"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Надпись 72"/>
                        <wps:cNvSpPr txBox="1"/>
                        <wps:spPr>
                          <a:xfrm>
                            <a:off x="552450" y="2619376"/>
                            <a:ext cx="276225" cy="295275"/>
                          </a:xfrm>
                          <a:prstGeom prst="rect">
                            <a:avLst/>
                          </a:prstGeom>
                          <a:solidFill>
                            <a:schemeClr val="bg1"/>
                          </a:solidFill>
                          <a:ln w="6350">
                            <a:noFill/>
                          </a:ln>
                        </wps:spPr>
                        <wps:txbx>
                          <w:txbxContent>
                            <w:p w:rsidR="00C65AD0" w:rsidRPr="009D116C" w:rsidRDefault="00C65AD0" w:rsidP="009D116C">
                              <w:pPr>
                                <w:ind w:firstLin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Надпись 72"/>
                        <wps:cNvSpPr txBox="1"/>
                        <wps:spPr>
                          <a:xfrm>
                            <a:off x="2170725" y="256200"/>
                            <a:ext cx="276225" cy="295275"/>
                          </a:xfrm>
                          <a:prstGeom prst="rect">
                            <a:avLst/>
                          </a:prstGeom>
                          <a:solidFill>
                            <a:schemeClr val="bg1"/>
                          </a:solidFill>
                          <a:ln w="6350">
                            <a:noFill/>
                          </a:ln>
                        </wps:spPr>
                        <wps:txbx>
                          <w:txbxContent>
                            <w:p w:rsidR="00C65AD0" w:rsidRDefault="00C65AD0" w:rsidP="009D116C">
                              <w:pPr>
                                <w:pStyle w:val="a4"/>
                                <w:spacing w:before="0" w:beforeAutospacing="0" w:after="160" w:afterAutospacing="0" w:line="360" w:lineRule="auto"/>
                                <w:ind w:firstLine="0"/>
                              </w:pPr>
                              <w:r>
                                <w:rPr>
                                  <w:rFonts w:eastAsia="Calibri"/>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Надпись 72"/>
                        <wps:cNvSpPr txBox="1"/>
                        <wps:spPr>
                          <a:xfrm>
                            <a:off x="4352925" y="2675550"/>
                            <a:ext cx="276225" cy="295275"/>
                          </a:xfrm>
                          <a:prstGeom prst="rect">
                            <a:avLst/>
                          </a:prstGeom>
                          <a:solidFill>
                            <a:schemeClr val="bg1"/>
                          </a:solidFill>
                          <a:ln w="6350">
                            <a:noFill/>
                          </a:ln>
                        </wps:spPr>
                        <wps:txbx>
                          <w:txbxContent>
                            <w:p w:rsidR="00C65AD0" w:rsidRDefault="00C65AD0" w:rsidP="009D116C">
                              <w:pPr>
                                <w:pStyle w:val="a4"/>
                                <w:spacing w:before="0" w:beforeAutospacing="0" w:after="160" w:afterAutospacing="0" w:line="360" w:lineRule="auto"/>
                                <w:ind w:firstLine="0"/>
                              </w:pPr>
                              <w:r>
                                <w:rPr>
                                  <w:rFonts w:eastAsia="Calibri"/>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Надпись 72"/>
                        <wps:cNvSpPr txBox="1"/>
                        <wps:spPr>
                          <a:xfrm>
                            <a:off x="3619500" y="2885100"/>
                            <a:ext cx="276225" cy="295275"/>
                          </a:xfrm>
                          <a:prstGeom prst="rect">
                            <a:avLst/>
                          </a:prstGeom>
                          <a:solidFill>
                            <a:schemeClr val="bg1"/>
                          </a:solidFill>
                          <a:ln w="6350">
                            <a:noFill/>
                          </a:ln>
                        </wps:spPr>
                        <wps:txbx>
                          <w:txbxContent>
                            <w:p w:rsidR="00C65AD0" w:rsidRDefault="00C65AD0" w:rsidP="009D116C">
                              <w:pPr>
                                <w:pStyle w:val="a4"/>
                                <w:spacing w:before="0" w:beforeAutospacing="0" w:after="160" w:afterAutospacing="0" w:line="360" w:lineRule="auto"/>
                                <w:ind w:firstLine="0"/>
                              </w:pPr>
                              <w:r>
                                <w:rPr>
                                  <w:rFonts w:eastAsia="Calibri"/>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Надпись 72"/>
                        <wps:cNvSpPr txBox="1"/>
                        <wps:spPr>
                          <a:xfrm>
                            <a:off x="2709863" y="3847125"/>
                            <a:ext cx="276225" cy="295275"/>
                          </a:xfrm>
                          <a:prstGeom prst="rect">
                            <a:avLst/>
                          </a:prstGeom>
                          <a:solidFill>
                            <a:schemeClr val="bg1"/>
                          </a:solidFill>
                          <a:ln w="6350">
                            <a:noFill/>
                          </a:ln>
                        </wps:spPr>
                        <wps:txbx>
                          <w:txbxContent>
                            <w:p w:rsidR="00C65AD0" w:rsidRDefault="00C65AD0" w:rsidP="009D116C">
                              <w:pPr>
                                <w:pStyle w:val="a4"/>
                                <w:spacing w:before="0" w:beforeAutospacing="0" w:after="160" w:afterAutospacing="0" w:line="360" w:lineRule="auto"/>
                                <w:ind w:firstLine="0"/>
                              </w:pPr>
                              <w:r>
                                <w:rPr>
                                  <w:rFonts w:eastAsia="Calibri"/>
                                  <w:sz w:val="28"/>
                                  <w:szCs w:val="28"/>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Надпись 72"/>
                        <wps:cNvSpPr txBox="1"/>
                        <wps:spPr>
                          <a:xfrm>
                            <a:off x="3027975" y="951525"/>
                            <a:ext cx="276225" cy="295275"/>
                          </a:xfrm>
                          <a:prstGeom prst="rect">
                            <a:avLst/>
                          </a:prstGeom>
                          <a:solidFill>
                            <a:schemeClr val="bg1"/>
                          </a:solidFill>
                          <a:ln w="6350">
                            <a:noFill/>
                          </a:ln>
                        </wps:spPr>
                        <wps:txbx>
                          <w:txbxContent>
                            <w:p w:rsidR="00C65AD0" w:rsidRDefault="00C65AD0" w:rsidP="009D116C">
                              <w:pPr>
                                <w:pStyle w:val="a4"/>
                                <w:spacing w:before="0" w:beforeAutospacing="0" w:after="160" w:afterAutospacing="0" w:line="360" w:lineRule="auto"/>
                                <w:ind w:firstLine="0"/>
                              </w:pPr>
                              <w:r>
                                <w:rPr>
                                  <w:rFonts w:eastAsia="Calibri"/>
                                  <w:sz w:val="28"/>
                                  <w:szCs w:val="28"/>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Прямая со стрелкой 78"/>
                        <wps:cNvCnPr/>
                        <wps:spPr>
                          <a:xfrm>
                            <a:off x="1609725" y="1152525"/>
                            <a:ext cx="0" cy="1895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Надпись 72"/>
                        <wps:cNvSpPr txBox="1"/>
                        <wps:spPr>
                          <a:xfrm>
                            <a:off x="1465875" y="1484925"/>
                            <a:ext cx="276225" cy="295275"/>
                          </a:xfrm>
                          <a:prstGeom prst="rect">
                            <a:avLst/>
                          </a:prstGeom>
                          <a:solidFill>
                            <a:schemeClr val="bg1"/>
                          </a:solidFill>
                          <a:ln w="6350">
                            <a:noFill/>
                          </a:ln>
                        </wps:spPr>
                        <wps:txbx>
                          <w:txbxContent>
                            <w:p w:rsidR="00C65AD0" w:rsidRDefault="00C65AD0" w:rsidP="009D116C">
                              <w:pPr>
                                <w:pStyle w:val="a4"/>
                                <w:spacing w:before="0" w:beforeAutospacing="0" w:after="160" w:afterAutospacing="0" w:line="360" w:lineRule="auto"/>
                                <w:ind w:firstLine="0"/>
                              </w:pPr>
                              <w:r>
                                <w:rPr>
                                  <w:rFonts w:eastAsia="Calibri"/>
                                  <w:sz w:val="28"/>
                                  <w:szCs w:val="28"/>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Прямоугольник 80"/>
                        <wps:cNvSpPr/>
                        <wps:spPr>
                          <a:xfrm>
                            <a:off x="485775" y="3590925"/>
                            <a:ext cx="1295400" cy="4953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5AD0" w:rsidRPr="006952D0" w:rsidRDefault="00C65AD0" w:rsidP="006952D0">
                              <w:pPr>
                                <w:ind w:firstLine="0"/>
                                <w:jc w:val="center"/>
                                <w:rPr>
                                  <w:color w:val="000000" w:themeColor="text1"/>
                                </w:rPr>
                              </w:pPr>
                              <w:r w:rsidRPr="006952D0">
                                <w:rPr>
                                  <w:color w:val="000000" w:themeColor="text1"/>
                                </w:rP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E6CC043" id="Полотно 2" o:spid="_x0000_s1084" editas="canvas" style="position:absolute;left:0;text-align:left;margin-left:0;margin-top:31.6pt;width:6in;height:432.7pt;z-index:251660288;mso-position-horizontal:left;mso-position-horizontal-relative:margin;mso-position-vertical-relative:text;mso-width-relative:margin;mso-height-relative:margin" coordsize="54864,5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">
                <v:shape id="_x0000_s1085" type="#_x0000_t75" style="position:absolute;width:54864;height:54952;visibility:visible;mso-wrap-style:square">
                  <v:fill o:detectmouseclick="t"/>
                  <v:path o:connecttype="none"/>
                </v:shape>
                <v:oval id="Овал 12" o:spid="_x0000_s1086" style="position:absolute;left:2762;top:2667;width:17812;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" filled="f" strokecolor="#1f4d78 [1604]" strokeweight="1pt">
                  <v:stroke joinstyle="miter"/>
                  <v:textbox>
                    <w:txbxContent>
                      <w:p w:rsidR="00C65AD0" w:rsidRPr="00D07705" w:rsidRDefault="00C65AD0" w:rsidP="009D116C">
                        <w:pPr>
                          <w:ind w:firstLine="0"/>
                          <w:jc w:val="center"/>
                          <w:rPr>
                            <w:color w:val="000000" w:themeColor="text1"/>
                          </w:rPr>
                        </w:pPr>
                        <w:r>
                          <w:rPr>
                            <w:color w:val="000000" w:themeColor="text1"/>
                          </w:rPr>
                          <w:t>Сервис</w:t>
                        </w:r>
                      </w:p>
                    </w:txbxContent>
                  </v:textbox>
                </v:oval>
                <v:roundrect id="Скругленный прямоугольник 20" o:spid="_x0000_s1087" style="position:absolute;left:35337;top:2095;width:19050;height:2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" filled="f" strokecolor="#1f4d78 [1604]" strokeweight="1pt">
                  <v:stroke joinstyle="miter"/>
                  <v:textbox>
                    <w:txbxContent>
                      <w:p w:rsidR="00C65AD0" w:rsidRPr="00937439" w:rsidRDefault="00C65AD0" w:rsidP="009D116C">
                        <w:pPr>
                          <w:ind w:firstLine="0"/>
                          <w:jc w:val="center"/>
                          <w:rPr>
                            <w:color w:val="000000" w:themeColor="text1"/>
                          </w:rPr>
                        </w:pPr>
                        <w:r w:rsidRPr="00937439">
                          <w:rPr>
                            <w:color w:val="000000" w:themeColor="text1"/>
                          </w:rPr>
                          <w:t>Система аутентификации</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42" o:spid="_x0000_s1088" type="#_x0000_t22" style="position:absolute;left:43529;top:31051;width:9620;height:1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" adj="3841" fillcolor="#deeaf6 [660]" strokecolor="#1f4d78 [1604]" strokeweight="1pt">
                  <v:stroke joinstyle="miter"/>
                  <v:textbox>
                    <w:txbxContent>
                      <w:p w:rsidR="00C65AD0" w:rsidRPr="00937439" w:rsidRDefault="00C65AD0" w:rsidP="009D116C">
                        <w:pPr>
                          <w:ind w:firstLine="0"/>
                          <w:jc w:val="center"/>
                          <w:rPr>
                            <w:color w:val="000000" w:themeColor="text1"/>
                          </w:rPr>
                        </w:pPr>
                        <w:r>
                          <w:rPr>
                            <w:color w:val="000000" w:themeColor="text1"/>
                          </w:rPr>
                          <w:t>БД</w:t>
                        </w:r>
                      </w:p>
                    </w:txbxContent>
                  </v:textbox>
                </v:shape>
                <v:rect id="Прямоугольник 46" o:spid="_x0000_s1089" style="position:absolute;left:3333;top:30480;width:1638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" filled="f" strokecolor="#70ad47 [3209]" strokeweight="1pt">
                  <v:textbox>
                    <w:txbxContent>
                      <w:p w:rsidR="00C65AD0" w:rsidRPr="00D07705" w:rsidRDefault="00C65AD0" w:rsidP="009D116C">
                        <w:pPr>
                          <w:ind w:firstLine="0"/>
                          <w:jc w:val="center"/>
                          <w:rPr>
                            <w:color w:val="000000" w:themeColor="text1"/>
                          </w:rPr>
                        </w:pPr>
                        <w:r>
                          <w:rPr>
                            <w:color w:val="000000" w:themeColor="text1"/>
                          </w:rPr>
                          <w:t>Клиент</w:t>
                        </w:r>
                      </w:p>
                    </w:txbxContent>
                  </v:textbox>
                </v:rect>
                <v:shape id="Прямоугольник с двумя усеченными соседними углами 51" o:spid="_x0000_s1090" style="position:absolute;left:19145;top:43529;width:15907;height:8001;visibility:visible;mso-wrap-style:square;v-text-anchor:middle" coordsize="159067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" adj="-11796480,,5400" path="m133353,l1457322,r133353,133353l1590675,800100r,l,800100r,l,133353,133353,xe" filled="f" strokecolor="#ed7d31 [3205]" strokeweight="1pt">
                  <v:stroke joinstyle="miter"/>
                  <v:formulas/>
                  <v:path arrowok="t" o:connecttype="custom" o:connectlocs="133353,0;1457322,0;1590675,133353;1590675,800100;1590675,800100;0,800100;0,800100;0,133353;133353,0" o:connectangles="0,0,0,0,0,0,0,0,0" textboxrect="0,0,1590675,800100"/>
                  <v:textbox>
                    <w:txbxContent>
                      <w:p w:rsidR="00C65AD0" w:rsidRPr="00937439" w:rsidRDefault="00C65AD0" w:rsidP="009D116C">
                        <w:pPr>
                          <w:ind w:firstLine="0"/>
                          <w:jc w:val="center"/>
                          <w:rPr>
                            <w:color w:val="000000" w:themeColor="text1"/>
                            <w:lang w:val="en-US"/>
                          </w:rPr>
                        </w:pPr>
                        <w:r>
                          <w:rPr>
                            <w:color w:val="000000" w:themeColor="text1"/>
                            <w:lang w:val="en-US"/>
                          </w:rPr>
                          <w:t>IdP</w:t>
                        </w:r>
                      </w:p>
                    </w:txbxContent>
                  </v:textbox>
                </v:shape>
                <v:shape id="Прямая со стрелкой 52" o:spid="_x0000_s1091" type="#_x0000_t32" style="position:absolute;left:6905;top:11430;width:95;height:19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Прямая со стрелкой 65" o:spid="_x0000_s1092" type="#_x0000_t32" style="position:absolute;left:17965;top:4000;width:17372;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shape id="Прямая со стрелкой 66" o:spid="_x0000_s1093" type="#_x0000_t32" style="position:absolute;left:17965;top:10715;width:17372;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" strokecolor="black [3200]" strokeweight=".5pt">
                  <v:stroke startarrow="classic"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67" o:spid="_x0000_s1094" type="#_x0000_t70" style="position:absolute;left:46577;top:26479;width:342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" adj=",6703" fillcolor="#bdd6ee [1300]" strokecolor="#1f4d78 [1604]" strokeweight="1pt"/>
                <v:shape id="Прямая со стрелкой 70" o:spid="_x0000_s1095" type="#_x0000_t32" style="position:absolute;left:32861;top:26289;width:6096;height:17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shape id="Прямая со стрелкой 71" o:spid="_x0000_s1096" type="#_x0000_t32" style="position:absolute;left:27098;top:20288;width:8144;height:23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shape id="Надпись 72" o:spid="_x0000_s1097" type="#_x0000_t202" style="position:absolute;left:5524;top:26193;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" fillcolor="white [3212]" stroked="f" strokeweight=".5pt">
                  <v:textbox>
                    <w:txbxContent>
                      <w:p w:rsidR="00C65AD0" w:rsidRPr="009D116C" w:rsidRDefault="00C65AD0" w:rsidP="009D116C">
                        <w:pPr>
                          <w:ind w:firstLine="0"/>
                          <w:jc w:val="center"/>
                        </w:pPr>
                        <w:r>
                          <w:t>1</w:t>
                        </w:r>
                      </w:p>
                    </w:txbxContent>
                  </v:textbox>
                </v:shape>
                <v:shape id="Надпись 72" o:spid="_x0000_s1098" type="#_x0000_t202" style="position:absolute;left:21707;top:2562;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sCwwAAANsAAAAPAAAAZHJzL2Rvd25yZXYueG1sRI/NasJA&#10;FIX3Bd9huIK7ZlKl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FamLAsMAAADbAAAADwAA&#10;AAAAAAAAAAAAAAAHAgAAZHJzL2Rvd25yZXYueG1sUEsFBgAAAAADAAMAtwAAAPcCAAAAAA==&#10;" fillcolor="white [3212]" stroked="f" strokeweight=".5pt">
                  <v:textbox>
                    <w:txbxContent>
                      <w:p w:rsidR="00C65AD0" w:rsidRDefault="00C65AD0" w:rsidP="009D116C">
                        <w:pPr>
                          <w:pStyle w:val="a4"/>
                          <w:spacing w:before="0" w:beforeAutospacing="0" w:after="160" w:afterAutospacing="0" w:line="360" w:lineRule="auto"/>
                          <w:ind w:firstLine="0"/>
                        </w:pPr>
                        <w:r>
                          <w:rPr>
                            <w:rFonts w:eastAsia="Calibri"/>
                            <w:sz w:val="28"/>
                            <w:szCs w:val="28"/>
                          </w:rPr>
                          <w:t>2</w:t>
                        </w:r>
                      </w:p>
                    </w:txbxContent>
                  </v:textbox>
                </v:shape>
                <v:shape id="Надпись 72" o:spid="_x0000_s1099" type="#_x0000_t202" style="position:absolute;left:43529;top:26755;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N2wwAAANsAAAAPAAAAZHJzL2Rvd25yZXYueG1sRI/NasJA&#10;FIX3Bd9huIK7ZlKx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mkATdsMAAADbAAAADwAA&#10;AAAAAAAAAAAAAAAHAgAAZHJzL2Rvd25yZXYueG1sUEsFBgAAAAADAAMAtwAAAPcCAAAAAA==&#10;" fillcolor="white [3212]" stroked="f" strokeweight=".5pt">
                  <v:textbox>
                    <w:txbxContent>
                      <w:p w:rsidR="00C65AD0" w:rsidRDefault="00C65AD0" w:rsidP="009D116C">
                        <w:pPr>
                          <w:pStyle w:val="a4"/>
                          <w:spacing w:before="0" w:beforeAutospacing="0" w:after="160" w:afterAutospacing="0" w:line="360" w:lineRule="auto"/>
                          <w:ind w:firstLine="0"/>
                        </w:pPr>
                        <w:r>
                          <w:rPr>
                            <w:rFonts w:eastAsia="Calibri"/>
                            <w:sz w:val="28"/>
                            <w:szCs w:val="28"/>
                          </w:rPr>
                          <w:t>3</w:t>
                        </w:r>
                      </w:p>
                    </w:txbxContent>
                  </v:textbox>
                </v:shape>
                <v:shape id="Надпись 72" o:spid="_x0000_s1100" type="#_x0000_t202" style="position:absolute;left:36195;top:28851;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" fillcolor="white [3212]" stroked="f" strokeweight=".5pt">
                  <v:textbox>
                    <w:txbxContent>
                      <w:p w:rsidR="00C65AD0" w:rsidRDefault="00C65AD0" w:rsidP="009D116C">
                        <w:pPr>
                          <w:pStyle w:val="a4"/>
                          <w:spacing w:before="0" w:beforeAutospacing="0" w:after="160" w:afterAutospacing="0" w:line="360" w:lineRule="auto"/>
                          <w:ind w:firstLine="0"/>
                        </w:pPr>
                        <w:r>
                          <w:rPr>
                            <w:rFonts w:eastAsia="Calibri"/>
                            <w:sz w:val="28"/>
                            <w:szCs w:val="28"/>
                          </w:rPr>
                          <w:t>4</w:t>
                        </w:r>
                      </w:p>
                    </w:txbxContent>
                  </v:textbox>
                </v:shape>
                <v:shape id="Надпись 72" o:spid="_x0000_s1101" type="#_x0000_t202" style="position:absolute;left:27098;top:38471;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" fillcolor="white [3212]" stroked="f" strokeweight=".5pt">
                  <v:textbox>
                    <w:txbxContent>
                      <w:p w:rsidR="00C65AD0" w:rsidRDefault="00C65AD0" w:rsidP="009D116C">
                        <w:pPr>
                          <w:pStyle w:val="a4"/>
                          <w:spacing w:before="0" w:beforeAutospacing="0" w:after="160" w:afterAutospacing="0" w:line="360" w:lineRule="auto"/>
                          <w:ind w:firstLine="0"/>
                        </w:pPr>
                        <w:r>
                          <w:rPr>
                            <w:rFonts w:eastAsia="Calibri"/>
                            <w:sz w:val="28"/>
                            <w:szCs w:val="28"/>
                          </w:rPr>
                          <w:t>5</w:t>
                        </w:r>
                      </w:p>
                    </w:txbxContent>
                  </v:textbox>
                </v:shape>
                <v:shape id="Надпись 72" o:spid="_x0000_s1102" type="#_x0000_t202" style="position:absolute;left:30279;top:9515;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" fillcolor="white [3212]" stroked="f" strokeweight=".5pt">
                  <v:textbox>
                    <w:txbxContent>
                      <w:p w:rsidR="00C65AD0" w:rsidRDefault="00C65AD0" w:rsidP="009D116C">
                        <w:pPr>
                          <w:pStyle w:val="a4"/>
                          <w:spacing w:before="0" w:beforeAutospacing="0" w:after="160" w:afterAutospacing="0" w:line="360" w:lineRule="auto"/>
                          <w:ind w:firstLine="0"/>
                        </w:pPr>
                        <w:r>
                          <w:rPr>
                            <w:rFonts w:eastAsia="Calibri"/>
                            <w:sz w:val="28"/>
                            <w:szCs w:val="28"/>
                          </w:rPr>
                          <w:t>6</w:t>
                        </w:r>
                      </w:p>
                    </w:txbxContent>
                  </v:textbox>
                </v:shape>
                <v:shape id="Прямая со стрелкой 78" o:spid="_x0000_s1103" type="#_x0000_t32" style="position:absolute;left:16097;top:11525;width:0;height:18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Надпись 72" o:spid="_x0000_s1104" type="#_x0000_t202" style="position:absolute;left:14658;top:14849;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" fillcolor="white [3212]" stroked="f" strokeweight=".5pt">
                  <v:textbox>
                    <w:txbxContent>
                      <w:p w:rsidR="00C65AD0" w:rsidRDefault="00C65AD0" w:rsidP="009D116C">
                        <w:pPr>
                          <w:pStyle w:val="a4"/>
                          <w:spacing w:before="0" w:beforeAutospacing="0" w:after="160" w:afterAutospacing="0" w:line="360" w:lineRule="auto"/>
                          <w:ind w:firstLine="0"/>
                        </w:pPr>
                        <w:r>
                          <w:rPr>
                            <w:rFonts w:eastAsia="Calibri"/>
                            <w:sz w:val="28"/>
                            <w:szCs w:val="28"/>
                          </w:rPr>
                          <w:t>7</w:t>
                        </w:r>
                      </w:p>
                    </w:txbxContent>
                  </v:textbox>
                </v:shape>
                <v:rect id="Прямоугольник 80" o:spid="_x0000_s1105" style="position:absolute;left:4857;top:35909;width:1295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" filled="f" strokecolor="#70ad47 [3209]" strokeweight="1pt">
                  <v:textbox>
                    <w:txbxContent>
                      <w:p w:rsidR="00C65AD0" w:rsidRPr="006952D0" w:rsidRDefault="00C65AD0" w:rsidP="006952D0">
                        <w:pPr>
                          <w:ind w:firstLine="0"/>
                          <w:jc w:val="center"/>
                          <w:rPr>
                            <w:color w:val="000000" w:themeColor="text1"/>
                          </w:rPr>
                        </w:pPr>
                        <w:r w:rsidRPr="006952D0">
                          <w:rPr>
                            <w:color w:val="000000" w:themeColor="text1"/>
                          </w:rPr>
                          <w:t>Пользователь</w:t>
                        </w:r>
                      </w:p>
                    </w:txbxContent>
                  </v:textbox>
                </v:rect>
                <w10:wrap type="topAndBottom" anchorx="margin"/>
              </v:group>
            </w:pict>
          </mc:Fallback>
        </mc:AlternateContent>
      </w:r>
      <w:r w:rsidR="00D07705">
        <w:t xml:space="preserve"> </w:t>
      </w:r>
    </w:p>
    <w:p w:rsidR="00D07705" w:rsidRDefault="007B59AC" w:rsidP="00981606">
      <w:r>
        <w:rPr>
          <w:noProof/>
          <w:lang w:eastAsia="ru-RU"/>
        </w:rPr>
        <mc:AlternateContent>
          <mc:Choice Requires="wps">
            <w:drawing>
              <wp:anchor distT="0" distB="0" distL="114300" distR="114300" simplePos="0" relativeHeight="251662336" behindDoc="0" locked="0" layoutInCell="1" allowOverlap="1" wp14:anchorId="2FADEBF4" wp14:editId="3E41B480">
                <wp:simplePos x="0" y="0"/>
                <wp:positionH relativeFrom="margin">
                  <wp:align>left</wp:align>
                </wp:positionH>
                <wp:positionV relativeFrom="paragraph">
                  <wp:posOffset>5706110</wp:posOffset>
                </wp:positionV>
                <wp:extent cx="5486400" cy="635"/>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C65AD0" w:rsidRPr="00B7674E" w:rsidRDefault="00C65AD0" w:rsidP="00B7674E">
                            <w:r w:rsidRPr="00B7674E">
                              <w:t xml:space="preserve">Рисунок </w:t>
                            </w:r>
                            <w:r>
                              <w:fldChar w:fldCharType="begin"/>
                            </w:r>
                            <w:r>
                              <w:instrText xml:space="preserve"> SEQ Рисунок \* ARABIC </w:instrText>
                            </w:r>
                            <w:r>
                              <w:fldChar w:fldCharType="separate"/>
                            </w:r>
                            <w:r>
                              <w:rPr>
                                <w:noProof/>
                              </w:rPr>
                              <w:t>10</w:t>
                            </w:r>
                            <w:r>
                              <w:rPr>
                                <w:noProof/>
                              </w:rPr>
                              <w:fldChar w:fldCharType="end"/>
                            </w:r>
                            <w:r>
                              <w:t xml:space="preserve">. </w:t>
                            </w:r>
                            <w:r w:rsidRPr="00B7674E">
                              <w:t>Общая схема</w:t>
                            </w:r>
                            <w:r>
                              <w:t xml:space="preserve"> работы</w:t>
                            </w:r>
                            <w:r w:rsidRPr="00B7674E">
                              <w:t xml:space="preserve"> системы.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DEBF4" id="Надпись 59" o:spid="_x0000_s1106" type="#_x0000_t202" style="position:absolute;left:0;text-align:left;margin-left:0;margin-top:449.3pt;width:6in;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" stroked="f">
                <v:textbox style="mso-fit-shape-to-text:t" inset="0,0,0,0">
                  <w:txbxContent>
                    <w:p w:rsidR="00C65AD0" w:rsidRPr="00B7674E" w:rsidRDefault="00C65AD0" w:rsidP="00B7674E">
                      <w:r w:rsidRPr="00B7674E">
                        <w:t xml:space="preserve">Рисунок </w:t>
                      </w:r>
                      <w:r>
                        <w:fldChar w:fldCharType="begin"/>
                      </w:r>
                      <w:r>
                        <w:instrText xml:space="preserve"> SEQ Рисунок \* ARABIC </w:instrText>
                      </w:r>
                      <w:r>
                        <w:fldChar w:fldCharType="separate"/>
                      </w:r>
                      <w:r>
                        <w:rPr>
                          <w:noProof/>
                        </w:rPr>
                        <w:t>10</w:t>
                      </w:r>
                      <w:r>
                        <w:rPr>
                          <w:noProof/>
                        </w:rPr>
                        <w:fldChar w:fldCharType="end"/>
                      </w:r>
                      <w:r>
                        <w:t xml:space="preserve">. </w:t>
                      </w:r>
                      <w:r w:rsidRPr="00B7674E">
                        <w:t>Общая схема</w:t>
                      </w:r>
                      <w:r>
                        <w:t xml:space="preserve"> работы</w:t>
                      </w:r>
                      <w:r w:rsidRPr="00B7674E">
                        <w:t xml:space="preserve"> системы.</w:t>
                      </w:r>
                    </w:p>
                  </w:txbxContent>
                </v:textbox>
                <w10:wrap anchorx="margin"/>
              </v:shape>
            </w:pict>
          </mc:Fallback>
        </mc:AlternateContent>
      </w:r>
    </w:p>
    <w:p w:rsidR="00B7674E" w:rsidRDefault="00B7674E" w:rsidP="00981606"/>
    <w:p w:rsidR="00B7674E" w:rsidRDefault="00B7674E" w:rsidP="00B7674E">
      <w:r>
        <w:t>Процесс работы системы происходит по следующим этапам</w:t>
      </w:r>
      <w:r w:rsidRPr="00B7674E">
        <w:t>:</w:t>
      </w:r>
    </w:p>
    <w:p w:rsidR="00B7674E" w:rsidRDefault="00B7674E" w:rsidP="00804D46">
      <w:pPr>
        <w:pStyle w:val="a3"/>
        <w:numPr>
          <w:ilvl w:val="0"/>
          <w:numId w:val="37"/>
        </w:numPr>
      </w:pPr>
      <w:r>
        <w:t>Пользователь</w:t>
      </w:r>
      <w:r w:rsidR="00444C1A">
        <w:t>, предварительно,</w:t>
      </w:r>
      <w:r>
        <w:t xml:space="preserve"> проходит аутентификацию </w:t>
      </w:r>
      <w:r w:rsidR="00F71985">
        <w:t>при помощи</w:t>
      </w:r>
      <w:r>
        <w:t xml:space="preserve"> клиент</w:t>
      </w:r>
      <w:r w:rsidR="00F71985">
        <w:t>а</w:t>
      </w:r>
      <w:r>
        <w:t xml:space="preserve">, используя свой </w:t>
      </w:r>
      <w:r w:rsidRPr="00804D46">
        <w:rPr>
          <w:lang w:val="en-US"/>
        </w:rPr>
        <w:t>IdP</w:t>
      </w:r>
      <w:r>
        <w:t>.</w:t>
      </w:r>
      <w:r w:rsidR="00804D46">
        <w:t xml:space="preserve"> </w:t>
      </w:r>
      <w:r w:rsidR="00444C1A">
        <w:t>Клиент обращается к сервису, и передаёт</w:t>
      </w:r>
      <w:r w:rsidR="00062988">
        <w:t xml:space="preserve"> сертификат со своими данными и подписью </w:t>
      </w:r>
      <w:r w:rsidR="00062988" w:rsidRPr="00804D46">
        <w:rPr>
          <w:lang w:val="en-US"/>
        </w:rPr>
        <w:t>IdP.</w:t>
      </w:r>
    </w:p>
    <w:p w:rsidR="00444C1A" w:rsidRDefault="00444C1A" w:rsidP="00804D46">
      <w:pPr>
        <w:pStyle w:val="a3"/>
        <w:numPr>
          <w:ilvl w:val="0"/>
          <w:numId w:val="37"/>
        </w:numPr>
      </w:pPr>
      <w:r>
        <w:t>Сервис запрашивает проверку аутентификации</w:t>
      </w:r>
      <w:r w:rsidR="00F71985">
        <w:t xml:space="preserve"> пользователя</w:t>
      </w:r>
      <w:r>
        <w:t xml:space="preserve"> у системы аутентификации.</w:t>
      </w:r>
    </w:p>
    <w:p w:rsidR="00444C1A" w:rsidRDefault="00444C1A" w:rsidP="00804D46">
      <w:pPr>
        <w:pStyle w:val="a3"/>
        <w:numPr>
          <w:ilvl w:val="0"/>
          <w:numId w:val="37"/>
        </w:numPr>
      </w:pPr>
      <w:r>
        <w:lastRenderedPageBreak/>
        <w:t>Система аутентификации проверяет, есть ли в её базе данных такой пользователь, и если есть, то имеет ли он уже тикет для допуска к сервис</w:t>
      </w:r>
      <w:r w:rsidR="00F71985">
        <w:t>ам</w:t>
      </w:r>
      <w:r>
        <w:t>.</w:t>
      </w:r>
    </w:p>
    <w:p w:rsidR="00444C1A" w:rsidRDefault="00444C1A" w:rsidP="00804D46">
      <w:pPr>
        <w:pStyle w:val="a3"/>
        <w:numPr>
          <w:ilvl w:val="0"/>
          <w:numId w:val="37"/>
        </w:numPr>
      </w:pPr>
      <w:r>
        <w:t xml:space="preserve">В случае отсутствие тикета, система аутентификации обращается к </w:t>
      </w:r>
      <w:r>
        <w:rPr>
          <w:lang w:val="en-US"/>
        </w:rPr>
        <w:t>Idp</w:t>
      </w:r>
      <w:r>
        <w:t>, который указан в базе данных для этого пользователя, запрашивает проверку аутентификации пользователя.</w:t>
      </w:r>
    </w:p>
    <w:p w:rsidR="00444C1A" w:rsidRDefault="00444C1A" w:rsidP="00804D46">
      <w:pPr>
        <w:pStyle w:val="a3"/>
        <w:numPr>
          <w:ilvl w:val="0"/>
          <w:numId w:val="37"/>
        </w:numPr>
      </w:pPr>
      <w:r>
        <w:t xml:space="preserve">Проведя проверку, </w:t>
      </w:r>
      <w:r>
        <w:rPr>
          <w:lang w:val="en-US"/>
        </w:rPr>
        <w:t>IdP</w:t>
      </w:r>
      <w:r>
        <w:t xml:space="preserve"> отвечает о статусе пользователя.</w:t>
      </w:r>
    </w:p>
    <w:p w:rsidR="00444C1A" w:rsidRDefault="00444C1A" w:rsidP="00804D46">
      <w:pPr>
        <w:pStyle w:val="a3"/>
        <w:numPr>
          <w:ilvl w:val="0"/>
          <w:numId w:val="37"/>
        </w:numPr>
      </w:pPr>
      <w:r>
        <w:t xml:space="preserve">В случае если пользователь аутентифицирован в </w:t>
      </w:r>
      <w:r>
        <w:rPr>
          <w:lang w:val="en-US"/>
        </w:rPr>
        <w:t>Idp</w:t>
      </w:r>
      <w:r>
        <w:t>, в базе данных системы создаётся тикет</w:t>
      </w:r>
      <w:r w:rsidR="00062988">
        <w:t xml:space="preserve"> для него. Затем он используется для осуществления доступа к сервису.</w:t>
      </w:r>
    </w:p>
    <w:p w:rsidR="00062988" w:rsidRDefault="00062988" w:rsidP="00804D46">
      <w:pPr>
        <w:pStyle w:val="a3"/>
        <w:numPr>
          <w:ilvl w:val="0"/>
          <w:numId w:val="37"/>
        </w:numPr>
      </w:pPr>
      <w:r>
        <w:t>Получив тикет с подтверждением аутентификации, сервис предоставляет доступ.</w:t>
      </w:r>
    </w:p>
    <w:p w:rsidR="00893AA9" w:rsidRDefault="00893AA9" w:rsidP="00F204FE">
      <w:pPr>
        <w:pStyle w:val="32"/>
      </w:pPr>
      <w:bookmarkStart w:id="52" w:name="_Toc11443136"/>
      <w:r>
        <w:t>2.2.3</w:t>
      </w:r>
      <w:r w:rsidR="002814E2">
        <w:tab/>
      </w:r>
      <w:r w:rsidR="00F204FE" w:rsidRPr="00F204FE">
        <w:t>Ожидаемые технико-экономические показатели</w:t>
      </w:r>
      <w:bookmarkEnd w:id="52"/>
    </w:p>
    <w:p w:rsidR="00981606" w:rsidRDefault="00981606" w:rsidP="00981606">
      <w:r>
        <w:t>Результатом работы должно стать стабильное рабочее серверное приложение, позволяющее проводить аутентификацию пользователей, использующих различные протоколы аутентификации. Приложение должно поддерживать горизонтальную масштабируемость.</w:t>
      </w:r>
    </w:p>
    <w:p w:rsidR="00981606" w:rsidRDefault="00981606" w:rsidP="00981606">
      <w:r>
        <w:t>Расчёт экономической эффективности проекта приведён в разделе 5 отчёта.</w:t>
      </w:r>
    </w:p>
    <w:p w:rsidR="00893AA9" w:rsidRDefault="00893AA9" w:rsidP="00F204FE">
      <w:pPr>
        <w:pStyle w:val="21"/>
      </w:pPr>
      <w:bookmarkStart w:id="53" w:name="_Toc11443137"/>
      <w:r>
        <w:t>2.3</w:t>
      </w:r>
      <w:r w:rsidR="002814E2">
        <w:tab/>
      </w:r>
      <w:r w:rsidR="00F204FE" w:rsidRPr="00F204FE">
        <w:t>Описание программы</w:t>
      </w:r>
      <w:bookmarkEnd w:id="53"/>
    </w:p>
    <w:p w:rsidR="00893AA9" w:rsidRDefault="00893AA9" w:rsidP="005F02B0">
      <w:pPr>
        <w:pStyle w:val="32"/>
      </w:pPr>
      <w:bookmarkStart w:id="54" w:name="_Toc11443138"/>
      <w:r>
        <w:t>2.3.1</w:t>
      </w:r>
      <w:r w:rsidR="002814E2">
        <w:tab/>
      </w:r>
      <w:r w:rsidR="00A31950">
        <w:t>Общие сведения</w:t>
      </w:r>
      <w:bookmarkEnd w:id="54"/>
    </w:p>
    <w:p w:rsidR="00893AA9" w:rsidRDefault="00893AA9" w:rsidP="005F02B0">
      <w:pPr>
        <w:pStyle w:val="41"/>
      </w:pPr>
      <w:bookmarkStart w:id="55" w:name="_Toc11443139"/>
      <w:r>
        <w:t>2.3.1.1</w:t>
      </w:r>
      <w:r w:rsidR="002814E2">
        <w:tab/>
      </w:r>
      <w:r w:rsidR="00A31950">
        <w:t>Необходимое программное обеспечение</w:t>
      </w:r>
      <w:bookmarkEnd w:id="55"/>
    </w:p>
    <w:p w:rsidR="00981606" w:rsidRPr="00981606" w:rsidRDefault="00981606" w:rsidP="00981606">
      <w:r>
        <w:t xml:space="preserve">Для корректной работы приложения на компьютере должна быть установлена операционная система </w:t>
      </w:r>
      <w:r>
        <w:rPr>
          <w:lang w:val="en-US"/>
        </w:rPr>
        <w:t>Linux</w:t>
      </w:r>
      <w:r>
        <w:t>.</w:t>
      </w:r>
    </w:p>
    <w:p w:rsidR="00893AA9" w:rsidRDefault="00893AA9" w:rsidP="005F02B0">
      <w:pPr>
        <w:pStyle w:val="41"/>
      </w:pPr>
      <w:bookmarkStart w:id="56" w:name="_Toc11443140"/>
      <w:r>
        <w:lastRenderedPageBreak/>
        <w:t>2.3.1.2</w:t>
      </w:r>
      <w:r w:rsidR="002814E2">
        <w:tab/>
      </w:r>
      <w:r w:rsidR="00A31950">
        <w:t>Используемые языки программирования</w:t>
      </w:r>
      <w:bookmarkEnd w:id="56"/>
    </w:p>
    <w:p w:rsidR="00981606" w:rsidRDefault="00981606" w:rsidP="00981606">
      <w:r>
        <w:t>При разработке системы аутентификации использовался</w:t>
      </w:r>
      <w:r w:rsidR="00FF6656">
        <w:t xml:space="preserve"> </w:t>
      </w:r>
      <w:r>
        <w:t>объектно-ориентированный язык программирования Java.</w:t>
      </w:r>
      <w:r w:rsidR="00C93EC4" w:rsidRPr="00C93EC4">
        <w:t xml:space="preserve"> </w:t>
      </w:r>
      <w:r w:rsidR="00C93EC4">
        <w:t xml:space="preserve">Средой разработки являлась </w:t>
      </w:r>
      <w:r w:rsidR="00C93EC4" w:rsidRPr="00C93EC4">
        <w:t>интегрированная среда разработки</w:t>
      </w:r>
      <w:r w:rsidR="00C93EC4">
        <w:t xml:space="preserve"> IntelliJ IDEA.</w:t>
      </w:r>
    </w:p>
    <w:p w:rsidR="00C93EC4" w:rsidRDefault="00C93EC4" w:rsidP="00981606">
      <w:pPr>
        <w:rPr>
          <w:szCs w:val="28"/>
        </w:rPr>
      </w:pPr>
      <w:r w:rsidRPr="005F7400">
        <w:rPr>
          <w:szCs w:val="28"/>
        </w:rPr>
        <w:t>Java — объектно-ориентированный язык программирования, разрабатываемый компанией Sun Microsystems с 1991 года и официально выпущенный 23 мая 1995 года</w:t>
      </w:r>
      <w:r w:rsidRPr="00C93EC4">
        <w:rPr>
          <w:szCs w:val="28"/>
        </w:rPr>
        <w:t xml:space="preserve">. </w:t>
      </w:r>
      <w:r>
        <w:rPr>
          <w:szCs w:val="28"/>
        </w:rPr>
        <w:t>На данный момент является одним из самых популярных языков программирования в корпоративной среде. Предоставляет огромное количество библиотек и удобный для разработки синтаксис.</w:t>
      </w:r>
    </w:p>
    <w:p w:rsidR="00C93EC4" w:rsidRPr="00C93EC4" w:rsidRDefault="00522F54" w:rsidP="00981606">
      <w:r>
        <w:rPr>
          <w:szCs w:val="28"/>
        </w:rPr>
        <w:t>Кроме того,</w:t>
      </w:r>
      <w:r w:rsidR="00C93EC4">
        <w:rPr>
          <w:szCs w:val="28"/>
        </w:rPr>
        <w:t xml:space="preserve"> язык </w:t>
      </w:r>
      <w:r w:rsidR="00C93EC4">
        <w:rPr>
          <w:szCs w:val="28"/>
          <w:lang w:val="en-US"/>
        </w:rPr>
        <w:t>Java</w:t>
      </w:r>
      <w:r w:rsidR="00C93EC4" w:rsidRPr="00C93EC4">
        <w:rPr>
          <w:szCs w:val="28"/>
        </w:rPr>
        <w:t xml:space="preserve"> </w:t>
      </w:r>
      <w:r w:rsidR="00C93EC4">
        <w:rPr>
          <w:szCs w:val="28"/>
        </w:rPr>
        <w:t>является приоритетным при разработке в компании ООО «БиАйВи».</w:t>
      </w:r>
    </w:p>
    <w:p w:rsidR="00893AA9" w:rsidRDefault="00893AA9" w:rsidP="005F02B0">
      <w:pPr>
        <w:pStyle w:val="32"/>
      </w:pPr>
      <w:bookmarkStart w:id="57" w:name="_Toc11443141"/>
      <w:r>
        <w:t>2.3.2</w:t>
      </w:r>
      <w:r w:rsidR="002814E2">
        <w:tab/>
      </w:r>
      <w:r w:rsidR="00A31950">
        <w:t>Функциональное назначение</w:t>
      </w:r>
      <w:bookmarkEnd w:id="57"/>
    </w:p>
    <w:p w:rsidR="00981606" w:rsidRPr="000C779E" w:rsidRDefault="00981606" w:rsidP="00981606">
      <w:r>
        <w:t xml:space="preserve">Централизованная система аутентификации предназначена для предоставления пользователям возможности </w:t>
      </w:r>
      <w:r w:rsidR="000C779E">
        <w:t>получения доступа к сервисам ООО «БиАйВи» с использованием удобных им протоколов аутентификации.</w:t>
      </w:r>
    </w:p>
    <w:p w:rsidR="00893AA9" w:rsidRDefault="00893AA9" w:rsidP="005F02B0">
      <w:pPr>
        <w:pStyle w:val="32"/>
      </w:pPr>
      <w:bookmarkStart w:id="58" w:name="_Toc11443142"/>
      <w:r>
        <w:t>2.</w:t>
      </w:r>
      <w:r w:rsidR="00A31950">
        <w:t>3.3</w:t>
      </w:r>
      <w:r w:rsidR="002814E2">
        <w:tab/>
      </w:r>
      <w:r w:rsidR="00A31950">
        <w:t>Описание логической структуры</w:t>
      </w:r>
      <w:bookmarkEnd w:id="58"/>
    </w:p>
    <w:p w:rsidR="00F854D1" w:rsidRDefault="00522F54" w:rsidP="000C779E">
      <w:r>
        <w:t>Для хранения аккаунтов используется база данных.</w:t>
      </w:r>
    </w:p>
    <w:p w:rsidR="00F74049" w:rsidRDefault="006B5DC0" w:rsidP="000C779E">
      <w:r w:rsidRPr="006B5DC0">
        <w:rPr>
          <w:noProof/>
          <w:lang w:eastAsia="ru-RU"/>
        </w:rPr>
        <w:lastRenderedPageBreak/>
        <w:drawing>
          <wp:inline distT="0" distB="0" distL="0" distR="0" wp14:anchorId="79B66990" wp14:editId="65FCBC0F">
            <wp:extent cx="5648325" cy="4091763"/>
            <wp:effectExtent l="0" t="0" r="0" b="4445"/>
            <wp:docPr id="19" name="Рисунок 19" descr="E:\Загрузки\diplom_b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грузки\diplom_bd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3071" cy="4102445"/>
                    </a:xfrm>
                    <a:prstGeom prst="rect">
                      <a:avLst/>
                    </a:prstGeom>
                    <a:noFill/>
                    <a:ln>
                      <a:noFill/>
                    </a:ln>
                  </pic:spPr>
                </pic:pic>
              </a:graphicData>
            </a:graphic>
          </wp:inline>
        </w:drawing>
      </w:r>
    </w:p>
    <w:p w:rsidR="00F74049" w:rsidRPr="00522F54" w:rsidRDefault="00F74049" w:rsidP="000C779E"/>
    <w:p w:rsidR="00A31950" w:rsidRDefault="002814E2" w:rsidP="005F02B0">
      <w:pPr>
        <w:pStyle w:val="32"/>
      </w:pPr>
      <w:bookmarkStart w:id="59" w:name="_Toc11443143"/>
      <w:r>
        <w:t>2.3.4</w:t>
      </w:r>
      <w:r>
        <w:tab/>
      </w:r>
      <w:r w:rsidR="00A31950">
        <w:t>Входные и выходные данные</w:t>
      </w:r>
      <w:bookmarkEnd w:id="59"/>
    </w:p>
    <w:p w:rsidR="000C779E" w:rsidRDefault="004D4AD0" w:rsidP="002A3383">
      <w:pPr>
        <w:rPr>
          <w:shd w:val="clear" w:color="auto" w:fill="FFFFFF"/>
        </w:rPr>
      </w:pPr>
      <w:r>
        <w:t xml:space="preserve">Система работает на архитектуре </w:t>
      </w:r>
      <w:r>
        <w:rPr>
          <w:shd w:val="clear" w:color="auto" w:fill="FFFFFF"/>
        </w:rPr>
        <w:t xml:space="preserve">REST. </w:t>
      </w:r>
      <w:r w:rsidR="002814E2" w:rsidRPr="004D4AD0">
        <w:rPr>
          <w:shd w:val="clear" w:color="auto" w:fill="FFFFFF"/>
        </w:rPr>
        <w:t>REST-архитектура,</w:t>
      </w:r>
      <w:r w:rsidRPr="004D4AD0">
        <w:rPr>
          <w:shd w:val="clear" w:color="auto" w:fill="FFFFFF"/>
        </w:rPr>
        <w:t xml:space="preserve"> построенная на базе протокола HTTP, использует методы отправки запросов этого протокола GET, POST, PUT, DELETE, для определения действия, которое необходимо вып</w:t>
      </w:r>
      <w:r w:rsidR="002A3383">
        <w:rPr>
          <w:shd w:val="clear" w:color="auto" w:fill="FFFFFF"/>
        </w:rPr>
        <w:t xml:space="preserve">олнить с входящими параметрами. Соответственно общение с </w:t>
      </w:r>
      <w:r w:rsidR="002A3383">
        <w:rPr>
          <w:shd w:val="clear" w:color="auto" w:fill="FFFFFF"/>
          <w:lang w:val="en-US"/>
        </w:rPr>
        <w:t>IdP</w:t>
      </w:r>
      <w:r w:rsidR="002A3383" w:rsidRPr="002A3383">
        <w:rPr>
          <w:shd w:val="clear" w:color="auto" w:fill="FFFFFF"/>
        </w:rPr>
        <w:t xml:space="preserve"> </w:t>
      </w:r>
      <w:r w:rsidR="002A3383">
        <w:rPr>
          <w:shd w:val="clear" w:color="auto" w:fill="FFFFFF"/>
        </w:rPr>
        <w:t>происходит посредствам этих запросов.</w:t>
      </w:r>
    </w:p>
    <w:p w:rsidR="002A3383" w:rsidRPr="002A3383" w:rsidRDefault="002A3383" w:rsidP="002A3383">
      <w:pPr>
        <w:rPr>
          <w:shd w:val="clear" w:color="auto" w:fill="FFFFFF"/>
        </w:rPr>
      </w:pPr>
      <w:r>
        <w:rPr>
          <w:shd w:val="clear" w:color="auto" w:fill="FFFFFF"/>
        </w:rPr>
        <w:t xml:space="preserve">Выходными данными системы является статус пользователя (аутентифицирован или нет) и токен внутреннего формата для записи в базу данных и использования для </w:t>
      </w:r>
      <w:r>
        <w:rPr>
          <w:shd w:val="clear" w:color="auto" w:fill="FFFFFF"/>
          <w:lang w:val="en-US"/>
        </w:rPr>
        <w:t>SSO</w:t>
      </w:r>
      <w:r>
        <w:rPr>
          <w:shd w:val="clear" w:color="auto" w:fill="FFFFFF"/>
        </w:rPr>
        <w:t>.</w:t>
      </w:r>
    </w:p>
    <w:p w:rsidR="00A31950" w:rsidRDefault="00A31950" w:rsidP="005F02B0">
      <w:pPr>
        <w:pStyle w:val="21"/>
      </w:pPr>
      <w:bookmarkStart w:id="60" w:name="_Toc11443144"/>
      <w:r>
        <w:t>2.4</w:t>
      </w:r>
      <w:r w:rsidR="002814E2">
        <w:tab/>
      </w:r>
      <w:r>
        <w:t>Программа и методика испытаний</w:t>
      </w:r>
      <w:bookmarkEnd w:id="60"/>
    </w:p>
    <w:p w:rsidR="00A31950" w:rsidRDefault="00A31950" w:rsidP="005F02B0">
      <w:pPr>
        <w:pStyle w:val="32"/>
      </w:pPr>
      <w:bookmarkStart w:id="61" w:name="_Toc11443145"/>
      <w:r>
        <w:t>2.4.1</w:t>
      </w:r>
      <w:r w:rsidR="002814E2">
        <w:tab/>
      </w:r>
      <w:r>
        <w:t>Объект испытаний</w:t>
      </w:r>
      <w:bookmarkEnd w:id="61"/>
    </w:p>
    <w:p w:rsidR="000C779E" w:rsidRPr="00F9242E" w:rsidRDefault="000C779E" w:rsidP="000C779E">
      <w:r>
        <w:t xml:space="preserve">В рамках данного проекта </w:t>
      </w:r>
      <w:r w:rsidR="002A3383">
        <w:t xml:space="preserve">объектом испытаний является </w:t>
      </w:r>
      <w:r w:rsidR="00F9242E">
        <w:t xml:space="preserve">следующие </w:t>
      </w:r>
      <w:r w:rsidR="002D2922">
        <w:t>модули</w:t>
      </w:r>
      <w:r w:rsidR="00F9242E" w:rsidRPr="00F9242E">
        <w:t>:</w:t>
      </w:r>
    </w:p>
    <w:p w:rsidR="006E3215" w:rsidRDefault="006E3215" w:rsidP="00657D0E">
      <w:pPr>
        <w:pStyle w:val="a3"/>
        <w:numPr>
          <w:ilvl w:val="0"/>
          <w:numId w:val="30"/>
        </w:numPr>
      </w:pPr>
      <w:r>
        <w:lastRenderedPageBreak/>
        <w:t>Аутентификация пользователей с использованием системы Сбербанк Онлайн.</w:t>
      </w:r>
    </w:p>
    <w:p w:rsidR="006E3215" w:rsidRDefault="006E3215" w:rsidP="00657D0E">
      <w:pPr>
        <w:pStyle w:val="a3"/>
        <w:numPr>
          <w:ilvl w:val="0"/>
          <w:numId w:val="30"/>
        </w:numPr>
      </w:pPr>
      <w:r>
        <w:t>Аутентификация пользователей с использованием системы Госуслуги</w:t>
      </w:r>
    </w:p>
    <w:p w:rsidR="006E3215" w:rsidRDefault="006E3215" w:rsidP="00657D0E">
      <w:pPr>
        <w:pStyle w:val="a3"/>
        <w:numPr>
          <w:ilvl w:val="0"/>
          <w:numId w:val="30"/>
        </w:numPr>
      </w:pPr>
      <w:r>
        <w:t xml:space="preserve">Аутентификация пользователей с использованием </w:t>
      </w:r>
      <w:r>
        <w:rPr>
          <w:lang w:val="en-US"/>
        </w:rPr>
        <w:t>LDAP</w:t>
      </w:r>
      <w:r w:rsidRPr="006E3215">
        <w:t xml:space="preserve"> </w:t>
      </w:r>
      <w:r>
        <w:t>каталога</w:t>
      </w:r>
    </w:p>
    <w:p w:rsidR="006E3215" w:rsidRDefault="006E3215" w:rsidP="00657D0E">
      <w:pPr>
        <w:pStyle w:val="a3"/>
        <w:numPr>
          <w:ilvl w:val="0"/>
          <w:numId w:val="30"/>
        </w:numPr>
      </w:pPr>
      <w:r>
        <w:t xml:space="preserve">Аутентификация пользователей с использованием протокола </w:t>
      </w:r>
      <w:r w:rsidR="00411E75">
        <w:rPr>
          <w:lang w:val="en-US"/>
        </w:rPr>
        <w:t>SAML</w:t>
      </w:r>
    </w:p>
    <w:p w:rsidR="00A31950" w:rsidRDefault="00A31950" w:rsidP="005F02B0">
      <w:pPr>
        <w:pStyle w:val="32"/>
      </w:pPr>
      <w:bookmarkStart w:id="62" w:name="_Toc11443146"/>
      <w:r>
        <w:t>2.4.2</w:t>
      </w:r>
      <w:r w:rsidR="002814E2">
        <w:tab/>
      </w:r>
      <w:r>
        <w:t>Цель испытаний</w:t>
      </w:r>
      <w:bookmarkEnd w:id="62"/>
    </w:p>
    <w:p w:rsidR="000C779E" w:rsidRDefault="000C779E" w:rsidP="000C779E">
      <w:r w:rsidRPr="000C779E">
        <w:t xml:space="preserve">Целью испытаний является проверка соответствия программного продукта </w:t>
      </w:r>
      <w:r>
        <w:t>функциональным</w:t>
      </w:r>
      <w:r w:rsidRPr="000C779E">
        <w:t xml:space="preserve"> требованиям и определение корректности </w:t>
      </w:r>
      <w:r>
        <w:t>работы системы</w:t>
      </w:r>
      <w:r w:rsidRPr="000C779E">
        <w:t xml:space="preserve"> </w:t>
      </w:r>
      <w:r>
        <w:t>с</w:t>
      </w:r>
      <w:r w:rsidRPr="000C779E">
        <w:t xml:space="preserve"> </w:t>
      </w:r>
      <w:r w:rsidR="00411E75">
        <w:t>различными методами аутентификации</w:t>
      </w:r>
      <w:r w:rsidRPr="000C779E">
        <w:t>.</w:t>
      </w:r>
      <w:r w:rsidR="002D2922">
        <w:t xml:space="preserve"> </w:t>
      </w:r>
      <w:r w:rsidR="006E3215">
        <w:t>И устранение найденных в ходе тестирования ошибок.</w:t>
      </w:r>
    </w:p>
    <w:p w:rsidR="00A31950" w:rsidRDefault="002814E2" w:rsidP="005F02B0">
      <w:pPr>
        <w:pStyle w:val="32"/>
      </w:pPr>
      <w:bookmarkStart w:id="63" w:name="_Toc11443147"/>
      <w:r>
        <w:t>2.4.3</w:t>
      </w:r>
      <w:r>
        <w:tab/>
      </w:r>
      <w:r w:rsidR="00A31950">
        <w:t>Требования к программе</w:t>
      </w:r>
      <w:bookmarkEnd w:id="63"/>
    </w:p>
    <w:p w:rsidR="00F9242E" w:rsidRDefault="00F9242E" w:rsidP="00674172">
      <w:r>
        <w:t>Основным требованием к системе является</w:t>
      </w:r>
      <w:r w:rsidR="002D2922">
        <w:t xml:space="preserve"> соответствие функциональным требованиям, а именно корректное выполнение</w:t>
      </w:r>
      <w:r>
        <w:t xml:space="preserve"> аутентификации для пользователя с использованием сопутствующего ему метода аутентификации. Также необходимо </w:t>
      </w:r>
      <w:r w:rsidR="002D2922">
        <w:t>провести нагрузочное тестирование системы, в соответствии с нефункциональными требованиями</w:t>
      </w:r>
      <w:r>
        <w:t xml:space="preserve">. </w:t>
      </w:r>
    </w:p>
    <w:p w:rsidR="00545DF0" w:rsidRDefault="00F9242E" w:rsidP="00545DF0">
      <w:r>
        <w:t>Тестирование будет проводится вручную с использованием специально подготовленных учётных записей пользователей. В случае невозможности создания тестовой учётной записи на стороне клиента ООО «БиАйВи», будет использован локальный тестовый сервер.</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5953"/>
      </w:tblGrid>
      <w:tr w:rsidR="001206F9" w:rsidRPr="003F530D" w:rsidTr="001206F9">
        <w:tc>
          <w:tcPr>
            <w:tcW w:w="3681" w:type="dxa"/>
          </w:tcPr>
          <w:p w:rsidR="001206F9" w:rsidRPr="003F530D" w:rsidRDefault="001206F9" w:rsidP="0066683A">
            <w:pPr>
              <w:rPr>
                <w:szCs w:val="28"/>
              </w:rPr>
            </w:pPr>
            <w:r>
              <w:rPr>
                <w:szCs w:val="28"/>
              </w:rPr>
              <w:t>Требование</w:t>
            </w:r>
          </w:p>
        </w:tc>
        <w:tc>
          <w:tcPr>
            <w:tcW w:w="5953" w:type="dxa"/>
          </w:tcPr>
          <w:p w:rsidR="001206F9" w:rsidRPr="003F530D" w:rsidRDefault="001206F9" w:rsidP="0066683A">
            <w:pPr>
              <w:rPr>
                <w:szCs w:val="28"/>
              </w:rPr>
            </w:pPr>
            <w:r>
              <w:rPr>
                <w:szCs w:val="28"/>
              </w:rPr>
              <w:t>Способ оценки</w:t>
            </w:r>
          </w:p>
        </w:tc>
      </w:tr>
      <w:tr w:rsidR="001206F9" w:rsidRPr="003F530D" w:rsidTr="001206F9">
        <w:trPr>
          <w:trHeight w:val="1861"/>
        </w:trPr>
        <w:tc>
          <w:tcPr>
            <w:tcW w:w="3681" w:type="dxa"/>
          </w:tcPr>
          <w:p w:rsidR="001206F9" w:rsidRDefault="009B2755" w:rsidP="00681077">
            <w:pPr>
              <w:ind w:firstLine="0"/>
            </w:pPr>
            <w:r>
              <w:rPr>
                <w:color w:val="000000"/>
                <w:szCs w:val="28"/>
              </w:rPr>
              <w:t>Корректная работа</w:t>
            </w:r>
            <w:r w:rsidR="001206F9" w:rsidRPr="005A436D">
              <w:rPr>
                <w:color w:val="000000"/>
                <w:szCs w:val="28"/>
              </w:rPr>
              <w:t xml:space="preserve"> аутентификации </w:t>
            </w:r>
            <w:r w:rsidR="001206F9">
              <w:rPr>
                <w:color w:val="000000"/>
                <w:szCs w:val="28"/>
              </w:rPr>
              <w:t>с использованием</w:t>
            </w:r>
            <w:r w:rsidR="001206F9" w:rsidRPr="005A436D">
              <w:rPr>
                <w:color w:val="000000"/>
                <w:szCs w:val="28"/>
              </w:rPr>
              <w:t xml:space="preserve"> систем</w:t>
            </w:r>
            <w:r w:rsidR="001206F9">
              <w:rPr>
                <w:color w:val="000000"/>
                <w:szCs w:val="28"/>
              </w:rPr>
              <w:t>ы</w:t>
            </w:r>
            <w:r w:rsidR="001206F9" w:rsidRPr="005A436D">
              <w:rPr>
                <w:color w:val="000000"/>
                <w:szCs w:val="28"/>
              </w:rPr>
              <w:t xml:space="preserve"> Сбербанк Онлайн </w:t>
            </w:r>
          </w:p>
        </w:tc>
        <w:tc>
          <w:tcPr>
            <w:tcW w:w="5953" w:type="dxa"/>
          </w:tcPr>
          <w:p w:rsidR="001206F9" w:rsidRDefault="001206F9" w:rsidP="00681077">
            <w:pPr>
              <w:pStyle w:val="a3"/>
              <w:numPr>
                <w:ilvl w:val="0"/>
                <w:numId w:val="31"/>
              </w:numPr>
              <w:rPr>
                <w:rFonts w:eastAsia="Times New Roman"/>
                <w:szCs w:val="28"/>
              </w:rPr>
            </w:pPr>
            <w:r w:rsidRPr="00A55981">
              <w:rPr>
                <w:rFonts w:eastAsia="Times New Roman"/>
                <w:szCs w:val="28"/>
              </w:rPr>
              <w:t>Создание соответствующего тестового пользователя.</w:t>
            </w:r>
            <w:r>
              <w:rPr>
                <w:rFonts w:eastAsia="Times New Roman"/>
                <w:szCs w:val="28"/>
              </w:rPr>
              <w:t xml:space="preserve"> Либо использование одного из пользователей клиента ООО «БиАйВи»</w:t>
            </w:r>
          </w:p>
          <w:p w:rsidR="001206F9" w:rsidRDefault="001206F9" w:rsidP="00681077">
            <w:pPr>
              <w:pStyle w:val="a3"/>
              <w:numPr>
                <w:ilvl w:val="0"/>
                <w:numId w:val="31"/>
              </w:numPr>
              <w:rPr>
                <w:rFonts w:eastAsia="Times New Roman"/>
                <w:szCs w:val="28"/>
              </w:rPr>
            </w:pPr>
            <w:r>
              <w:rPr>
                <w:rFonts w:eastAsia="Times New Roman"/>
                <w:szCs w:val="28"/>
              </w:rPr>
              <w:lastRenderedPageBreak/>
              <w:t>Аутентификация в системе Сбербанк Онлайн</w:t>
            </w:r>
          </w:p>
          <w:p w:rsidR="001206F9" w:rsidRDefault="001206F9" w:rsidP="00681077">
            <w:pPr>
              <w:pStyle w:val="a3"/>
              <w:numPr>
                <w:ilvl w:val="0"/>
                <w:numId w:val="31"/>
              </w:numPr>
              <w:rPr>
                <w:rFonts w:eastAsia="Times New Roman"/>
                <w:szCs w:val="28"/>
              </w:rPr>
            </w:pPr>
            <w:r w:rsidRPr="00A55981">
              <w:rPr>
                <w:rFonts w:eastAsia="Times New Roman"/>
                <w:szCs w:val="28"/>
              </w:rPr>
              <w:t xml:space="preserve"> Произведение </w:t>
            </w:r>
            <w:r>
              <w:rPr>
                <w:rFonts w:eastAsia="Times New Roman"/>
                <w:szCs w:val="28"/>
              </w:rPr>
              <w:t>пользователем</w:t>
            </w:r>
            <w:r w:rsidRPr="00A55981">
              <w:rPr>
                <w:rFonts w:eastAsia="Times New Roman"/>
                <w:szCs w:val="28"/>
              </w:rPr>
              <w:t xml:space="preserve"> запроса к тестовому сервису.</w:t>
            </w:r>
          </w:p>
          <w:p w:rsidR="001206F9" w:rsidRPr="00A55981" w:rsidRDefault="001206F9" w:rsidP="00681077">
            <w:pPr>
              <w:pStyle w:val="a3"/>
              <w:numPr>
                <w:ilvl w:val="0"/>
                <w:numId w:val="31"/>
              </w:numPr>
              <w:rPr>
                <w:rFonts w:eastAsia="Times New Roman"/>
                <w:szCs w:val="28"/>
              </w:rPr>
            </w:pPr>
            <w:r>
              <w:rPr>
                <w:rFonts w:eastAsia="Times New Roman"/>
                <w:szCs w:val="28"/>
              </w:rPr>
              <w:t>Проверка реакции сервиса и лога системы</w:t>
            </w:r>
            <w:r w:rsidRPr="00A55981">
              <w:rPr>
                <w:rFonts w:eastAsia="Times New Roman"/>
                <w:szCs w:val="28"/>
              </w:rPr>
              <w:t>.</w:t>
            </w:r>
          </w:p>
        </w:tc>
      </w:tr>
      <w:tr w:rsidR="001206F9" w:rsidRPr="008D6B21" w:rsidTr="001206F9">
        <w:tc>
          <w:tcPr>
            <w:tcW w:w="3681" w:type="dxa"/>
          </w:tcPr>
          <w:p w:rsidR="001206F9" w:rsidRPr="002D2922" w:rsidRDefault="009B2755" w:rsidP="009B2755">
            <w:pPr>
              <w:ind w:firstLine="0"/>
              <w:rPr>
                <w:rFonts w:eastAsia="Times New Roman"/>
                <w:szCs w:val="28"/>
              </w:rPr>
            </w:pPr>
            <w:r>
              <w:rPr>
                <w:color w:val="000000"/>
                <w:szCs w:val="28"/>
              </w:rPr>
              <w:lastRenderedPageBreak/>
              <w:t>Корректная работа</w:t>
            </w:r>
            <w:r w:rsidRPr="005A436D">
              <w:rPr>
                <w:color w:val="000000"/>
                <w:szCs w:val="28"/>
              </w:rPr>
              <w:t xml:space="preserve"> </w:t>
            </w:r>
            <w:r w:rsidR="001206F9">
              <w:rPr>
                <w:color w:val="000000"/>
                <w:szCs w:val="28"/>
              </w:rPr>
              <w:t xml:space="preserve">аутентификации </w:t>
            </w:r>
            <w:r>
              <w:rPr>
                <w:color w:val="000000"/>
                <w:szCs w:val="28"/>
              </w:rPr>
              <w:t>с использованием</w:t>
            </w:r>
            <w:r w:rsidR="001206F9">
              <w:rPr>
                <w:color w:val="000000"/>
                <w:szCs w:val="28"/>
              </w:rPr>
              <w:t xml:space="preserve"> </w:t>
            </w:r>
            <w:r>
              <w:rPr>
                <w:color w:val="000000"/>
                <w:szCs w:val="28"/>
              </w:rPr>
              <w:t>протокола</w:t>
            </w:r>
            <w:r w:rsidR="001206F9">
              <w:rPr>
                <w:color w:val="000000"/>
                <w:szCs w:val="28"/>
              </w:rPr>
              <w:t xml:space="preserve">  </w:t>
            </w:r>
            <w:r w:rsidR="001206F9">
              <w:rPr>
                <w:color w:val="000000"/>
                <w:szCs w:val="28"/>
                <w:lang w:val="en-US"/>
              </w:rPr>
              <w:t>SAML</w:t>
            </w:r>
          </w:p>
        </w:tc>
        <w:tc>
          <w:tcPr>
            <w:tcW w:w="5953" w:type="dxa"/>
          </w:tcPr>
          <w:p w:rsidR="001206F9" w:rsidRDefault="001206F9" w:rsidP="00657D0E">
            <w:pPr>
              <w:pStyle w:val="a3"/>
              <w:numPr>
                <w:ilvl w:val="0"/>
                <w:numId w:val="32"/>
              </w:numPr>
              <w:rPr>
                <w:rFonts w:eastAsia="Times New Roman"/>
                <w:szCs w:val="28"/>
              </w:rPr>
            </w:pPr>
            <w:r w:rsidRPr="00A55981">
              <w:rPr>
                <w:rFonts w:eastAsia="Times New Roman"/>
                <w:szCs w:val="28"/>
              </w:rPr>
              <w:t>Создание соответствующего тестового пользователя.</w:t>
            </w:r>
          </w:p>
          <w:p w:rsidR="001206F9" w:rsidRDefault="001206F9" w:rsidP="00657D0E">
            <w:pPr>
              <w:pStyle w:val="a3"/>
              <w:numPr>
                <w:ilvl w:val="0"/>
                <w:numId w:val="32"/>
              </w:numPr>
              <w:rPr>
                <w:rFonts w:eastAsia="Times New Roman"/>
                <w:szCs w:val="28"/>
              </w:rPr>
            </w:pPr>
            <w:r>
              <w:rPr>
                <w:rFonts w:eastAsia="Times New Roman"/>
                <w:szCs w:val="28"/>
              </w:rPr>
              <w:t xml:space="preserve">Аутентификация пользователя в домене, использующем </w:t>
            </w:r>
            <w:r>
              <w:rPr>
                <w:rFonts w:eastAsia="Times New Roman"/>
                <w:szCs w:val="28"/>
                <w:lang w:val="en-US"/>
              </w:rPr>
              <w:t>SAML</w:t>
            </w:r>
          </w:p>
          <w:p w:rsidR="001206F9" w:rsidRDefault="001206F9" w:rsidP="00657D0E">
            <w:pPr>
              <w:pStyle w:val="a3"/>
              <w:numPr>
                <w:ilvl w:val="0"/>
                <w:numId w:val="32"/>
              </w:numPr>
              <w:rPr>
                <w:rFonts w:eastAsia="Times New Roman"/>
                <w:szCs w:val="28"/>
              </w:rPr>
            </w:pPr>
            <w:r w:rsidRPr="00A55981">
              <w:rPr>
                <w:rFonts w:eastAsia="Times New Roman"/>
                <w:szCs w:val="28"/>
              </w:rPr>
              <w:t>Произведение им запроса к тестовому сервису.</w:t>
            </w:r>
          </w:p>
          <w:p w:rsidR="001206F9" w:rsidRPr="00A55981" w:rsidRDefault="001206F9" w:rsidP="00657D0E">
            <w:pPr>
              <w:pStyle w:val="a3"/>
              <w:numPr>
                <w:ilvl w:val="0"/>
                <w:numId w:val="32"/>
              </w:numPr>
              <w:rPr>
                <w:rFonts w:eastAsia="Times New Roman"/>
                <w:szCs w:val="28"/>
              </w:rPr>
            </w:pPr>
            <w:r>
              <w:rPr>
                <w:rFonts w:eastAsia="Times New Roman"/>
                <w:szCs w:val="28"/>
              </w:rPr>
              <w:t>Проверка реакции сервиса и лога системы</w:t>
            </w:r>
            <w:r w:rsidRPr="00A55981">
              <w:rPr>
                <w:rFonts w:eastAsia="Times New Roman"/>
                <w:szCs w:val="28"/>
              </w:rPr>
              <w:t>.</w:t>
            </w:r>
          </w:p>
        </w:tc>
      </w:tr>
      <w:tr w:rsidR="001206F9" w:rsidRPr="0092315C" w:rsidTr="001206F9">
        <w:tc>
          <w:tcPr>
            <w:tcW w:w="3681" w:type="dxa"/>
          </w:tcPr>
          <w:p w:rsidR="001206F9" w:rsidRPr="008D6B21" w:rsidRDefault="009B2755" w:rsidP="009B2755">
            <w:pPr>
              <w:ind w:firstLine="0"/>
              <w:rPr>
                <w:rFonts w:eastAsia="Times New Roman"/>
                <w:szCs w:val="28"/>
              </w:rPr>
            </w:pPr>
            <w:r>
              <w:rPr>
                <w:color w:val="000000"/>
                <w:szCs w:val="28"/>
              </w:rPr>
              <w:t>Корректная работа</w:t>
            </w:r>
            <w:r w:rsidRPr="005A436D">
              <w:rPr>
                <w:color w:val="000000"/>
                <w:szCs w:val="28"/>
              </w:rPr>
              <w:t xml:space="preserve"> аутентификации </w:t>
            </w:r>
            <w:r>
              <w:rPr>
                <w:color w:val="000000"/>
                <w:szCs w:val="28"/>
              </w:rPr>
              <w:t>с использованием</w:t>
            </w:r>
            <w:r w:rsidRPr="005A436D">
              <w:rPr>
                <w:color w:val="000000"/>
                <w:szCs w:val="28"/>
              </w:rPr>
              <w:t xml:space="preserve"> систем</w:t>
            </w:r>
            <w:r>
              <w:rPr>
                <w:color w:val="000000"/>
                <w:szCs w:val="28"/>
              </w:rPr>
              <w:t>ы</w:t>
            </w:r>
            <w:r w:rsidRPr="005A436D">
              <w:rPr>
                <w:color w:val="000000"/>
                <w:szCs w:val="28"/>
              </w:rPr>
              <w:t xml:space="preserve"> </w:t>
            </w:r>
            <w:r>
              <w:rPr>
                <w:color w:val="000000"/>
                <w:szCs w:val="28"/>
              </w:rPr>
              <w:t>Госуслуги</w:t>
            </w:r>
          </w:p>
        </w:tc>
        <w:tc>
          <w:tcPr>
            <w:tcW w:w="5953" w:type="dxa"/>
          </w:tcPr>
          <w:p w:rsidR="001206F9" w:rsidRDefault="001206F9" w:rsidP="001206F9">
            <w:pPr>
              <w:pStyle w:val="a3"/>
              <w:numPr>
                <w:ilvl w:val="0"/>
                <w:numId w:val="33"/>
              </w:numPr>
              <w:rPr>
                <w:rFonts w:eastAsia="Times New Roman"/>
                <w:szCs w:val="28"/>
              </w:rPr>
            </w:pPr>
            <w:r w:rsidRPr="00A55981">
              <w:rPr>
                <w:rFonts w:eastAsia="Times New Roman"/>
                <w:szCs w:val="28"/>
              </w:rPr>
              <w:t>Создание соответствующего тестового пользователя.</w:t>
            </w:r>
            <w:r>
              <w:rPr>
                <w:rFonts w:eastAsia="Times New Roman"/>
                <w:szCs w:val="28"/>
              </w:rPr>
              <w:t xml:space="preserve"> Либо использование одного из пользователей клиента ООО «БиАйВи»</w:t>
            </w:r>
          </w:p>
          <w:p w:rsidR="001206F9" w:rsidRDefault="001206F9" w:rsidP="001206F9">
            <w:pPr>
              <w:pStyle w:val="a3"/>
              <w:numPr>
                <w:ilvl w:val="0"/>
                <w:numId w:val="33"/>
              </w:numPr>
              <w:rPr>
                <w:rFonts w:eastAsia="Times New Roman"/>
                <w:szCs w:val="28"/>
              </w:rPr>
            </w:pPr>
            <w:r>
              <w:rPr>
                <w:rFonts w:eastAsia="Times New Roman"/>
                <w:szCs w:val="28"/>
              </w:rPr>
              <w:t>Аутентификация в системе Госуслуги</w:t>
            </w:r>
          </w:p>
          <w:p w:rsidR="001206F9" w:rsidRDefault="001206F9" w:rsidP="001206F9">
            <w:pPr>
              <w:pStyle w:val="a3"/>
              <w:numPr>
                <w:ilvl w:val="0"/>
                <w:numId w:val="33"/>
              </w:numPr>
              <w:rPr>
                <w:rFonts w:eastAsia="Times New Roman"/>
                <w:szCs w:val="28"/>
              </w:rPr>
            </w:pPr>
            <w:r w:rsidRPr="00A55981">
              <w:rPr>
                <w:rFonts w:eastAsia="Times New Roman"/>
                <w:szCs w:val="28"/>
              </w:rPr>
              <w:t xml:space="preserve"> Произведение им запроса к тестовому сервису.</w:t>
            </w:r>
          </w:p>
          <w:p w:rsidR="001206F9" w:rsidRPr="00A55981" w:rsidRDefault="001206F9" w:rsidP="001206F9">
            <w:pPr>
              <w:pStyle w:val="a3"/>
              <w:numPr>
                <w:ilvl w:val="0"/>
                <w:numId w:val="33"/>
              </w:numPr>
              <w:rPr>
                <w:rFonts w:eastAsia="Times New Roman"/>
                <w:szCs w:val="28"/>
              </w:rPr>
            </w:pPr>
            <w:r w:rsidRPr="00A55981">
              <w:rPr>
                <w:rFonts w:eastAsia="Times New Roman"/>
                <w:szCs w:val="28"/>
              </w:rPr>
              <w:t xml:space="preserve"> </w:t>
            </w:r>
            <w:r>
              <w:rPr>
                <w:rFonts w:eastAsia="Times New Roman"/>
                <w:szCs w:val="28"/>
              </w:rPr>
              <w:t>Проверка реакции сервиса и лога системы</w:t>
            </w:r>
            <w:r w:rsidRPr="00A55981">
              <w:rPr>
                <w:rFonts w:eastAsia="Times New Roman"/>
                <w:szCs w:val="28"/>
              </w:rPr>
              <w:t xml:space="preserve">. </w:t>
            </w:r>
          </w:p>
        </w:tc>
      </w:tr>
      <w:tr w:rsidR="001206F9" w:rsidRPr="0092315C" w:rsidTr="001206F9">
        <w:tc>
          <w:tcPr>
            <w:tcW w:w="3681" w:type="dxa"/>
          </w:tcPr>
          <w:p w:rsidR="001206F9" w:rsidRPr="009B2755" w:rsidRDefault="009B2755" w:rsidP="009B2755">
            <w:pPr>
              <w:ind w:firstLine="0"/>
              <w:rPr>
                <w:rFonts w:eastAsia="Times New Roman"/>
                <w:szCs w:val="28"/>
              </w:rPr>
            </w:pPr>
            <w:r>
              <w:rPr>
                <w:color w:val="000000"/>
                <w:szCs w:val="28"/>
              </w:rPr>
              <w:t>Корректная работа</w:t>
            </w:r>
            <w:r w:rsidRPr="005A436D">
              <w:rPr>
                <w:color w:val="000000"/>
                <w:szCs w:val="28"/>
              </w:rPr>
              <w:t xml:space="preserve"> </w:t>
            </w:r>
            <w:r>
              <w:rPr>
                <w:color w:val="000000"/>
                <w:szCs w:val="28"/>
              </w:rPr>
              <w:t xml:space="preserve">аутентификации с использованием протокола  </w:t>
            </w:r>
            <w:r>
              <w:rPr>
                <w:color w:val="000000"/>
                <w:szCs w:val="28"/>
                <w:lang w:val="en-US"/>
              </w:rPr>
              <w:t>LDAP</w:t>
            </w:r>
          </w:p>
        </w:tc>
        <w:tc>
          <w:tcPr>
            <w:tcW w:w="5953" w:type="dxa"/>
          </w:tcPr>
          <w:p w:rsidR="001206F9" w:rsidRDefault="001206F9" w:rsidP="00657D0E">
            <w:pPr>
              <w:pStyle w:val="a3"/>
              <w:numPr>
                <w:ilvl w:val="0"/>
                <w:numId w:val="34"/>
              </w:numPr>
              <w:rPr>
                <w:rFonts w:eastAsia="Times New Roman"/>
                <w:szCs w:val="28"/>
              </w:rPr>
            </w:pPr>
            <w:r w:rsidRPr="00A55981">
              <w:rPr>
                <w:rFonts w:eastAsia="Times New Roman"/>
                <w:szCs w:val="28"/>
              </w:rPr>
              <w:t>Создание соответствующего тестового пользователя</w:t>
            </w:r>
            <w:r>
              <w:rPr>
                <w:rFonts w:eastAsia="Times New Roman"/>
                <w:szCs w:val="28"/>
              </w:rPr>
              <w:t xml:space="preserve"> в каталоге </w:t>
            </w:r>
            <w:r>
              <w:rPr>
                <w:rFonts w:eastAsia="Times New Roman"/>
                <w:szCs w:val="28"/>
                <w:lang w:val="en-US"/>
              </w:rPr>
              <w:t>LDAP</w:t>
            </w:r>
            <w:r w:rsidRPr="00A55981">
              <w:rPr>
                <w:rFonts w:eastAsia="Times New Roman"/>
                <w:szCs w:val="28"/>
              </w:rPr>
              <w:t>.</w:t>
            </w:r>
          </w:p>
          <w:p w:rsidR="001206F9" w:rsidRDefault="001206F9" w:rsidP="00657D0E">
            <w:pPr>
              <w:pStyle w:val="a3"/>
              <w:numPr>
                <w:ilvl w:val="0"/>
                <w:numId w:val="34"/>
              </w:numPr>
              <w:rPr>
                <w:rFonts w:eastAsia="Times New Roman"/>
                <w:szCs w:val="28"/>
              </w:rPr>
            </w:pPr>
            <w:r w:rsidRPr="00A55981">
              <w:rPr>
                <w:rFonts w:eastAsia="Times New Roman"/>
                <w:szCs w:val="28"/>
              </w:rPr>
              <w:t>Произведение им запроса к тестовому сервису.</w:t>
            </w:r>
          </w:p>
          <w:p w:rsidR="001206F9" w:rsidRPr="00A55981" w:rsidRDefault="001206F9" w:rsidP="00657D0E">
            <w:pPr>
              <w:pStyle w:val="a3"/>
              <w:numPr>
                <w:ilvl w:val="0"/>
                <w:numId w:val="34"/>
              </w:numPr>
              <w:rPr>
                <w:rFonts w:eastAsia="Times New Roman"/>
                <w:szCs w:val="28"/>
              </w:rPr>
            </w:pPr>
            <w:r>
              <w:rPr>
                <w:rFonts w:eastAsia="Times New Roman"/>
                <w:szCs w:val="28"/>
              </w:rPr>
              <w:lastRenderedPageBreak/>
              <w:t>Проверка реакции сервиса и лога системы</w:t>
            </w:r>
            <w:r w:rsidRPr="00A55981">
              <w:rPr>
                <w:rFonts w:eastAsia="Times New Roman"/>
                <w:szCs w:val="28"/>
              </w:rPr>
              <w:t>.</w:t>
            </w:r>
          </w:p>
        </w:tc>
      </w:tr>
      <w:tr w:rsidR="001206F9" w:rsidRPr="0092315C" w:rsidTr="001206F9">
        <w:tc>
          <w:tcPr>
            <w:tcW w:w="3681" w:type="dxa"/>
          </w:tcPr>
          <w:p w:rsidR="001206F9" w:rsidRPr="001206F9" w:rsidRDefault="009B2755" w:rsidP="00A55981">
            <w:pPr>
              <w:ind w:firstLine="0"/>
              <w:rPr>
                <w:color w:val="000000"/>
                <w:szCs w:val="28"/>
              </w:rPr>
            </w:pPr>
            <w:r>
              <w:rPr>
                <w:color w:val="000000"/>
                <w:szCs w:val="28"/>
              </w:rPr>
              <w:lastRenderedPageBreak/>
              <w:t>Корректная работа</w:t>
            </w:r>
            <w:r w:rsidRPr="005A436D">
              <w:rPr>
                <w:color w:val="000000"/>
                <w:szCs w:val="28"/>
              </w:rPr>
              <w:t xml:space="preserve"> </w:t>
            </w:r>
            <w:r w:rsidR="001206F9">
              <w:rPr>
                <w:color w:val="000000"/>
                <w:szCs w:val="28"/>
              </w:rPr>
              <w:t xml:space="preserve">технологии единого входа </w:t>
            </w:r>
            <w:r w:rsidR="001206F9">
              <w:rPr>
                <w:color w:val="000000"/>
                <w:szCs w:val="28"/>
                <w:lang w:val="en-US"/>
              </w:rPr>
              <w:t>SSO</w:t>
            </w:r>
          </w:p>
        </w:tc>
        <w:tc>
          <w:tcPr>
            <w:tcW w:w="5953" w:type="dxa"/>
          </w:tcPr>
          <w:p w:rsidR="001206F9" w:rsidRDefault="001206F9" w:rsidP="00657D0E">
            <w:pPr>
              <w:pStyle w:val="a3"/>
              <w:numPr>
                <w:ilvl w:val="0"/>
                <w:numId w:val="36"/>
              </w:numPr>
              <w:rPr>
                <w:rFonts w:eastAsia="Times New Roman"/>
                <w:szCs w:val="28"/>
              </w:rPr>
            </w:pPr>
            <w:r>
              <w:rPr>
                <w:rFonts w:eastAsia="Times New Roman"/>
                <w:szCs w:val="28"/>
              </w:rPr>
              <w:t xml:space="preserve">Произвести корректную аутентификацию тестового пользователя </w:t>
            </w:r>
            <w:r w:rsidR="00545DF0">
              <w:rPr>
                <w:rFonts w:eastAsia="Times New Roman"/>
                <w:szCs w:val="28"/>
              </w:rPr>
              <w:t>в системе</w:t>
            </w:r>
            <w:r w:rsidR="009C43BB">
              <w:rPr>
                <w:rFonts w:eastAsia="Times New Roman"/>
                <w:szCs w:val="28"/>
              </w:rPr>
              <w:t>, через один из сервисов</w:t>
            </w:r>
            <w:r>
              <w:rPr>
                <w:rFonts w:eastAsia="Times New Roman"/>
                <w:szCs w:val="28"/>
              </w:rPr>
              <w:t>.</w:t>
            </w:r>
          </w:p>
          <w:p w:rsidR="001206F9" w:rsidRDefault="001206F9" w:rsidP="00657D0E">
            <w:pPr>
              <w:pStyle w:val="a3"/>
              <w:numPr>
                <w:ilvl w:val="0"/>
                <w:numId w:val="36"/>
              </w:numPr>
              <w:rPr>
                <w:rFonts w:eastAsia="Times New Roman"/>
                <w:szCs w:val="28"/>
              </w:rPr>
            </w:pPr>
            <w:r>
              <w:rPr>
                <w:rFonts w:eastAsia="Times New Roman"/>
                <w:szCs w:val="28"/>
              </w:rPr>
              <w:t>Произвести запрос</w:t>
            </w:r>
            <w:r w:rsidR="00545DF0">
              <w:rPr>
                <w:rFonts w:eastAsia="Times New Roman"/>
                <w:szCs w:val="28"/>
              </w:rPr>
              <w:t xml:space="preserve"> к</w:t>
            </w:r>
            <w:r>
              <w:rPr>
                <w:rFonts w:eastAsia="Times New Roman"/>
                <w:szCs w:val="28"/>
              </w:rPr>
              <w:t xml:space="preserve"> </w:t>
            </w:r>
            <w:r w:rsidR="00545DF0">
              <w:rPr>
                <w:rFonts w:eastAsia="Times New Roman"/>
                <w:szCs w:val="28"/>
              </w:rPr>
              <w:t>нескольким тестовым сервисам</w:t>
            </w:r>
            <w:r>
              <w:rPr>
                <w:rFonts w:eastAsia="Times New Roman"/>
                <w:szCs w:val="28"/>
              </w:rPr>
              <w:t>.</w:t>
            </w:r>
          </w:p>
          <w:p w:rsidR="001206F9" w:rsidRPr="00F14629" w:rsidRDefault="001206F9" w:rsidP="00545DF0">
            <w:pPr>
              <w:pStyle w:val="a3"/>
              <w:numPr>
                <w:ilvl w:val="0"/>
                <w:numId w:val="36"/>
              </w:numPr>
              <w:rPr>
                <w:rFonts w:eastAsia="Times New Roman"/>
                <w:szCs w:val="28"/>
              </w:rPr>
            </w:pPr>
            <w:r>
              <w:rPr>
                <w:rFonts w:eastAsia="Times New Roman"/>
                <w:szCs w:val="28"/>
              </w:rPr>
              <w:t xml:space="preserve">Проверить реакцию </w:t>
            </w:r>
            <w:r w:rsidR="00545DF0">
              <w:rPr>
                <w:rFonts w:eastAsia="Times New Roman"/>
                <w:szCs w:val="28"/>
              </w:rPr>
              <w:t>тестовых сервисов</w:t>
            </w:r>
            <w:r>
              <w:rPr>
                <w:rFonts w:eastAsia="Times New Roman"/>
                <w:szCs w:val="28"/>
              </w:rPr>
              <w:t>.</w:t>
            </w:r>
          </w:p>
        </w:tc>
      </w:tr>
      <w:tr w:rsidR="001206F9" w:rsidRPr="0092315C" w:rsidTr="001206F9">
        <w:tc>
          <w:tcPr>
            <w:tcW w:w="3681" w:type="dxa"/>
          </w:tcPr>
          <w:p w:rsidR="001206F9" w:rsidRDefault="009B2755" w:rsidP="00A55981">
            <w:pPr>
              <w:ind w:firstLine="0"/>
              <w:rPr>
                <w:color w:val="000000"/>
                <w:szCs w:val="28"/>
              </w:rPr>
            </w:pPr>
            <w:r>
              <w:rPr>
                <w:color w:val="000000"/>
                <w:szCs w:val="28"/>
              </w:rPr>
              <w:t>Корректная работа</w:t>
            </w:r>
            <w:r w:rsidRPr="005A436D">
              <w:rPr>
                <w:color w:val="000000"/>
                <w:szCs w:val="28"/>
              </w:rPr>
              <w:t xml:space="preserve"> </w:t>
            </w:r>
            <w:r>
              <w:rPr>
                <w:color w:val="000000"/>
                <w:szCs w:val="28"/>
              </w:rPr>
              <w:t>горизонтального масштабирования</w:t>
            </w:r>
          </w:p>
        </w:tc>
        <w:tc>
          <w:tcPr>
            <w:tcW w:w="5953" w:type="dxa"/>
          </w:tcPr>
          <w:p w:rsidR="001206F9" w:rsidRDefault="009B2755" w:rsidP="009B2755">
            <w:pPr>
              <w:pStyle w:val="a3"/>
              <w:numPr>
                <w:ilvl w:val="0"/>
                <w:numId w:val="43"/>
              </w:numPr>
              <w:rPr>
                <w:rFonts w:eastAsia="Times New Roman"/>
                <w:szCs w:val="28"/>
              </w:rPr>
            </w:pPr>
            <w:r>
              <w:rPr>
                <w:rFonts w:eastAsia="Times New Roman"/>
                <w:szCs w:val="28"/>
              </w:rPr>
              <w:t>Произвести множественные запросы к системе.</w:t>
            </w:r>
          </w:p>
          <w:p w:rsidR="009B2755" w:rsidRDefault="009B2755" w:rsidP="009B2755">
            <w:pPr>
              <w:pStyle w:val="a3"/>
              <w:numPr>
                <w:ilvl w:val="0"/>
                <w:numId w:val="43"/>
              </w:numPr>
              <w:rPr>
                <w:rFonts w:eastAsia="Times New Roman"/>
                <w:szCs w:val="28"/>
              </w:rPr>
            </w:pPr>
            <w:r>
              <w:rPr>
                <w:rFonts w:eastAsia="Times New Roman"/>
                <w:szCs w:val="28"/>
              </w:rPr>
              <w:t xml:space="preserve">Проверить лог сервера балансировки. </w:t>
            </w:r>
          </w:p>
          <w:p w:rsidR="009B2755" w:rsidRDefault="009B2755" w:rsidP="009B2755">
            <w:pPr>
              <w:pStyle w:val="a3"/>
              <w:numPr>
                <w:ilvl w:val="0"/>
                <w:numId w:val="43"/>
              </w:numPr>
              <w:rPr>
                <w:rFonts w:eastAsia="Times New Roman"/>
                <w:szCs w:val="28"/>
              </w:rPr>
            </w:pPr>
            <w:r>
              <w:rPr>
                <w:rFonts w:eastAsia="Times New Roman"/>
                <w:szCs w:val="28"/>
              </w:rPr>
              <w:t>Проверить логи экземпляров системы.</w:t>
            </w:r>
          </w:p>
          <w:p w:rsidR="009B2755" w:rsidRPr="009B2755" w:rsidRDefault="009B2755" w:rsidP="009B2755">
            <w:pPr>
              <w:pStyle w:val="a3"/>
              <w:numPr>
                <w:ilvl w:val="0"/>
                <w:numId w:val="43"/>
              </w:numPr>
              <w:rPr>
                <w:rFonts w:eastAsia="Times New Roman"/>
                <w:szCs w:val="28"/>
              </w:rPr>
            </w:pPr>
            <w:r>
              <w:rPr>
                <w:rFonts w:eastAsia="Times New Roman"/>
                <w:szCs w:val="28"/>
              </w:rPr>
              <w:t>Сопоставить полученные данные.</w:t>
            </w:r>
          </w:p>
        </w:tc>
      </w:tr>
      <w:tr w:rsidR="009B2755" w:rsidRPr="0092315C" w:rsidTr="001206F9">
        <w:tc>
          <w:tcPr>
            <w:tcW w:w="3681" w:type="dxa"/>
          </w:tcPr>
          <w:p w:rsidR="009B2755" w:rsidRDefault="009B2755" w:rsidP="009B2755">
            <w:pPr>
              <w:ind w:firstLine="0"/>
              <w:rPr>
                <w:color w:val="000000"/>
                <w:szCs w:val="28"/>
              </w:rPr>
            </w:pPr>
            <w:r>
              <w:rPr>
                <w:color w:val="000000"/>
                <w:szCs w:val="28"/>
              </w:rPr>
              <w:t>Соответствие требованиям по нагрузке</w:t>
            </w:r>
          </w:p>
        </w:tc>
        <w:tc>
          <w:tcPr>
            <w:tcW w:w="5953" w:type="dxa"/>
          </w:tcPr>
          <w:p w:rsidR="009B2755" w:rsidRDefault="009B2755" w:rsidP="009B2755">
            <w:pPr>
              <w:pStyle w:val="a3"/>
              <w:numPr>
                <w:ilvl w:val="0"/>
                <w:numId w:val="44"/>
              </w:numPr>
              <w:rPr>
                <w:rFonts w:eastAsia="Times New Roman"/>
                <w:szCs w:val="28"/>
              </w:rPr>
            </w:pPr>
            <w:r>
              <w:rPr>
                <w:rFonts w:eastAsia="Times New Roman"/>
                <w:szCs w:val="28"/>
              </w:rPr>
              <w:t>Запуск стенда нагрузочного тестирования</w:t>
            </w:r>
          </w:p>
          <w:p w:rsidR="009B2755" w:rsidRPr="009B2755" w:rsidRDefault="009B2755" w:rsidP="009B2755">
            <w:pPr>
              <w:pStyle w:val="a3"/>
              <w:numPr>
                <w:ilvl w:val="0"/>
                <w:numId w:val="44"/>
              </w:numPr>
              <w:rPr>
                <w:rFonts w:eastAsia="Times New Roman"/>
                <w:szCs w:val="28"/>
              </w:rPr>
            </w:pPr>
            <w:r>
              <w:rPr>
                <w:rFonts w:eastAsia="Times New Roman"/>
                <w:szCs w:val="28"/>
              </w:rPr>
              <w:t xml:space="preserve">Анализ логов стенда и </w:t>
            </w:r>
            <w:r w:rsidR="0086128A">
              <w:rPr>
                <w:rFonts w:eastAsia="Times New Roman"/>
                <w:szCs w:val="28"/>
              </w:rPr>
              <w:t>логов системы</w:t>
            </w:r>
          </w:p>
        </w:tc>
      </w:tr>
    </w:tbl>
    <w:p w:rsidR="00674172" w:rsidRDefault="00674172" w:rsidP="00674172"/>
    <w:p w:rsidR="00A31950" w:rsidRDefault="00A31950" w:rsidP="005F02B0">
      <w:pPr>
        <w:pStyle w:val="32"/>
      </w:pPr>
      <w:bookmarkStart w:id="64" w:name="_Toc11443148"/>
      <w:r>
        <w:t>2.4.4</w:t>
      </w:r>
      <w:r w:rsidR="002814E2">
        <w:tab/>
      </w:r>
      <w:r>
        <w:t>Средства и порядок испытаний</w:t>
      </w:r>
      <w:bookmarkEnd w:id="64"/>
    </w:p>
    <w:p w:rsidR="000C779E" w:rsidRDefault="000C779E" w:rsidP="000C779E">
      <w:r>
        <w:t>Для проведения испытаний необходима тестовая учётная запись</w:t>
      </w:r>
      <w:r w:rsidR="00C672AD">
        <w:t xml:space="preserve"> для каждого метода аутентификации.</w:t>
      </w:r>
      <w:r>
        <w:t xml:space="preserve"> </w:t>
      </w:r>
      <w:r w:rsidR="002515F2">
        <w:t>Тестовой учётной записью может быть, как специально созданная для этого запись, так и предоставляемая владельцем тестируемой системы аутентификации.</w:t>
      </w:r>
    </w:p>
    <w:p w:rsidR="00A208E6" w:rsidRDefault="00A208E6" w:rsidP="000C779E">
      <w:r>
        <w:t>Также необходим тестовый сервис,</w:t>
      </w:r>
      <w:r w:rsidR="002515F2">
        <w:t xml:space="preserve"> его функциональность ограничивается выполнением аутентификации и записи своей работы в лог-файл. </w:t>
      </w:r>
      <w:r w:rsidR="0086128A">
        <w:t xml:space="preserve">Для тестирования </w:t>
      </w:r>
      <w:r w:rsidR="0086128A">
        <w:rPr>
          <w:lang w:val="en-US"/>
        </w:rPr>
        <w:t>SSO</w:t>
      </w:r>
      <w:r w:rsidR="0086128A">
        <w:t xml:space="preserve"> предполагается наличие </w:t>
      </w:r>
      <w:r w:rsidR="00545DF0">
        <w:t>нескольких (2 и более)</w:t>
      </w:r>
      <w:r w:rsidR="0086128A">
        <w:t xml:space="preserve"> </w:t>
      </w:r>
      <w:r w:rsidR="00545DF0">
        <w:t>таких</w:t>
      </w:r>
      <w:r w:rsidR="0086128A">
        <w:t xml:space="preserve"> сервисов.</w:t>
      </w:r>
    </w:p>
    <w:p w:rsidR="0086128A" w:rsidRPr="0086128A" w:rsidRDefault="0086128A" w:rsidP="000C779E">
      <w:r>
        <w:t>Для нагрузочного тестирования будет использован специальный тестовый стенд ООО «БиАйВи».</w:t>
      </w:r>
    </w:p>
    <w:p w:rsidR="00A31950" w:rsidRDefault="00A31950" w:rsidP="005F02B0">
      <w:pPr>
        <w:pStyle w:val="32"/>
      </w:pPr>
      <w:bookmarkStart w:id="65" w:name="_Toc11443149"/>
      <w:r>
        <w:lastRenderedPageBreak/>
        <w:t>2.4.5</w:t>
      </w:r>
      <w:r w:rsidR="002814E2">
        <w:tab/>
      </w:r>
      <w:r>
        <w:t>Методы испытаний</w:t>
      </w:r>
      <w:bookmarkEnd w:id="65"/>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824"/>
      </w:tblGrid>
      <w:tr w:rsidR="00C672AD" w:rsidTr="00545DF0">
        <w:tc>
          <w:tcPr>
            <w:tcW w:w="4531" w:type="dxa"/>
          </w:tcPr>
          <w:p w:rsidR="00C672AD" w:rsidRPr="003F530D" w:rsidRDefault="00545DF0" w:rsidP="009C43BB">
            <w:pPr>
              <w:rPr>
                <w:szCs w:val="28"/>
              </w:rPr>
            </w:pPr>
            <w:r>
              <w:rPr>
                <w:szCs w:val="28"/>
              </w:rPr>
              <w:t xml:space="preserve">Входные </w:t>
            </w:r>
            <w:r w:rsidR="009C43BB">
              <w:rPr>
                <w:szCs w:val="28"/>
              </w:rPr>
              <w:t>данные и условия</w:t>
            </w:r>
          </w:p>
        </w:tc>
        <w:tc>
          <w:tcPr>
            <w:tcW w:w="4824" w:type="dxa"/>
          </w:tcPr>
          <w:p w:rsidR="00C672AD" w:rsidRPr="003F530D" w:rsidRDefault="00674172" w:rsidP="009F5BE6">
            <w:pPr>
              <w:rPr>
                <w:szCs w:val="28"/>
              </w:rPr>
            </w:pPr>
            <w:r>
              <w:rPr>
                <w:szCs w:val="28"/>
              </w:rPr>
              <w:t>Ожидаемый результат</w:t>
            </w:r>
          </w:p>
        </w:tc>
      </w:tr>
      <w:tr w:rsidR="0086128A" w:rsidTr="00E16F53">
        <w:tc>
          <w:tcPr>
            <w:tcW w:w="9355" w:type="dxa"/>
            <w:gridSpan w:val="2"/>
          </w:tcPr>
          <w:p w:rsidR="0086128A" w:rsidRPr="0086128A" w:rsidRDefault="0086128A" w:rsidP="0086128A">
            <w:pPr>
              <w:ind w:firstLine="0"/>
              <w:rPr>
                <w:b/>
              </w:rPr>
            </w:pPr>
            <w:r w:rsidRPr="0086128A">
              <w:rPr>
                <w:b/>
                <w:color w:val="000000"/>
                <w:szCs w:val="28"/>
              </w:rPr>
              <w:t xml:space="preserve">Корректная работа аутентификации с использованием системы Сбербанк Онлайн </w:t>
            </w:r>
          </w:p>
        </w:tc>
      </w:tr>
      <w:tr w:rsidR="00C672AD" w:rsidTr="00545DF0">
        <w:tc>
          <w:tcPr>
            <w:tcW w:w="4531" w:type="dxa"/>
          </w:tcPr>
          <w:p w:rsidR="00C672AD" w:rsidRPr="0086128A" w:rsidRDefault="0086128A" w:rsidP="0086128A">
            <w:pPr>
              <w:ind w:firstLine="0"/>
              <w:rPr>
                <w:rFonts w:eastAsia="Times New Roman"/>
                <w:szCs w:val="28"/>
              </w:rPr>
            </w:pPr>
            <w:r>
              <w:rPr>
                <w:rFonts w:eastAsia="Times New Roman"/>
                <w:szCs w:val="28"/>
              </w:rPr>
              <w:t>Использование пользователя, который зарегистрирован в системе</w:t>
            </w:r>
          </w:p>
        </w:tc>
        <w:tc>
          <w:tcPr>
            <w:tcW w:w="4824" w:type="dxa"/>
          </w:tcPr>
          <w:p w:rsidR="00C672AD" w:rsidRPr="003F530D" w:rsidRDefault="00681077" w:rsidP="0086128A">
            <w:pPr>
              <w:ind w:firstLine="0"/>
              <w:rPr>
                <w:rFonts w:eastAsia="Times New Roman"/>
                <w:szCs w:val="28"/>
              </w:rPr>
            </w:pPr>
            <w:r>
              <w:rPr>
                <w:szCs w:val="28"/>
              </w:rPr>
              <w:t>Сервис принимает пользователя и предоставля</w:t>
            </w:r>
            <w:r w:rsidR="0086128A">
              <w:rPr>
                <w:szCs w:val="28"/>
              </w:rPr>
              <w:t>ет доступ. В логе появляется запись об успешной аутентификации</w:t>
            </w:r>
          </w:p>
        </w:tc>
      </w:tr>
      <w:tr w:rsidR="00C672AD" w:rsidTr="00545DF0">
        <w:tc>
          <w:tcPr>
            <w:tcW w:w="4531" w:type="dxa"/>
          </w:tcPr>
          <w:p w:rsidR="00C672AD" w:rsidRPr="00FD4CFD" w:rsidRDefault="0086128A" w:rsidP="0086128A">
            <w:pPr>
              <w:ind w:firstLine="0"/>
              <w:rPr>
                <w:rFonts w:eastAsia="Times New Roman"/>
                <w:szCs w:val="28"/>
              </w:rPr>
            </w:pPr>
            <w:r>
              <w:rPr>
                <w:rFonts w:eastAsia="Times New Roman"/>
                <w:szCs w:val="28"/>
              </w:rPr>
              <w:t xml:space="preserve">Использование пользователя, который не зарегистрирован в системе </w:t>
            </w:r>
          </w:p>
        </w:tc>
        <w:tc>
          <w:tcPr>
            <w:tcW w:w="4824" w:type="dxa"/>
          </w:tcPr>
          <w:p w:rsidR="00C672AD" w:rsidRPr="008D6B21" w:rsidRDefault="0086128A" w:rsidP="0086128A">
            <w:pPr>
              <w:ind w:firstLine="0"/>
              <w:rPr>
                <w:rFonts w:eastAsia="Times New Roman"/>
                <w:szCs w:val="28"/>
              </w:rPr>
            </w:pPr>
            <w:r>
              <w:rPr>
                <w:szCs w:val="28"/>
              </w:rPr>
              <w:t>Сервис не предоставляет доступ. В логе появляется запись о неудачной попытке входа в связи с отсутствием такого пользователя в системе</w:t>
            </w:r>
          </w:p>
        </w:tc>
      </w:tr>
      <w:tr w:rsidR="0086128A" w:rsidTr="00E16F53">
        <w:tc>
          <w:tcPr>
            <w:tcW w:w="9355" w:type="dxa"/>
            <w:gridSpan w:val="2"/>
          </w:tcPr>
          <w:p w:rsidR="0086128A" w:rsidRPr="0086128A" w:rsidRDefault="0086128A" w:rsidP="0086128A">
            <w:pPr>
              <w:ind w:firstLine="0"/>
              <w:rPr>
                <w:rFonts w:eastAsia="Times New Roman"/>
                <w:b/>
                <w:szCs w:val="28"/>
              </w:rPr>
            </w:pPr>
            <w:r w:rsidRPr="0086128A">
              <w:rPr>
                <w:b/>
                <w:color w:val="000000"/>
                <w:szCs w:val="28"/>
              </w:rPr>
              <w:t xml:space="preserve">Корректная работа аутентификации с использованием протокола  </w:t>
            </w:r>
            <w:r w:rsidRPr="0086128A">
              <w:rPr>
                <w:b/>
                <w:color w:val="000000"/>
                <w:szCs w:val="28"/>
                <w:lang w:val="en-US"/>
              </w:rPr>
              <w:t>SAML</w:t>
            </w:r>
          </w:p>
        </w:tc>
      </w:tr>
      <w:tr w:rsidR="00545DF0" w:rsidTr="00545DF0">
        <w:tc>
          <w:tcPr>
            <w:tcW w:w="4531" w:type="dxa"/>
          </w:tcPr>
          <w:p w:rsidR="00545DF0" w:rsidRPr="0086128A" w:rsidRDefault="00545DF0" w:rsidP="00545DF0">
            <w:pPr>
              <w:ind w:firstLine="0"/>
              <w:rPr>
                <w:rFonts w:eastAsia="Times New Roman"/>
                <w:szCs w:val="28"/>
              </w:rPr>
            </w:pPr>
            <w:r>
              <w:rPr>
                <w:rFonts w:eastAsia="Times New Roman"/>
                <w:szCs w:val="28"/>
              </w:rPr>
              <w:t>Использование пользователя, который зарегистрирован в системе</w:t>
            </w:r>
          </w:p>
        </w:tc>
        <w:tc>
          <w:tcPr>
            <w:tcW w:w="4824" w:type="dxa"/>
          </w:tcPr>
          <w:p w:rsidR="00545DF0" w:rsidRPr="003F530D" w:rsidRDefault="00545DF0" w:rsidP="00545DF0">
            <w:pPr>
              <w:ind w:firstLine="0"/>
              <w:rPr>
                <w:rFonts w:eastAsia="Times New Roman"/>
                <w:szCs w:val="28"/>
              </w:rPr>
            </w:pPr>
            <w:r>
              <w:rPr>
                <w:szCs w:val="28"/>
              </w:rPr>
              <w:t>Сервис принимает пользователя и предоставляет доступ. В логе появляется запись об успешной аутентификации</w:t>
            </w:r>
          </w:p>
        </w:tc>
      </w:tr>
      <w:tr w:rsidR="00545DF0" w:rsidTr="00545DF0">
        <w:tc>
          <w:tcPr>
            <w:tcW w:w="4531" w:type="dxa"/>
          </w:tcPr>
          <w:p w:rsidR="00545DF0" w:rsidRPr="00FD4CFD" w:rsidRDefault="00545DF0" w:rsidP="00545DF0">
            <w:pPr>
              <w:ind w:firstLine="0"/>
              <w:rPr>
                <w:rFonts w:eastAsia="Times New Roman"/>
                <w:szCs w:val="28"/>
              </w:rPr>
            </w:pPr>
            <w:r>
              <w:rPr>
                <w:rFonts w:eastAsia="Times New Roman"/>
                <w:szCs w:val="28"/>
              </w:rPr>
              <w:t xml:space="preserve">Использование пользователя, который не зарегистрирован в системе </w:t>
            </w:r>
          </w:p>
        </w:tc>
        <w:tc>
          <w:tcPr>
            <w:tcW w:w="4824" w:type="dxa"/>
          </w:tcPr>
          <w:p w:rsidR="00545DF0" w:rsidRPr="008D6B21" w:rsidRDefault="00545DF0" w:rsidP="00545DF0">
            <w:pPr>
              <w:ind w:firstLine="0"/>
              <w:rPr>
                <w:rFonts w:eastAsia="Times New Roman"/>
                <w:szCs w:val="28"/>
              </w:rPr>
            </w:pPr>
            <w:r>
              <w:rPr>
                <w:szCs w:val="28"/>
              </w:rPr>
              <w:t>Сервис не предоставляет доступ. В логе появляется запись о неудачной попытке входа в связи с отсутствием такого пользователя в системе</w:t>
            </w:r>
          </w:p>
        </w:tc>
      </w:tr>
      <w:tr w:rsidR="00545DF0" w:rsidTr="00C65AD0">
        <w:tc>
          <w:tcPr>
            <w:tcW w:w="9355" w:type="dxa"/>
            <w:gridSpan w:val="2"/>
          </w:tcPr>
          <w:p w:rsidR="00545DF0" w:rsidRPr="00545DF0" w:rsidRDefault="00545DF0" w:rsidP="00545DF0">
            <w:pPr>
              <w:ind w:firstLine="0"/>
              <w:rPr>
                <w:rFonts w:eastAsia="Times New Roman"/>
                <w:b/>
                <w:szCs w:val="28"/>
              </w:rPr>
            </w:pPr>
            <w:r w:rsidRPr="00545DF0">
              <w:rPr>
                <w:b/>
                <w:color w:val="000000"/>
                <w:szCs w:val="28"/>
              </w:rPr>
              <w:t>Корректная работа аутентификации с использованием системы Госуслуги</w:t>
            </w:r>
          </w:p>
        </w:tc>
      </w:tr>
      <w:tr w:rsidR="00545DF0" w:rsidTr="00545DF0">
        <w:tc>
          <w:tcPr>
            <w:tcW w:w="4531" w:type="dxa"/>
          </w:tcPr>
          <w:p w:rsidR="00545DF0" w:rsidRPr="0086128A" w:rsidRDefault="00545DF0" w:rsidP="00545DF0">
            <w:pPr>
              <w:ind w:firstLine="0"/>
              <w:rPr>
                <w:rFonts w:eastAsia="Times New Roman"/>
                <w:szCs w:val="28"/>
              </w:rPr>
            </w:pPr>
            <w:r>
              <w:rPr>
                <w:rFonts w:eastAsia="Times New Roman"/>
                <w:szCs w:val="28"/>
              </w:rPr>
              <w:t>Использование пользователя, который зарегистрирован в системе</w:t>
            </w:r>
          </w:p>
        </w:tc>
        <w:tc>
          <w:tcPr>
            <w:tcW w:w="4824" w:type="dxa"/>
          </w:tcPr>
          <w:p w:rsidR="00545DF0" w:rsidRPr="003F530D" w:rsidRDefault="00545DF0" w:rsidP="00545DF0">
            <w:pPr>
              <w:ind w:firstLine="0"/>
              <w:rPr>
                <w:rFonts w:eastAsia="Times New Roman"/>
                <w:szCs w:val="28"/>
              </w:rPr>
            </w:pPr>
            <w:r>
              <w:rPr>
                <w:szCs w:val="28"/>
              </w:rPr>
              <w:t xml:space="preserve">Сервис принимает пользователя и предоставляет доступ. В логе </w:t>
            </w:r>
            <w:r>
              <w:rPr>
                <w:szCs w:val="28"/>
              </w:rPr>
              <w:lastRenderedPageBreak/>
              <w:t>появляется запись об успешной аутентификации</w:t>
            </w:r>
          </w:p>
        </w:tc>
      </w:tr>
      <w:tr w:rsidR="00545DF0" w:rsidTr="00545DF0">
        <w:tc>
          <w:tcPr>
            <w:tcW w:w="4531" w:type="dxa"/>
          </w:tcPr>
          <w:p w:rsidR="00545DF0" w:rsidRPr="00FD4CFD" w:rsidRDefault="00545DF0" w:rsidP="00545DF0">
            <w:pPr>
              <w:ind w:firstLine="0"/>
              <w:rPr>
                <w:rFonts w:eastAsia="Times New Roman"/>
                <w:szCs w:val="28"/>
              </w:rPr>
            </w:pPr>
            <w:r>
              <w:rPr>
                <w:rFonts w:eastAsia="Times New Roman"/>
                <w:szCs w:val="28"/>
              </w:rPr>
              <w:lastRenderedPageBreak/>
              <w:t xml:space="preserve">Использование пользователя, который не зарегистрирован в системе </w:t>
            </w:r>
          </w:p>
        </w:tc>
        <w:tc>
          <w:tcPr>
            <w:tcW w:w="4824" w:type="dxa"/>
          </w:tcPr>
          <w:p w:rsidR="00545DF0" w:rsidRPr="008D6B21" w:rsidRDefault="00545DF0" w:rsidP="00545DF0">
            <w:pPr>
              <w:ind w:firstLine="0"/>
              <w:rPr>
                <w:rFonts w:eastAsia="Times New Roman"/>
                <w:szCs w:val="28"/>
              </w:rPr>
            </w:pPr>
            <w:r>
              <w:rPr>
                <w:szCs w:val="28"/>
              </w:rPr>
              <w:t>Сервис не предоставляет доступ. В логе появляется запись о неудачной попытке входа в связи с отсутствием такого пользователя в системе</w:t>
            </w:r>
          </w:p>
        </w:tc>
      </w:tr>
      <w:tr w:rsidR="00545DF0" w:rsidTr="00C65AD0">
        <w:tc>
          <w:tcPr>
            <w:tcW w:w="9355" w:type="dxa"/>
            <w:gridSpan w:val="2"/>
          </w:tcPr>
          <w:p w:rsidR="00545DF0" w:rsidRPr="00545DF0" w:rsidRDefault="00545DF0" w:rsidP="00545DF0">
            <w:pPr>
              <w:ind w:firstLine="0"/>
              <w:rPr>
                <w:rFonts w:eastAsia="Times New Roman"/>
                <w:b/>
                <w:szCs w:val="28"/>
              </w:rPr>
            </w:pPr>
            <w:r w:rsidRPr="00545DF0">
              <w:rPr>
                <w:b/>
                <w:color w:val="000000"/>
                <w:szCs w:val="28"/>
              </w:rPr>
              <w:t xml:space="preserve">Корректная работа аутентификации с использованием протокола  </w:t>
            </w:r>
            <w:r w:rsidRPr="00545DF0">
              <w:rPr>
                <w:b/>
                <w:color w:val="000000"/>
                <w:szCs w:val="28"/>
                <w:lang w:val="en-US"/>
              </w:rPr>
              <w:t>LDAP</w:t>
            </w:r>
          </w:p>
        </w:tc>
      </w:tr>
      <w:tr w:rsidR="00545DF0" w:rsidTr="00545DF0">
        <w:tc>
          <w:tcPr>
            <w:tcW w:w="4531" w:type="dxa"/>
          </w:tcPr>
          <w:p w:rsidR="00545DF0" w:rsidRPr="0086128A" w:rsidRDefault="00545DF0" w:rsidP="00545DF0">
            <w:pPr>
              <w:ind w:firstLine="0"/>
              <w:rPr>
                <w:rFonts w:eastAsia="Times New Roman"/>
                <w:szCs w:val="28"/>
              </w:rPr>
            </w:pPr>
            <w:r>
              <w:rPr>
                <w:rFonts w:eastAsia="Times New Roman"/>
                <w:szCs w:val="28"/>
              </w:rPr>
              <w:t>Использование пользователя, который зарегистрирован в системе</w:t>
            </w:r>
          </w:p>
        </w:tc>
        <w:tc>
          <w:tcPr>
            <w:tcW w:w="4824" w:type="dxa"/>
          </w:tcPr>
          <w:p w:rsidR="00545DF0" w:rsidRPr="003F530D" w:rsidRDefault="00545DF0" w:rsidP="00545DF0">
            <w:pPr>
              <w:ind w:firstLine="0"/>
              <w:rPr>
                <w:rFonts w:eastAsia="Times New Roman"/>
                <w:szCs w:val="28"/>
              </w:rPr>
            </w:pPr>
            <w:r>
              <w:rPr>
                <w:szCs w:val="28"/>
              </w:rPr>
              <w:t>Сервис принимает пользователя и предоставляет доступ. В логе появляется запись об успешной аутентификации</w:t>
            </w:r>
          </w:p>
        </w:tc>
      </w:tr>
      <w:tr w:rsidR="00545DF0" w:rsidTr="00545DF0">
        <w:tc>
          <w:tcPr>
            <w:tcW w:w="4531" w:type="dxa"/>
          </w:tcPr>
          <w:p w:rsidR="00545DF0" w:rsidRPr="00FD4CFD" w:rsidRDefault="00545DF0" w:rsidP="00545DF0">
            <w:pPr>
              <w:ind w:firstLine="0"/>
              <w:rPr>
                <w:rFonts w:eastAsia="Times New Roman"/>
                <w:szCs w:val="28"/>
              </w:rPr>
            </w:pPr>
            <w:r>
              <w:rPr>
                <w:rFonts w:eastAsia="Times New Roman"/>
                <w:szCs w:val="28"/>
              </w:rPr>
              <w:t xml:space="preserve">Использование пользователя, который не зарегистрирован в системе </w:t>
            </w:r>
          </w:p>
        </w:tc>
        <w:tc>
          <w:tcPr>
            <w:tcW w:w="4824" w:type="dxa"/>
          </w:tcPr>
          <w:p w:rsidR="00545DF0" w:rsidRPr="008D6B21" w:rsidRDefault="00545DF0" w:rsidP="00545DF0">
            <w:pPr>
              <w:ind w:firstLine="0"/>
              <w:rPr>
                <w:rFonts w:eastAsia="Times New Roman"/>
                <w:szCs w:val="28"/>
              </w:rPr>
            </w:pPr>
            <w:r>
              <w:rPr>
                <w:szCs w:val="28"/>
              </w:rPr>
              <w:t>Сервис не предоставляет доступ. В логе появляется запись о неудачной попытке входа в связи с отсутствием такого пользователя в системе</w:t>
            </w:r>
          </w:p>
        </w:tc>
      </w:tr>
      <w:tr w:rsidR="00545DF0" w:rsidTr="00C65AD0">
        <w:tc>
          <w:tcPr>
            <w:tcW w:w="9355" w:type="dxa"/>
            <w:gridSpan w:val="2"/>
          </w:tcPr>
          <w:p w:rsidR="00545DF0" w:rsidRPr="00545DF0" w:rsidRDefault="00545DF0" w:rsidP="00545DF0">
            <w:pPr>
              <w:ind w:firstLine="0"/>
              <w:rPr>
                <w:b/>
                <w:color w:val="000000"/>
                <w:szCs w:val="28"/>
              </w:rPr>
            </w:pPr>
            <w:r w:rsidRPr="00545DF0">
              <w:rPr>
                <w:b/>
                <w:color w:val="000000"/>
                <w:szCs w:val="28"/>
              </w:rPr>
              <w:t xml:space="preserve">Корректная работа технологии единого входа </w:t>
            </w:r>
            <w:r w:rsidRPr="00545DF0">
              <w:rPr>
                <w:b/>
                <w:color w:val="000000"/>
                <w:szCs w:val="28"/>
                <w:lang w:val="en-US"/>
              </w:rPr>
              <w:t>SSO</w:t>
            </w:r>
          </w:p>
        </w:tc>
      </w:tr>
      <w:tr w:rsidR="00545DF0" w:rsidTr="00545DF0">
        <w:tc>
          <w:tcPr>
            <w:tcW w:w="4531" w:type="dxa"/>
          </w:tcPr>
          <w:p w:rsidR="00545DF0" w:rsidRDefault="009C43BB" w:rsidP="00545DF0">
            <w:pPr>
              <w:ind w:firstLine="0"/>
              <w:rPr>
                <w:rFonts w:eastAsia="Times New Roman"/>
                <w:szCs w:val="28"/>
              </w:rPr>
            </w:pPr>
            <w:r>
              <w:rPr>
                <w:rFonts w:eastAsia="Times New Roman"/>
                <w:szCs w:val="28"/>
              </w:rPr>
              <w:t>Использование 2 тестовых сервисов</w:t>
            </w:r>
          </w:p>
        </w:tc>
        <w:tc>
          <w:tcPr>
            <w:tcW w:w="4824" w:type="dxa"/>
          </w:tcPr>
          <w:p w:rsidR="00545DF0" w:rsidRDefault="009C43BB" w:rsidP="00545DF0">
            <w:pPr>
              <w:ind w:firstLine="0"/>
              <w:rPr>
                <w:szCs w:val="28"/>
              </w:rPr>
            </w:pPr>
            <w:r>
              <w:rPr>
                <w:szCs w:val="28"/>
              </w:rPr>
              <w:t>Сервисы предоставляют доступ, без запроса на аутентификацию</w:t>
            </w:r>
          </w:p>
        </w:tc>
      </w:tr>
      <w:tr w:rsidR="00545DF0" w:rsidTr="00545DF0">
        <w:tc>
          <w:tcPr>
            <w:tcW w:w="4531" w:type="dxa"/>
          </w:tcPr>
          <w:p w:rsidR="00545DF0" w:rsidRDefault="009C43BB" w:rsidP="009C43BB">
            <w:pPr>
              <w:ind w:firstLine="0"/>
              <w:rPr>
                <w:rFonts w:eastAsia="Times New Roman"/>
                <w:szCs w:val="28"/>
              </w:rPr>
            </w:pPr>
            <w:r>
              <w:rPr>
                <w:rFonts w:eastAsia="Times New Roman"/>
                <w:szCs w:val="28"/>
              </w:rPr>
              <w:t>Использование 4 тестовых сервисов</w:t>
            </w:r>
          </w:p>
        </w:tc>
        <w:tc>
          <w:tcPr>
            <w:tcW w:w="4824" w:type="dxa"/>
          </w:tcPr>
          <w:p w:rsidR="00545DF0" w:rsidRDefault="009C43BB" w:rsidP="00545DF0">
            <w:pPr>
              <w:ind w:firstLine="0"/>
              <w:rPr>
                <w:szCs w:val="28"/>
              </w:rPr>
            </w:pPr>
            <w:r>
              <w:rPr>
                <w:szCs w:val="28"/>
              </w:rPr>
              <w:t>Сервисы предоставляют доступ, без запроса на аутентификацию</w:t>
            </w:r>
          </w:p>
        </w:tc>
      </w:tr>
      <w:tr w:rsidR="009C43BB" w:rsidTr="00C65AD0">
        <w:tc>
          <w:tcPr>
            <w:tcW w:w="9355" w:type="dxa"/>
            <w:gridSpan w:val="2"/>
          </w:tcPr>
          <w:p w:rsidR="009C43BB" w:rsidRPr="009C43BB" w:rsidRDefault="009C43BB" w:rsidP="009C43BB">
            <w:pPr>
              <w:ind w:firstLine="0"/>
              <w:rPr>
                <w:b/>
                <w:color w:val="000000"/>
                <w:szCs w:val="28"/>
              </w:rPr>
            </w:pPr>
            <w:r w:rsidRPr="009C43BB">
              <w:rPr>
                <w:b/>
                <w:color w:val="000000"/>
                <w:szCs w:val="28"/>
              </w:rPr>
              <w:t>Соответствие требованиям по нагрузке</w:t>
            </w:r>
          </w:p>
        </w:tc>
      </w:tr>
      <w:tr w:rsidR="009C43BB" w:rsidTr="00545DF0">
        <w:tc>
          <w:tcPr>
            <w:tcW w:w="4531" w:type="dxa"/>
          </w:tcPr>
          <w:p w:rsidR="009C43BB" w:rsidRDefault="009C43BB" w:rsidP="009C43BB">
            <w:pPr>
              <w:ind w:firstLine="0"/>
              <w:rPr>
                <w:rFonts w:eastAsia="Times New Roman"/>
                <w:szCs w:val="28"/>
              </w:rPr>
            </w:pPr>
            <w:r>
              <w:rPr>
                <w:rFonts w:eastAsia="Times New Roman"/>
                <w:szCs w:val="28"/>
              </w:rPr>
              <w:t>Обеспечение в течении 60 минут нагрузку в объёме 25 запросов к системе в минуту.</w:t>
            </w:r>
          </w:p>
        </w:tc>
        <w:tc>
          <w:tcPr>
            <w:tcW w:w="4824" w:type="dxa"/>
          </w:tcPr>
          <w:p w:rsidR="009C43BB" w:rsidRDefault="009C43BB" w:rsidP="00A75B8C">
            <w:pPr>
              <w:ind w:firstLine="0"/>
              <w:rPr>
                <w:szCs w:val="28"/>
              </w:rPr>
            </w:pPr>
            <w:r>
              <w:rPr>
                <w:szCs w:val="28"/>
              </w:rPr>
              <w:t>Нормальное функционирование системы</w:t>
            </w:r>
            <w:r w:rsidR="00A75B8C">
              <w:rPr>
                <w:szCs w:val="28"/>
              </w:rPr>
              <w:t>. Обработка 99% запросов. Время выполнения запросов не превышает 0,5 сек.</w:t>
            </w:r>
          </w:p>
        </w:tc>
      </w:tr>
      <w:tr w:rsidR="00A75B8C" w:rsidTr="00545DF0">
        <w:tc>
          <w:tcPr>
            <w:tcW w:w="4531" w:type="dxa"/>
          </w:tcPr>
          <w:p w:rsidR="00A75B8C" w:rsidRDefault="00A75B8C" w:rsidP="00A75B8C">
            <w:pPr>
              <w:ind w:firstLine="0"/>
              <w:rPr>
                <w:rFonts w:eastAsia="Times New Roman"/>
                <w:szCs w:val="28"/>
              </w:rPr>
            </w:pPr>
            <w:r>
              <w:rPr>
                <w:rFonts w:eastAsia="Times New Roman"/>
                <w:szCs w:val="28"/>
              </w:rPr>
              <w:lastRenderedPageBreak/>
              <w:t>Обеспечение в течении 60 минут нагрузку в объёме 50 запросов к системе в минуту.</w:t>
            </w:r>
          </w:p>
        </w:tc>
        <w:tc>
          <w:tcPr>
            <w:tcW w:w="4824" w:type="dxa"/>
          </w:tcPr>
          <w:p w:rsidR="00A75B8C" w:rsidRDefault="00A75B8C" w:rsidP="00A75B8C">
            <w:pPr>
              <w:ind w:firstLine="0"/>
              <w:rPr>
                <w:szCs w:val="28"/>
              </w:rPr>
            </w:pPr>
            <w:r>
              <w:rPr>
                <w:szCs w:val="28"/>
              </w:rPr>
              <w:t>Нормальное функционирование системы. Обработка 99% запросов. Время выполнения запросов не превышает 0,7 сек.</w:t>
            </w:r>
          </w:p>
        </w:tc>
      </w:tr>
      <w:tr w:rsidR="00A75B8C" w:rsidTr="00545DF0">
        <w:tc>
          <w:tcPr>
            <w:tcW w:w="4531" w:type="dxa"/>
          </w:tcPr>
          <w:p w:rsidR="00A75B8C" w:rsidRDefault="00A75B8C" w:rsidP="00A75B8C">
            <w:pPr>
              <w:ind w:firstLine="0"/>
              <w:rPr>
                <w:rFonts w:eastAsia="Times New Roman"/>
                <w:szCs w:val="28"/>
              </w:rPr>
            </w:pPr>
            <w:r>
              <w:rPr>
                <w:rFonts w:eastAsia="Times New Roman"/>
                <w:szCs w:val="28"/>
              </w:rPr>
              <w:t>Обеспечение в течении 30 минут нагрузку в объёме 70 запросов к системе в минуту.</w:t>
            </w:r>
          </w:p>
        </w:tc>
        <w:tc>
          <w:tcPr>
            <w:tcW w:w="4824" w:type="dxa"/>
          </w:tcPr>
          <w:p w:rsidR="00A75B8C" w:rsidRDefault="00A75B8C" w:rsidP="00A75B8C">
            <w:pPr>
              <w:ind w:firstLine="0"/>
              <w:rPr>
                <w:szCs w:val="28"/>
              </w:rPr>
            </w:pPr>
            <w:r>
              <w:rPr>
                <w:szCs w:val="28"/>
              </w:rPr>
              <w:t>Нормальное функционирование системы. Обработка 95% запросов. Время выполнения запросов не превышает 1 сек.</w:t>
            </w:r>
          </w:p>
        </w:tc>
      </w:tr>
    </w:tbl>
    <w:p w:rsidR="000C779E" w:rsidRDefault="000C779E">
      <w:pPr>
        <w:spacing w:line="259" w:lineRule="auto"/>
        <w:ind w:firstLine="0"/>
        <w:jc w:val="left"/>
        <w:rPr>
          <w:b/>
        </w:rPr>
      </w:pPr>
      <w:r>
        <w:br w:type="page"/>
      </w:r>
    </w:p>
    <w:p w:rsidR="00670C12" w:rsidRDefault="00670C12" w:rsidP="00670C12">
      <w:pPr>
        <w:pStyle w:val="11"/>
      </w:pPr>
      <w:bookmarkStart w:id="66" w:name="_Toc11443150"/>
      <w:r>
        <w:lastRenderedPageBreak/>
        <w:t>3</w:t>
      </w:r>
      <w:r>
        <w:tab/>
        <w:t>Акт испытаний программного продукта</w:t>
      </w:r>
      <w:bookmarkEnd w:id="66"/>
    </w:p>
    <w:p w:rsidR="00A75B8C" w:rsidRPr="00A75B8C" w:rsidRDefault="00A75B8C" w:rsidP="00A75B8C">
      <w:r>
        <w:rPr>
          <w:rFonts w:eastAsia="Times New Roman"/>
        </w:rPr>
        <w:t xml:space="preserve">Испытания проводились в соответствии с планом и методикой тестирования, описанными в разделе 2.4. В ходе испытаний методами ручного тестирования были проверены </w:t>
      </w:r>
      <w:r w:rsidR="00C65AD0">
        <w:rPr>
          <w:rFonts w:eastAsia="Times New Roman"/>
        </w:rPr>
        <w:t>требования. Для нагрузочного тестирования использовался специальный стенд ООО «БиАйВи».</w:t>
      </w:r>
      <w:r>
        <w:rPr>
          <w:rFonts w:eastAsia="Times New Roman"/>
        </w:rPr>
        <w:t xml:space="preserve"> Результат проверки приведен в таблице: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3"/>
        <w:gridCol w:w="3690"/>
        <w:gridCol w:w="2278"/>
      </w:tblGrid>
      <w:tr w:rsidR="00A75B8C" w:rsidTr="00A75B8C">
        <w:tc>
          <w:tcPr>
            <w:tcW w:w="3383" w:type="dxa"/>
          </w:tcPr>
          <w:p w:rsidR="00A75B8C" w:rsidRPr="003F530D" w:rsidRDefault="00A75B8C" w:rsidP="00C65AD0">
            <w:pPr>
              <w:rPr>
                <w:szCs w:val="28"/>
              </w:rPr>
            </w:pPr>
            <w:r>
              <w:rPr>
                <w:szCs w:val="28"/>
              </w:rPr>
              <w:t>Входные данные и условия</w:t>
            </w:r>
          </w:p>
        </w:tc>
        <w:tc>
          <w:tcPr>
            <w:tcW w:w="3690" w:type="dxa"/>
          </w:tcPr>
          <w:p w:rsidR="00A75B8C" w:rsidRPr="003F530D" w:rsidRDefault="00A75B8C" w:rsidP="00C65AD0">
            <w:pPr>
              <w:rPr>
                <w:szCs w:val="28"/>
              </w:rPr>
            </w:pPr>
            <w:r>
              <w:rPr>
                <w:szCs w:val="28"/>
              </w:rPr>
              <w:t>Ожидаемый результат</w:t>
            </w:r>
          </w:p>
        </w:tc>
        <w:tc>
          <w:tcPr>
            <w:tcW w:w="2278" w:type="dxa"/>
          </w:tcPr>
          <w:p w:rsidR="00A75B8C" w:rsidRDefault="00A75B8C" w:rsidP="00C65AD0">
            <w:pPr>
              <w:rPr>
                <w:szCs w:val="28"/>
              </w:rPr>
            </w:pPr>
            <w:r>
              <w:rPr>
                <w:szCs w:val="28"/>
              </w:rPr>
              <w:t>Результат тестирования</w:t>
            </w:r>
          </w:p>
        </w:tc>
      </w:tr>
      <w:tr w:rsidR="00A75B8C" w:rsidTr="00A75B8C">
        <w:tc>
          <w:tcPr>
            <w:tcW w:w="9351" w:type="dxa"/>
            <w:gridSpan w:val="3"/>
          </w:tcPr>
          <w:p w:rsidR="00A75B8C" w:rsidRPr="0086128A" w:rsidRDefault="00A75B8C" w:rsidP="00C65AD0">
            <w:pPr>
              <w:ind w:firstLine="0"/>
              <w:rPr>
                <w:b/>
                <w:color w:val="000000"/>
                <w:szCs w:val="28"/>
              </w:rPr>
            </w:pPr>
            <w:r w:rsidRPr="0086128A">
              <w:rPr>
                <w:b/>
                <w:color w:val="000000"/>
                <w:szCs w:val="28"/>
              </w:rPr>
              <w:t xml:space="preserve">Корректная работа аутентификации с использованием системы Сбербанк Онлайн </w:t>
            </w:r>
          </w:p>
        </w:tc>
      </w:tr>
      <w:tr w:rsidR="00A75B8C" w:rsidTr="00A75B8C">
        <w:tc>
          <w:tcPr>
            <w:tcW w:w="3383" w:type="dxa"/>
          </w:tcPr>
          <w:p w:rsidR="00A75B8C" w:rsidRPr="0086128A" w:rsidRDefault="00A75B8C" w:rsidP="00C65AD0">
            <w:pPr>
              <w:ind w:firstLine="0"/>
              <w:rPr>
                <w:rFonts w:eastAsia="Times New Roman"/>
                <w:szCs w:val="28"/>
              </w:rPr>
            </w:pPr>
            <w:r>
              <w:rPr>
                <w:rFonts w:eastAsia="Times New Roman"/>
                <w:szCs w:val="28"/>
              </w:rPr>
              <w:t>Использование пользователя, который зарегистрирован в системе</w:t>
            </w:r>
          </w:p>
        </w:tc>
        <w:tc>
          <w:tcPr>
            <w:tcW w:w="3690" w:type="dxa"/>
          </w:tcPr>
          <w:p w:rsidR="00A75B8C" w:rsidRPr="003F530D" w:rsidRDefault="00A75B8C" w:rsidP="00C65AD0">
            <w:pPr>
              <w:ind w:firstLine="0"/>
              <w:rPr>
                <w:rFonts w:eastAsia="Times New Roman"/>
                <w:szCs w:val="28"/>
              </w:rPr>
            </w:pPr>
            <w:r>
              <w:rPr>
                <w:szCs w:val="28"/>
              </w:rPr>
              <w:t>Сервис принимает пользователя и предоставляет доступ. В логе появляется запись об успешной аутентификации</w:t>
            </w:r>
          </w:p>
        </w:tc>
        <w:tc>
          <w:tcPr>
            <w:tcW w:w="2278" w:type="dxa"/>
          </w:tcPr>
          <w:p w:rsidR="00A75B8C" w:rsidRDefault="00A75B8C" w:rsidP="00C65AD0">
            <w:pPr>
              <w:ind w:firstLine="0"/>
              <w:rPr>
                <w:szCs w:val="28"/>
              </w:rPr>
            </w:pPr>
            <w:r>
              <w:rPr>
                <w:szCs w:val="28"/>
              </w:rPr>
              <w:t>Тест пройден</w:t>
            </w:r>
          </w:p>
        </w:tc>
      </w:tr>
      <w:tr w:rsidR="00A75B8C" w:rsidTr="00A75B8C">
        <w:tc>
          <w:tcPr>
            <w:tcW w:w="3383" w:type="dxa"/>
          </w:tcPr>
          <w:p w:rsidR="00A75B8C" w:rsidRPr="00FD4CFD" w:rsidRDefault="00A75B8C" w:rsidP="00A75B8C">
            <w:pPr>
              <w:ind w:firstLine="0"/>
              <w:rPr>
                <w:rFonts w:eastAsia="Times New Roman"/>
                <w:szCs w:val="28"/>
              </w:rPr>
            </w:pPr>
            <w:r>
              <w:rPr>
                <w:rFonts w:eastAsia="Times New Roman"/>
                <w:szCs w:val="28"/>
              </w:rPr>
              <w:t xml:space="preserve">Использование пользователя, который не зарегистрирован в системе </w:t>
            </w:r>
          </w:p>
        </w:tc>
        <w:tc>
          <w:tcPr>
            <w:tcW w:w="3690" w:type="dxa"/>
          </w:tcPr>
          <w:p w:rsidR="00A75B8C" w:rsidRPr="008D6B21" w:rsidRDefault="00A75B8C" w:rsidP="00A75B8C">
            <w:pPr>
              <w:ind w:firstLine="0"/>
              <w:rPr>
                <w:rFonts w:eastAsia="Times New Roman"/>
                <w:szCs w:val="28"/>
              </w:rPr>
            </w:pPr>
            <w:r>
              <w:rPr>
                <w:szCs w:val="28"/>
              </w:rPr>
              <w:t>Сервис не предоставляет доступ. В логе появляется запись о неудачной попытке входа в связи с отсутствием такого пользователя в системе</w:t>
            </w:r>
          </w:p>
        </w:tc>
        <w:tc>
          <w:tcPr>
            <w:tcW w:w="2278" w:type="dxa"/>
          </w:tcPr>
          <w:p w:rsidR="00A75B8C" w:rsidRDefault="00A75B8C" w:rsidP="00A75B8C">
            <w:pPr>
              <w:ind w:firstLine="0"/>
              <w:rPr>
                <w:szCs w:val="28"/>
              </w:rPr>
            </w:pPr>
            <w:r>
              <w:rPr>
                <w:szCs w:val="28"/>
              </w:rPr>
              <w:t>Тест пройден</w:t>
            </w:r>
          </w:p>
        </w:tc>
      </w:tr>
      <w:tr w:rsidR="00A75B8C" w:rsidTr="00A75B8C">
        <w:tc>
          <w:tcPr>
            <w:tcW w:w="9351" w:type="dxa"/>
            <w:gridSpan w:val="3"/>
          </w:tcPr>
          <w:p w:rsidR="00A75B8C" w:rsidRPr="0086128A" w:rsidRDefault="00A75B8C" w:rsidP="00A75B8C">
            <w:pPr>
              <w:ind w:firstLine="0"/>
              <w:rPr>
                <w:b/>
                <w:color w:val="000000"/>
                <w:szCs w:val="28"/>
              </w:rPr>
            </w:pPr>
            <w:r w:rsidRPr="0086128A">
              <w:rPr>
                <w:b/>
                <w:color w:val="000000"/>
                <w:szCs w:val="28"/>
              </w:rPr>
              <w:t xml:space="preserve">Корректная работа аутентификации с использованием протокола  </w:t>
            </w:r>
            <w:r w:rsidRPr="0086128A">
              <w:rPr>
                <w:b/>
                <w:color w:val="000000"/>
                <w:szCs w:val="28"/>
                <w:lang w:val="en-US"/>
              </w:rPr>
              <w:t>SAML</w:t>
            </w:r>
          </w:p>
        </w:tc>
      </w:tr>
      <w:tr w:rsidR="00A75B8C" w:rsidTr="00A75B8C">
        <w:tc>
          <w:tcPr>
            <w:tcW w:w="3383" w:type="dxa"/>
          </w:tcPr>
          <w:p w:rsidR="00A75B8C" w:rsidRPr="0086128A" w:rsidRDefault="00A75B8C" w:rsidP="00A75B8C">
            <w:pPr>
              <w:ind w:firstLine="0"/>
              <w:rPr>
                <w:rFonts w:eastAsia="Times New Roman"/>
                <w:szCs w:val="28"/>
              </w:rPr>
            </w:pPr>
            <w:r>
              <w:rPr>
                <w:rFonts w:eastAsia="Times New Roman"/>
                <w:szCs w:val="28"/>
              </w:rPr>
              <w:t xml:space="preserve">Использование пользователя, который </w:t>
            </w:r>
            <w:r>
              <w:rPr>
                <w:rFonts w:eastAsia="Times New Roman"/>
                <w:szCs w:val="28"/>
              </w:rPr>
              <w:lastRenderedPageBreak/>
              <w:t>зарегистрирован в системе</w:t>
            </w:r>
          </w:p>
        </w:tc>
        <w:tc>
          <w:tcPr>
            <w:tcW w:w="3690" w:type="dxa"/>
          </w:tcPr>
          <w:p w:rsidR="00A75B8C" w:rsidRPr="003F530D" w:rsidRDefault="00A75B8C" w:rsidP="00A75B8C">
            <w:pPr>
              <w:ind w:firstLine="0"/>
              <w:rPr>
                <w:rFonts w:eastAsia="Times New Roman"/>
                <w:szCs w:val="28"/>
              </w:rPr>
            </w:pPr>
            <w:r>
              <w:rPr>
                <w:szCs w:val="28"/>
              </w:rPr>
              <w:lastRenderedPageBreak/>
              <w:t xml:space="preserve">Сервис принимает пользователя и предоставляет доступ. В логе </w:t>
            </w:r>
            <w:r>
              <w:rPr>
                <w:szCs w:val="28"/>
              </w:rPr>
              <w:lastRenderedPageBreak/>
              <w:t>появляется запись об успешной аутентификации</w:t>
            </w:r>
          </w:p>
        </w:tc>
        <w:tc>
          <w:tcPr>
            <w:tcW w:w="2278" w:type="dxa"/>
          </w:tcPr>
          <w:p w:rsidR="00A75B8C" w:rsidRDefault="00A75B8C" w:rsidP="00A75B8C">
            <w:pPr>
              <w:ind w:firstLine="0"/>
              <w:rPr>
                <w:szCs w:val="28"/>
              </w:rPr>
            </w:pPr>
            <w:r>
              <w:rPr>
                <w:szCs w:val="28"/>
              </w:rPr>
              <w:lastRenderedPageBreak/>
              <w:t>Тест пройден</w:t>
            </w:r>
          </w:p>
        </w:tc>
      </w:tr>
      <w:tr w:rsidR="00A75B8C" w:rsidTr="00A75B8C">
        <w:tc>
          <w:tcPr>
            <w:tcW w:w="3383" w:type="dxa"/>
          </w:tcPr>
          <w:p w:rsidR="00A75B8C" w:rsidRPr="00FD4CFD" w:rsidRDefault="00A75B8C" w:rsidP="00A75B8C">
            <w:pPr>
              <w:ind w:firstLine="0"/>
              <w:rPr>
                <w:rFonts w:eastAsia="Times New Roman"/>
                <w:szCs w:val="28"/>
              </w:rPr>
            </w:pPr>
            <w:r>
              <w:rPr>
                <w:rFonts w:eastAsia="Times New Roman"/>
                <w:szCs w:val="28"/>
              </w:rPr>
              <w:lastRenderedPageBreak/>
              <w:t xml:space="preserve">Использование пользователя, который не зарегистрирован в системе </w:t>
            </w:r>
          </w:p>
        </w:tc>
        <w:tc>
          <w:tcPr>
            <w:tcW w:w="3690" w:type="dxa"/>
          </w:tcPr>
          <w:p w:rsidR="00A75B8C" w:rsidRPr="008D6B21" w:rsidRDefault="00A75B8C" w:rsidP="00A75B8C">
            <w:pPr>
              <w:ind w:firstLine="0"/>
              <w:rPr>
                <w:rFonts w:eastAsia="Times New Roman"/>
                <w:szCs w:val="28"/>
              </w:rPr>
            </w:pPr>
            <w:r>
              <w:rPr>
                <w:szCs w:val="28"/>
              </w:rPr>
              <w:t>Сервис не предоставляет доступ. В логе появляется запись о неудачной попытке входа в связи с отсутствием такого пользователя в системе</w:t>
            </w:r>
          </w:p>
        </w:tc>
        <w:tc>
          <w:tcPr>
            <w:tcW w:w="2278" w:type="dxa"/>
          </w:tcPr>
          <w:p w:rsidR="00A75B8C" w:rsidRDefault="00A75B8C" w:rsidP="00A75B8C">
            <w:pPr>
              <w:ind w:firstLine="0"/>
              <w:rPr>
                <w:szCs w:val="28"/>
              </w:rPr>
            </w:pPr>
            <w:r>
              <w:rPr>
                <w:szCs w:val="28"/>
              </w:rPr>
              <w:t>Тест пройден</w:t>
            </w:r>
          </w:p>
        </w:tc>
      </w:tr>
      <w:tr w:rsidR="00A75B8C" w:rsidTr="00A75B8C">
        <w:tc>
          <w:tcPr>
            <w:tcW w:w="9351" w:type="dxa"/>
            <w:gridSpan w:val="3"/>
          </w:tcPr>
          <w:p w:rsidR="00A75B8C" w:rsidRPr="00545DF0" w:rsidRDefault="00A75B8C" w:rsidP="00A75B8C">
            <w:pPr>
              <w:ind w:firstLine="0"/>
              <w:rPr>
                <w:b/>
                <w:color w:val="000000"/>
                <w:szCs w:val="28"/>
              </w:rPr>
            </w:pPr>
            <w:r w:rsidRPr="00545DF0">
              <w:rPr>
                <w:b/>
                <w:color w:val="000000"/>
                <w:szCs w:val="28"/>
              </w:rPr>
              <w:t>Корректная работа аутентификации с использованием системы Госуслуги</w:t>
            </w:r>
          </w:p>
        </w:tc>
      </w:tr>
      <w:tr w:rsidR="00A75B8C" w:rsidTr="00A75B8C">
        <w:tc>
          <w:tcPr>
            <w:tcW w:w="3383" w:type="dxa"/>
          </w:tcPr>
          <w:p w:rsidR="00A75B8C" w:rsidRPr="0086128A" w:rsidRDefault="00A75B8C" w:rsidP="00A75B8C">
            <w:pPr>
              <w:ind w:firstLine="0"/>
              <w:rPr>
                <w:rFonts w:eastAsia="Times New Roman"/>
                <w:szCs w:val="28"/>
              </w:rPr>
            </w:pPr>
            <w:r>
              <w:rPr>
                <w:rFonts w:eastAsia="Times New Roman"/>
                <w:szCs w:val="28"/>
              </w:rPr>
              <w:t>Использование пользователя, который зарегистрирован в системе</w:t>
            </w:r>
          </w:p>
        </w:tc>
        <w:tc>
          <w:tcPr>
            <w:tcW w:w="3690" w:type="dxa"/>
          </w:tcPr>
          <w:p w:rsidR="00A75B8C" w:rsidRPr="003F530D" w:rsidRDefault="00A75B8C" w:rsidP="00A75B8C">
            <w:pPr>
              <w:ind w:firstLine="0"/>
              <w:rPr>
                <w:rFonts w:eastAsia="Times New Roman"/>
                <w:szCs w:val="28"/>
              </w:rPr>
            </w:pPr>
            <w:r>
              <w:rPr>
                <w:szCs w:val="28"/>
              </w:rPr>
              <w:t>Сервис принимает пользователя и предоставляет доступ. В логе появляется запись об успешной аутентификации</w:t>
            </w:r>
          </w:p>
        </w:tc>
        <w:tc>
          <w:tcPr>
            <w:tcW w:w="2278" w:type="dxa"/>
          </w:tcPr>
          <w:p w:rsidR="00A75B8C" w:rsidRDefault="00A75B8C" w:rsidP="00A75B8C">
            <w:pPr>
              <w:ind w:firstLine="0"/>
              <w:rPr>
                <w:szCs w:val="28"/>
              </w:rPr>
            </w:pPr>
            <w:r>
              <w:rPr>
                <w:szCs w:val="28"/>
              </w:rPr>
              <w:t>Тест пройден</w:t>
            </w:r>
          </w:p>
        </w:tc>
      </w:tr>
      <w:tr w:rsidR="00A75B8C" w:rsidTr="00A75B8C">
        <w:tc>
          <w:tcPr>
            <w:tcW w:w="3383" w:type="dxa"/>
          </w:tcPr>
          <w:p w:rsidR="00A75B8C" w:rsidRPr="00FD4CFD" w:rsidRDefault="00A75B8C" w:rsidP="00A75B8C">
            <w:pPr>
              <w:ind w:firstLine="0"/>
              <w:rPr>
                <w:rFonts w:eastAsia="Times New Roman"/>
                <w:szCs w:val="28"/>
              </w:rPr>
            </w:pPr>
            <w:r>
              <w:rPr>
                <w:rFonts w:eastAsia="Times New Roman"/>
                <w:szCs w:val="28"/>
              </w:rPr>
              <w:t xml:space="preserve">Использование пользователя, который не зарегистрирован в системе </w:t>
            </w:r>
          </w:p>
        </w:tc>
        <w:tc>
          <w:tcPr>
            <w:tcW w:w="3690" w:type="dxa"/>
          </w:tcPr>
          <w:p w:rsidR="00A75B8C" w:rsidRPr="008D6B21" w:rsidRDefault="00A75B8C" w:rsidP="00A75B8C">
            <w:pPr>
              <w:ind w:firstLine="0"/>
              <w:rPr>
                <w:rFonts w:eastAsia="Times New Roman"/>
                <w:szCs w:val="28"/>
              </w:rPr>
            </w:pPr>
            <w:r>
              <w:rPr>
                <w:szCs w:val="28"/>
              </w:rPr>
              <w:t>Сервис не предоставляет доступ. В логе появляется запись о неудачной попытке входа в связи с отсутствием такого пользователя в системе</w:t>
            </w:r>
          </w:p>
        </w:tc>
        <w:tc>
          <w:tcPr>
            <w:tcW w:w="2278" w:type="dxa"/>
          </w:tcPr>
          <w:p w:rsidR="00A75B8C" w:rsidRDefault="00A75B8C" w:rsidP="00A75B8C">
            <w:pPr>
              <w:ind w:firstLine="0"/>
              <w:rPr>
                <w:szCs w:val="28"/>
              </w:rPr>
            </w:pPr>
            <w:r>
              <w:rPr>
                <w:szCs w:val="28"/>
              </w:rPr>
              <w:t>Тест пройден</w:t>
            </w:r>
          </w:p>
        </w:tc>
      </w:tr>
      <w:tr w:rsidR="00A75B8C" w:rsidTr="00A75B8C">
        <w:tc>
          <w:tcPr>
            <w:tcW w:w="9351" w:type="dxa"/>
            <w:gridSpan w:val="3"/>
          </w:tcPr>
          <w:p w:rsidR="00A75B8C" w:rsidRPr="00545DF0" w:rsidRDefault="00A75B8C" w:rsidP="00A75B8C">
            <w:pPr>
              <w:ind w:firstLine="0"/>
              <w:rPr>
                <w:b/>
                <w:color w:val="000000"/>
                <w:szCs w:val="28"/>
              </w:rPr>
            </w:pPr>
            <w:r w:rsidRPr="00545DF0">
              <w:rPr>
                <w:b/>
                <w:color w:val="000000"/>
                <w:szCs w:val="28"/>
              </w:rPr>
              <w:t xml:space="preserve">Корректная работа аутентификации с использованием протокола  </w:t>
            </w:r>
            <w:r w:rsidRPr="00545DF0">
              <w:rPr>
                <w:b/>
                <w:color w:val="000000"/>
                <w:szCs w:val="28"/>
                <w:lang w:val="en-US"/>
              </w:rPr>
              <w:t>LDAP</w:t>
            </w:r>
          </w:p>
        </w:tc>
      </w:tr>
      <w:tr w:rsidR="00A75B8C" w:rsidTr="00A75B8C">
        <w:tc>
          <w:tcPr>
            <w:tcW w:w="3383" w:type="dxa"/>
          </w:tcPr>
          <w:p w:rsidR="00A75B8C" w:rsidRPr="0086128A" w:rsidRDefault="00A75B8C" w:rsidP="00A75B8C">
            <w:pPr>
              <w:ind w:firstLine="0"/>
              <w:rPr>
                <w:rFonts w:eastAsia="Times New Roman"/>
                <w:szCs w:val="28"/>
              </w:rPr>
            </w:pPr>
            <w:r>
              <w:rPr>
                <w:rFonts w:eastAsia="Times New Roman"/>
                <w:szCs w:val="28"/>
              </w:rPr>
              <w:t>Использование пользователя, который зарегистрирован в системе</w:t>
            </w:r>
          </w:p>
        </w:tc>
        <w:tc>
          <w:tcPr>
            <w:tcW w:w="3690" w:type="dxa"/>
          </w:tcPr>
          <w:p w:rsidR="00A75B8C" w:rsidRPr="003F530D" w:rsidRDefault="00A75B8C" w:rsidP="00A75B8C">
            <w:pPr>
              <w:ind w:firstLine="0"/>
              <w:rPr>
                <w:rFonts w:eastAsia="Times New Roman"/>
                <w:szCs w:val="28"/>
              </w:rPr>
            </w:pPr>
            <w:r>
              <w:rPr>
                <w:szCs w:val="28"/>
              </w:rPr>
              <w:t xml:space="preserve">Сервис принимает пользователя и предоставляет доступ. В логе </w:t>
            </w:r>
            <w:r>
              <w:rPr>
                <w:szCs w:val="28"/>
              </w:rPr>
              <w:lastRenderedPageBreak/>
              <w:t>появляется запись об успешной аутентификации</w:t>
            </w:r>
          </w:p>
        </w:tc>
        <w:tc>
          <w:tcPr>
            <w:tcW w:w="2278" w:type="dxa"/>
          </w:tcPr>
          <w:p w:rsidR="00A75B8C" w:rsidRDefault="00A75B8C" w:rsidP="00A75B8C">
            <w:pPr>
              <w:ind w:firstLine="0"/>
              <w:rPr>
                <w:szCs w:val="28"/>
              </w:rPr>
            </w:pPr>
            <w:r>
              <w:rPr>
                <w:szCs w:val="28"/>
              </w:rPr>
              <w:lastRenderedPageBreak/>
              <w:t>Тест пройден</w:t>
            </w:r>
          </w:p>
        </w:tc>
      </w:tr>
      <w:tr w:rsidR="00A75B8C" w:rsidTr="00A75B8C">
        <w:tc>
          <w:tcPr>
            <w:tcW w:w="3383" w:type="dxa"/>
          </w:tcPr>
          <w:p w:rsidR="00A75B8C" w:rsidRPr="00FD4CFD" w:rsidRDefault="00A75B8C" w:rsidP="00A75B8C">
            <w:pPr>
              <w:ind w:firstLine="0"/>
              <w:rPr>
                <w:rFonts w:eastAsia="Times New Roman"/>
                <w:szCs w:val="28"/>
              </w:rPr>
            </w:pPr>
            <w:r>
              <w:rPr>
                <w:rFonts w:eastAsia="Times New Roman"/>
                <w:szCs w:val="28"/>
              </w:rPr>
              <w:lastRenderedPageBreak/>
              <w:t xml:space="preserve">Использование пользователя, который не зарегистрирован в системе </w:t>
            </w:r>
          </w:p>
        </w:tc>
        <w:tc>
          <w:tcPr>
            <w:tcW w:w="3690" w:type="dxa"/>
          </w:tcPr>
          <w:p w:rsidR="00A75B8C" w:rsidRPr="008D6B21" w:rsidRDefault="00A75B8C" w:rsidP="00A75B8C">
            <w:pPr>
              <w:ind w:firstLine="0"/>
              <w:rPr>
                <w:rFonts w:eastAsia="Times New Roman"/>
                <w:szCs w:val="28"/>
              </w:rPr>
            </w:pPr>
            <w:r>
              <w:rPr>
                <w:szCs w:val="28"/>
              </w:rPr>
              <w:t>Сервис не предоставляет доступ. В логе появляется запись о неудачной попытке входа в связи с отсутствием такого пользователя в системе</w:t>
            </w:r>
          </w:p>
        </w:tc>
        <w:tc>
          <w:tcPr>
            <w:tcW w:w="2278" w:type="dxa"/>
          </w:tcPr>
          <w:p w:rsidR="00A75B8C" w:rsidRDefault="00A75B8C" w:rsidP="00A75B8C">
            <w:pPr>
              <w:ind w:firstLine="0"/>
              <w:rPr>
                <w:szCs w:val="28"/>
              </w:rPr>
            </w:pPr>
            <w:r>
              <w:rPr>
                <w:szCs w:val="28"/>
              </w:rPr>
              <w:t>Тест пройден</w:t>
            </w:r>
          </w:p>
        </w:tc>
      </w:tr>
      <w:tr w:rsidR="00A75B8C" w:rsidTr="00A75B8C">
        <w:tc>
          <w:tcPr>
            <w:tcW w:w="9351" w:type="dxa"/>
            <w:gridSpan w:val="3"/>
          </w:tcPr>
          <w:p w:rsidR="00A75B8C" w:rsidRPr="00545DF0" w:rsidRDefault="00A75B8C" w:rsidP="00A75B8C">
            <w:pPr>
              <w:ind w:firstLine="0"/>
              <w:rPr>
                <w:b/>
                <w:color w:val="000000"/>
                <w:szCs w:val="28"/>
              </w:rPr>
            </w:pPr>
            <w:r w:rsidRPr="00545DF0">
              <w:rPr>
                <w:b/>
                <w:color w:val="000000"/>
                <w:szCs w:val="28"/>
              </w:rPr>
              <w:t xml:space="preserve">Корректная работа технологии единого входа </w:t>
            </w:r>
            <w:r w:rsidRPr="00545DF0">
              <w:rPr>
                <w:b/>
                <w:color w:val="000000"/>
                <w:szCs w:val="28"/>
                <w:lang w:val="en-US"/>
              </w:rPr>
              <w:t>SSO</w:t>
            </w:r>
          </w:p>
        </w:tc>
      </w:tr>
      <w:tr w:rsidR="00A75B8C" w:rsidTr="00A75B8C">
        <w:tc>
          <w:tcPr>
            <w:tcW w:w="3383" w:type="dxa"/>
          </w:tcPr>
          <w:p w:rsidR="00A75B8C" w:rsidRDefault="00A75B8C" w:rsidP="00A75B8C">
            <w:pPr>
              <w:ind w:firstLine="0"/>
              <w:rPr>
                <w:rFonts w:eastAsia="Times New Roman"/>
                <w:szCs w:val="28"/>
              </w:rPr>
            </w:pPr>
            <w:r>
              <w:rPr>
                <w:rFonts w:eastAsia="Times New Roman"/>
                <w:szCs w:val="28"/>
              </w:rPr>
              <w:t>Использование 2 тестовых сервисов</w:t>
            </w:r>
          </w:p>
        </w:tc>
        <w:tc>
          <w:tcPr>
            <w:tcW w:w="3690" w:type="dxa"/>
          </w:tcPr>
          <w:p w:rsidR="00A75B8C" w:rsidRDefault="00A75B8C" w:rsidP="00A75B8C">
            <w:pPr>
              <w:ind w:firstLine="0"/>
              <w:rPr>
                <w:szCs w:val="28"/>
              </w:rPr>
            </w:pPr>
            <w:r>
              <w:rPr>
                <w:szCs w:val="28"/>
              </w:rPr>
              <w:t>Сервисы предоставляют доступ, без запроса на аутентификацию</w:t>
            </w:r>
          </w:p>
        </w:tc>
        <w:tc>
          <w:tcPr>
            <w:tcW w:w="2278" w:type="dxa"/>
          </w:tcPr>
          <w:p w:rsidR="00A75B8C" w:rsidRDefault="00A75B8C" w:rsidP="00A75B8C">
            <w:pPr>
              <w:ind w:firstLine="0"/>
              <w:rPr>
                <w:szCs w:val="28"/>
              </w:rPr>
            </w:pPr>
            <w:r>
              <w:rPr>
                <w:szCs w:val="28"/>
              </w:rPr>
              <w:t>Тест пройден</w:t>
            </w:r>
          </w:p>
        </w:tc>
      </w:tr>
      <w:tr w:rsidR="00A75B8C" w:rsidTr="00A75B8C">
        <w:tc>
          <w:tcPr>
            <w:tcW w:w="3383" w:type="dxa"/>
          </w:tcPr>
          <w:p w:rsidR="00A75B8C" w:rsidRDefault="00A75B8C" w:rsidP="00A75B8C">
            <w:pPr>
              <w:ind w:firstLine="0"/>
              <w:rPr>
                <w:rFonts w:eastAsia="Times New Roman"/>
                <w:szCs w:val="28"/>
              </w:rPr>
            </w:pPr>
            <w:r>
              <w:rPr>
                <w:rFonts w:eastAsia="Times New Roman"/>
                <w:szCs w:val="28"/>
              </w:rPr>
              <w:t>Использование 4 тестовых сервисов</w:t>
            </w:r>
          </w:p>
        </w:tc>
        <w:tc>
          <w:tcPr>
            <w:tcW w:w="3690" w:type="dxa"/>
          </w:tcPr>
          <w:p w:rsidR="00A75B8C" w:rsidRDefault="00A75B8C" w:rsidP="00A75B8C">
            <w:pPr>
              <w:ind w:firstLine="0"/>
              <w:rPr>
                <w:szCs w:val="28"/>
              </w:rPr>
            </w:pPr>
            <w:r>
              <w:rPr>
                <w:szCs w:val="28"/>
              </w:rPr>
              <w:t>Сервисы предоставляют доступ, без запроса на аутентификацию</w:t>
            </w:r>
          </w:p>
        </w:tc>
        <w:tc>
          <w:tcPr>
            <w:tcW w:w="2278" w:type="dxa"/>
          </w:tcPr>
          <w:p w:rsidR="00A75B8C" w:rsidRDefault="00A75B8C" w:rsidP="00A75B8C">
            <w:pPr>
              <w:ind w:firstLine="0"/>
              <w:rPr>
                <w:szCs w:val="28"/>
              </w:rPr>
            </w:pPr>
            <w:r>
              <w:rPr>
                <w:szCs w:val="28"/>
              </w:rPr>
              <w:t>Тест пройден</w:t>
            </w:r>
          </w:p>
        </w:tc>
      </w:tr>
      <w:tr w:rsidR="00A75B8C" w:rsidTr="00A75B8C">
        <w:tc>
          <w:tcPr>
            <w:tcW w:w="9351" w:type="dxa"/>
            <w:gridSpan w:val="3"/>
          </w:tcPr>
          <w:p w:rsidR="00A75B8C" w:rsidRPr="009C43BB" w:rsidRDefault="00A75B8C" w:rsidP="00A75B8C">
            <w:pPr>
              <w:ind w:firstLine="0"/>
              <w:rPr>
                <w:b/>
                <w:color w:val="000000"/>
                <w:szCs w:val="28"/>
              </w:rPr>
            </w:pPr>
            <w:r w:rsidRPr="009C43BB">
              <w:rPr>
                <w:b/>
                <w:color w:val="000000"/>
                <w:szCs w:val="28"/>
              </w:rPr>
              <w:t>Соответствие требованиям по нагрузке</w:t>
            </w:r>
          </w:p>
        </w:tc>
      </w:tr>
      <w:tr w:rsidR="00A75B8C" w:rsidTr="00A75B8C">
        <w:tc>
          <w:tcPr>
            <w:tcW w:w="3383" w:type="dxa"/>
          </w:tcPr>
          <w:p w:rsidR="00A75B8C" w:rsidRDefault="00A75B8C" w:rsidP="00A75B8C">
            <w:pPr>
              <w:ind w:firstLine="0"/>
              <w:rPr>
                <w:rFonts w:eastAsia="Times New Roman"/>
                <w:szCs w:val="28"/>
              </w:rPr>
            </w:pPr>
            <w:r>
              <w:rPr>
                <w:rFonts w:eastAsia="Times New Roman"/>
                <w:szCs w:val="28"/>
              </w:rPr>
              <w:t>Обеспечение в течении 60 минут нагрузку в объёме 25 запросов к системе в минуту.</w:t>
            </w:r>
          </w:p>
        </w:tc>
        <w:tc>
          <w:tcPr>
            <w:tcW w:w="3690" w:type="dxa"/>
          </w:tcPr>
          <w:p w:rsidR="00A75B8C" w:rsidRDefault="00A75B8C" w:rsidP="00A75B8C">
            <w:pPr>
              <w:ind w:firstLine="0"/>
              <w:rPr>
                <w:szCs w:val="28"/>
              </w:rPr>
            </w:pPr>
            <w:r>
              <w:rPr>
                <w:szCs w:val="28"/>
              </w:rPr>
              <w:t>Нормальное функционирование системы. Обработка 99% запросов. Время выполнения запросов не превышает 0,5 сек.</w:t>
            </w:r>
          </w:p>
        </w:tc>
        <w:tc>
          <w:tcPr>
            <w:tcW w:w="2278" w:type="dxa"/>
          </w:tcPr>
          <w:p w:rsidR="00A75B8C" w:rsidRDefault="00A75B8C" w:rsidP="00A75B8C">
            <w:pPr>
              <w:ind w:firstLine="0"/>
              <w:rPr>
                <w:szCs w:val="28"/>
              </w:rPr>
            </w:pPr>
            <w:r>
              <w:rPr>
                <w:szCs w:val="28"/>
              </w:rPr>
              <w:t>Тест пройден</w:t>
            </w:r>
          </w:p>
        </w:tc>
      </w:tr>
      <w:tr w:rsidR="00A75B8C" w:rsidTr="00A75B8C">
        <w:tc>
          <w:tcPr>
            <w:tcW w:w="3383" w:type="dxa"/>
          </w:tcPr>
          <w:p w:rsidR="00A75B8C" w:rsidRDefault="00A75B8C" w:rsidP="00A75B8C">
            <w:pPr>
              <w:ind w:firstLine="0"/>
              <w:rPr>
                <w:rFonts w:eastAsia="Times New Roman"/>
                <w:szCs w:val="28"/>
              </w:rPr>
            </w:pPr>
            <w:r>
              <w:rPr>
                <w:rFonts w:eastAsia="Times New Roman"/>
                <w:szCs w:val="28"/>
              </w:rPr>
              <w:t>Обеспечение в течении 60 минут нагрузку в объёме 50 запросов к системе в минуту.</w:t>
            </w:r>
          </w:p>
        </w:tc>
        <w:tc>
          <w:tcPr>
            <w:tcW w:w="3690" w:type="dxa"/>
          </w:tcPr>
          <w:p w:rsidR="00A75B8C" w:rsidRDefault="00A75B8C" w:rsidP="00A75B8C">
            <w:pPr>
              <w:ind w:firstLine="0"/>
              <w:rPr>
                <w:szCs w:val="28"/>
              </w:rPr>
            </w:pPr>
            <w:r>
              <w:rPr>
                <w:szCs w:val="28"/>
              </w:rPr>
              <w:t>Нормальное функционирование системы. Обработка 99% запросов. Время выполнения запросов не превышает 0,7 сек.</w:t>
            </w:r>
          </w:p>
        </w:tc>
        <w:tc>
          <w:tcPr>
            <w:tcW w:w="2278" w:type="dxa"/>
          </w:tcPr>
          <w:p w:rsidR="00A75B8C" w:rsidRDefault="00A75B8C" w:rsidP="00A75B8C">
            <w:pPr>
              <w:ind w:firstLine="0"/>
              <w:rPr>
                <w:szCs w:val="28"/>
              </w:rPr>
            </w:pPr>
            <w:r>
              <w:rPr>
                <w:szCs w:val="28"/>
              </w:rPr>
              <w:t>Тест пройден</w:t>
            </w:r>
          </w:p>
        </w:tc>
      </w:tr>
      <w:tr w:rsidR="00A75B8C" w:rsidTr="00A75B8C">
        <w:tc>
          <w:tcPr>
            <w:tcW w:w="3383" w:type="dxa"/>
          </w:tcPr>
          <w:p w:rsidR="00A75B8C" w:rsidRDefault="00A75B8C" w:rsidP="00A75B8C">
            <w:pPr>
              <w:ind w:firstLine="0"/>
              <w:rPr>
                <w:rFonts w:eastAsia="Times New Roman"/>
                <w:szCs w:val="28"/>
              </w:rPr>
            </w:pPr>
            <w:r>
              <w:rPr>
                <w:rFonts w:eastAsia="Times New Roman"/>
                <w:szCs w:val="28"/>
              </w:rPr>
              <w:lastRenderedPageBreak/>
              <w:t>Обеспечение в течении 30 минут нагрузку в объёме 70 запросов к системе в минуту.</w:t>
            </w:r>
          </w:p>
        </w:tc>
        <w:tc>
          <w:tcPr>
            <w:tcW w:w="3690" w:type="dxa"/>
          </w:tcPr>
          <w:p w:rsidR="00A75B8C" w:rsidRDefault="00A75B8C" w:rsidP="00A75B8C">
            <w:pPr>
              <w:ind w:firstLine="0"/>
              <w:rPr>
                <w:szCs w:val="28"/>
              </w:rPr>
            </w:pPr>
            <w:r>
              <w:rPr>
                <w:szCs w:val="28"/>
              </w:rPr>
              <w:t>Нормальное функционирование системы. Обработка 95% запросов. Время выполнения запросов не превышает 1 сек.</w:t>
            </w:r>
          </w:p>
        </w:tc>
        <w:tc>
          <w:tcPr>
            <w:tcW w:w="2278" w:type="dxa"/>
          </w:tcPr>
          <w:p w:rsidR="00A75B8C" w:rsidRDefault="00A75B8C" w:rsidP="00A75B8C">
            <w:pPr>
              <w:ind w:firstLine="0"/>
              <w:rPr>
                <w:szCs w:val="28"/>
              </w:rPr>
            </w:pPr>
            <w:r>
              <w:rPr>
                <w:szCs w:val="28"/>
              </w:rPr>
              <w:t>Тест пройден</w:t>
            </w:r>
          </w:p>
        </w:tc>
      </w:tr>
    </w:tbl>
    <w:p w:rsidR="00C65AD0" w:rsidRDefault="00C65AD0" w:rsidP="00670C12">
      <w:pPr>
        <w:spacing w:line="259" w:lineRule="auto"/>
        <w:ind w:firstLine="0"/>
        <w:jc w:val="left"/>
      </w:pPr>
    </w:p>
    <w:p w:rsidR="00C65AD0" w:rsidRDefault="00C65AD0" w:rsidP="00670C12">
      <w:pPr>
        <w:spacing w:line="259" w:lineRule="auto"/>
        <w:ind w:firstLine="0"/>
        <w:jc w:val="left"/>
      </w:pPr>
      <w:r>
        <w:t>Испытания программного продукта проводили</w:t>
      </w:r>
      <w:r>
        <w:rPr>
          <w:lang w:val="en-US"/>
        </w:rPr>
        <w:t>:</w:t>
      </w:r>
    </w:p>
    <w:p w:rsidR="00C65AD0" w:rsidRDefault="00C65AD0" w:rsidP="00C65AD0">
      <w:pPr>
        <w:pStyle w:val="a3"/>
        <w:numPr>
          <w:ilvl w:val="0"/>
          <w:numId w:val="45"/>
        </w:numPr>
        <w:spacing w:line="259" w:lineRule="auto"/>
        <w:jc w:val="left"/>
      </w:pPr>
      <w:r>
        <w:t>Разработчик Козин О.И.</w:t>
      </w:r>
    </w:p>
    <w:p w:rsidR="00C65AD0" w:rsidRDefault="0011291E" w:rsidP="00C65AD0">
      <w:pPr>
        <w:pStyle w:val="a3"/>
        <w:numPr>
          <w:ilvl w:val="0"/>
          <w:numId w:val="45"/>
        </w:numPr>
        <w:spacing w:line="259" w:lineRule="auto"/>
        <w:jc w:val="left"/>
      </w:pPr>
      <w:r>
        <w:t>Руководитель дипломного проекта Волков М.Л.</w:t>
      </w:r>
    </w:p>
    <w:p w:rsidR="0011291E" w:rsidRDefault="0011291E" w:rsidP="0011291E">
      <w:r w:rsidRPr="0011291E">
        <w:t>Проведенное тестирование показало, что программный продукт работает верно и удовлетворят заданным требованиям. Работу можно считать завершённой с положительным результатом</w:t>
      </w:r>
    </w:p>
    <w:p w:rsidR="0011291E" w:rsidRDefault="0011291E" w:rsidP="0011291E"/>
    <w:p w:rsidR="0011291E" w:rsidRDefault="0011291E" w:rsidP="0011291E"/>
    <w:p w:rsidR="0011291E" w:rsidRDefault="0011291E" w:rsidP="0011291E"/>
    <w:p w:rsidR="0011291E" w:rsidRDefault="0011291E" w:rsidP="0011291E"/>
    <w:p w:rsidR="0011291E" w:rsidRDefault="0011291E" w:rsidP="0011291E"/>
    <w:p w:rsidR="0011291E" w:rsidRDefault="0011291E" w:rsidP="0011291E"/>
    <w:p w:rsidR="0011291E" w:rsidRDefault="0011291E" w:rsidP="0011291E"/>
    <w:p w:rsidR="0011291E" w:rsidRDefault="0011291E" w:rsidP="0011291E"/>
    <w:p w:rsidR="0011291E" w:rsidRDefault="0011291E" w:rsidP="0011291E"/>
    <w:p w:rsidR="0011291E" w:rsidRDefault="0011291E" w:rsidP="0011291E"/>
    <w:p w:rsidR="0011291E" w:rsidRDefault="0011291E" w:rsidP="0011291E">
      <w:r>
        <w:t xml:space="preserve">Студент-дипломник . . . . . . . . . . . . . . . . . . . . . . . . . . . . . . . . . . Козин О.И. </w:t>
      </w:r>
    </w:p>
    <w:p w:rsidR="0011291E" w:rsidRPr="00C65AD0" w:rsidRDefault="0011291E" w:rsidP="0011291E">
      <w:r>
        <w:t>Руководитель работы</w:t>
      </w:r>
      <w:r>
        <w:t xml:space="preserve"> . . . . . . . . . . . . . . . . . . . . . . . . . . . . . . . . . </w:t>
      </w:r>
      <w:r>
        <w:t>Волков М.Л</w:t>
      </w:r>
      <w:r>
        <w:t>.</w:t>
      </w:r>
    </w:p>
    <w:p w:rsidR="00670C12" w:rsidRDefault="00670C12" w:rsidP="00670C12">
      <w:pPr>
        <w:spacing w:line="259" w:lineRule="auto"/>
        <w:ind w:firstLine="0"/>
        <w:jc w:val="left"/>
        <w:rPr>
          <w:b/>
        </w:rPr>
      </w:pPr>
      <w:r>
        <w:br w:type="page"/>
      </w:r>
    </w:p>
    <w:p w:rsidR="00A31950" w:rsidRDefault="00670C12" w:rsidP="005F02B0">
      <w:pPr>
        <w:pStyle w:val="11"/>
      </w:pPr>
      <w:bookmarkStart w:id="67" w:name="_Toc11443151"/>
      <w:r>
        <w:lastRenderedPageBreak/>
        <w:t>4</w:t>
      </w:r>
      <w:r w:rsidR="002814E2">
        <w:tab/>
      </w:r>
      <w:r w:rsidR="00A31950">
        <w:t>Эксплуатационная документация на программный продукт</w:t>
      </w:r>
      <w:bookmarkEnd w:id="67"/>
    </w:p>
    <w:p w:rsidR="00A31950" w:rsidRDefault="00670C12" w:rsidP="005F02B0">
      <w:pPr>
        <w:pStyle w:val="21"/>
      </w:pPr>
      <w:bookmarkStart w:id="68" w:name="_Toc11443152"/>
      <w:r>
        <w:t>4</w:t>
      </w:r>
      <w:r w:rsidR="00A31950">
        <w:t>.1</w:t>
      </w:r>
      <w:r w:rsidR="002814E2">
        <w:tab/>
      </w:r>
      <w:r w:rsidR="00A31950">
        <w:t xml:space="preserve">Руководство </w:t>
      </w:r>
      <w:r w:rsidR="00412A05">
        <w:t>администратора</w:t>
      </w:r>
      <w:bookmarkEnd w:id="68"/>
    </w:p>
    <w:p w:rsidR="00A31950" w:rsidRDefault="00670C12" w:rsidP="005F02B0">
      <w:pPr>
        <w:pStyle w:val="32"/>
      </w:pPr>
      <w:bookmarkStart w:id="69" w:name="_Toc11443153"/>
      <w:r>
        <w:t>4</w:t>
      </w:r>
      <w:r w:rsidR="00A31950">
        <w:t>.1.1</w:t>
      </w:r>
      <w:r w:rsidR="002814E2">
        <w:tab/>
      </w:r>
      <w:r w:rsidR="00A31950">
        <w:t>Назначение программного продукта</w:t>
      </w:r>
      <w:bookmarkEnd w:id="69"/>
    </w:p>
    <w:p w:rsidR="00412A05" w:rsidRPr="00412A05" w:rsidRDefault="00412A05" w:rsidP="00412A05">
      <w:r>
        <w:t>Система централизованной аутентификации и авторизации предназначена для предоставления удобного метода аутентификации для пользователей сервисов компании ООО «БиАйВи».</w:t>
      </w:r>
    </w:p>
    <w:p w:rsidR="00A31950" w:rsidRDefault="00670C12" w:rsidP="005F02B0">
      <w:pPr>
        <w:pStyle w:val="32"/>
      </w:pPr>
      <w:bookmarkStart w:id="70" w:name="_Toc11443154"/>
      <w:r>
        <w:t>4</w:t>
      </w:r>
      <w:r w:rsidR="00A31950">
        <w:t>.1.2</w:t>
      </w:r>
      <w:r w:rsidR="002814E2">
        <w:tab/>
      </w:r>
      <w:r w:rsidR="00A31950">
        <w:t xml:space="preserve">Необходимые технические характеристики </w:t>
      </w:r>
      <w:r w:rsidR="00A36942">
        <w:t>сервера</w:t>
      </w:r>
      <w:bookmarkEnd w:id="70"/>
    </w:p>
    <w:p w:rsidR="00412A05" w:rsidRPr="00412A05" w:rsidRDefault="00412A05" w:rsidP="00412A05">
      <w:r>
        <w:t xml:space="preserve">Для работы программного продукта необходимо иметь сервер с </w:t>
      </w:r>
      <w:r w:rsidR="00A36942">
        <w:t xml:space="preserve">установленной виртуальной машиной с </w:t>
      </w:r>
      <w:r>
        <w:t xml:space="preserve">операционной системой </w:t>
      </w:r>
      <w:r w:rsidR="00A36942">
        <w:rPr>
          <w:lang w:val="en-US"/>
        </w:rPr>
        <w:t>Ubuntu</w:t>
      </w:r>
      <w:r w:rsidR="00A36942" w:rsidRPr="00A36942">
        <w:t xml:space="preserve"> </w:t>
      </w:r>
      <w:r w:rsidR="00A36942">
        <w:rPr>
          <w:lang w:val="en-US"/>
        </w:rPr>
        <w:t>Server</w:t>
      </w:r>
      <w:r w:rsidR="00A36942" w:rsidRPr="00A36942">
        <w:t xml:space="preserve"> 18.04</w:t>
      </w:r>
      <w:r>
        <w:t xml:space="preserve">, имеющий на борту не менее </w:t>
      </w:r>
      <w:r w:rsidR="00A36942" w:rsidRPr="00A36942">
        <w:t>4</w:t>
      </w:r>
      <w:r>
        <w:t xml:space="preserve"> ГБ оперативной памяти, с, как минимум, двухъядерным процессором с частотой </w:t>
      </w:r>
      <w:r w:rsidR="00A36942" w:rsidRPr="00A36942">
        <w:t>15</w:t>
      </w:r>
      <w:r>
        <w:t>00 Мгц</w:t>
      </w:r>
      <w:r w:rsidR="00A36942">
        <w:t>, и 20 Гб жёстким диском</w:t>
      </w:r>
      <w:r>
        <w:t xml:space="preserve">. </w:t>
      </w:r>
    </w:p>
    <w:p w:rsidR="00A31950" w:rsidRDefault="00670C12" w:rsidP="005F02B0">
      <w:pPr>
        <w:pStyle w:val="32"/>
      </w:pPr>
      <w:bookmarkStart w:id="71" w:name="_Toc11443155"/>
      <w:r>
        <w:t>4</w:t>
      </w:r>
      <w:r w:rsidR="00A31950">
        <w:t>.1.3</w:t>
      </w:r>
      <w:r w:rsidR="002814E2">
        <w:tab/>
      </w:r>
      <w:r w:rsidR="00A31950">
        <w:t>Установка</w:t>
      </w:r>
      <w:bookmarkEnd w:id="71"/>
    </w:p>
    <w:p w:rsidR="00412A05" w:rsidRPr="006E3EE4" w:rsidRDefault="00412A05" w:rsidP="00412A05">
      <w:r>
        <w:t xml:space="preserve">Установка приложения предполагает передачу системному администратору копании ООО «БиАйВи» </w:t>
      </w:r>
      <w:r w:rsidR="00A36942">
        <w:t xml:space="preserve">готового </w:t>
      </w:r>
      <w:r w:rsidR="00A36942">
        <w:rPr>
          <w:lang w:val="en-US"/>
        </w:rPr>
        <w:t>Docker</w:t>
      </w:r>
      <w:r w:rsidR="00A36942" w:rsidRPr="00A36942">
        <w:t xml:space="preserve"> </w:t>
      </w:r>
      <w:r w:rsidR="00A36942">
        <w:t>контейнера с сконфигурированной внутри системой</w:t>
      </w:r>
      <w:r w:rsidR="006E3EE4">
        <w:t>.</w:t>
      </w:r>
    </w:p>
    <w:p w:rsidR="00A31950" w:rsidRDefault="00670C12" w:rsidP="005F02B0">
      <w:pPr>
        <w:pStyle w:val="32"/>
      </w:pPr>
      <w:bookmarkStart w:id="72" w:name="_Toc11443156"/>
      <w:r>
        <w:t>4</w:t>
      </w:r>
      <w:r w:rsidR="00A31950">
        <w:t>.1.</w:t>
      </w:r>
      <w:r w:rsidR="00DB1E94">
        <w:t>4</w:t>
      </w:r>
      <w:r w:rsidR="002814E2">
        <w:tab/>
      </w:r>
      <w:r w:rsidR="00DB1E94">
        <w:t>Интерфейс пользователя</w:t>
      </w:r>
      <w:bookmarkEnd w:id="72"/>
    </w:p>
    <w:p w:rsidR="006B5DC0" w:rsidRPr="006B5DC0" w:rsidRDefault="006B5DC0" w:rsidP="006B5DC0">
      <w:r>
        <w:t xml:space="preserve">Интерфейс пользователя не требует реализации внутри системы, так как предоставляется сервисом, а в случае выбор аутентификации с использованием </w:t>
      </w:r>
      <w:r>
        <w:rPr>
          <w:lang w:val="en-US"/>
        </w:rPr>
        <w:t>IdP</w:t>
      </w:r>
      <w:r>
        <w:t xml:space="preserve"> предоставляется самим </w:t>
      </w:r>
      <w:r>
        <w:rPr>
          <w:lang w:val="en-US"/>
        </w:rPr>
        <w:t>IdP</w:t>
      </w:r>
      <w:r w:rsidRPr="006B5DC0">
        <w:t>.</w:t>
      </w:r>
    </w:p>
    <w:p w:rsidR="006B5DC0" w:rsidRDefault="00DB1E94" w:rsidP="006B5DC0">
      <w:pPr>
        <w:keepNext/>
      </w:pPr>
      <w:r>
        <w:rPr>
          <w:noProof/>
          <w:lang w:eastAsia="ru-RU"/>
        </w:rPr>
        <w:lastRenderedPageBreak/>
        <w:drawing>
          <wp:inline distT="0" distB="0" distL="0" distR="0" wp14:anchorId="2BC78A4E" wp14:editId="211199AB">
            <wp:extent cx="5605780" cy="4095279"/>
            <wp:effectExtent l="0" t="0" r="0" b="635"/>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4208" cy="4101436"/>
                    </a:xfrm>
                    <a:prstGeom prst="rect">
                      <a:avLst/>
                    </a:prstGeom>
                  </pic:spPr>
                </pic:pic>
              </a:graphicData>
            </a:graphic>
          </wp:inline>
        </w:drawing>
      </w:r>
    </w:p>
    <w:p w:rsidR="00DB1E94" w:rsidRDefault="006B5DC0" w:rsidP="006B5DC0">
      <w:pPr>
        <w:rPr>
          <w:noProof/>
        </w:rPr>
      </w:pPr>
      <w:r>
        <w:t xml:space="preserve">Рисунок </w:t>
      </w:r>
      <w:r>
        <w:fldChar w:fldCharType="begin"/>
      </w:r>
      <w:r>
        <w:instrText xml:space="preserve"> SEQ Рисунок \* ARABIC </w:instrText>
      </w:r>
      <w:r>
        <w:fldChar w:fldCharType="separate"/>
      </w:r>
      <w:r w:rsidR="00411E75">
        <w:rPr>
          <w:noProof/>
        </w:rPr>
        <w:t>11</w:t>
      </w:r>
      <w:r>
        <w:fldChar w:fldCharType="end"/>
      </w:r>
      <w:r>
        <w:t>.Форма входа в сервис ( личный кабинет СБСЖ)</w:t>
      </w:r>
      <w:r>
        <w:rPr>
          <w:noProof/>
        </w:rPr>
        <w:t xml:space="preserve"> с выбором методв аутентификации</w:t>
      </w:r>
    </w:p>
    <w:p w:rsidR="006B5DC0" w:rsidRPr="006B5DC0" w:rsidRDefault="006B5DC0" w:rsidP="006B5DC0">
      <w:pPr>
        <w:rPr>
          <w:noProof/>
        </w:rPr>
      </w:pPr>
      <w:r>
        <w:rPr>
          <w:noProof/>
        </w:rPr>
        <w:t xml:space="preserve">При выборе одного из основанных на </w:t>
      </w:r>
      <w:r>
        <w:rPr>
          <w:noProof/>
          <w:lang w:val="en-US"/>
        </w:rPr>
        <w:t>IdP</w:t>
      </w:r>
      <w:r w:rsidRPr="006B5DC0">
        <w:rPr>
          <w:noProof/>
        </w:rPr>
        <w:t xml:space="preserve"> </w:t>
      </w:r>
      <w:r>
        <w:rPr>
          <w:noProof/>
        </w:rPr>
        <w:t xml:space="preserve">метода (Госуслуги или Сбербанк Онлайн) пользователь будет перенаправлен на соответствующий </w:t>
      </w:r>
      <w:r>
        <w:rPr>
          <w:noProof/>
          <w:lang w:val="en-US"/>
        </w:rPr>
        <w:t>IdP</w:t>
      </w:r>
      <w:r>
        <w:rPr>
          <w:noProof/>
        </w:rPr>
        <w:t xml:space="preserve">, где </w:t>
      </w:r>
      <w:r w:rsidR="00072760">
        <w:rPr>
          <w:noProof/>
        </w:rPr>
        <w:t>будет проходить аутентификацию соответствующим способом.</w:t>
      </w:r>
    </w:p>
    <w:p w:rsidR="00072760" w:rsidRDefault="006B5DC0" w:rsidP="00072760">
      <w:pPr>
        <w:keepNext/>
      </w:pPr>
      <w:r>
        <w:rPr>
          <w:noProof/>
          <w:lang w:eastAsia="ru-RU"/>
        </w:rPr>
        <w:lastRenderedPageBreak/>
        <w:drawing>
          <wp:inline distT="0" distB="0" distL="0" distR="0" wp14:anchorId="3B410BF7" wp14:editId="4974CA36">
            <wp:extent cx="5739130" cy="472567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9130" cy="4725670"/>
                    </a:xfrm>
                    <a:prstGeom prst="rect">
                      <a:avLst/>
                    </a:prstGeom>
                  </pic:spPr>
                </pic:pic>
              </a:graphicData>
            </a:graphic>
          </wp:inline>
        </w:drawing>
      </w:r>
    </w:p>
    <w:p w:rsidR="006B5DC0" w:rsidRPr="00DB1E94" w:rsidRDefault="00072760" w:rsidP="00072760">
      <w:r>
        <w:t xml:space="preserve">Рисунок </w:t>
      </w:r>
      <w:r>
        <w:fldChar w:fldCharType="begin"/>
      </w:r>
      <w:r>
        <w:instrText xml:space="preserve"> SEQ Рисунок \* ARABIC </w:instrText>
      </w:r>
      <w:r>
        <w:fldChar w:fldCharType="separate"/>
      </w:r>
      <w:r w:rsidR="00411E75">
        <w:rPr>
          <w:noProof/>
        </w:rPr>
        <w:t>12</w:t>
      </w:r>
      <w:r>
        <w:fldChar w:fldCharType="end"/>
      </w:r>
      <w:r>
        <w:t>. Результат выбора аутентификации через Госуслуги</w:t>
      </w:r>
    </w:p>
    <w:p w:rsidR="00A31950" w:rsidRDefault="00670C12" w:rsidP="005F02B0">
      <w:pPr>
        <w:pStyle w:val="32"/>
      </w:pPr>
      <w:bookmarkStart w:id="73" w:name="_Toc11443157"/>
      <w:r>
        <w:t>4</w:t>
      </w:r>
      <w:r w:rsidR="00A31950">
        <w:t>.1.</w:t>
      </w:r>
      <w:r w:rsidR="00DB1E94">
        <w:t>5</w:t>
      </w:r>
      <w:r w:rsidR="002814E2">
        <w:tab/>
      </w:r>
      <w:r w:rsidR="00DB1E94">
        <w:t>Интерфейс администратора</w:t>
      </w:r>
      <w:bookmarkEnd w:id="73"/>
    </w:p>
    <w:p w:rsidR="00072760" w:rsidRDefault="00072760" w:rsidP="00072760">
      <w:r>
        <w:t>Панель администратора позволяет просматривать список всех зарегистрированных пользователей.</w:t>
      </w:r>
    </w:p>
    <w:p w:rsidR="00072760" w:rsidRDefault="00072760" w:rsidP="00072760">
      <w:pPr>
        <w:keepNext/>
      </w:pPr>
      <w:r w:rsidRPr="00072760">
        <w:rPr>
          <w:noProof/>
          <w:lang w:eastAsia="ru-RU"/>
        </w:rPr>
        <w:lastRenderedPageBreak/>
        <w:drawing>
          <wp:inline distT="0" distB="0" distL="0" distR="0" wp14:anchorId="207E5E66" wp14:editId="2AF82E4C">
            <wp:extent cx="5672254" cy="2315845"/>
            <wp:effectExtent l="0" t="0" r="5080" b="8255"/>
            <wp:docPr id="83" name="Рисунок 83" descr="O:\scrin\Снимок экрана от 2019-05-27 12-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crin\Снимок экрана от 2019-05-27 12-03-0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2182" cy="2323981"/>
                    </a:xfrm>
                    <a:prstGeom prst="rect">
                      <a:avLst/>
                    </a:prstGeom>
                    <a:noFill/>
                    <a:ln>
                      <a:noFill/>
                    </a:ln>
                  </pic:spPr>
                </pic:pic>
              </a:graphicData>
            </a:graphic>
          </wp:inline>
        </w:drawing>
      </w:r>
    </w:p>
    <w:p w:rsidR="00072760" w:rsidRDefault="00072760" w:rsidP="00072760">
      <w:r>
        <w:t xml:space="preserve">Рисунок </w:t>
      </w:r>
      <w:r>
        <w:fldChar w:fldCharType="begin"/>
      </w:r>
      <w:r>
        <w:instrText xml:space="preserve"> SEQ Рисунок \* ARABIC </w:instrText>
      </w:r>
      <w:r>
        <w:fldChar w:fldCharType="separate"/>
      </w:r>
      <w:r w:rsidR="00411E75">
        <w:rPr>
          <w:noProof/>
        </w:rPr>
        <w:t>13</w:t>
      </w:r>
      <w:r>
        <w:fldChar w:fldCharType="end"/>
      </w:r>
      <w:r>
        <w:t>. Журнал пользователей (информация о пользователях скрыта)</w:t>
      </w:r>
    </w:p>
    <w:p w:rsidR="006E3EE4" w:rsidRPr="006E3EE4" w:rsidRDefault="006E3EE4" w:rsidP="006E3EE4">
      <w:r>
        <w:t>В панели администратора, кроме функционала по просмотру информации о пользователях, предусмотрены некоторые настройки системы.</w:t>
      </w:r>
    </w:p>
    <w:p w:rsidR="006E3EE4" w:rsidRDefault="006E3EE4" w:rsidP="003605BC"/>
    <w:p w:rsidR="00072760" w:rsidRDefault="0026181F" w:rsidP="00072760">
      <w:pPr>
        <w:keepNext/>
      </w:pPr>
      <w:r w:rsidRPr="0026181F">
        <w:rPr>
          <w:noProof/>
          <w:lang w:eastAsia="ru-RU"/>
        </w:rPr>
        <w:drawing>
          <wp:inline distT="0" distB="0" distL="0" distR="0" wp14:anchorId="0E14D8C7" wp14:editId="50CD027D">
            <wp:extent cx="5686425" cy="3441700"/>
            <wp:effectExtent l="0" t="0" r="9525" b="6350"/>
            <wp:docPr id="112" name="Рисунок 112" descr="E:\Загрузки\diplom-master\diplom-master\scrin\Снимок экрана от 2019-05-27 11-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Загрузки\diplom-master\diplom-master\scrin\Снимок экрана от 2019-05-27 11-54-2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99600" cy="3449674"/>
                    </a:xfrm>
                    <a:prstGeom prst="rect">
                      <a:avLst/>
                    </a:prstGeom>
                    <a:noFill/>
                    <a:ln>
                      <a:noFill/>
                    </a:ln>
                  </pic:spPr>
                </pic:pic>
              </a:graphicData>
            </a:graphic>
          </wp:inline>
        </w:drawing>
      </w:r>
    </w:p>
    <w:p w:rsidR="006E3EE4" w:rsidRDefault="00072760" w:rsidP="00072760">
      <w:r>
        <w:t xml:space="preserve">Рисунок </w:t>
      </w:r>
      <w:r>
        <w:fldChar w:fldCharType="begin"/>
      </w:r>
      <w:r>
        <w:instrText xml:space="preserve"> SEQ Рисунок \* ARABIC </w:instrText>
      </w:r>
      <w:r>
        <w:fldChar w:fldCharType="separate"/>
      </w:r>
      <w:r w:rsidR="00411E75">
        <w:rPr>
          <w:noProof/>
        </w:rPr>
        <w:t>14</w:t>
      </w:r>
      <w:r>
        <w:fldChar w:fldCharType="end"/>
      </w:r>
      <w:r>
        <w:t>. Панель администратора - общая информация</w:t>
      </w:r>
    </w:p>
    <w:p w:rsidR="003605BC" w:rsidRDefault="006E3EE4" w:rsidP="0026181F">
      <w:r>
        <w:t>В</w:t>
      </w:r>
      <w:r w:rsidR="0026181F">
        <w:t xml:space="preserve"> пункте общая информация собран функционал по изменению паромеров аккаунта пользователя во внутренней в базе данных системы. Здесь можно </w:t>
      </w:r>
      <w:r w:rsidR="0026181F">
        <w:lastRenderedPageBreak/>
        <w:t>изменить основные поля учётной записи такие как имя, электронная почта, телефон.</w:t>
      </w:r>
    </w:p>
    <w:p w:rsidR="0026181F" w:rsidRDefault="00072760" w:rsidP="0026181F">
      <w:r>
        <w:rPr>
          <w:noProof/>
          <w:lang w:eastAsia="ru-RU"/>
        </w:rPr>
        <mc:AlternateContent>
          <mc:Choice Requires="wps">
            <w:drawing>
              <wp:anchor distT="0" distB="0" distL="114300" distR="114300" simplePos="0" relativeHeight="251668480" behindDoc="0" locked="0" layoutInCell="1" allowOverlap="1" wp14:anchorId="63E55817" wp14:editId="70714CA9">
                <wp:simplePos x="0" y="0"/>
                <wp:positionH relativeFrom="column">
                  <wp:posOffset>453390</wp:posOffset>
                </wp:positionH>
                <wp:positionV relativeFrom="paragraph">
                  <wp:posOffset>2560320</wp:posOffset>
                </wp:positionV>
                <wp:extent cx="5824220" cy="635"/>
                <wp:effectExtent l="0" t="0" r="0" b="0"/>
                <wp:wrapTopAndBottom/>
                <wp:docPr id="84" name="Надпись 84"/>
                <wp:cNvGraphicFramePr/>
                <a:graphic xmlns:a="http://schemas.openxmlformats.org/drawingml/2006/main">
                  <a:graphicData uri="http://schemas.microsoft.com/office/word/2010/wordprocessingShape">
                    <wps:wsp>
                      <wps:cNvSpPr txBox="1"/>
                      <wps:spPr>
                        <a:xfrm>
                          <a:off x="0" y="0"/>
                          <a:ext cx="5824220" cy="635"/>
                        </a:xfrm>
                        <a:prstGeom prst="rect">
                          <a:avLst/>
                        </a:prstGeom>
                        <a:solidFill>
                          <a:prstClr val="white"/>
                        </a:solidFill>
                        <a:ln>
                          <a:noFill/>
                        </a:ln>
                      </wps:spPr>
                      <wps:txbx>
                        <w:txbxContent>
                          <w:p w:rsidR="00C65AD0" w:rsidRPr="00C4268B" w:rsidRDefault="00C65AD0" w:rsidP="00C4268B">
                            <w:pPr>
                              <w:rPr>
                                <w:noProof/>
                              </w:rPr>
                            </w:pPr>
                            <w:r w:rsidRPr="00C4268B">
                              <w:t xml:space="preserve">Рисунок </w:t>
                            </w:r>
                            <w:r w:rsidRPr="00C4268B">
                              <w:fldChar w:fldCharType="begin"/>
                            </w:r>
                            <w:r w:rsidRPr="00C4268B">
                              <w:instrText xml:space="preserve"> SEQ Рисунок \* ARABIC </w:instrText>
                            </w:r>
                            <w:r w:rsidRPr="00C4268B">
                              <w:fldChar w:fldCharType="separate"/>
                            </w:r>
                            <w:r>
                              <w:rPr>
                                <w:noProof/>
                              </w:rPr>
                              <w:t>15</w:t>
                            </w:r>
                            <w:r w:rsidRPr="00C4268B">
                              <w:fldChar w:fldCharType="end"/>
                            </w:r>
                            <w:r w:rsidRPr="00C4268B">
                              <w:t xml:space="preserve">. </w:t>
                            </w:r>
                            <w:r>
                              <w:t>Панель администратора - общая информация, выбор метода аутентификации.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55817" id="Надпись 84" o:spid="_x0000_s1107" type="#_x0000_t202" style="position:absolute;left:0;text-align:left;margin-left:35.7pt;margin-top:201.6pt;width:458.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" stroked="f">
                <v:textbox style="mso-fit-shape-to-text:t" inset="0,0,0,0">
                  <w:txbxContent>
                    <w:p w:rsidR="00C65AD0" w:rsidRPr="00C4268B" w:rsidRDefault="00C65AD0" w:rsidP="00C4268B">
                      <w:pPr>
                        <w:rPr>
                          <w:noProof/>
                        </w:rPr>
                      </w:pPr>
                      <w:r w:rsidRPr="00C4268B">
                        <w:t xml:space="preserve">Рисунок </w:t>
                      </w:r>
                      <w:r w:rsidRPr="00C4268B">
                        <w:fldChar w:fldCharType="begin"/>
                      </w:r>
                      <w:r w:rsidRPr="00C4268B">
                        <w:instrText xml:space="preserve"> SEQ Рисунок \* ARABIC </w:instrText>
                      </w:r>
                      <w:r w:rsidRPr="00C4268B">
                        <w:fldChar w:fldCharType="separate"/>
                      </w:r>
                      <w:r>
                        <w:rPr>
                          <w:noProof/>
                        </w:rPr>
                        <w:t>15</w:t>
                      </w:r>
                      <w:r w:rsidRPr="00C4268B">
                        <w:fldChar w:fldCharType="end"/>
                      </w:r>
                      <w:r w:rsidRPr="00C4268B">
                        <w:t xml:space="preserve">. </w:t>
                      </w:r>
                      <w:r>
                        <w:t>Панель администратора - общая информация, выбор метода аутентификации.</w:t>
                      </w:r>
                    </w:p>
                  </w:txbxContent>
                </v:textbox>
                <w10:wrap type="topAndBottom"/>
              </v:shape>
            </w:pict>
          </mc:Fallback>
        </mc:AlternateContent>
      </w:r>
      <w:r w:rsidR="0026181F" w:rsidRPr="0026181F">
        <w:rPr>
          <w:noProof/>
          <w:lang w:eastAsia="ru-RU"/>
        </w:rPr>
        <w:drawing>
          <wp:anchor distT="0" distB="0" distL="114300" distR="114300" simplePos="0" relativeHeight="251666432" behindDoc="0" locked="0" layoutInCell="1" allowOverlap="1" wp14:anchorId="4596D539" wp14:editId="467EBFDA">
            <wp:simplePos x="0" y="0"/>
            <wp:positionH relativeFrom="column">
              <wp:posOffset>453390</wp:posOffset>
            </wp:positionH>
            <wp:positionV relativeFrom="paragraph">
              <wp:posOffset>-1905</wp:posOffset>
            </wp:positionV>
            <wp:extent cx="5824220" cy="2505075"/>
            <wp:effectExtent l="0" t="0" r="5080" b="0"/>
            <wp:wrapTopAndBottom/>
            <wp:docPr id="118" name="Рисунок 118" descr="E:\Загрузки\diplom-master\diplom-master\scrin\Снимок экрана от 2019-05-27 11-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грузки\diplom-master\diplom-master\scrin\Снимок экрана от 2019-05-27 11-54-50.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28338"/>
                    <a:stretch/>
                  </pic:blipFill>
                  <pic:spPr bwMode="auto">
                    <a:xfrm>
                      <a:off x="0" y="0"/>
                      <a:ext cx="5824220" cy="2505075"/>
                    </a:xfrm>
                    <a:prstGeom prst="rect">
                      <a:avLst/>
                    </a:prstGeom>
                    <a:noFill/>
                    <a:ln>
                      <a:noFill/>
                    </a:ln>
                    <a:extLst>
                      <a:ext uri="{53640926-AAD7-44D8-BBD7-CCE9431645EC}">
                        <a14:shadowObscured xmlns:a14="http://schemas.microsoft.com/office/drawing/2010/main"/>
                      </a:ext>
                    </a:extLst>
                  </pic:spPr>
                </pic:pic>
              </a:graphicData>
            </a:graphic>
          </wp:anchor>
        </w:drawing>
      </w:r>
      <w:r w:rsidR="0026181F">
        <w:t>Кроме того, в случае необходимости можно изменить метод аутентификации пользователя</w:t>
      </w:r>
      <w:r>
        <w:t>.</w:t>
      </w:r>
      <w:r w:rsidR="0026181F">
        <w:t xml:space="preserve"> </w:t>
      </w:r>
    </w:p>
    <w:p w:rsidR="000C779E" w:rsidRDefault="000C779E">
      <w:pPr>
        <w:spacing w:line="259" w:lineRule="auto"/>
        <w:ind w:firstLine="0"/>
        <w:jc w:val="left"/>
        <w:rPr>
          <w:b/>
        </w:rPr>
      </w:pPr>
      <w:r>
        <w:br w:type="page"/>
      </w:r>
    </w:p>
    <w:p w:rsidR="00A31950" w:rsidRDefault="00A31950" w:rsidP="005F02B0">
      <w:pPr>
        <w:pStyle w:val="11"/>
      </w:pPr>
      <w:bookmarkStart w:id="74" w:name="_Toc11443158"/>
      <w:r>
        <w:lastRenderedPageBreak/>
        <w:t>5</w:t>
      </w:r>
      <w:r w:rsidR="002814E2">
        <w:tab/>
      </w:r>
      <w:r>
        <w:t>Экономическое обоснование</w:t>
      </w:r>
      <w:bookmarkEnd w:id="74"/>
    </w:p>
    <w:p w:rsidR="00A31950" w:rsidRDefault="00A31950" w:rsidP="005F02B0">
      <w:pPr>
        <w:pStyle w:val="21"/>
      </w:pPr>
      <w:bookmarkStart w:id="75" w:name="_Toc11443159"/>
      <w:r>
        <w:t>5.1</w:t>
      </w:r>
      <w:r w:rsidR="002814E2">
        <w:tab/>
      </w:r>
      <w:r>
        <w:t>Краткая характеристика программного продукта</w:t>
      </w:r>
      <w:bookmarkEnd w:id="75"/>
    </w:p>
    <w:p w:rsidR="0066683A" w:rsidRDefault="0066683A" w:rsidP="0066683A">
      <w:r>
        <w:t>Разработка предназначена для предоставления пользователям возможности получения доступа к сервисам ООО «БиАйВи» с использованием удобных им протоколов аутентификации.</w:t>
      </w:r>
    </w:p>
    <w:p w:rsidR="0066683A" w:rsidRDefault="0066683A" w:rsidP="0066683A">
      <w:pPr>
        <w:rPr>
          <w:rFonts w:eastAsia="Times New Roman"/>
        </w:rPr>
      </w:pPr>
      <w:r>
        <w:rPr>
          <w:rFonts w:eastAsia="Times New Roman"/>
        </w:rPr>
        <w:t>Разрабатываемое приложение обладает следующей функциональностью:</w:t>
      </w:r>
    </w:p>
    <w:p w:rsidR="0066683A" w:rsidRPr="005F02B0" w:rsidRDefault="0066683A" w:rsidP="00657D0E">
      <w:pPr>
        <w:pStyle w:val="a3"/>
        <w:numPr>
          <w:ilvl w:val="0"/>
          <w:numId w:val="26"/>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66683A" w:rsidRPr="00E94990" w:rsidRDefault="0066683A" w:rsidP="00657D0E">
      <w:pPr>
        <w:numPr>
          <w:ilvl w:val="0"/>
          <w:numId w:val="26"/>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66683A" w:rsidRPr="00981606" w:rsidRDefault="0066683A" w:rsidP="00657D0E">
      <w:pPr>
        <w:pStyle w:val="a3"/>
        <w:numPr>
          <w:ilvl w:val="0"/>
          <w:numId w:val="26"/>
        </w:numPr>
        <w:spacing w:after="0"/>
      </w:pPr>
      <w:r w:rsidRPr="00981606">
        <w:rPr>
          <w:color w:val="000000"/>
          <w:szCs w:val="28"/>
        </w:rPr>
        <w:t>Реализация технологии Single Sign-On</w:t>
      </w:r>
    </w:p>
    <w:p w:rsidR="0066683A" w:rsidRDefault="0066683A" w:rsidP="0066683A"/>
    <w:p w:rsidR="0066683A" w:rsidRDefault="0066683A" w:rsidP="0066683A">
      <w:r>
        <w:t>Данный программный продукт разработан специально для компании ООО «БиАйВи» и может работать только с пользователями сервисов компании. Основными пользователями продукта являются работники предприятий, которым ООО «БиАйВи» предоставляют доступ к своим сервисам.</w:t>
      </w:r>
    </w:p>
    <w:p w:rsidR="0066683A" w:rsidRDefault="0066683A" w:rsidP="00AB2F0D">
      <w:r>
        <w:t>Основн</w:t>
      </w:r>
      <w:r w:rsidR="00AB2F0D">
        <w:t>ой</w:t>
      </w:r>
      <w:r>
        <w:t xml:space="preserve"> цел</w:t>
      </w:r>
      <w:r w:rsidR="00AB2F0D">
        <w:t>ью</w:t>
      </w:r>
      <w:r>
        <w:t xml:space="preserve"> создани</w:t>
      </w:r>
      <w:r w:rsidR="00AB2F0D">
        <w:t xml:space="preserve">я программного продукта является предоставление пользователям сервисов компании ООО «БиАйВи» более удобного способа аутентификации в них. </w:t>
      </w:r>
      <w:r>
        <w:t>Приложение имеет аналоги,</w:t>
      </w:r>
      <w:r w:rsidR="00AB2F0D">
        <w:t xml:space="preserve"> но не один из них полностью не удовлетворяет поставленным требованиям, имея либо сильно ограниченный функционал, либо жёстко заданную структуру, не позволяющую легко интегрировать решение в существующую инфраструктуру.</w:t>
      </w:r>
    </w:p>
    <w:p w:rsidR="00AB2F0D" w:rsidRPr="0066683A" w:rsidRDefault="00AB2F0D" w:rsidP="00AB2F0D"/>
    <w:p w:rsidR="00A31950" w:rsidRDefault="00A31950" w:rsidP="005F02B0">
      <w:pPr>
        <w:pStyle w:val="21"/>
      </w:pPr>
      <w:bookmarkStart w:id="76" w:name="_Toc11443160"/>
      <w:r>
        <w:lastRenderedPageBreak/>
        <w:t>5.2</w:t>
      </w:r>
      <w:r w:rsidR="002814E2">
        <w:tab/>
      </w:r>
      <w:r>
        <w:t>Расчёт себестоимости разработки программной системы</w:t>
      </w:r>
      <w:bookmarkEnd w:id="76"/>
    </w:p>
    <w:p w:rsidR="00A31950" w:rsidRDefault="00A31950" w:rsidP="005F02B0">
      <w:pPr>
        <w:pStyle w:val="32"/>
      </w:pPr>
      <w:bookmarkStart w:id="77" w:name="_Toc11443161"/>
      <w:r>
        <w:t>5.2.1</w:t>
      </w:r>
      <w:r w:rsidR="002814E2">
        <w:tab/>
      </w:r>
      <w:r>
        <w:t>Материальные затраты</w:t>
      </w:r>
      <w:bookmarkEnd w:id="77"/>
    </w:p>
    <w:p w:rsidR="00AB2F0D" w:rsidRDefault="00AB2F0D" w:rsidP="00AB2F0D">
      <w:r>
        <w:t xml:space="preserve">В </w:t>
      </w:r>
      <w:r w:rsidRPr="00AB2F0D">
        <w:t>рамках данной разработки материальные затраты представлены расходами на бумагу</w:t>
      </w:r>
      <w:r w:rsidR="000D24E8">
        <w:t xml:space="preserve"> и канцелярские товары</w:t>
      </w:r>
      <w:r w:rsidRPr="00AB2F0D">
        <w:t>, оплату доступа в Интернет и т.п.</w:t>
      </w:r>
    </w:p>
    <w:p w:rsidR="00AB2F0D" w:rsidRDefault="00AB2F0D" w:rsidP="00AB2F0D">
      <w:r w:rsidRPr="00AB2F0D">
        <w:t>Разработка велась удаленно (на дому), продолжительность работы составила 6 месяцев силами одного сотрудника. Расходы на канцелярские товары (ручки, тетради, маркеры для доски), использованные при разработке</w:t>
      </w:r>
      <w:r w:rsidR="000D24E8">
        <w:t xml:space="preserve"> и </w:t>
      </w:r>
      <w:r>
        <w:rPr>
          <w:rFonts w:eastAsia="Times New Roman"/>
        </w:rPr>
        <w:t>проектировании, составили 800 рублей.</w:t>
      </w:r>
      <w:r w:rsidR="000D24E8">
        <w:rPr>
          <w:rFonts w:eastAsia="Times New Roman"/>
        </w:rPr>
        <w:t xml:space="preserve"> Также была приобретена пачка бумаги формата </w:t>
      </w:r>
      <w:r w:rsidR="000D24E8">
        <w:rPr>
          <w:rFonts w:eastAsia="Times New Roman"/>
          <w:lang w:val="en-US"/>
        </w:rPr>
        <w:t>A</w:t>
      </w:r>
      <w:r w:rsidR="000D24E8" w:rsidRPr="000D24E8">
        <w:rPr>
          <w:rFonts w:eastAsia="Times New Roman"/>
        </w:rPr>
        <w:t>4</w:t>
      </w:r>
      <w:r w:rsidR="000D24E8">
        <w:rPr>
          <w:rFonts w:eastAsia="Times New Roman"/>
        </w:rPr>
        <w:t xml:space="preserve"> за 500 рублей.</w:t>
      </w:r>
      <w:r>
        <w:rPr>
          <w:rFonts w:eastAsia="Times New Roman"/>
        </w:rPr>
        <w:t xml:space="preserve"> Доступ в интернет предоставляется по тарифу 450 рублей в месяц. Таким образом материальные затраты составили </w:t>
      </w:r>
      <w:r w:rsidR="005677FD">
        <w:rPr>
          <w:rFonts w:eastAsia="Times New Roman"/>
        </w:rPr>
        <w:br/>
        <w:t>500+800+450*6 = 40</w:t>
      </w:r>
      <w:r>
        <w:rPr>
          <w:rFonts w:eastAsia="Times New Roman"/>
        </w:rPr>
        <w:t>00 рублей.</w:t>
      </w:r>
    </w:p>
    <w:p w:rsidR="00A31950" w:rsidRDefault="00A31950" w:rsidP="005F02B0">
      <w:pPr>
        <w:pStyle w:val="32"/>
      </w:pPr>
      <w:bookmarkStart w:id="78" w:name="_Toc11443162"/>
      <w:r>
        <w:t>5.2.2</w:t>
      </w:r>
      <w:r w:rsidR="002814E2">
        <w:tab/>
      </w:r>
      <w:r>
        <w:t>Заработная плата с отчислением на социальные нужды</w:t>
      </w:r>
      <w:bookmarkEnd w:id="78"/>
    </w:p>
    <w:p w:rsidR="005677FD" w:rsidRDefault="005677FD" w:rsidP="005677FD">
      <w:r>
        <w:t>Основная заработная плата определяется по следующей формуле</w:t>
      </w:r>
    </w:p>
    <w:p w:rsidR="00EE6C32" w:rsidRPr="00C9488C" w:rsidRDefault="00670C12" w:rsidP="00EE6C32">
      <w:pPr>
        <w:ind w:firstLine="851"/>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r>
          <w:rPr>
            <w:rFonts w:ascii="Cambria Math" w:eastAsia="Cambria Math" w:hAnsi="Cambria Math" w:cs="Cambria Math"/>
            <w:szCs w:val="28"/>
          </w:rPr>
          <m:t>*</m:t>
        </m:r>
        <m:r>
          <w:rPr>
            <w:rFonts w:ascii="Cambria Math" w:eastAsia="Cambria Math" w:hAnsi="Cambria Math" w:cs="Cambria Math"/>
            <w:szCs w:val="28"/>
            <w:lang w:val="en-US"/>
          </w:rPr>
          <m:t>T</m:t>
        </m:r>
        <m:r>
          <w:rPr>
            <w:rFonts w:ascii="Cambria Math" w:hAnsi="Cambria Math" w:cs="Times New Roman"/>
            <w:szCs w:val="28"/>
          </w:rPr>
          <m:t>=10000*6=60000(руб.)</m:t>
        </m:r>
      </m:oMath>
      <w:r w:rsidR="00EE6C32">
        <w:rPr>
          <w:rFonts w:eastAsiaTheme="minorEastAsia" w:cs="Times New Roman"/>
          <w:szCs w:val="28"/>
        </w:rPr>
        <w:tab/>
        <w:t>(1)</w:t>
      </w:r>
    </w:p>
    <w:p w:rsidR="00EE6C32" w:rsidRDefault="00EE6C32" w:rsidP="005677FD">
      <w:pPr>
        <w:spacing w:line="200" w:lineRule="exact"/>
        <w:rPr>
          <w:rFonts w:eastAsia="Times New Roman"/>
        </w:rPr>
      </w:pPr>
    </w:p>
    <w:p w:rsidR="00EE6C32" w:rsidRDefault="005677FD" w:rsidP="005677FD">
      <w:pPr>
        <w:spacing w:line="0" w:lineRule="atLeast"/>
        <w:rPr>
          <w:rFonts w:eastAsia="Times New Roman"/>
        </w:rPr>
      </w:pPr>
      <w:r>
        <w:rPr>
          <w:rFonts w:eastAsia="Times New Roman"/>
        </w:rPr>
        <w:t xml:space="preserve">где </w:t>
      </w:r>
    </w:p>
    <w:p w:rsidR="005677FD" w:rsidRDefault="00670C12" w:rsidP="005677FD">
      <w:pPr>
        <w:spacing w:line="0" w:lineRule="atLeast"/>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oMath>
      <w:r w:rsidR="005677FD">
        <w:rPr>
          <w:rFonts w:eastAsia="Times New Roman"/>
        </w:rPr>
        <w:t xml:space="preserve"> – ставка заработной платы (месячная), руб.;</w:t>
      </w:r>
    </w:p>
    <w:p w:rsidR="005677FD" w:rsidRDefault="00EE6C32" w:rsidP="005677FD">
      <w:pPr>
        <w:rPr>
          <w:i/>
        </w:rPr>
      </w:pPr>
      <m:oMath>
        <m:r>
          <w:rPr>
            <w:rFonts w:ascii="Cambria Math" w:eastAsia="Cambria Math" w:hAnsi="Cambria Math" w:cs="Cambria Math"/>
            <w:szCs w:val="28"/>
            <w:lang w:val="en-US"/>
          </w:rPr>
          <m:t>T</m:t>
        </m:r>
      </m:oMath>
      <w:r>
        <w:t xml:space="preserve"> </w:t>
      </w:r>
      <w:r w:rsidR="005677FD">
        <w:t>– время разработки программного средства (месяцах).</w:t>
      </w:r>
    </w:p>
    <w:p w:rsidR="005677FD" w:rsidRDefault="005677FD" w:rsidP="005677FD">
      <w:r>
        <w:t>Отчисления на социальные нужды производятся согласно Федеральному закону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(редакция от 02.04.2014)», который устанавливает следующие тарифы страховых взносов:</w:t>
      </w:r>
    </w:p>
    <w:p w:rsidR="005677FD" w:rsidRPr="005677FD" w:rsidRDefault="005677FD" w:rsidP="00657D0E">
      <w:pPr>
        <w:pStyle w:val="a3"/>
        <w:numPr>
          <w:ilvl w:val="0"/>
          <w:numId w:val="27"/>
        </w:numPr>
      </w:pPr>
      <w:r>
        <w:rPr>
          <w:rFonts w:eastAsia="Times New Roman"/>
        </w:rPr>
        <w:t>Пенсионный фонд Российской Федерации − 22 %;</w:t>
      </w:r>
    </w:p>
    <w:p w:rsidR="005677FD" w:rsidRPr="005677FD" w:rsidRDefault="005677FD" w:rsidP="00657D0E">
      <w:pPr>
        <w:pStyle w:val="a3"/>
        <w:numPr>
          <w:ilvl w:val="0"/>
          <w:numId w:val="27"/>
        </w:numPr>
      </w:pPr>
      <w:r w:rsidRPr="005677FD">
        <w:t>Фонд социального страхования Российской Федерации − 2,9 %;</w:t>
      </w:r>
    </w:p>
    <w:p w:rsidR="005677FD" w:rsidRDefault="005677FD" w:rsidP="00657D0E">
      <w:pPr>
        <w:pStyle w:val="a3"/>
        <w:numPr>
          <w:ilvl w:val="0"/>
          <w:numId w:val="27"/>
        </w:numPr>
      </w:pPr>
      <w:r>
        <w:rPr>
          <w:rFonts w:eastAsia="Times New Roman"/>
        </w:rPr>
        <w:t>Федеральный фонд обязательного медицинского страхования − 5,1%</w:t>
      </w:r>
    </w:p>
    <w:p w:rsidR="00EE6C32" w:rsidRDefault="005677FD" w:rsidP="00EE6C32">
      <w:r>
        <w:lastRenderedPageBreak/>
        <w:t>Суммарный процент отчислений составляет:</w:t>
      </w:r>
      <w:bookmarkStart w:id="79" w:name="page62"/>
      <w:bookmarkEnd w:id="79"/>
    </w:p>
    <w:p w:rsidR="005677FD" w:rsidRPr="00EE6C32" w:rsidRDefault="00670C12" w:rsidP="00EE6C32">
      <m:oMath>
        <m:sSub>
          <m:sSubPr>
            <m:ctrlPr>
              <w:rPr>
                <w:rFonts w:ascii="Cambria Math" w:eastAsia="Cambria Math" w:hAnsi="Cambria Math" w:cs="Cambria Math"/>
                <w:i/>
                <w:szCs w:val="28"/>
              </w:rPr>
            </m:ctrlPr>
          </m:sSubPr>
          <m:e>
            <m:r>
              <w:rPr>
                <w:rFonts w:ascii="Cambria Math" w:eastAsia="Cambria Math" w:hAnsi="Cambria Math" w:cs="Cambria Math"/>
                <w:szCs w:val="28"/>
              </w:rPr>
              <m:t>C</m:t>
            </m:r>
          </m:e>
          <m:sub>
            <m:r>
              <w:rPr>
                <w:rFonts w:ascii="Cambria Math" w:eastAsia="Cambria Math" w:hAnsi="Cambria Math" w:cs="Cambria Math"/>
                <w:szCs w:val="28"/>
              </w:rPr>
              <m:t>О</m:t>
            </m:r>
          </m:sub>
        </m:sSub>
        <m:r>
          <w:rPr>
            <w:rFonts w:ascii="Cambria Math" w:eastAsia="Cambria Math" w:hAnsi="Cambria Math" w:cs="Cambria Math"/>
            <w:szCs w:val="28"/>
          </w:rPr>
          <m:t>=22+2,9+5,1=30%</m:t>
        </m:r>
      </m:oMath>
      <w:r w:rsidR="00EE6C32">
        <w:rPr>
          <w:rFonts w:eastAsiaTheme="minorEastAsia"/>
          <w:szCs w:val="28"/>
        </w:rPr>
        <w:tab/>
      </w:r>
    </w:p>
    <w:p w:rsidR="00EE6C32" w:rsidRDefault="005677FD" w:rsidP="00EE6C32">
      <w:pPr>
        <w:spacing w:line="349" w:lineRule="auto"/>
        <w:ind w:left="260" w:firstLine="708"/>
        <w:rPr>
          <w:rFonts w:eastAsia="Times New Roman"/>
        </w:rPr>
      </w:pPr>
      <w:r>
        <w:rPr>
          <w:rFonts w:eastAsia="Times New Roman"/>
        </w:rPr>
        <w:t xml:space="preserve">Сумма затрат предприятия на заявленную заработную плату работника вычисляется по формуле (2) и составляет </w:t>
      </w:r>
      <w:r w:rsidR="00EE6C32">
        <w:rPr>
          <w:rFonts w:eastAsia="Times New Roman"/>
        </w:rPr>
        <w:t>78000</w:t>
      </w:r>
      <w:r>
        <w:rPr>
          <w:rFonts w:eastAsia="Times New Roman"/>
        </w:rPr>
        <w:t xml:space="preserve"> рублей.</w:t>
      </w:r>
    </w:p>
    <w:p w:rsidR="00EE6C32" w:rsidRDefault="00670C12" w:rsidP="00EE6C32">
      <w:pPr>
        <w:spacing w:line="349" w:lineRule="auto"/>
        <w:ind w:left="260" w:firstLine="708"/>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=ЗП*</m:t>
        </m:r>
        <m:d>
          <m:dPr>
            <m:ctrlPr>
              <w:rPr>
                <w:rFonts w:ascii="Cambria Math" w:eastAsia="Cambria Math" w:hAnsi="Cambria Math" w:cs="Cambria Math"/>
                <w:i/>
                <w:szCs w:val="28"/>
              </w:rPr>
            </m:ctrlPr>
          </m:dPr>
          <m:e>
            <m:r>
              <w:rPr>
                <w:rFonts w:ascii="Cambria Math" w:eastAsia="Cambria Math" w:hAnsi="Cambria Math" w:cs="Cambria Math"/>
                <w:szCs w:val="28"/>
              </w:rPr>
              <m:t>1+</m:t>
            </m:r>
            <m:sSub>
              <m:sSubPr>
                <m:ctrlPr>
                  <w:rPr>
                    <w:rFonts w:ascii="Cambria Math" w:eastAsia="Cambria Math" w:hAnsi="Cambria Math" w:cs="Cambria Math"/>
                    <w:i/>
                    <w:szCs w:val="28"/>
                  </w:rPr>
                </m:ctrlPr>
              </m:sSubPr>
              <m:e>
                <m:r>
                  <w:rPr>
                    <w:rFonts w:ascii="Cambria Math" w:eastAsia="Cambria Math" w:hAnsi="Cambria Math" w:cs="Cambria Math"/>
                    <w:szCs w:val="28"/>
                    <w:lang w:val="en-US"/>
                  </w:rPr>
                  <m:t>O</m:t>
                </m:r>
              </m:e>
              <m:sub>
                <m:r>
                  <w:rPr>
                    <w:rFonts w:ascii="Cambria Math" w:eastAsia="Cambria Math" w:hAnsi="Cambria Math" w:cs="Cambria Math"/>
                    <w:szCs w:val="28"/>
                  </w:rPr>
                  <m:t>сумм</m:t>
                </m:r>
              </m:sub>
            </m:sSub>
          </m:e>
        </m:d>
        <m:r>
          <w:rPr>
            <w:rFonts w:ascii="Cambria Math" w:eastAsia="Cambria Math" w:hAnsi="Cambria Math" w:cs="Cambria Math"/>
            <w:szCs w:val="28"/>
          </w:rPr>
          <m:t>=60000*(1+0,3)=78000</m:t>
        </m:r>
      </m:oMath>
      <w:r w:rsidR="00EE6C32" w:rsidRPr="00225F19">
        <w:rPr>
          <w:rFonts w:eastAsiaTheme="minorEastAsia" w:cs="Times New Roman"/>
          <w:szCs w:val="28"/>
        </w:rPr>
        <w:t xml:space="preserve"> </w:t>
      </w:r>
      <w:r w:rsidR="00EE6C32" w:rsidRPr="00225F19">
        <w:rPr>
          <w:rFonts w:eastAsiaTheme="minorEastAsia" w:cs="Times New Roman"/>
          <w:szCs w:val="28"/>
        </w:rPr>
        <w:tab/>
        <w:t>(2)</w:t>
      </w:r>
    </w:p>
    <w:p w:rsidR="001F3690" w:rsidRDefault="00EE6C32" w:rsidP="001F3690">
      <w:r>
        <w:t>г</w:t>
      </w:r>
      <w:r w:rsidR="005677FD">
        <w:t>де</w:t>
      </w:r>
    </w:p>
    <w:p w:rsidR="001F3690" w:rsidRDefault="00670C12" w:rsidP="001F3690">
      <w:pPr>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 xml:space="preserve">- </m:t>
        </m:r>
      </m:oMath>
      <w:r w:rsidR="005677FD">
        <w:rPr>
          <w:rFonts w:eastAsia="Times New Roman"/>
        </w:rPr>
        <w:t>общие расходы предприятия,</w:t>
      </w:r>
      <w:r w:rsidR="005677FD">
        <w:rPr>
          <w:rFonts w:eastAsia="Times New Roman"/>
          <w:i/>
          <w:sz w:val="24"/>
        </w:rPr>
        <w:t xml:space="preserve"> </w:t>
      </w:r>
      <w:r w:rsidR="005677FD">
        <w:rPr>
          <w:rFonts w:eastAsia="Times New Roman"/>
        </w:rPr>
        <w:t>связанные с заработной платой работника</w:t>
      </w:r>
      <w:r w:rsidR="001F3690">
        <w:rPr>
          <w:rFonts w:eastAsia="Times New Roman"/>
        </w:rPr>
        <w:t xml:space="preserve"> </w:t>
      </w:r>
      <w:r w:rsidR="005677FD">
        <w:rPr>
          <w:rFonts w:eastAsia="Times New Roman"/>
        </w:rPr>
        <w:t>(в рублях);</w:t>
      </w:r>
    </w:p>
    <w:p w:rsidR="001F3690" w:rsidRPr="00EE6C32" w:rsidRDefault="00EE6C32" w:rsidP="001F3690">
      <m:oMath>
        <m:r>
          <w:rPr>
            <w:rFonts w:ascii="Cambria Math" w:eastAsia="Cambria Math" w:hAnsi="Cambria Math" w:cs="Cambria Math"/>
            <w:szCs w:val="28"/>
          </w:rPr>
          <m:t xml:space="preserve">ЗП- </m:t>
        </m:r>
      </m:oMath>
      <w:r w:rsidR="005677FD" w:rsidRPr="00EE6C32">
        <w:t>заработная плата работника (в рублях);</w:t>
      </w:r>
    </w:p>
    <w:p w:rsidR="005677FD" w:rsidRPr="00EE6C32" w:rsidRDefault="00670C12" w:rsidP="001F3690">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O</m:t>
            </m:r>
          </m:e>
          <m:sub>
            <m:r>
              <w:rPr>
                <w:rFonts w:ascii="Cambria Math" w:eastAsia="Cambria Math" w:hAnsi="Cambria Math" w:cs="Times New Roman"/>
                <w:szCs w:val="28"/>
              </w:rPr>
              <m:t>сумм</m:t>
            </m:r>
          </m:sub>
        </m:sSub>
        <m:r>
          <w:rPr>
            <w:rFonts w:ascii="Cambria Math" w:eastAsia="Cambria Math" w:hAnsi="Cambria Math" w:cs="Times New Roman"/>
            <w:szCs w:val="28"/>
          </w:rPr>
          <m:t>-</m:t>
        </m:r>
      </m:oMath>
      <w:r w:rsidR="005677FD" w:rsidRPr="00EE6C32">
        <w:t xml:space="preserve"> суммарный объём отчислений (в процентах).</w:t>
      </w:r>
    </w:p>
    <w:p w:rsidR="001F3690" w:rsidRDefault="005677FD" w:rsidP="001F3690">
      <w:r w:rsidRPr="001F3690">
        <w:t xml:space="preserve">Таким образом, расходы на заработную плату </w:t>
      </w:r>
      <w:r w:rsidR="001F3690" w:rsidRPr="001F3690">
        <w:t xml:space="preserve">составили </w:t>
      </w:r>
      <w:r w:rsidR="001F3690">
        <w:t xml:space="preserve">78000 </w:t>
      </w:r>
      <w:r w:rsidRPr="001F3690">
        <w:t>рублей.</w:t>
      </w:r>
    </w:p>
    <w:p w:rsidR="001F3690" w:rsidRDefault="001F3690" w:rsidP="001F3690">
      <w:pPr>
        <w:pStyle w:val="32"/>
      </w:pPr>
      <w:bookmarkStart w:id="80" w:name="_Toc11443163"/>
      <w:r>
        <w:t xml:space="preserve">5.2.3 </w:t>
      </w:r>
      <w:r w:rsidRPr="001F3690">
        <w:t>Амортизационные отчисления и эксплуатационные расходы, связанные с использованием ЭВМ</w:t>
      </w:r>
      <w:bookmarkEnd w:id="80"/>
    </w:p>
    <w:p w:rsidR="00EE6C32" w:rsidRPr="00EE6C32" w:rsidRDefault="001F3690" w:rsidP="00EE6C32">
      <w:pPr>
        <w:spacing w:line="321" w:lineRule="auto"/>
        <w:ind w:left="260" w:firstLine="708"/>
        <w:rPr>
          <w:rFonts w:eastAsia="Times New Roman" w:cs="Times New Roman"/>
        </w:rPr>
      </w:pPr>
      <w:r w:rsidRPr="00EE6C32">
        <w:rPr>
          <w:rFonts w:eastAsia="Times New Roman" w:cs="Times New Roman"/>
        </w:rPr>
        <w:t>Амортизационные отчисления определяются как расходы на машинное время. Расходы на машинное время рассчитываются по формуле:</w:t>
      </w:r>
    </w:p>
    <w:p w:rsidR="00EE6C32" w:rsidRPr="00EE6C32" w:rsidRDefault="00670C12" w:rsidP="00EE6C32">
      <w:pPr>
        <w:spacing w:line="321" w:lineRule="auto"/>
        <w:ind w:left="260" w:firstLine="708"/>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rPr>
              <m:t>М</m:t>
            </m:r>
          </m:e>
          <m:sub>
            <m:r>
              <w:rPr>
                <w:rFonts w:ascii="Cambria Math" w:eastAsia="Cambria Math" w:hAnsi="Cambria Math" w:cs="Times New Roman"/>
                <w:szCs w:val="28"/>
              </w:rPr>
              <m:t>вр</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чмв</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ВР</m:t>
            </m:r>
          </m:e>
          <m:sub>
            <m:r>
              <w:rPr>
                <w:rFonts w:ascii="Cambria Math" w:eastAsia="Cambria Math" w:hAnsi="Cambria Math" w:cs="Times New Roman"/>
                <w:szCs w:val="28"/>
              </w:rPr>
              <m:t>м</m:t>
            </m:r>
          </m:sub>
        </m:sSub>
      </m:oMath>
      <w:r w:rsidR="00EE6C32" w:rsidRPr="00EE6C32">
        <w:rPr>
          <w:rFonts w:eastAsiaTheme="minorEastAsia" w:cs="Times New Roman"/>
          <w:szCs w:val="28"/>
        </w:rPr>
        <w:tab/>
      </w:r>
      <w:r w:rsidR="00EE6C32" w:rsidRPr="00EE6C32">
        <w:rPr>
          <w:rFonts w:eastAsiaTheme="minorEastAsia" w:cs="Times New Roman"/>
          <w:szCs w:val="28"/>
        </w:rPr>
        <w:tab/>
      </w:r>
      <w:r w:rsidR="00EE6C32" w:rsidRPr="00EE6C32">
        <w:rPr>
          <w:rFonts w:eastAsiaTheme="minorEastAsia" w:cs="Times New Roman"/>
          <w:szCs w:val="28"/>
        </w:rPr>
        <w:tab/>
        <w:t>(3)</w:t>
      </w:r>
    </w:p>
    <w:p w:rsidR="001F3690" w:rsidRPr="00EE6C32" w:rsidRDefault="00EE6C32" w:rsidP="001F3690">
      <w:pPr>
        <w:rPr>
          <w:rFonts w:cs="Times New Roman"/>
        </w:rPr>
      </w:pPr>
      <w:r w:rsidRPr="00EE6C32">
        <w:rPr>
          <w:rFonts w:cs="Times New Roman"/>
        </w:rPr>
        <w:t>г</w:t>
      </w:r>
      <w:r w:rsidR="001F3690" w:rsidRPr="00EE6C32">
        <w:rPr>
          <w:rFonts w:cs="Times New Roman"/>
        </w:rPr>
        <w:t>де</w:t>
      </w:r>
    </w:p>
    <w:p w:rsidR="00EE6C32" w:rsidRPr="00EE6C32" w:rsidRDefault="00670C12"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М</m:t>
            </m:r>
          </m:e>
          <m:sub>
            <m:r>
              <w:rPr>
                <w:rFonts w:ascii="Cambria Math" w:eastAsia="Cambria Math" w:hAnsi="Cambria Math" w:cs="Times New Roman"/>
              </w:rPr>
              <m:t>вр</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расходы на машинное время, руб.; </w:t>
      </w:r>
    </w:p>
    <w:p w:rsidR="00EE6C32" w:rsidRPr="00EE6C32" w:rsidRDefault="00670C12"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чмв</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стоимость 1 часа машинного времени, руб./машино-час; </w:t>
      </w:r>
    </w:p>
    <w:p w:rsidR="00EE6C32" w:rsidRPr="00EE6C32" w:rsidRDefault="00670C12"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ВР</m:t>
            </m:r>
          </m:e>
          <m:sub>
            <m:r>
              <w:rPr>
                <w:rFonts w:ascii="Cambria Math" w:eastAsia="Cambria Math" w:hAnsi="Cambria Math" w:cs="Times New Roman"/>
              </w:rPr>
              <m:t>м</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время использование ЭВМ для разработки ПС, час. </w:t>
      </w:r>
    </w:p>
    <w:p w:rsidR="00EE6C32" w:rsidRDefault="001F3690" w:rsidP="00EE6C32">
      <w:r>
        <w:t>Стоимость 1 часа машинного времени можно рассчитать по цене ЭВМ, расходам, связанным с её эксплуатацией разработчиком, сроком полезного использования и среднему времени эксплуатации в течение дня с учетом наличия 254 дней в году:</w:t>
      </w:r>
    </w:p>
    <w:p w:rsidR="00EE6C32" w:rsidRDefault="00670C12" w:rsidP="00EE6C32">
      <w:pPr>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Ц</m:t>
                </m:r>
              </m:e>
              <m:sub>
                <m:r>
                  <w:rPr>
                    <w:rFonts w:ascii="Cambria Math" w:eastAsia="Cambria Math" w:hAnsi="Cambria Math" w:cs="Cambria Math"/>
                    <w:sz w:val="32"/>
                    <w:szCs w:val="28"/>
                  </w:rPr>
                  <m:t>ЭВМ</m:t>
                </m:r>
              </m:sub>
            </m:sSub>
          </m:num>
          <m:den>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сл</m:t>
                </m:r>
              </m:sub>
            </m:sSub>
            <m:r>
              <w:rPr>
                <w:rFonts w:ascii="Cambria Math" w:eastAsia="Cambria Math" w:hAnsi="Cambria Math" w:cs="Cambria Math"/>
                <w:sz w:val="32"/>
                <w:szCs w:val="28"/>
              </w:rPr>
              <m:t>*254*</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В</m:t>
                </m:r>
              </m:e>
              <m:sub>
                <m:r>
                  <w:rPr>
                    <w:rFonts w:ascii="Cambria Math" w:eastAsia="Cambria Math" w:hAnsi="Cambria Math" w:cs="Cambria Math"/>
                    <w:sz w:val="32"/>
                    <w:szCs w:val="28"/>
                  </w:rPr>
                  <m:t>эд</m:t>
                </m:r>
              </m:sub>
            </m:sSub>
          </m:den>
        </m:f>
        <m:r>
          <w:rPr>
            <w:rFonts w:ascii="Cambria Math" w:hAnsi="Cambria Math" w:cs="Times New Roman"/>
            <w:sz w:val="32"/>
            <w:szCs w:val="28"/>
          </w:rPr>
          <m:t>+</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lang w:val="en-US"/>
              </w:rPr>
              <m:t>P</m:t>
            </m:r>
          </m:e>
          <m:sub>
            <m:r>
              <w:rPr>
                <w:rFonts w:ascii="Cambria Math" w:eastAsia="Cambria Math" w:hAnsi="Cambria Math" w:cs="Cambria Math"/>
                <w:sz w:val="32"/>
                <w:szCs w:val="28"/>
              </w:rPr>
              <m:t>э</m:t>
            </m:r>
          </m:sub>
        </m:sSub>
      </m:oMath>
      <w:r w:rsidR="00EE6C32">
        <w:rPr>
          <w:rFonts w:eastAsiaTheme="minorEastAsia" w:cs="Times New Roman"/>
          <w:szCs w:val="28"/>
        </w:rPr>
        <w:t xml:space="preserve"> </w:t>
      </w:r>
      <w:r w:rsidR="00EE6C32">
        <w:rPr>
          <w:rFonts w:eastAsiaTheme="minorEastAsia" w:cs="Times New Roman"/>
          <w:szCs w:val="28"/>
        </w:rPr>
        <w:tab/>
      </w:r>
      <w:r w:rsidR="00EE6C32">
        <w:rPr>
          <w:rFonts w:eastAsiaTheme="minorEastAsia" w:cs="Times New Roman"/>
          <w:szCs w:val="28"/>
        </w:rPr>
        <w:tab/>
      </w:r>
      <w:r w:rsidR="00EE6C32">
        <w:rPr>
          <w:rFonts w:eastAsiaTheme="minorEastAsia" w:cs="Times New Roman"/>
          <w:szCs w:val="28"/>
        </w:rPr>
        <w:tab/>
        <w:t>(4)</w:t>
      </w:r>
    </w:p>
    <w:p w:rsidR="00513B0D" w:rsidRDefault="00EF638A" w:rsidP="00513B0D">
      <w:r>
        <w:t>Г</w:t>
      </w:r>
      <w:r w:rsidR="001F3690">
        <w:t>де</w:t>
      </w:r>
    </w:p>
    <w:p w:rsidR="00513B0D" w:rsidRPr="00836488" w:rsidRDefault="00670C12" w:rsidP="00513B0D">
      <m:oMath>
        <m:sSub>
          <m:sSubPr>
            <m:ctrlPr>
              <w:rPr>
                <w:rFonts w:ascii="Cambria Math" w:eastAsia="Cambria Math" w:hAnsi="Cambria Math"/>
                <w:i/>
              </w:rPr>
            </m:ctrlPr>
          </m:sSubPr>
          <m:e>
            <m:r>
              <w:rPr>
                <w:rFonts w:ascii="Cambria Math" w:eastAsia="Cambria Math" w:hAnsi="Cambria Math"/>
              </w:rPr>
              <m:t>Ц</m:t>
            </m:r>
          </m:e>
          <m:sub>
            <m:r>
              <w:rPr>
                <w:rFonts w:ascii="Cambria Math" w:eastAsia="Cambria Math" w:hAnsi="Cambria Math"/>
              </w:rPr>
              <m:t>ЭВМ</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покупная цена компьютера, руб.; </w:t>
      </w:r>
    </w:p>
    <w:p w:rsidR="00513B0D" w:rsidRPr="00836488" w:rsidRDefault="00670C12" w:rsidP="00513B0D">
      <m:oMath>
        <m:sSub>
          <m:sSubPr>
            <m:ctrlPr>
              <w:rPr>
                <w:rFonts w:ascii="Cambria Math" w:eastAsia="Cambria Math" w:hAnsi="Cambria Math"/>
                <w:i/>
              </w:rPr>
            </m:ctrlPr>
          </m:sSubPr>
          <m:e>
            <m:r>
              <w:rPr>
                <w:rFonts w:ascii="Cambria Math" w:eastAsia="Cambria Math" w:hAnsi="Cambria Math"/>
              </w:rPr>
              <m:t>С</m:t>
            </m:r>
          </m:e>
          <m:sub>
            <m:r>
              <w:rPr>
                <w:rFonts w:ascii="Cambria Math" w:eastAsia="Cambria Math" w:hAnsi="Cambria Math"/>
              </w:rPr>
              <m:t>сл</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срок службы компьютера, лет; </w:t>
      </w:r>
    </w:p>
    <w:p w:rsidR="00513B0D" w:rsidRPr="00836488" w:rsidRDefault="00670C12" w:rsidP="00513B0D">
      <m:oMath>
        <m:sSub>
          <m:sSubPr>
            <m:ctrlPr>
              <w:rPr>
                <w:rFonts w:ascii="Cambria Math" w:eastAsia="Cambria Math" w:hAnsi="Cambria Math"/>
                <w:i/>
              </w:rPr>
            </m:ctrlPr>
          </m:sSubPr>
          <m:e>
            <m:r>
              <w:rPr>
                <w:rFonts w:ascii="Cambria Math" w:eastAsia="Cambria Math" w:hAnsi="Cambria Math"/>
              </w:rPr>
              <m:t>В</m:t>
            </m:r>
          </m:e>
          <m:sub>
            <m:r>
              <w:rPr>
                <w:rFonts w:ascii="Cambria Math" w:eastAsia="Cambria Math" w:hAnsi="Cambria Math"/>
              </w:rPr>
              <m:t>эд</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время эксплуатации в день, ч.; </w:t>
      </w:r>
    </w:p>
    <w:p w:rsidR="00513B0D" w:rsidRDefault="00670C12" w:rsidP="00513B0D">
      <m:oMath>
        <m:sSub>
          <m:sSubPr>
            <m:ctrlPr>
              <w:rPr>
                <w:rFonts w:ascii="Cambria Math" w:eastAsia="Cambria Math" w:hAnsi="Cambria Math"/>
                <w:i/>
              </w:rPr>
            </m:ctrlPr>
          </m:sSubPr>
          <m:e>
            <m:r>
              <w:rPr>
                <w:rFonts w:ascii="Cambria Math" w:eastAsia="Cambria Math" w:hAnsi="Cambria Math"/>
                <w:lang w:val="en-US"/>
              </w:rPr>
              <m:t>P</m:t>
            </m:r>
          </m:e>
          <m:sub>
            <m:r>
              <w:rPr>
                <w:rFonts w:ascii="Cambria Math" w:eastAsia="Cambria Math" w:hAnsi="Cambria Math"/>
              </w:rPr>
              <m:t>э</m:t>
            </m:r>
          </m:sub>
        </m:sSub>
      </m:oMath>
      <w:r w:rsidR="00513B0D" w:rsidRPr="00836488">
        <w:rPr>
          <w:rFonts w:eastAsiaTheme="minorEastAsia"/>
        </w:rPr>
        <w:t xml:space="preserve"> </w:t>
      </w:r>
      <w:r w:rsidR="00513B0D" w:rsidRPr="00836488">
        <w:t>– эксплуатационные расходы.</w:t>
      </w:r>
      <w:r w:rsidR="00513B0D">
        <w:t xml:space="preserve"> </w:t>
      </w:r>
    </w:p>
    <w:p w:rsidR="001F3690" w:rsidRDefault="001F3690" w:rsidP="001F3690">
      <w:pPr>
        <w:spacing w:line="230" w:lineRule="exact"/>
        <w:rPr>
          <w:rFonts w:eastAsia="Times New Roman"/>
        </w:rPr>
      </w:pPr>
    </w:p>
    <w:p w:rsidR="001F3690" w:rsidRDefault="001F3690" w:rsidP="001F3690">
      <w:pPr>
        <w:spacing w:line="320" w:lineRule="auto"/>
        <w:ind w:left="260" w:firstLine="708"/>
        <w:rPr>
          <w:rFonts w:eastAsia="Times New Roman"/>
        </w:rPr>
      </w:pPr>
      <w:r>
        <w:rPr>
          <w:rFonts w:eastAsia="Times New Roman"/>
        </w:rPr>
        <w:t>Эксплуатационные расходы − это в первую очередь расходы на электроэнергию, потребляемую компьютером.</w:t>
      </w:r>
    </w:p>
    <w:p w:rsidR="00513B0D" w:rsidRDefault="001F3690" w:rsidP="00513B0D">
      <w:r>
        <w:t xml:space="preserve">Эксплуатационные расходы </w:t>
      </w:r>
      <m:oMath>
        <m:sSub>
          <m:sSubPr>
            <m:ctrlPr>
              <w:rPr>
                <w:rFonts w:ascii="Cambria Math" w:eastAsia="Cambria Math" w:hAnsi="Cambria Math" w:cs="Cambria Math"/>
                <w:i/>
                <w:szCs w:val="28"/>
              </w:rPr>
            </m:ctrlPr>
          </m:sSubPr>
          <m:e>
            <m:r>
              <w:rPr>
                <w:rFonts w:ascii="Cambria Math" w:eastAsia="Cambria Math" w:hAnsi="Cambria Math" w:cs="Cambria Math"/>
                <w:szCs w:val="28"/>
                <w:lang w:val="en-US"/>
              </w:rPr>
              <m:t>P</m:t>
            </m:r>
          </m:e>
          <m:sub>
            <m:r>
              <w:rPr>
                <w:rFonts w:ascii="Cambria Math" w:eastAsia="Cambria Math" w:hAnsi="Cambria Math" w:cs="Cambria Math"/>
                <w:szCs w:val="28"/>
              </w:rPr>
              <m:t>э</m:t>
            </m:r>
          </m:sub>
        </m:sSub>
      </m:oMath>
      <w:r>
        <w:t xml:space="preserve"> вычисляются по формуле:</w:t>
      </w:r>
    </w:p>
    <w:p w:rsidR="00513B0D" w:rsidRDefault="00670C12" w:rsidP="00513B0D">
      <w:pPr>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P</m:t>
            </m:r>
          </m:e>
          <m:sub>
            <m:r>
              <w:rPr>
                <w:rFonts w:ascii="Cambria Math" w:eastAsia="Cambria Math" w:hAnsi="Cambria Math" w:cs="Times New Roman"/>
                <w:szCs w:val="28"/>
              </w:rPr>
              <m:t>э</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э</m:t>
            </m:r>
          </m:sub>
        </m:sSub>
        <m:r>
          <w:rPr>
            <w:rFonts w:ascii="Cambria Math" w:eastAsia="Cambria Math" w:hAnsi="Cambria Math" w:cs="Times New Roman"/>
            <w:szCs w:val="28"/>
          </w:rPr>
          <m:t>*Р=3,6*0,75≈2,7</m:t>
        </m:r>
      </m:oMath>
      <w:r w:rsidR="00513B0D">
        <w:rPr>
          <w:rFonts w:eastAsiaTheme="minorEastAsia" w:cs="Times New Roman"/>
          <w:szCs w:val="28"/>
        </w:rPr>
        <w:t>(руб / ч)</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(5)</w:t>
      </w:r>
    </w:p>
    <w:p w:rsidR="00513B0D" w:rsidRPr="00513B0D" w:rsidRDefault="00513B0D" w:rsidP="00513B0D">
      <w:pPr>
        <w:rPr>
          <w:rFonts w:cs="Times New Roman"/>
        </w:rPr>
      </w:pPr>
      <w:r w:rsidRPr="00513B0D">
        <w:rPr>
          <w:rFonts w:cs="Times New Roman"/>
        </w:rPr>
        <w:t>где</w:t>
      </w:r>
    </w:p>
    <w:p w:rsidR="00513B0D" w:rsidRPr="00513B0D" w:rsidRDefault="00670C12" w:rsidP="00513B0D">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э</m:t>
            </m:r>
          </m:sub>
        </m:sSub>
      </m:oMath>
      <w:r w:rsidR="00513B0D" w:rsidRPr="00513B0D">
        <w:rPr>
          <w:rFonts w:cs="Times New Roman"/>
        </w:rPr>
        <w:t xml:space="preserve">– стоимость 1кВт·ч электроэнергии (в рублях): 3,6 рублей; </w:t>
      </w:r>
    </w:p>
    <w:p w:rsidR="00513B0D" w:rsidRPr="00513B0D" w:rsidRDefault="00513B0D" w:rsidP="00513B0D">
      <w:pPr>
        <w:rPr>
          <w:rFonts w:cs="Times New Roman"/>
        </w:rPr>
      </w:pPr>
      <m:oMath>
        <m:r>
          <w:rPr>
            <w:rFonts w:ascii="Cambria Math" w:eastAsia="Cambria Math" w:hAnsi="Cambria Math" w:cs="Times New Roman"/>
          </w:rPr>
          <m:t>Р</m:t>
        </m:r>
      </m:oMath>
      <w:r w:rsidRPr="00513B0D">
        <w:rPr>
          <w:rFonts w:cs="Times New Roman"/>
        </w:rPr>
        <w:t xml:space="preserve"> – суммарная потребляемая мощность вычислительной системы (в кВт): 0,</w:t>
      </w:r>
      <w:r>
        <w:rPr>
          <w:rFonts w:cs="Times New Roman"/>
        </w:rPr>
        <w:t>7</w:t>
      </w:r>
      <w:r w:rsidRPr="00513B0D">
        <w:rPr>
          <w:rFonts w:cs="Times New Roman"/>
        </w:rPr>
        <w:t xml:space="preserve">5 кВт. </w:t>
      </w:r>
    </w:p>
    <w:p w:rsidR="00513B0D" w:rsidRDefault="001F3690" w:rsidP="00513B0D">
      <w:pPr>
        <w:spacing w:line="354" w:lineRule="auto"/>
        <w:ind w:left="260" w:firstLine="708"/>
        <w:rPr>
          <w:rFonts w:eastAsia="Times New Roman"/>
        </w:rPr>
      </w:pPr>
      <w:r>
        <w:rPr>
          <w:rFonts w:eastAsia="Times New Roman"/>
        </w:rPr>
        <w:t>Срок полезного использования ЭВМ определен предприятием и составляет 4 года. По приведённой формуле стоимость 1 часа машинного времени:</w:t>
      </w:r>
    </w:p>
    <w:p w:rsidR="00513B0D" w:rsidRDefault="00670C12" w:rsidP="00513B0D">
      <w:pPr>
        <w:spacing w:line="354" w:lineRule="auto"/>
        <w:ind w:left="260" w:firstLine="708"/>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r>
              <w:rPr>
                <w:rFonts w:ascii="Cambria Math" w:hAnsi="Cambria Math" w:cs="Times New Roman"/>
                <w:sz w:val="32"/>
                <w:szCs w:val="28"/>
              </w:rPr>
              <m:t>45000</m:t>
            </m:r>
          </m:num>
          <m:den>
            <m:r>
              <w:rPr>
                <w:rFonts w:ascii="Cambria Math" w:eastAsia="Cambria Math" w:hAnsi="Cambria Math" w:cs="Cambria Math"/>
                <w:sz w:val="32"/>
                <w:szCs w:val="28"/>
              </w:rPr>
              <m:t>4*254*8</m:t>
            </m:r>
          </m:den>
        </m:f>
        <m:r>
          <w:rPr>
            <w:rFonts w:ascii="Cambria Math" w:hAnsi="Cambria Math" w:cs="Times New Roman"/>
            <w:sz w:val="32"/>
            <w:szCs w:val="28"/>
          </w:rPr>
          <m:t xml:space="preserve">+2,7 </m:t>
        </m:r>
        <m:r>
          <w:rPr>
            <w:rFonts w:ascii="Cambria Math" w:eastAsia="Cambria Math" w:hAnsi="Cambria Math" w:cs="Times New Roman"/>
            <w:sz w:val="32"/>
            <w:szCs w:val="28"/>
          </w:rPr>
          <m:t>≈8,23</m:t>
        </m:r>
      </m:oMath>
      <w:r w:rsidR="00513B0D">
        <w:rPr>
          <w:rFonts w:eastAsiaTheme="minorEastAsia" w:cs="Times New Roman"/>
          <w:szCs w:val="28"/>
        </w:rPr>
        <w:t xml:space="preserve"> (руб / ч). </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(6)</w:t>
      </w:r>
    </w:p>
    <w:p w:rsidR="00513B0D" w:rsidRDefault="00513B0D" w:rsidP="00513B0D">
      <w:pPr>
        <w:spacing w:line="354" w:lineRule="auto"/>
        <w:ind w:left="260" w:firstLine="708"/>
        <w:rPr>
          <w:rFonts w:eastAsia="Times New Roman"/>
        </w:rPr>
      </w:pPr>
    </w:p>
    <w:p w:rsidR="001F3690" w:rsidRDefault="001F3690" w:rsidP="00513B0D">
      <w:pPr>
        <w:rPr>
          <w:rFonts w:eastAsia="Times New Roman"/>
        </w:rPr>
      </w:pPr>
      <w:r>
        <w:t>Поскольку время разработки составляло 6 месяцев, примем время использования ЭВМ (</w:t>
      </w:r>
      <w:r>
        <w:rPr>
          <w:i/>
        </w:rPr>
        <w:t>ВР</w:t>
      </w:r>
      <w:r>
        <w:rPr>
          <w:i/>
          <w:sz w:val="36"/>
          <w:vertAlign w:val="subscript"/>
        </w:rPr>
        <w:t>ЭВМ</w:t>
      </w:r>
      <w:r>
        <w:t xml:space="preserve">) за 1056 часов (6 месяцев по 22 рабочих дня разработки). Рассчитаем расходы на машинное время </w:t>
      </w:r>
      <w:r w:rsidR="00513B0D" w:rsidRPr="00B450C9">
        <w:rPr>
          <w:rFonts w:cs="Times New Roman"/>
          <w:szCs w:val="28"/>
        </w:rPr>
        <w:t>(</w:t>
      </w: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oMath>
      <w:r w:rsidR="00513B0D" w:rsidRPr="00B450C9">
        <w:rPr>
          <w:rFonts w:cs="Times New Roman"/>
          <w:szCs w:val="28"/>
        </w:rPr>
        <w:t>):</w:t>
      </w:r>
    </w:p>
    <w:p w:rsidR="00513B0D" w:rsidRDefault="00670C12" w:rsidP="00513B0D">
      <w:pPr>
        <w:ind w:left="142"/>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ВР</m:t>
            </m:r>
          </m:e>
          <m:sub>
            <m:r>
              <w:rPr>
                <w:rFonts w:ascii="Cambria Math" w:eastAsia="Cambria Math" w:hAnsi="Cambria Math" w:cs="Cambria Math"/>
                <w:szCs w:val="28"/>
              </w:rPr>
              <m:t>ЭВМ</m:t>
            </m:r>
          </m:sub>
        </m:sSub>
        <m:r>
          <w:rPr>
            <w:rFonts w:ascii="Cambria Math" w:eastAsia="Cambria Math" w:hAnsi="Cambria Math" w:cs="Cambria Math"/>
            <w:szCs w:val="28"/>
          </w:rPr>
          <m:t xml:space="preserve">=8,23*1056 </m:t>
        </m:r>
        <m:r>
          <w:rPr>
            <w:rFonts w:ascii="Cambria Math" w:eastAsia="Cambria Math" w:hAnsi="Cambria Math" w:cs="Times New Roman"/>
            <w:szCs w:val="28"/>
          </w:rPr>
          <m:t xml:space="preserve">≈8690 </m:t>
        </m:r>
        <m:d>
          <m:dPr>
            <m:ctrlPr>
              <w:rPr>
                <w:rFonts w:ascii="Cambria Math" w:eastAsia="Cambria Math" w:hAnsi="Cambria Math" w:cs="Times New Roman"/>
                <w:i/>
                <w:szCs w:val="28"/>
              </w:rPr>
            </m:ctrlPr>
          </m:dPr>
          <m:e>
            <m:r>
              <w:rPr>
                <w:rFonts w:ascii="Cambria Math" w:eastAsia="Cambria Math" w:hAnsi="Cambria Math" w:cs="Times New Roman"/>
                <w:szCs w:val="28"/>
              </w:rPr>
              <m:t>руб</m:t>
            </m:r>
          </m:e>
        </m:d>
        <m:r>
          <w:rPr>
            <w:rFonts w:ascii="Cambria Math" w:eastAsia="Cambria Math" w:hAnsi="Cambria Math" w:cs="Times New Roman"/>
            <w:szCs w:val="28"/>
          </w:rPr>
          <m:t>.</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(7)</w:t>
      </w:r>
    </w:p>
    <w:p w:rsidR="001F3690" w:rsidRDefault="001F3690" w:rsidP="001F3690">
      <w:r>
        <w:rPr>
          <w:rFonts w:eastAsia="Times New Roman"/>
        </w:rPr>
        <w:t>Из этого следует, что эксплуатационн</w:t>
      </w:r>
      <w:r w:rsidR="00513B0D">
        <w:rPr>
          <w:rFonts w:eastAsia="Times New Roman"/>
        </w:rPr>
        <w:t>ые расходы составили примерно 8690</w:t>
      </w:r>
      <w:r>
        <w:rPr>
          <w:rFonts w:eastAsia="Times New Roman"/>
        </w:rPr>
        <w:t xml:space="preserve"> рублей.</w:t>
      </w:r>
    </w:p>
    <w:p w:rsidR="00A31950" w:rsidRDefault="002814E2" w:rsidP="00513B0D">
      <w:pPr>
        <w:pStyle w:val="32"/>
        <w:tabs>
          <w:tab w:val="left" w:pos="708"/>
          <w:tab w:val="left" w:pos="1416"/>
          <w:tab w:val="left" w:pos="2124"/>
          <w:tab w:val="left" w:pos="2832"/>
          <w:tab w:val="left" w:pos="3960"/>
        </w:tabs>
      </w:pPr>
      <w:bookmarkStart w:id="81" w:name="_Toc11443164"/>
      <w:r>
        <w:t>5.2.4</w:t>
      </w:r>
      <w:r>
        <w:tab/>
      </w:r>
      <w:r w:rsidR="00A31950" w:rsidRPr="001F3690">
        <w:t>Накладнее расходы</w:t>
      </w:r>
      <w:bookmarkEnd w:id="81"/>
    </w:p>
    <w:p w:rsidR="00513B0D" w:rsidRDefault="00513B0D" w:rsidP="00513B0D">
      <w:r w:rsidRPr="001242E4">
        <w:t>Учитываются расходы на управление, коммунальные услуги, аренду помещения. Величина накладных расходов определяется в процентах от основной заработной платы, составляет 20%, т.е. 12</w:t>
      </w:r>
      <w:r>
        <w:t>0</w:t>
      </w:r>
      <w:r w:rsidRPr="001242E4">
        <w:t xml:space="preserve">00 рублей: </w:t>
      </w:r>
    </w:p>
    <w:p w:rsidR="00513B0D" w:rsidRDefault="00670C12" w:rsidP="00513B0D">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 xml:space="preserve">Н </m:t>
            </m:r>
          </m:sub>
        </m:sSub>
        <m:r>
          <w:rPr>
            <w:rFonts w:ascii="Cambria Math" w:eastAsia="Cambria Math" w:hAnsi="Cambria Math" w:cs="Cambria Math"/>
            <w:szCs w:val="28"/>
          </w:rPr>
          <m:t>=60000*0,2=12000 (руб)</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(8)</w:t>
      </w:r>
    </w:p>
    <w:p w:rsidR="00513B0D" w:rsidRPr="001242E4" w:rsidRDefault="00513B0D" w:rsidP="00513B0D">
      <w:pPr>
        <w:ind w:left="142"/>
        <w:rPr>
          <w:rFonts w:eastAsiaTheme="minorEastAsia" w:cs="Times New Roman"/>
          <w:szCs w:val="28"/>
        </w:rPr>
      </w:pPr>
    </w:p>
    <w:p w:rsidR="00A31950" w:rsidRDefault="00A31950" w:rsidP="005F02B0">
      <w:pPr>
        <w:pStyle w:val="32"/>
      </w:pPr>
      <w:bookmarkStart w:id="82" w:name="_Toc11443165"/>
      <w:r>
        <w:t>5.2.5</w:t>
      </w:r>
      <w:r w:rsidR="002814E2">
        <w:tab/>
      </w:r>
      <w:r>
        <w:t>Полная себестоимость</w:t>
      </w:r>
      <w:bookmarkEnd w:id="82"/>
    </w:p>
    <w:p w:rsidR="00513B0D" w:rsidRDefault="00513B0D" w:rsidP="00012DA0">
      <w:r w:rsidRPr="00836EC5">
        <w:t xml:space="preserve">Себестоимость разработки программного средства представляет собой сумму затрат по экономическим элементам, приведенным в таблица 8. </w:t>
      </w:r>
    </w:p>
    <w:p w:rsidR="00513B0D" w:rsidRDefault="00513B0D" w:rsidP="00513B0D">
      <w:pPr>
        <w:rPr>
          <w:rFonts w:cs="Times New Roman"/>
          <w:szCs w:val="28"/>
        </w:rPr>
      </w:pPr>
      <w:r>
        <w:rPr>
          <w:rFonts w:cs="Times New Roman"/>
          <w:szCs w:val="28"/>
        </w:rPr>
        <w:t>Таблица 8 – Расчет полной себестоимости продукта</w:t>
      </w:r>
    </w:p>
    <w:tbl>
      <w:tblPr>
        <w:tblStyle w:val="ac"/>
        <w:tblW w:w="0" w:type="auto"/>
        <w:tblLook w:val="04A0" w:firstRow="1" w:lastRow="0" w:firstColumn="1" w:lastColumn="0" w:noHBand="0" w:noVBand="1"/>
      </w:tblPr>
      <w:tblGrid>
        <w:gridCol w:w="5806"/>
        <w:gridCol w:w="3822"/>
      </w:tblGrid>
      <w:tr w:rsidR="00513B0D" w:rsidTr="00683855">
        <w:tc>
          <w:tcPr>
            <w:tcW w:w="5807" w:type="dxa"/>
          </w:tcPr>
          <w:p w:rsidR="00513B0D" w:rsidRDefault="00513B0D" w:rsidP="00683855">
            <w:pPr>
              <w:rPr>
                <w:rFonts w:cs="Times New Roman"/>
                <w:szCs w:val="28"/>
              </w:rPr>
            </w:pPr>
            <w:r>
              <w:rPr>
                <w:rFonts w:cs="Times New Roman"/>
                <w:szCs w:val="28"/>
              </w:rPr>
              <w:t>Затраты</w:t>
            </w:r>
          </w:p>
        </w:tc>
        <w:tc>
          <w:tcPr>
            <w:tcW w:w="3822" w:type="dxa"/>
          </w:tcPr>
          <w:p w:rsidR="00513B0D" w:rsidRDefault="00513B0D" w:rsidP="00683855">
            <w:pPr>
              <w:rPr>
                <w:rFonts w:cs="Times New Roman"/>
                <w:szCs w:val="28"/>
              </w:rPr>
            </w:pPr>
            <w:r>
              <w:rPr>
                <w:rFonts w:cs="Times New Roman"/>
                <w:szCs w:val="28"/>
              </w:rPr>
              <w:t>Сумма, руб</w:t>
            </w:r>
          </w:p>
        </w:tc>
      </w:tr>
      <w:tr w:rsidR="00513B0D" w:rsidTr="00683855">
        <w:tc>
          <w:tcPr>
            <w:tcW w:w="5807" w:type="dxa"/>
          </w:tcPr>
          <w:p w:rsidR="00513B0D" w:rsidRDefault="00513B0D" w:rsidP="00683855">
            <w:pPr>
              <w:rPr>
                <w:rFonts w:cs="Times New Roman"/>
                <w:szCs w:val="28"/>
              </w:rPr>
            </w:pPr>
            <w:r>
              <w:rPr>
                <w:rFonts w:cs="Times New Roman"/>
                <w:szCs w:val="28"/>
              </w:rPr>
              <w:t>Материальные затраты</w:t>
            </w:r>
          </w:p>
        </w:tc>
        <w:tc>
          <w:tcPr>
            <w:tcW w:w="3822" w:type="dxa"/>
          </w:tcPr>
          <w:p w:rsidR="00513B0D" w:rsidRDefault="00012DA0" w:rsidP="00012DA0">
            <w:pPr>
              <w:rPr>
                <w:rFonts w:cs="Times New Roman"/>
                <w:szCs w:val="28"/>
              </w:rPr>
            </w:pPr>
            <w:r>
              <w:rPr>
                <w:rFonts w:cs="Times New Roman"/>
                <w:szCs w:val="28"/>
              </w:rPr>
              <w:t>4</w:t>
            </w:r>
            <w:r w:rsidR="00513B0D">
              <w:rPr>
                <w:rFonts w:cs="Times New Roman"/>
                <w:szCs w:val="28"/>
              </w:rPr>
              <w:t xml:space="preserve"> </w:t>
            </w:r>
            <w:r>
              <w:rPr>
                <w:rFonts w:cs="Times New Roman"/>
                <w:szCs w:val="28"/>
              </w:rPr>
              <w:t>000</w:t>
            </w:r>
          </w:p>
        </w:tc>
      </w:tr>
      <w:tr w:rsidR="00513B0D" w:rsidTr="00683855">
        <w:tc>
          <w:tcPr>
            <w:tcW w:w="5807" w:type="dxa"/>
          </w:tcPr>
          <w:p w:rsidR="00513B0D" w:rsidRDefault="00513B0D" w:rsidP="00683855">
            <w:pPr>
              <w:rPr>
                <w:rFonts w:cs="Times New Roman"/>
                <w:szCs w:val="28"/>
              </w:rPr>
            </w:pPr>
            <w:r>
              <w:rPr>
                <w:rFonts w:cs="Times New Roman"/>
                <w:szCs w:val="28"/>
              </w:rPr>
              <w:t>Заработная плата и социальные начисления</w:t>
            </w:r>
          </w:p>
        </w:tc>
        <w:tc>
          <w:tcPr>
            <w:tcW w:w="3822" w:type="dxa"/>
          </w:tcPr>
          <w:p w:rsidR="00513B0D" w:rsidRDefault="00012DA0" w:rsidP="00012DA0">
            <w:pPr>
              <w:rPr>
                <w:rFonts w:cs="Times New Roman"/>
                <w:szCs w:val="28"/>
              </w:rPr>
            </w:pPr>
            <w:r>
              <w:rPr>
                <w:rFonts w:cs="Times New Roman"/>
                <w:szCs w:val="28"/>
              </w:rPr>
              <w:t>78</w:t>
            </w:r>
            <w:r w:rsidR="00513B0D">
              <w:rPr>
                <w:rFonts w:cs="Times New Roman"/>
                <w:szCs w:val="28"/>
              </w:rPr>
              <w:t xml:space="preserve"> </w:t>
            </w:r>
            <w:r>
              <w:rPr>
                <w:rFonts w:cs="Times New Roman"/>
                <w:szCs w:val="28"/>
              </w:rPr>
              <w:t>0</w:t>
            </w:r>
            <w:r w:rsidR="00513B0D">
              <w:rPr>
                <w:rFonts w:cs="Times New Roman"/>
                <w:szCs w:val="28"/>
              </w:rPr>
              <w:t>00</w:t>
            </w:r>
          </w:p>
        </w:tc>
      </w:tr>
      <w:tr w:rsidR="00513B0D" w:rsidTr="00683855">
        <w:tc>
          <w:tcPr>
            <w:tcW w:w="5807" w:type="dxa"/>
          </w:tcPr>
          <w:p w:rsidR="00513B0D" w:rsidRDefault="00513B0D" w:rsidP="00683855">
            <w:pPr>
              <w:rPr>
                <w:rFonts w:cs="Times New Roman"/>
                <w:szCs w:val="28"/>
              </w:rPr>
            </w:pPr>
            <w:r>
              <w:rPr>
                <w:rFonts w:cs="Times New Roman"/>
                <w:szCs w:val="28"/>
              </w:rPr>
              <w:t>Амортизационные отчисления и эксплуатационные расходы</w:t>
            </w:r>
          </w:p>
        </w:tc>
        <w:tc>
          <w:tcPr>
            <w:tcW w:w="3822" w:type="dxa"/>
          </w:tcPr>
          <w:p w:rsidR="00513B0D" w:rsidRDefault="00012DA0" w:rsidP="00012DA0">
            <w:pPr>
              <w:rPr>
                <w:rFonts w:cs="Times New Roman"/>
                <w:szCs w:val="28"/>
              </w:rPr>
            </w:pPr>
            <w:r>
              <w:rPr>
                <w:rFonts w:cs="Times New Roman"/>
                <w:szCs w:val="28"/>
              </w:rPr>
              <w:t>8</w:t>
            </w:r>
            <w:r w:rsidR="00513B0D">
              <w:rPr>
                <w:rFonts w:cs="Times New Roman"/>
                <w:szCs w:val="28"/>
              </w:rPr>
              <w:t xml:space="preserve"> </w:t>
            </w:r>
            <w:r>
              <w:rPr>
                <w:rFonts w:cs="Times New Roman"/>
                <w:szCs w:val="28"/>
              </w:rPr>
              <w:t>690</w:t>
            </w:r>
          </w:p>
        </w:tc>
      </w:tr>
      <w:tr w:rsidR="00513B0D" w:rsidTr="00683855">
        <w:tc>
          <w:tcPr>
            <w:tcW w:w="5807" w:type="dxa"/>
          </w:tcPr>
          <w:p w:rsidR="00513B0D" w:rsidRDefault="00513B0D" w:rsidP="00683855">
            <w:pPr>
              <w:rPr>
                <w:rFonts w:cs="Times New Roman"/>
                <w:szCs w:val="28"/>
              </w:rPr>
            </w:pPr>
            <w:r>
              <w:rPr>
                <w:rFonts w:cs="Times New Roman"/>
                <w:szCs w:val="28"/>
              </w:rPr>
              <w:t>Накладные расходы</w:t>
            </w:r>
          </w:p>
        </w:tc>
        <w:tc>
          <w:tcPr>
            <w:tcW w:w="3822" w:type="dxa"/>
          </w:tcPr>
          <w:p w:rsidR="00513B0D" w:rsidRDefault="00513B0D" w:rsidP="00012DA0">
            <w:pPr>
              <w:rPr>
                <w:rFonts w:cs="Times New Roman"/>
                <w:szCs w:val="28"/>
              </w:rPr>
            </w:pPr>
            <w:r>
              <w:rPr>
                <w:rFonts w:cs="Times New Roman"/>
                <w:szCs w:val="28"/>
              </w:rPr>
              <w:t>1</w:t>
            </w:r>
            <w:r w:rsidR="00012DA0">
              <w:rPr>
                <w:rFonts w:cs="Times New Roman"/>
                <w:szCs w:val="28"/>
              </w:rPr>
              <w:t>2</w:t>
            </w:r>
            <w:r>
              <w:rPr>
                <w:rFonts w:cs="Times New Roman"/>
                <w:szCs w:val="28"/>
              </w:rPr>
              <w:t xml:space="preserve"> </w:t>
            </w:r>
            <w:r w:rsidR="00012DA0">
              <w:rPr>
                <w:rFonts w:cs="Times New Roman"/>
                <w:szCs w:val="28"/>
              </w:rPr>
              <w:t>0</w:t>
            </w:r>
            <w:r>
              <w:rPr>
                <w:rFonts w:cs="Times New Roman"/>
                <w:szCs w:val="28"/>
              </w:rPr>
              <w:t>00</w:t>
            </w:r>
          </w:p>
        </w:tc>
      </w:tr>
      <w:tr w:rsidR="00513B0D" w:rsidTr="00683855">
        <w:tc>
          <w:tcPr>
            <w:tcW w:w="5807" w:type="dxa"/>
          </w:tcPr>
          <w:p w:rsidR="00513B0D" w:rsidRPr="00836EC5" w:rsidRDefault="00513B0D" w:rsidP="00683855">
            <w:pPr>
              <w:rPr>
                <w:rFonts w:cs="Times New Roman"/>
                <w:szCs w:val="28"/>
              </w:rPr>
            </w:pPr>
            <w:r>
              <w:rPr>
                <w:rFonts w:cs="Times New Roman"/>
                <w:szCs w:val="28"/>
              </w:rPr>
              <w:t>Итого</w:t>
            </w:r>
            <w:r>
              <w:rPr>
                <w:rFonts w:cs="Times New Roman"/>
                <w:szCs w:val="28"/>
                <w:lang w:val="en-US"/>
              </w:rPr>
              <w:t>:</w:t>
            </w:r>
          </w:p>
        </w:tc>
        <w:tc>
          <w:tcPr>
            <w:tcW w:w="3822" w:type="dxa"/>
          </w:tcPr>
          <w:p w:rsidR="00513B0D" w:rsidRDefault="00012DA0" w:rsidP="00012DA0">
            <w:pPr>
              <w:rPr>
                <w:rFonts w:cs="Times New Roman"/>
                <w:szCs w:val="28"/>
              </w:rPr>
            </w:pPr>
            <w:r>
              <w:rPr>
                <w:rFonts w:cs="Times New Roman"/>
                <w:szCs w:val="28"/>
              </w:rPr>
              <w:t>102</w:t>
            </w:r>
            <w:r w:rsidR="00513B0D">
              <w:rPr>
                <w:rFonts w:cs="Times New Roman"/>
                <w:szCs w:val="28"/>
              </w:rPr>
              <w:t xml:space="preserve"> </w:t>
            </w:r>
            <w:r>
              <w:rPr>
                <w:rFonts w:cs="Times New Roman"/>
                <w:szCs w:val="28"/>
              </w:rPr>
              <w:t>690</w:t>
            </w:r>
          </w:p>
        </w:tc>
      </w:tr>
    </w:tbl>
    <w:p w:rsidR="00513B0D" w:rsidRDefault="00513B0D" w:rsidP="00513B0D">
      <w:pPr>
        <w:rPr>
          <w:szCs w:val="28"/>
        </w:rPr>
      </w:pPr>
    </w:p>
    <w:p w:rsidR="00513B0D" w:rsidRDefault="00513B0D" w:rsidP="00513B0D">
      <w:pPr>
        <w:ind w:left="142" w:firstLine="851"/>
        <w:rPr>
          <w:rFonts w:cs="Times New Roman"/>
          <w:szCs w:val="28"/>
        </w:rPr>
      </w:pPr>
      <w:r w:rsidRPr="00836EC5">
        <w:rPr>
          <w:rFonts w:cs="Times New Roman"/>
          <w:szCs w:val="28"/>
        </w:rPr>
        <w:t xml:space="preserve">Следовательно, себестоимость разрабатываемой программы составила </w:t>
      </w:r>
      <w:r w:rsidR="00012DA0">
        <w:rPr>
          <w:rFonts w:cs="Times New Roman"/>
          <w:szCs w:val="28"/>
        </w:rPr>
        <w:t>102</w:t>
      </w:r>
      <w:r w:rsidRPr="00836EC5">
        <w:rPr>
          <w:rFonts w:cs="Times New Roman"/>
          <w:szCs w:val="28"/>
        </w:rPr>
        <w:t xml:space="preserve"> </w:t>
      </w:r>
      <w:r w:rsidR="00012DA0">
        <w:rPr>
          <w:rFonts w:cs="Times New Roman"/>
          <w:szCs w:val="28"/>
        </w:rPr>
        <w:t>690</w:t>
      </w:r>
      <w:r w:rsidRPr="00836EC5">
        <w:rPr>
          <w:rFonts w:cs="Times New Roman"/>
          <w:szCs w:val="28"/>
        </w:rPr>
        <w:t xml:space="preserve"> рублей.</w:t>
      </w:r>
    </w:p>
    <w:p w:rsidR="00513B0D" w:rsidRPr="00513B0D" w:rsidRDefault="00513B0D" w:rsidP="00513B0D"/>
    <w:p w:rsidR="00A31950" w:rsidRDefault="00A31950" w:rsidP="005F02B0">
      <w:pPr>
        <w:pStyle w:val="21"/>
      </w:pPr>
      <w:bookmarkStart w:id="83" w:name="_Toc11443166"/>
      <w:r>
        <w:lastRenderedPageBreak/>
        <w:t>5.3</w:t>
      </w:r>
      <w:r w:rsidR="002814E2">
        <w:tab/>
      </w:r>
      <w:r>
        <w:t>Оценка экономической эффективности разработки программной системы</w:t>
      </w:r>
      <w:bookmarkEnd w:id="83"/>
    </w:p>
    <w:p w:rsidR="00683855" w:rsidRDefault="00683855" w:rsidP="009F7524">
      <w:pPr>
        <w:ind w:left="142"/>
        <w:rPr>
          <w:rFonts w:cs="Times New Roman"/>
          <w:color w:val="222222"/>
          <w:szCs w:val="28"/>
          <w:shd w:val="clear" w:color="auto" w:fill="FFFFFF"/>
        </w:rPr>
      </w:pPr>
      <w:r>
        <w:rPr>
          <w:rFonts w:cs="Times New Roman"/>
          <w:szCs w:val="28"/>
        </w:rPr>
        <w:t xml:space="preserve">Потенциальными пользователями системы являются работники клиентов компании ООО «БиАйВи». На данный момент клиентами являются такие организации как ООО СК «Сбербанк Страхование», АО «НПФ Сбербанка», </w:t>
      </w:r>
      <w:r w:rsidR="009F7524">
        <w:rPr>
          <w:rFonts w:cs="Times New Roman"/>
          <w:szCs w:val="28"/>
        </w:rPr>
        <w:t xml:space="preserve">ООО «Страховая Компания </w:t>
      </w:r>
      <w:r w:rsidR="009F7524" w:rsidRPr="009F7524">
        <w:rPr>
          <w:rFonts w:cs="Times New Roman"/>
          <w:szCs w:val="28"/>
        </w:rPr>
        <w:t>Согласие»</w:t>
      </w:r>
      <w:r w:rsidR="009F7524">
        <w:rPr>
          <w:rFonts w:cs="Times New Roman"/>
          <w:szCs w:val="28"/>
        </w:rPr>
        <w:t>. Так как разрабатываемая система является частью инфраструктуры сервисов, то финансы на покрытие расходов, связанных с её разработкой, будут браться как доля от общей прибыли с предоставления сервисов.</w:t>
      </w:r>
    </w:p>
    <w:p w:rsidR="00E20C8E" w:rsidRDefault="00E20C8E" w:rsidP="00E20C8E">
      <w:pPr>
        <w:ind w:left="142"/>
        <w:rPr>
          <w:rFonts w:cs="Times New Roman"/>
          <w:szCs w:val="28"/>
        </w:rPr>
      </w:pPr>
      <w:r>
        <w:rPr>
          <w:rFonts w:cs="Times New Roman"/>
          <w:szCs w:val="28"/>
        </w:rPr>
        <w:t xml:space="preserve">Выручка компании ООО «БиАйВи» за 2017 год согласно данным Росстата составила 85 млн. рублей. Из этих средств на покрытие расходов на разработку системы заложены 0,5%. </w:t>
      </w:r>
    </w:p>
    <w:p w:rsidR="00E20C8E" w:rsidRDefault="00E20C8E" w:rsidP="00E20C8E">
      <w:pPr>
        <w:ind w:left="142"/>
        <w:rPr>
          <w:rFonts w:cs="Times New Roman"/>
          <w:szCs w:val="28"/>
        </w:rPr>
      </w:pPr>
      <w:r>
        <w:rPr>
          <w:rFonts w:cs="Times New Roman"/>
          <w:szCs w:val="28"/>
        </w:rPr>
        <w:t>Таким образом по состоянию на 2017 год</w:t>
      </w:r>
      <w:r w:rsidRPr="00CA017A">
        <w:rPr>
          <w:rFonts w:cs="Times New Roman"/>
          <w:szCs w:val="28"/>
        </w:rPr>
        <w:t>:</w:t>
      </w:r>
    </w:p>
    <w:p w:rsidR="00E20C8E" w:rsidRDefault="00670C12" w:rsidP="00E20C8E">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m:rPr>
            <m:sty m:val="p"/>
          </m:rPr>
          <w:rPr>
            <w:rFonts w:ascii="Cambria Math" w:hAnsi="Cambria Math" w:cs="Cambria Math"/>
            <w:szCs w:val="28"/>
          </w:rPr>
          <m:t>=85000000*0,005</m:t>
        </m:r>
        <m:r>
          <w:rPr>
            <w:rFonts w:ascii="Cambria Math" w:hAnsi="Cambria Math" w:cs="Times New Roman"/>
            <w:szCs w:val="28"/>
          </w:rPr>
          <m:t>=425000</m:t>
        </m:r>
      </m:oMath>
      <w:r w:rsidR="00E20C8E">
        <w:rPr>
          <w:rFonts w:eastAsiaTheme="minorEastAsia" w:cs="Times New Roman"/>
          <w:szCs w:val="28"/>
        </w:rPr>
        <w:t xml:space="preserve"> </w:t>
      </w:r>
      <w:r w:rsidR="00E20C8E">
        <w:rPr>
          <w:rFonts w:eastAsiaTheme="minorEastAsia" w:cs="Times New Roman"/>
          <w:szCs w:val="28"/>
        </w:rPr>
        <w:tab/>
      </w:r>
      <w:r w:rsidR="00E20C8E">
        <w:rPr>
          <w:rFonts w:eastAsiaTheme="minorEastAsia" w:cs="Times New Roman"/>
          <w:szCs w:val="28"/>
        </w:rPr>
        <w:tab/>
      </w:r>
      <w:r w:rsidR="00E20C8E">
        <w:rPr>
          <w:rFonts w:eastAsiaTheme="minorEastAsia" w:cs="Times New Roman"/>
          <w:szCs w:val="28"/>
        </w:rPr>
        <w:tab/>
      </w:r>
      <w:r w:rsidR="00E20C8E">
        <w:rPr>
          <w:rFonts w:eastAsiaTheme="minorEastAsia" w:cs="Times New Roman"/>
          <w:szCs w:val="28"/>
        </w:rPr>
        <w:tab/>
      </w:r>
      <w:r w:rsidR="00E20C8E">
        <w:rPr>
          <w:rFonts w:eastAsiaTheme="minorEastAsia" w:cs="Times New Roman"/>
          <w:szCs w:val="28"/>
        </w:rPr>
        <w:tab/>
      </w:r>
      <w:r w:rsidR="00E20C8E">
        <w:rPr>
          <w:rFonts w:eastAsiaTheme="minorEastAsia" w:cs="Times New Roman"/>
          <w:szCs w:val="28"/>
        </w:rPr>
        <w:tab/>
        <w:t>(9)</w:t>
      </w:r>
    </w:p>
    <w:p w:rsidR="00E20C8E" w:rsidRDefault="00E20C8E" w:rsidP="00E20C8E">
      <w:pPr>
        <w:ind w:left="142" w:firstLine="993"/>
        <w:rPr>
          <w:rFonts w:cs="Times New Roman"/>
          <w:szCs w:val="28"/>
        </w:rPr>
      </w:pPr>
      <w:r w:rsidRPr="00DF3E0D">
        <w:rPr>
          <w:rFonts w:cs="Times New Roman"/>
          <w:szCs w:val="28"/>
        </w:rPr>
        <w:t xml:space="preserve">Таким образом, </w:t>
      </w:r>
      <w:r>
        <w:rPr>
          <w:rFonts w:cs="Times New Roman"/>
          <w:szCs w:val="28"/>
        </w:rPr>
        <w:t>при заложенных на разработку 425 000 рублей было затрачено 102 690 рублей, что сэкономило 322310 рублей.</w:t>
      </w:r>
    </w:p>
    <w:p w:rsidR="00E20C8E" w:rsidRDefault="00670C12" w:rsidP="00E20C8E">
      <w:pPr>
        <w:ind w:left="142" w:firstLine="993"/>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 xml:space="preserve">р </m:t>
            </m:r>
          </m:sub>
        </m:sSub>
        <m:r>
          <w:rPr>
            <w:rFonts w:ascii="Cambria Math" w:eastAsia="Cambria Math" w:hAnsi="Cambria Math" w:cs="Cambria Math"/>
            <w:szCs w:val="28"/>
          </w:rPr>
          <m:t>=425000-102690=322310 (руб)</m:t>
        </m:r>
      </m:oMath>
      <w:r w:rsidR="00E20C8E">
        <w:rPr>
          <w:rFonts w:eastAsiaTheme="minorEastAsia" w:cs="Times New Roman"/>
          <w:szCs w:val="28"/>
        </w:rPr>
        <w:t xml:space="preserve"> </w:t>
      </w:r>
      <w:r w:rsidR="00E20C8E">
        <w:rPr>
          <w:rFonts w:eastAsiaTheme="minorEastAsia" w:cs="Times New Roman"/>
          <w:szCs w:val="28"/>
        </w:rPr>
        <w:tab/>
      </w:r>
      <w:r w:rsidR="00E20C8E">
        <w:rPr>
          <w:rFonts w:eastAsiaTheme="minorEastAsia" w:cs="Times New Roman"/>
          <w:szCs w:val="28"/>
        </w:rPr>
        <w:tab/>
      </w:r>
      <w:r w:rsidR="00E20C8E">
        <w:rPr>
          <w:rFonts w:eastAsiaTheme="minorEastAsia" w:cs="Times New Roman"/>
          <w:szCs w:val="28"/>
        </w:rPr>
        <w:tab/>
      </w:r>
      <w:r w:rsidR="00E20C8E">
        <w:rPr>
          <w:rFonts w:eastAsiaTheme="minorEastAsia" w:cs="Times New Roman"/>
          <w:szCs w:val="28"/>
        </w:rPr>
        <w:tab/>
        <w:t>(10)</w:t>
      </w:r>
    </w:p>
    <w:p w:rsidR="00E20C8E" w:rsidRDefault="00E20C8E" w:rsidP="00E20C8E">
      <w:pPr>
        <w:ind w:left="142"/>
        <w:rPr>
          <w:rFonts w:cs="Times New Roman"/>
          <w:szCs w:val="28"/>
        </w:rPr>
      </w:pPr>
      <w:r>
        <w:rPr>
          <w:rFonts w:cs="Times New Roman"/>
          <w:szCs w:val="28"/>
        </w:rPr>
        <w:t>Таким образом затраты на разработку укладываются в заданные рамки и даже приводят к экономии средств.</w:t>
      </w:r>
    </w:p>
    <w:p w:rsidR="00E20C8E" w:rsidRPr="00787196" w:rsidRDefault="00E20C8E" w:rsidP="00E20C8E">
      <w:pPr>
        <w:ind w:left="142"/>
        <w:rPr>
          <w:rFonts w:cs="Times New Roman"/>
          <w:szCs w:val="28"/>
        </w:rPr>
      </w:pPr>
      <w:r>
        <w:rPr>
          <w:rFonts w:cs="Times New Roman"/>
          <w:szCs w:val="28"/>
        </w:rPr>
        <w:t xml:space="preserve"> Внедрение разработки позволит сделать процедуру аутентификации пользователей в сервисах более удобной. А именно сократит количество учётных записей у пользователей и время на ввод учётных данных при входе, засечёт использования </w:t>
      </w:r>
      <w:r>
        <w:rPr>
          <w:rFonts w:cs="Times New Roman"/>
          <w:szCs w:val="28"/>
          <w:lang w:val="en-US"/>
        </w:rPr>
        <w:t>SSO</w:t>
      </w:r>
      <w:r w:rsidRPr="00460DF8">
        <w:rPr>
          <w:rFonts w:cs="Times New Roman"/>
          <w:szCs w:val="28"/>
        </w:rPr>
        <w:t xml:space="preserve"> </w:t>
      </w:r>
      <w:r>
        <w:rPr>
          <w:rFonts w:cs="Times New Roman"/>
          <w:szCs w:val="28"/>
        </w:rPr>
        <w:t>аутентификации. В среднем выигрыш по времени для пользователей можно оценить в 20%.</w:t>
      </w:r>
    </w:p>
    <w:p w:rsidR="00E20C8E" w:rsidRPr="006439DF" w:rsidRDefault="00E20C8E" w:rsidP="00E20C8E"/>
    <w:p w:rsidR="00E20C8E" w:rsidRDefault="00E20C8E" w:rsidP="00E20C8E">
      <w:pPr>
        <w:pStyle w:val="21"/>
      </w:pPr>
      <w:bookmarkStart w:id="84" w:name="_Toc11443167"/>
      <w:r>
        <w:lastRenderedPageBreak/>
        <w:t>5.4</w:t>
      </w:r>
      <w:r>
        <w:tab/>
        <w:t>Вывод</w:t>
      </w:r>
      <w:bookmarkEnd w:id="84"/>
    </w:p>
    <w:p w:rsidR="00E20C8E" w:rsidRPr="00147A47" w:rsidRDefault="00E20C8E" w:rsidP="00E20C8E">
      <w:pPr>
        <w:ind w:left="142"/>
        <w:rPr>
          <w:rFonts w:cs="Times New Roman"/>
          <w:szCs w:val="28"/>
        </w:rPr>
      </w:pPr>
      <w:r w:rsidRPr="00147A47">
        <w:rPr>
          <w:rFonts w:cs="Times New Roman"/>
          <w:szCs w:val="28"/>
        </w:rPr>
        <w:t xml:space="preserve">В результате проведенных исследований и расчетов можно говорить об экономической целесообразности разработки программного продукта, так как </w:t>
      </w:r>
      <w:r>
        <w:rPr>
          <w:rFonts w:cs="Times New Roman"/>
          <w:szCs w:val="28"/>
        </w:rPr>
        <w:t>затраты укладываются в заданные рамки, а функционал разработки позволяет значительно сократить время на аутентификацию для пользователей</w:t>
      </w:r>
      <w:r w:rsidRPr="00147A47">
        <w:rPr>
          <w:rFonts w:cs="Times New Roman"/>
          <w:szCs w:val="28"/>
        </w:rPr>
        <w:t>.</w:t>
      </w:r>
    </w:p>
    <w:p w:rsidR="000C779E" w:rsidRDefault="000C779E">
      <w:pPr>
        <w:spacing w:line="259" w:lineRule="auto"/>
        <w:ind w:firstLine="0"/>
        <w:jc w:val="left"/>
        <w:rPr>
          <w:rFonts w:eastAsiaTheme="majorEastAsia" w:cs="Times New Roman"/>
          <w:szCs w:val="28"/>
        </w:rPr>
      </w:pPr>
      <w:r>
        <w:br w:type="page"/>
      </w:r>
    </w:p>
    <w:p w:rsidR="00FD3FB5" w:rsidRDefault="00FD3FB5" w:rsidP="005F02B0">
      <w:pPr>
        <w:pStyle w:val="0"/>
      </w:pPr>
      <w:bookmarkStart w:id="85" w:name="_Toc11443168"/>
      <w:r>
        <w:lastRenderedPageBreak/>
        <w:t>Заключение</w:t>
      </w:r>
      <w:bookmarkEnd w:id="85"/>
    </w:p>
    <w:p w:rsidR="000C779E" w:rsidRDefault="000C779E" w:rsidP="000C779E">
      <w:pPr>
        <w:rPr>
          <w:rFonts w:eastAsiaTheme="majorEastAsia" w:cs="Times New Roman"/>
          <w:szCs w:val="28"/>
        </w:rPr>
      </w:pPr>
      <w:r>
        <w:br w:type="page"/>
      </w:r>
    </w:p>
    <w:p w:rsidR="00FD3FB5" w:rsidRDefault="00FD3FB5" w:rsidP="005F02B0">
      <w:pPr>
        <w:pStyle w:val="0"/>
      </w:pPr>
      <w:bookmarkStart w:id="86" w:name="_Toc11443169"/>
      <w:r>
        <w:lastRenderedPageBreak/>
        <w:t>Список литературы</w:t>
      </w:r>
      <w:bookmarkEnd w:id="86"/>
    </w:p>
    <w:p w:rsidR="000C779E" w:rsidRDefault="000C779E" w:rsidP="005F02B0">
      <w:pPr>
        <w:pStyle w:val="0"/>
      </w:pPr>
    </w:p>
    <w:p w:rsidR="000C779E" w:rsidRPr="000C779E" w:rsidRDefault="000C779E" w:rsidP="00657D0E">
      <w:pPr>
        <w:numPr>
          <w:ilvl w:val="0"/>
          <w:numId w:val="23"/>
        </w:numPr>
      </w:pPr>
      <w:r w:rsidRPr="000C779E">
        <w:t>Хорев П.Б. Методы и средства защиты информации в компьютерных системах: Учеб. пособие для студ. высш. учеб. заведений -- М.: Издательский центр «Академия», 2005. -- 256 с.</w:t>
      </w:r>
    </w:p>
    <w:p w:rsidR="000C779E" w:rsidRPr="000C779E" w:rsidRDefault="000C779E" w:rsidP="00657D0E">
      <w:pPr>
        <w:numPr>
          <w:ilvl w:val="0"/>
          <w:numId w:val="23"/>
        </w:numPr>
      </w:pPr>
      <w:r w:rsidRPr="000C779E">
        <w:t>Адаменко, Михаил Основы классической криптологии. Секреты шифров и кодов / Михаил Адаменко. - Москва: Машиностроение, 2014. - 256 c.</w:t>
      </w:r>
    </w:p>
    <w:p w:rsidR="000C779E" w:rsidRPr="000C779E" w:rsidRDefault="000C779E" w:rsidP="00657D0E">
      <w:pPr>
        <w:numPr>
          <w:ilvl w:val="0"/>
          <w:numId w:val="23"/>
        </w:numPr>
      </w:pPr>
      <w:r w:rsidRPr="000C779E">
        <w:t>Бабаш, А. В. История криптографии. Часть I / А.В. Бабаш, Г.П. Шанкин. - М.: Гелиос АРВ, 2002. - 240 c.</w:t>
      </w:r>
    </w:p>
    <w:p w:rsidR="000C779E" w:rsidRPr="000C779E" w:rsidRDefault="000C779E" w:rsidP="00657D0E">
      <w:pPr>
        <w:numPr>
          <w:ilvl w:val="0"/>
          <w:numId w:val="23"/>
        </w:numPr>
      </w:pPr>
      <w:r w:rsidRPr="000C779E">
        <w:t>Гупта, Арун Java EE 7. Основы / Арун Гупта. - М.: Вильямс, 2014. - 336 c</w:t>
      </w:r>
    </w:p>
    <w:p w:rsidR="000C779E" w:rsidRPr="000C779E" w:rsidRDefault="000C779E" w:rsidP="00657D0E">
      <w:pPr>
        <w:numPr>
          <w:ilvl w:val="0"/>
          <w:numId w:val="23"/>
        </w:numPr>
      </w:pPr>
      <w:r w:rsidRPr="000C779E">
        <w:rPr>
          <w:lang w:val="en-US"/>
        </w:rPr>
        <w:t>RFC</w:t>
      </w:r>
      <w:r w:rsidRPr="000C779E">
        <w:t xml:space="preserve"> 4120 – Стандарт службы сетевой аутентификации Kerberos (версия 5)</w:t>
      </w:r>
    </w:p>
    <w:p w:rsidR="000C779E" w:rsidRPr="000C779E" w:rsidRDefault="000C779E" w:rsidP="00657D0E">
      <w:pPr>
        <w:numPr>
          <w:ilvl w:val="0"/>
          <w:numId w:val="23"/>
        </w:numPr>
      </w:pPr>
      <w:r w:rsidRPr="000C779E">
        <w:t>RFC 6113 - Обобщенный механизм предварительной аутентификации для Kerberos.</w:t>
      </w:r>
    </w:p>
    <w:p w:rsidR="000C779E" w:rsidRPr="000C779E" w:rsidRDefault="000C779E" w:rsidP="00657D0E">
      <w:pPr>
        <w:numPr>
          <w:ilvl w:val="0"/>
          <w:numId w:val="23"/>
        </w:numPr>
      </w:pPr>
      <w:r w:rsidRPr="000C779E">
        <w:t>Инфраструктуры открытых ключей / Полянская О.Ю., Горбатов В.С. - M.: Интернет-университет информационных технологий - ИНТУИТ.ру, 2007</w:t>
      </w:r>
    </w:p>
    <w:p w:rsidR="000C779E" w:rsidRPr="000C779E" w:rsidRDefault="000C779E" w:rsidP="00657D0E">
      <w:pPr>
        <w:numPr>
          <w:ilvl w:val="0"/>
          <w:numId w:val="23"/>
        </w:numPr>
        <w:rPr>
          <w:u w:val="single"/>
        </w:rPr>
      </w:pPr>
      <w:r w:rsidRPr="000C779E">
        <w:t xml:space="preserve">Обзор протокола </w:t>
      </w:r>
      <w:r w:rsidRPr="000C779E">
        <w:rPr>
          <w:lang w:val="en-US"/>
        </w:rPr>
        <w:t>Kerberos</w:t>
      </w:r>
      <w:r w:rsidRPr="000C779E">
        <w:t xml:space="preserve"> – режим доступа:</w:t>
      </w:r>
      <w:r w:rsidRPr="000C779E">
        <w:br/>
      </w:r>
      <w:hyperlink r:id="rId19" w:history="1">
        <w:r w:rsidRPr="000C779E">
          <w:rPr>
            <w:rStyle w:val="a5"/>
          </w:rPr>
          <w:t>https://pro-ldap.ru/tr/zytrax/tech/kerberos.html</w:t>
        </w:r>
      </w:hyperlink>
    </w:p>
    <w:p w:rsidR="000C779E" w:rsidRDefault="000C779E" w:rsidP="000C779E">
      <w:pPr>
        <w:rPr>
          <w:rFonts w:eastAsiaTheme="majorEastAsia" w:cs="Times New Roman"/>
          <w:szCs w:val="28"/>
        </w:rPr>
      </w:pPr>
      <w:r>
        <w:br w:type="page"/>
      </w:r>
    </w:p>
    <w:p w:rsidR="00FD3FB5" w:rsidRPr="003C6D7C" w:rsidRDefault="00FD3FB5" w:rsidP="005F02B0">
      <w:pPr>
        <w:pStyle w:val="0"/>
      </w:pPr>
      <w:bookmarkStart w:id="87" w:name="_Toc11443170"/>
      <w:r>
        <w:lastRenderedPageBreak/>
        <w:t>Приложения</w:t>
      </w:r>
      <w:bookmarkEnd w:id="87"/>
    </w:p>
    <w:p w:rsidR="009F5BE6" w:rsidRPr="003C6D7C" w:rsidRDefault="003C6D7C" w:rsidP="003C6D7C">
      <w:pPr>
        <w:pStyle w:val="21"/>
      </w:pPr>
      <w:bookmarkStart w:id="88" w:name="_Toc11443171"/>
      <w:r>
        <w:t>Приложение А – примеры программного кода</w:t>
      </w:r>
      <w:bookmarkEnd w:id="88"/>
    </w:p>
    <w:p w:rsidR="003C6D7C" w:rsidRPr="003C6D7C" w:rsidRDefault="003C6D7C" w:rsidP="000C779E"/>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package com.bivgroup.rest.services;</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com.bivgroup.config.Config;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com.bivgroup.rest.dictionaryHibernate.facade.DictionaryBaseFacade;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com.bivgroup.utils.ParamGetter;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com.bivgroup.utils.RequestWorker;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com.fasterxml.jackson.databind.DeserializationFeature;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com.fasterxml.jackson.databind.ObjectMapper;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org.apache.http.HttpResponse;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org.apache.http.NameValuePair;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org.apache.http.client.entity.UrlEncodedFormEntity;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org.apache.http.client.methods.HttpGet;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org.apache.http.client.methods.HttpPost;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org.apache.http.client.utils.URIBuilder;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org.apache.http.impl.client.CloseableHttpClient;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org.apache.http.impl.client.HttpClientBuilder;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org.apache.http.message.BasicNameValuePair;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org.apache.http.util.EntityUtils;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org.apache.log4j.Logger;</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javax.ws.rs.Consumes;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javax.ws.rs.Path;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javax.ws.rs.Produces;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javax.ws.rs.core.MediaType;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java.io.IOException;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java.net.MalformedURLException;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import java.net.URI;</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java.net.URISyntaxException;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java.text.SimpleDateFormat;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java.util.*;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java.util.logging.Level;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static com.bivgroup.SBOLSessionController.SBOl_BASE_PROFILE_ID_PARAMNAME;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static com.bivgroup.SBOLSessionController.SBOl_BASE_USERLOGIN_PARAMNAME;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static com.bivgroup.SBOLSessionController.SBOl_BASE_USERPASS_PARAMNAME;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com.bivgroup.rest.custom.event.ClientEventHelper;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static com.bivgroup.rest.custom.event.ClientProfileEventConstants.*;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com.bivgroup.rest.custom.event.ClientProfileEventCustom;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javax.ws.rs.core.Context;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import javax.ws.rs.core.HttpHeaders;</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@Path("/rest/pa2SbolGate")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public class PA2SbolGate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Logger logger = Logger.getLogger(this.getClass());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RequestWorker requestWorker = new RequestWorker();</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наш сервис, куда производится редирект успешного запроса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SBOL_REDIRECT_URI = "SBOL_REDIRECT_URI";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авторизационного ключа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SBOL_AUTH_URI = "SBOL_AUTH_URI";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Перечесление запрашиваемой у СБОЛ информации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SBOL_SCOPE = "SBOL_SCOPE";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Мнемоника нашей системы (термин система-клиент) выдаваемая СБОЛ</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SBOL_CLIENT_ID = "SBOL_CLIENT_ID";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SBOL_X_IBM_CLIENT_ID = "SBOL_X_IBM_CLIENT_ID";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токенов</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SBOL_TOKEN_URI = "SBOL_TOKEN_URI";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инфы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SBOL_INFO_URI = "SBOL_INFO_URI";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Статический параметр для нашей системы</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final static String SBOL_CLIENT_SECRET = "SBOL_CLIENT_SECRET";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префиксы для имен сущностей (новый хибернейт)</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static final String DCT_MODULE_PREFIX_CRM = "com.bivgroup.crm.";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Имя</w:t>
      </w:r>
      <w:r w:rsidRPr="003C6D7C">
        <w:rPr>
          <w:rFonts w:cs="Times New Roman"/>
          <w:sz w:val="24"/>
          <w:szCs w:val="24"/>
          <w:lang w:val="en-US"/>
        </w:rPr>
        <w:t xml:space="preserve"> </w:t>
      </w:r>
      <w:r w:rsidRPr="003C6D7C">
        <w:rPr>
          <w:rFonts w:cs="Times New Roman"/>
          <w:sz w:val="24"/>
          <w:szCs w:val="24"/>
        </w:rPr>
        <w:t>сущности</w:t>
      </w:r>
      <w:r w:rsidRPr="003C6D7C">
        <w:rPr>
          <w:rFonts w:cs="Times New Roman"/>
          <w:sz w:val="24"/>
          <w:szCs w:val="24"/>
          <w:lang w:val="en-US"/>
        </w:rPr>
        <w:t xml:space="preserve"> '</w:t>
      </w:r>
      <w:r w:rsidRPr="003C6D7C">
        <w:rPr>
          <w:rFonts w:cs="Times New Roman"/>
          <w:sz w:val="24"/>
          <w:szCs w:val="24"/>
        </w:rPr>
        <w:t>Токен</w:t>
      </w:r>
      <w:r w:rsidRPr="003C6D7C">
        <w:rPr>
          <w:rFonts w:cs="Times New Roman"/>
          <w:sz w:val="24"/>
          <w:szCs w:val="24"/>
          <w:lang w:val="en-US"/>
        </w:rPr>
        <w:t xml:space="preserve"> </w:t>
      </w:r>
      <w:r w:rsidRPr="003C6D7C">
        <w:rPr>
          <w:rFonts w:cs="Times New Roman"/>
          <w:sz w:val="24"/>
          <w:szCs w:val="24"/>
        </w:rPr>
        <w:t>акаунта</w:t>
      </w:r>
      <w:r w:rsidRPr="003C6D7C">
        <w:rPr>
          <w:rFonts w:cs="Times New Roman"/>
          <w:sz w:val="24"/>
          <w:szCs w:val="24"/>
          <w:lang w:val="en-US"/>
        </w:rPr>
        <w:t xml:space="preserve"> </w:t>
      </w:r>
      <w:r w:rsidRPr="003C6D7C">
        <w:rPr>
          <w:rFonts w:cs="Times New Roman"/>
          <w:sz w:val="24"/>
          <w:szCs w:val="24"/>
        </w:rPr>
        <w:t>клиента</w:t>
      </w:r>
      <w:r w:rsidRPr="003C6D7C">
        <w:rPr>
          <w:rFonts w:cs="Times New Roman"/>
          <w:sz w:val="24"/>
          <w:szCs w:val="24"/>
          <w:lang w:val="en-US"/>
        </w:rPr>
        <w:t>' (</w:t>
      </w:r>
      <w:r w:rsidRPr="003C6D7C">
        <w:rPr>
          <w:rFonts w:cs="Times New Roman"/>
          <w:sz w:val="24"/>
          <w:szCs w:val="24"/>
        </w:rPr>
        <w:t>таблица</w:t>
      </w:r>
      <w:r w:rsidRPr="003C6D7C">
        <w:rPr>
          <w:rFonts w:cs="Times New Roman"/>
          <w:sz w:val="24"/>
          <w:szCs w:val="24"/>
          <w:lang w:val="en-US"/>
        </w:rPr>
        <w:t xml:space="preserve"> SD_CLIENTPROFILE_TOKEN)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private static final String CLIENT_PROFILE_EVENT_ENTITY_NAME = DCT_MODULE_PREFIX_CRM + "ClientProfileEvent";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CLIENT_PROFILE_TOKEN_ENTITY_NAME = DCT_MODULE_PREFIX_CRM + "ClientProfileToken";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CLIENT_PROFILE_ENTITY_NAME = DCT_MODULE_PREFIX_CRM + "ClientProfile";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PCLIENT_VER_ENTITY_NAME = DCT_MODULE_PREFIX_CRM + "PClient_VER";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DictionaryBaseFacade dctionaryHibernate = new DictionaryBaseFacade();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ClientProfileEventCustom clientProfileEventCustom = new ClientProfileEventCustom();</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Конфиг параметр-флаг "показывать всегда"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SBOL_BUTTON_SHOW_ALWAYS = "SBOL_BUTTON_SHOW_ALWAYS";</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Конфиг параметр-флаг "никогда не показывать"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SBOL_BUTTON_SHOW_NEVER = "SBOL_BUTTON_SHOW_NEVER";</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Конфиг параметр-флпг "показывать по наличию параметра"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SBOL_BUTTON_SHOW_BY_PARAM = "SBOL_BUTTON_SHOW_BY_PARAM";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SBOL_REQUEST =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@Path("/dsPA2SbolGetAuthCodeLink")</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@Produces(MediaType.APPLICATION_JSON)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public Map&lt;String, Object&gt; dsPA2SbolGetAuthCodeLink(Map&lt;String, Object&gt; params)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logger.debug("dsPA2SbolGetAuthCodeLink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HashMap&lt;String, Object&gt;();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Config config = Config.getConfig("pa2sbolws");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returnURL = getBuildedURLStringByConfig(config);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logger.debug("Final URL: " + returnURL);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(config.getParam(SBOL_BUTTON_SHOW_ALWAYS,null).equalsIgnoreCase("true"))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buildLinkResponse(returnURL);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(config.getParam(SBOL_BUTTON_SHOW_NEVER,null).equalsIgnoreCase("true"))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buildLogicErrorResponse();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(config.getParam(SBOL_BUTTON_SHOW_BY_PARAM,null).equalsIgnoreCase("false"))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buildLogicErrorResponse();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(params.containsKey("showButtonSBOL") &amp;&amp; params.get("showButtonSBOL").equals("true"))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buildLinkResponse(returnURL);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buildLogicErrorResponse();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catch (Exception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logger.error("Something gonna wrong in dsPA2SbolGetAuthCodeLink" +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buildExceptionErrorResponse();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Map&lt;String,Object&gt; buildExceptionErrorResponse()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HashMap&lt;String, Object&gt;();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result.put("error","2");</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result.put("errorText","</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Map&lt;String,Object&gt; buildLogicErrorResponse()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HashMap&lt;String, Object&gt;();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result.put("errorText","Ссылку отображать не надо");</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result.put("error","1");</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Map&lt;String,Object&gt; buildLinkResponse(String returnURL)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HashMap&lt;String, Object&gt;();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result.put("error","0");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result.put("url",returnURL);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getBuildedURLStringByConfig(Config config) throws URISyntaxException, MalformedURLException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URI authSbolURI = getConfigURI(config);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URIBuilder authUri = new URIBuilder(authSbolURI);</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authUri.addParameter("response_type", "code");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authUri.addParameter("scope", config.getParam(SBOL_SCOPE, null)); // </w:t>
      </w:r>
      <w:r w:rsidRPr="003C6D7C">
        <w:rPr>
          <w:rFonts w:cs="Times New Roman"/>
          <w:sz w:val="24"/>
          <w:szCs w:val="24"/>
        </w:rPr>
        <w:t>все</w:t>
      </w:r>
      <w:r w:rsidRPr="003C6D7C">
        <w:rPr>
          <w:rFonts w:cs="Times New Roman"/>
          <w:sz w:val="24"/>
          <w:szCs w:val="24"/>
          <w:lang w:val="en-US"/>
        </w:rPr>
        <w:t xml:space="preserve"> </w:t>
      </w:r>
      <w:r w:rsidRPr="003C6D7C">
        <w:rPr>
          <w:rFonts w:cs="Times New Roman"/>
          <w:sz w:val="24"/>
          <w:szCs w:val="24"/>
        </w:rPr>
        <w:t>необходимые</w:t>
      </w:r>
      <w:r w:rsidRPr="003C6D7C">
        <w:rPr>
          <w:rFonts w:cs="Times New Roman"/>
          <w:sz w:val="24"/>
          <w:szCs w:val="24"/>
          <w:lang w:val="en-US"/>
        </w:rPr>
        <w:t xml:space="preserve"> </w:t>
      </w:r>
      <w:r w:rsidRPr="003C6D7C">
        <w:rPr>
          <w:rFonts w:cs="Times New Roman"/>
          <w:sz w:val="24"/>
          <w:szCs w:val="24"/>
        </w:rPr>
        <w:t>скопы</w:t>
      </w:r>
      <w:r w:rsidRPr="003C6D7C">
        <w:rPr>
          <w:rFonts w:cs="Times New Roman"/>
          <w:sz w:val="24"/>
          <w:szCs w:val="24"/>
          <w:lang w:val="en-US"/>
        </w:rPr>
        <w:t xml:space="preserve"> </w:t>
      </w:r>
      <w:r w:rsidRPr="003C6D7C">
        <w:rPr>
          <w:rFonts w:cs="Times New Roman"/>
          <w:sz w:val="24"/>
          <w:szCs w:val="24"/>
        </w:rPr>
        <w:t>с</w:t>
      </w:r>
      <w:r w:rsidRPr="003C6D7C">
        <w:rPr>
          <w:rFonts w:cs="Times New Roman"/>
          <w:sz w:val="24"/>
          <w:szCs w:val="24"/>
          <w:lang w:val="en-US"/>
        </w:rPr>
        <w:t xml:space="preserve"> </w:t>
      </w:r>
      <w:r w:rsidRPr="003C6D7C">
        <w:rPr>
          <w:rFonts w:cs="Times New Roman"/>
          <w:sz w:val="24"/>
          <w:szCs w:val="24"/>
        </w:rPr>
        <w:t>инфой</w:t>
      </w:r>
      <w:r w:rsidRPr="003C6D7C">
        <w:rPr>
          <w:rFonts w:cs="Times New Roman"/>
          <w:sz w:val="24"/>
          <w:szCs w:val="24"/>
          <w:lang w:val="en-US"/>
        </w:rPr>
        <w:t xml:space="preserve"> </w:t>
      </w:r>
      <w:r w:rsidRPr="003C6D7C">
        <w:rPr>
          <w:rFonts w:cs="Times New Roman"/>
          <w:sz w:val="24"/>
          <w:szCs w:val="24"/>
        </w:rPr>
        <w:t>о</w:t>
      </w:r>
      <w:r w:rsidRPr="003C6D7C">
        <w:rPr>
          <w:rFonts w:cs="Times New Roman"/>
          <w:sz w:val="24"/>
          <w:szCs w:val="24"/>
          <w:lang w:val="en-US"/>
        </w:rPr>
        <w:t xml:space="preserve"> </w:t>
      </w:r>
      <w:r w:rsidRPr="003C6D7C">
        <w:rPr>
          <w:rFonts w:cs="Times New Roman"/>
          <w:sz w:val="24"/>
          <w:szCs w:val="24"/>
        </w:rPr>
        <w:t>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authUri.addParameter("client_type", "PRIVATE");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authUri.addParameter("client_id", config.getParam(SBOL_CLIENT_ID,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authUri.addParameter("state", "</w:t>
      </w:r>
      <w:r w:rsidRPr="003C6D7C">
        <w:rPr>
          <w:rFonts w:cs="Times New Roman"/>
          <w:sz w:val="24"/>
          <w:szCs w:val="24"/>
        </w:rPr>
        <w:t>фыва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authUri.addParameter("nonce", "</w:t>
      </w:r>
      <w:r w:rsidRPr="003C6D7C">
        <w:rPr>
          <w:rFonts w:cs="Times New Roman"/>
          <w:sz w:val="24"/>
          <w:szCs w:val="24"/>
        </w:rPr>
        <w:t>фыва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authUri.addParameter("redirect_uri", config.getParam(SBOL_REDIRECT_URI,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authUri.build().toURL().toString();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URI getConfigURI(Config config) throws URISyntaxException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new URI(config.getParam(SBOL_AUTH_URI,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(URISyntaxException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java.util.logging.Logger.getLogger(PA2SbolGate.class.getName()).log(Level.SEVERE, null,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@Path("/dsPA2SbolWebAuth")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@Produces(MediaType.APPLICATION_JSON)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@Consumes(MediaType.APPLICATION_JSON)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public B2BSbolResponse dsPA2SbolWebAuth(B2BSbolRequest requestFromInterface,  @Context HttpHeaders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logger.debug("dsPA2SbolWebAuth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Config config = Config.getConfig("pa2sbolws");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logger.debug("dsPA2SbolWebAuth start. requestFromInterface: " + requestFromInterface.toString());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headersMap = processRequestHeaders(headers);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saveEventTryToAuth(headersMap);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CloseableHttpClient client = HttpClientBuilder.create().build();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SBOLSessionController sessionController = new SBOLSessionController(20L);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получение</w:t>
      </w:r>
      <w:r w:rsidRPr="003C6D7C">
        <w:rPr>
          <w:rFonts w:cs="Times New Roman"/>
          <w:sz w:val="24"/>
          <w:szCs w:val="24"/>
          <w:lang w:val="en-US"/>
        </w:rPr>
        <w:t xml:space="preserve"> </w:t>
      </w:r>
      <w:r w:rsidRPr="003C6D7C">
        <w:rPr>
          <w:rFonts w:cs="Times New Roman"/>
          <w:sz w:val="24"/>
          <w:szCs w:val="24"/>
        </w:rPr>
        <w:t>токенов</w:t>
      </w:r>
      <w:r w:rsidRPr="003C6D7C">
        <w:rPr>
          <w:rFonts w:cs="Times New Roman"/>
          <w:sz w:val="24"/>
          <w:szCs w:val="24"/>
          <w:lang w:val="en-US"/>
        </w:rPr>
        <w:t xml:space="preserve"> (access_token </w:t>
      </w:r>
      <w:r w:rsidRPr="003C6D7C">
        <w:rPr>
          <w:rFonts w:cs="Times New Roman"/>
          <w:sz w:val="24"/>
          <w:szCs w:val="24"/>
        </w:rPr>
        <w:t>и</w:t>
      </w:r>
      <w:r w:rsidRPr="003C6D7C">
        <w:rPr>
          <w:rFonts w:cs="Times New Roman"/>
          <w:sz w:val="24"/>
          <w:szCs w:val="24"/>
          <w:lang w:val="en-US"/>
        </w:rPr>
        <w:t xml:space="preserve"> id_token)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B2BSbolTokenAnswer answer = this.getTokenAnswer(requestFromInterface, config, client);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//если токен в нашей БД имеется - авторизовать пользователя, если нет - получить данные клиента, сохранить ему токен и авторизовать.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String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(answer.getId_token()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idToken = answer.getId_token();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B2BSbolIdToken token = parseDataBase64ToClass(idToken, B2BSbolIdToken.class);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sub = token.getSub();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logger.error("SBOLIntegration event problem service SBOL in get token. headersMap: " + headersMap.toString()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answer: " + answer.toString() + " SBOL_ANSWER_PREPARSER: " + SBOL_ANSWER_PREPARSER + " SBOL_REQUEST: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saveEventErrorServiceSbol(headersMap, SBOL_ANSWER_PREPARSER,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return new B2BSbolResponse("4",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clientProfileList = getProfileListByIdToken(sub);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((clientProfileList != null) &amp;&amp; (!clientProfileList.isEmpty()))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токен</w:t>
      </w:r>
      <w:r w:rsidRPr="003C6D7C">
        <w:rPr>
          <w:rFonts w:cs="Times New Roman"/>
          <w:sz w:val="24"/>
          <w:szCs w:val="24"/>
          <w:lang w:val="en-US"/>
        </w:rPr>
        <w:t xml:space="preserve"> </w:t>
      </w:r>
      <w:r w:rsidRPr="003C6D7C">
        <w:rPr>
          <w:rFonts w:cs="Times New Roman"/>
          <w:sz w:val="24"/>
          <w:szCs w:val="24"/>
        </w:rPr>
        <w:t>нашёлся</w:t>
      </w:r>
      <w:r w:rsidRPr="003C6D7C">
        <w:rPr>
          <w:rFonts w:cs="Times New Roman"/>
          <w:sz w:val="24"/>
          <w:szCs w:val="24"/>
          <w:lang w:val="en-US"/>
        </w:rPr>
        <w:t xml:space="preserve">, </w:t>
      </w:r>
      <w:r w:rsidRPr="003C6D7C">
        <w:rPr>
          <w:rFonts w:cs="Times New Roman"/>
          <w:sz w:val="24"/>
          <w:szCs w:val="24"/>
        </w:rPr>
        <w:t>сразу</w:t>
      </w:r>
      <w:r w:rsidRPr="003C6D7C">
        <w:rPr>
          <w:rFonts w:cs="Times New Roman"/>
          <w:sz w:val="24"/>
          <w:szCs w:val="24"/>
          <w:lang w:val="en-US"/>
        </w:rPr>
        <w:t xml:space="preserve"> </w:t>
      </w:r>
      <w:r w:rsidRPr="003C6D7C">
        <w:rPr>
          <w:rFonts w:cs="Times New Roman"/>
          <w:sz w:val="24"/>
          <w:szCs w:val="24"/>
        </w:rPr>
        <w:t>авторизуем</w:t>
      </w:r>
      <w:r w:rsidRPr="003C6D7C">
        <w:rPr>
          <w:rFonts w:cs="Times New Roman"/>
          <w:sz w:val="24"/>
          <w:szCs w:val="24"/>
          <w:lang w:val="en-US"/>
        </w:rPr>
        <w:t xml:space="preserve"> </w:t>
      </w:r>
      <w:r w:rsidRPr="003C6D7C">
        <w:rPr>
          <w:rFonts w:cs="Times New Roman"/>
          <w:sz w:val="24"/>
          <w:szCs w:val="24"/>
        </w:rPr>
        <w:t>клиента</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clientProfileMap = ParamGetter.getMapParamName(clientProfileList.get(0), "clientProfileId_EN");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ParamGetter.getStringParam(clientProfileMap,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clientProfileId = ParamGetter.getStringParam(clientProfileMap, "id");</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else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//токен не нашёлся, делаем запрос данных пользователя, по ним запрос в нашу бд.</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B2BSbolUserResponse userInfoResponse = getUserInfo(config, client,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(userInfoResponse.getFamily_name() != null &amp;&amp; userInfoResponse.getPassport_number()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dataForNewSessionAndSavingToken = findUserAndGetHisClientProfileIdAndLogin(userInfoResponse);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(dataForNewSessionAndSavingToken.isEmpty())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logger.debug("SBOLIntegration event block account, headersMap: " + headersMap.toString() + " userInfoResponse: " + userInfoResponse);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saveEventErrorNoAccount(userInfoResponse, headersMap);</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lastRenderedPageBreak/>
        <w:t xml:space="preserve">                        return new B2BSbolResponse("3", "</w:t>
      </w:r>
      <w:r w:rsidRPr="003C6D7C">
        <w:rPr>
          <w:rFonts w:cs="Times New Roman"/>
          <w:sz w:val="24"/>
          <w:szCs w:val="24"/>
        </w:rPr>
        <w:t>Учетная</w:t>
      </w:r>
      <w:r w:rsidRPr="003C6D7C">
        <w:rPr>
          <w:rFonts w:cs="Times New Roman"/>
          <w:sz w:val="24"/>
          <w:szCs w:val="24"/>
          <w:lang w:val="en-US"/>
        </w:rPr>
        <w:t xml:space="preserve"> </w:t>
      </w:r>
      <w:r w:rsidRPr="003C6D7C">
        <w:rPr>
          <w:rFonts w:cs="Times New Roman"/>
          <w:sz w:val="24"/>
          <w:szCs w:val="24"/>
        </w:rPr>
        <w:t>запись</w:t>
      </w:r>
      <w:r w:rsidRPr="003C6D7C">
        <w:rPr>
          <w:rFonts w:cs="Times New Roman"/>
          <w:sz w:val="24"/>
          <w:szCs w:val="24"/>
          <w:lang w:val="en-US"/>
        </w:rPr>
        <w:t xml:space="preserve"> </w:t>
      </w:r>
      <w:r w:rsidRPr="003C6D7C">
        <w:rPr>
          <w:rFonts w:cs="Times New Roman"/>
          <w:sz w:val="24"/>
          <w:szCs w:val="24"/>
        </w:rPr>
        <w:t>не</w:t>
      </w:r>
      <w:r w:rsidRPr="003C6D7C">
        <w:rPr>
          <w:rFonts w:cs="Times New Roman"/>
          <w:sz w:val="24"/>
          <w:szCs w:val="24"/>
          <w:lang w:val="en-US"/>
        </w:rPr>
        <w:t xml:space="preserve"> </w:t>
      </w:r>
      <w:r w:rsidRPr="003C6D7C">
        <w:rPr>
          <w:rFonts w:cs="Times New Roman"/>
          <w:sz w:val="24"/>
          <w:szCs w:val="24"/>
        </w:rPr>
        <w:t>найдена</w:t>
      </w:r>
      <w:r w:rsidRPr="003C6D7C">
        <w:rPr>
          <w:rFonts w:cs="Times New Roman"/>
          <w:sz w:val="24"/>
          <w:szCs w:val="24"/>
          <w:lang w:val="en-US"/>
        </w:rPr>
        <w:t xml:space="preserve">. </w:t>
      </w:r>
      <w:r w:rsidRPr="003C6D7C">
        <w:rPr>
          <w:rFonts w:cs="Times New Roman"/>
          <w:sz w:val="24"/>
          <w:szCs w:val="24"/>
        </w:rPr>
        <w:t>Для входа через Сбербанк Онлайн вы должны быть зарегистрированы в личном кабинете Сбербанк страхование жизни по адресу https://lk.sberbank-insurance.ru");</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ParamGetter.getStringParam(dataForNewSessionAndSavingToken,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clientProfileId = ParamGetter.getStringParam(dataForNewSessionAndSavingToken,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stateId = ParamGetter.getLongParam(dataForNewSessionAndSavingToken, "stateId");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(stateId == 9101L)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logger.debug("SBOLIntegration event block account, headersMap: " + headersMap.toString() + "clientProfileId " + clientProfileId + "login "+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saveEventErrorAccountBlock(login, clientProfileId, headersMap);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B2BSbolResponse("6", "</w:t>
      </w:r>
      <w:r w:rsidRPr="003C6D7C">
        <w:rPr>
          <w:rFonts w:cs="Times New Roman"/>
          <w:sz w:val="24"/>
          <w:szCs w:val="24"/>
        </w:rPr>
        <w:t>Ваш</w:t>
      </w:r>
      <w:r w:rsidRPr="003C6D7C">
        <w:rPr>
          <w:rFonts w:cs="Times New Roman"/>
          <w:sz w:val="24"/>
          <w:szCs w:val="24"/>
          <w:lang w:val="en-US"/>
        </w:rPr>
        <w:t xml:space="preserve"> </w:t>
      </w:r>
      <w:r w:rsidRPr="003C6D7C">
        <w:rPr>
          <w:rFonts w:cs="Times New Roman"/>
          <w:sz w:val="24"/>
          <w:szCs w:val="24"/>
        </w:rPr>
        <w:t>аккаунт</w:t>
      </w:r>
      <w:r w:rsidRPr="003C6D7C">
        <w:rPr>
          <w:rFonts w:cs="Times New Roman"/>
          <w:sz w:val="24"/>
          <w:szCs w:val="24"/>
          <w:lang w:val="en-US"/>
        </w:rPr>
        <w:t xml:space="preserve"> </w:t>
      </w:r>
      <w:r w:rsidRPr="003C6D7C">
        <w:rPr>
          <w:rFonts w:cs="Times New Roman"/>
          <w:sz w:val="24"/>
          <w:szCs w:val="24"/>
        </w:rPr>
        <w:t>заблокирован</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сохраняем</w:t>
      </w:r>
      <w:r w:rsidRPr="003C6D7C">
        <w:rPr>
          <w:rFonts w:cs="Times New Roman"/>
          <w:sz w:val="24"/>
          <w:szCs w:val="24"/>
          <w:lang w:val="en-US"/>
        </w:rPr>
        <w:t xml:space="preserve"> </w:t>
      </w:r>
      <w:r w:rsidRPr="003C6D7C">
        <w:rPr>
          <w:rFonts w:cs="Times New Roman"/>
          <w:sz w:val="24"/>
          <w:szCs w:val="24"/>
        </w:rPr>
        <w:t>токен</w:t>
      </w:r>
      <w:r w:rsidRPr="003C6D7C">
        <w:rPr>
          <w:rFonts w:cs="Times New Roman"/>
          <w:sz w:val="24"/>
          <w:szCs w:val="24"/>
          <w:lang w:val="en-US"/>
        </w:rPr>
        <w:t xml:space="preserve"> </w:t>
      </w:r>
      <w:r w:rsidRPr="003C6D7C">
        <w:rPr>
          <w:rFonts w:cs="Times New Roman"/>
          <w:sz w:val="24"/>
          <w:szCs w:val="24"/>
        </w:rPr>
        <w:t>пользователю</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saveTokenToUser(dataForNewSessionAndSavingToken,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else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logger.error("problem service SBOL in get userInfo. headersMap: " + headersMap.toString() + " answer: " + answer.toString()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saveEventErrorServiceSbol(headersMap, SBOL_ANSWER_PREPARSER, userInfoResponse,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return new B2BSbolResponse("5",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saveEventToUser(login, clientProfileId, 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session = sessionController.createSession(buildParamsMapForSession(clientProfileId, login,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buildOkResponseWithSession(session);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saveEventErrorInternal(headersMap, SBOL_ANSWER_PREPARSER,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logger.error("SBOLIntegration event : something gona wrong in dsPA2SbolWebAuth event: " + ex + " headersMap: " + headersMap.toString()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return new B2BSbolResponse("2", "Внутренняя ошибка при записи события.");</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logger.error("SBOLIntegration : something gona wrong in dsPA2SbolWebAuth: " + e + " headersMap: " + headersMap.toString()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B2BSbolResponse("1", "</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Метод для декодирование ответов от СБОЛ в виде Base64 и приведение его к классу</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@param data  строка с данными в формате Base64 Mime</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@param clazz класс, к которому требуется привести данные</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@param &lt;T&gt;   тип класса</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@return экземпляр класса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@throws IOException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&lt;T&gt; T parseDataBase64ToClass(String data, Class&lt;T&gt; clazz) throws IOException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//вынимаем вторую часть токена называемую payload</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String payload = data.split("\\.")[1];</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//декодируем её и отправляем на десириализацию</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String decodedDataString = new String(Base64.getUrlDecoder().decode(payload.getBytes("UTF-8")),"UTF-8");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ObjectMapper mapper = new ObjectMapper();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mapper.configure(DeserializationFeature.FAIL_ON_UNKNOWN_PROPERTIES, 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mapper.readValue(decodedDataString, clazz);</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saveEventErrorAccountBlock(String login, String clientProfileId, Map&lt;String, Object&gt; headersMap)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.setEventType(EVENT_SYSNAME_LOGIN_WRONG_CREDENTIALS)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.put(EVENT_CLIENTPROFILE_FIELDNAME, clientProfileId)</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Аккаунт заблокирован");</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saveEventToUser(String login, String clientProfileId, Map&lt;String, Object&gt; headersMap)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.put(EVENT_CLIENTPROFILE_FIELDNAME,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.setCustomText("</w:t>
      </w:r>
      <w:r w:rsidRPr="003C6D7C">
        <w:rPr>
          <w:rFonts w:cs="Times New Roman"/>
          <w:sz w:val="24"/>
          <w:szCs w:val="24"/>
        </w:rPr>
        <w:t>Вход</w:t>
      </w:r>
      <w:r w:rsidRPr="003C6D7C">
        <w:rPr>
          <w:rFonts w:cs="Times New Roman"/>
          <w:sz w:val="24"/>
          <w:szCs w:val="24"/>
          <w:lang w:val="en-US"/>
        </w:rPr>
        <w:t xml:space="preserve"> </w:t>
      </w:r>
      <w:r w:rsidRPr="003C6D7C">
        <w:rPr>
          <w:rFonts w:cs="Times New Roman"/>
          <w:sz w:val="24"/>
          <w:szCs w:val="24"/>
        </w:rPr>
        <w:t>через</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saveEventTryToAuth(Map&lt;String, Object&gt; headersMap)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.setCustomText("</w:t>
      </w:r>
      <w:r w:rsidRPr="003C6D7C">
        <w:rPr>
          <w:rFonts w:cs="Times New Roman"/>
          <w:sz w:val="24"/>
          <w:szCs w:val="24"/>
        </w:rPr>
        <w:t>Попытка</w:t>
      </w:r>
      <w:r w:rsidRPr="003C6D7C">
        <w:rPr>
          <w:rFonts w:cs="Times New Roman"/>
          <w:sz w:val="24"/>
          <w:szCs w:val="24"/>
          <w:lang w:val="en-US"/>
        </w:rPr>
        <w:t xml:space="preserve"> </w:t>
      </w:r>
      <w:r w:rsidRPr="003C6D7C">
        <w:rPr>
          <w:rFonts w:cs="Times New Roman"/>
          <w:sz w:val="24"/>
          <w:szCs w:val="24"/>
        </w:rPr>
        <w:t>входа</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saveEventErrorNoAccount(B2BSbolUserResponse userInfoResponse, Map&lt;String, Object&gt; headersMap)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fullNameUser = userInfoResponse.getFamily_name()+ " " + userInfoResponse.getGiven_name()+ " " + userInfoResponse.getMiddle_name();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.setEventType(EVENT_SYSNAME_SBOL_LOGIN_TRY_USER_NOT_FOUND)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.put(EVENT_SBOL_SERIES_NUMBER_DOC_USER_FILEDNAME, userInfoResponse.getPassport_number())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.put(EVENT_SBOL_BIRTHDATE_USER_FILEDNAME, userInfoResponse.getBirthdate())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.put(EVENT_SBOL_FULLNAME_USER_FILEDNAME, fullNameUser)</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пользователь не зарегестрирован в ЛК");</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saveEventErrorServiceSbol(Map&lt;String, Object&gt; headersMap,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saveEventErrorServiceSbol(Map&lt;String, Object&gt; headersMap, String answer,  B2BSbolUserResponse userInfoResponse,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.put(EVENT_SBOL_RESPONSE_FILEDNAME, userInfoResponse.toString())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saveEventErrorInternal(Map&lt;String, Object&gt; headersMap,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ClientEventHelper clientEvent = new ClientEventHelper();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.from(headersMap)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.setEventType(EVENT_SYSNAME_SBOL_LOGIN_TRY_INTERNAL_ERROR)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.put(EVENT_SBOL_REQUEST_FILEDNAME,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.setCustomText("Попытка входа СБОЛ, внутренняя ошибка");</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checkEvent = createEvent(clientEvent);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saveTokenToUser(Map&lt;String, Object&gt; dataForNewSessionAndSavingToken, String sub)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newTokenMap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newTokenMap.put("clientProfileId", dataForNewSessionAndSavingToken.get("clientProfileId"));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newTokenMap.put("discriminator", "sbol");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newTokenMap.put("idDevice", "web");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newTokenMap.put("hash", sub);</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dctionaryHibernate.dctCrudByHierarchy(CLIENT_PROFILE_TOKEN_ENTITY_NAME, newTokenMap);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findUserAndGetHisClientProfileIdAndLogin(B2BSbolUserResponse userResponse)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findClientParams = new HashMap&lt;&gt;();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//дату переводим в другой формат</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String formattedBirthDate;</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SimpleDateFormat sdf = new SimpleDateFormat("yyyy-MM-dd");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Date d = sdf.parse(userResponse.getBirthdate());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sdf.applyPattern("dd.MM.yyyy");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formattedBirthDate = sdf.format(d);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formattedBirthDate = userResponse.getBirthdate();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//findClientParams.put("dateOfBirth$date", formattedBirthDate);</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//ФИО оставляем с заглавной первой буквой</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findClientParams.put("surname", firstLetterHighOnly(userResponse.getFamily_name()));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findClientParams.put("patronymic", firstLetterHighOnly(userResponse.getMiddle_name()));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findClientParams.put("name", firstLetterHighOnly(userResponse.getGiven_name()));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seriesAndNumber = userResponse.getPassport_number();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series = seriesAndNumber.substring(0, 4);</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number = seriesAndNumber.substring(4, seriesAndNumber.length());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Map&lt;String, Object&gt; clientDocumentParams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clientDocumentParams.put("no", series);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clientDocumentParams.put("series", 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List&lt;Map&lt;String, Object&gt;&gt; clientDocumentsParams = new ArrayList&lt;&gt;();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clientDocumentsParams.add(clientDocumentParams);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findClientParams.put("documents", clientDocumentsParams);</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clientListResult = dctionaryHibernate.dctFindByExample(PCLIENT_VER_ENTITY_NAME, findClientParams, 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clientProfileResult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(clientListResult != null &amp;&amp; !clientListResult.isEmpty())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 (Map&lt;String, Object&gt; clientMap: clientListResult)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(clientMap.get("dateOfBirth$date")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(formattedBirthDate.equals(clientMap.get("dateOfBirth$date").toString()))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совпала</w:t>
      </w:r>
      <w:r w:rsidRPr="003C6D7C">
        <w:rPr>
          <w:rFonts w:cs="Times New Roman"/>
          <w:sz w:val="24"/>
          <w:szCs w:val="24"/>
          <w:lang w:val="en-US"/>
        </w:rPr>
        <w:t xml:space="preserve"> </w:t>
      </w:r>
      <w:r w:rsidRPr="003C6D7C">
        <w:rPr>
          <w:rFonts w:cs="Times New Roman"/>
          <w:sz w:val="24"/>
          <w:szCs w:val="24"/>
        </w:rPr>
        <w:t>дата</w:t>
      </w:r>
      <w:r w:rsidRPr="003C6D7C">
        <w:rPr>
          <w:rFonts w:cs="Times New Roman"/>
          <w:sz w:val="24"/>
          <w:szCs w:val="24"/>
          <w:lang w:val="en-US"/>
        </w:rPr>
        <w:t xml:space="preserve">. </w:t>
      </w:r>
      <w:r w:rsidRPr="003C6D7C">
        <w:rPr>
          <w:rFonts w:cs="Times New Roman"/>
          <w:sz w:val="24"/>
          <w:szCs w:val="24"/>
        </w:rPr>
        <w:t>нашли</w:t>
      </w:r>
      <w:r w:rsidRPr="003C6D7C">
        <w:rPr>
          <w:rFonts w:cs="Times New Roman"/>
          <w:sz w:val="24"/>
          <w:szCs w:val="24"/>
          <w:lang w:val="en-US"/>
        </w:rPr>
        <w:t xml:space="preserve"> </w:t>
      </w:r>
      <w:r w:rsidRPr="003C6D7C">
        <w:rPr>
          <w:rFonts w:cs="Times New Roman"/>
          <w:sz w:val="24"/>
          <w:szCs w:val="24"/>
        </w:rPr>
        <w:t>нужного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(clientMap.get("documents")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docList = (List&lt;Map&lt;String ,Object&gt;&gt;) clientMap.get("documents");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for (Map&lt;String, Object&gt; docMap: docList)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(docMap.get("series") != null &amp;&amp; docMap.get("no")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curSer = docMap.get("series").toString().replaceAll("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curNo = docMap.get("no").toString().replaceAll("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(series.equals(curSer) &amp;&amp; number.equals(curNo))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//TODO добавить аналогичную проверку документа удостоверяющего личность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Long clientId = ParamGetter.getLongParam(clientMap,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findClientProfileParams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findClientProfileParams.put("clientId", clientId);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clientProfileListResult = dctionaryHibernate.dctFindByExample(CLIENT_PROFILE_ENTITY_NAME, findClientProfileParams);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(clientProfileListResult != null &amp;&amp; !clientProfileListResult.isEmpty())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clientProfileResult = clientProfileListResult.get(0);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 = ParamGetter.getStringParam(clientProfileResult,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clientProfileId = ParamGetter.getStringParam(clientProfileResult,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stateId = ParamGetter.getLongParam(clientProfileResult, "stateId");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result.put("login",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result.put("clientProfileId",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result.put("stateId", stateId);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logger.error("SBOL findUserAndGetHisClientProfileIdAndLogin: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firstLetterHighOnly(String 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StringBuilder sb = new StringBuilder(s.toLowerCase());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sb.setCharAt(0, Character.toUpperCase(sb.charAt(0)));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sb.toString();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B2BSbolResponse buildOkResponseWithSession(String session)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B2BSbolResponse response = new B2BSbolResponse("0", "</w:t>
      </w:r>
      <w:r w:rsidRPr="003C6D7C">
        <w:rPr>
          <w:rFonts w:cs="Times New Roman"/>
          <w:sz w:val="24"/>
          <w:szCs w:val="24"/>
        </w:rPr>
        <w:t>Авторизация</w:t>
      </w:r>
      <w:r w:rsidRPr="003C6D7C">
        <w:rPr>
          <w:rFonts w:cs="Times New Roman"/>
          <w:sz w:val="24"/>
          <w:szCs w:val="24"/>
          <w:lang w:val="en-US"/>
        </w:rPr>
        <w:t xml:space="preserve"> </w:t>
      </w:r>
      <w:r w:rsidRPr="003C6D7C">
        <w:rPr>
          <w:rFonts w:cs="Times New Roman"/>
          <w:sz w:val="24"/>
          <w:szCs w:val="24"/>
        </w:rPr>
        <w:t>прошла</w:t>
      </w:r>
      <w:r w:rsidRPr="003C6D7C">
        <w:rPr>
          <w:rFonts w:cs="Times New Roman"/>
          <w:sz w:val="24"/>
          <w:szCs w:val="24"/>
          <w:lang w:val="en-US"/>
        </w:rPr>
        <w:t xml:space="preserve"> </w:t>
      </w:r>
      <w:r w:rsidRPr="003C6D7C">
        <w:rPr>
          <w:rFonts w:cs="Times New Roman"/>
          <w:sz w:val="24"/>
          <w:szCs w:val="24"/>
        </w:rPr>
        <w:t>успешно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response.setResult(new B2BSbolResponseResult(session));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buildParamsMapForSession(String clientProfileId, String login, String password)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paramsForSessionCreation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paramsForSessionCreation.put(SBOl_BASE_PROFILE_ID_PARAMNAME, clientProfileId);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paramsForSessionCreation.put(SBOl_BASE_USERLOGIN_PARAMNAME,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paramsForSessionCreation.put(SBOl_BASE_USERPASS_PARAMNAME, password);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paramsForSessionCreation;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List&lt;Map&lt;String, Object&gt;&gt; getProfileListByIdToken(String id_token) throws Exception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//тест получения данных из clientprofile_token (id=8404793 тестовой базы)</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Map&lt;String, Object&gt; clientProfileParams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clientProfileParams.put("hash", id_token);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clientProfileParams.put("discriminator", "sbol");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dctionaryHibernate.dctFindByExample(CLIENT_PROFILE_TOKEN_ENTITY_NAME, clientProfileParams);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B2BSbolUserResponse getUserInfo(Config config, CloseableHttpClient client, B2BSbolTokenAnswer answer) throws IOException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HttpGet requestUserInfo = new HttpGet(config.getParam(SBOL_INFO_URI,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requestUserInfo.setHeader("Accept", "application/json");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requestUserInfo.setHeader("Authorization", "Bearer " + answer.getAccess_token());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requestUserInfo.setHeader("rquid", "a248b91bd93547918a18c29e499d4e9c");</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requestUserInfo.setHeader("x-ibm-client-id", config.getParam(SBOL_CLIENT_ID,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requestUserInfo.toString();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HttpResponse responseUserInfo = client.execute(requestUserInfo);</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userInfoResponseStr = EntityUtils.toString(responseUserInfo.getEntity(),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logger.debug("SBOL UserInfo Response : " + userInfoResponseStr);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userInfoResponseStr;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parseDataBase64ToClass(userInfoResponseStr, B2BSbolUserResponse.class);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logger.error("UserInfo SBOL not working: " + 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B2BSbolTokenAnswer getTokenAnswer(B2BSbolRequest requestFromInterface, Config config, CloseableHttpClient client) throws IOException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sbolMarkerAnswerResponse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HttpPost request = new HttpPost(config.getParam(SBOL_TOKEN_URI,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request.setHeader(HttpHeaders.ACCEPT, "application/json");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request.setHeader(HttpHeaders.CONTENT_TYPE, "application/x-www-form-urlencoded");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replaceString = UUID.randomUUID().toString().replace("-",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request.setHeader("rquid", replaceString);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request.setHeader("x-ibm-client-id", config.getParam(SBOL_CLIENT_ID,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ArrayList&lt;NameValuePair&gt; postParameters;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 = new ArrayList&lt;&gt;();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BasicNameValuePair("grant_type", "authorization_code"));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BasicNameValuePair("client_id", config.getParam(SBOL_CLIENT_ID,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BasicNameValuePair("client_secret", config.getParam(SBOL_CLIENT_SECRET,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BasicNameValuePair("code", requestFromInterface.getCode()));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postParameters.add(new BasicNameValuePair("redirect_uri", config.getParam(SBOL_REDIRECT_URI,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request.setEntity(new UrlEncodedFormEntity(postParameters,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logger.debug(request.toString());</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request.toString();</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//TODO запрос должен быть SSL, в данный момент Bad 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HttpResponse response = client.execute(request);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sbolMarkerAnswerResponse = EntityUtils.toString(response.getEntity());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sbolMarkerAnswerResponse;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logger.debug("SBOL JSON with accessToken and idToken response : " + sbolMarkerAnswerResponse);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requestWorker.deserializeJSON(sbolMarkerAnswerResponse, B2BSbolTokenAnswer.class);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logger.error("Tokens to SBOL not working: " + e + "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protected Map&lt;String, Object&gt; createEvent(ClientEventHelper ev)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ev.reloadPropertiesToParams();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 = clientProfileEventCustom.clientProfileEventCreate(ev.getParams());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ev.getParams().clear();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(res.get(RESULT) != null) ? ((Map&lt;String, Object&gt;) res.get(RESULT)) :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processRequestHeaders(HttpHeaders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HashMap&lt;&gt;();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Здесь можно писать сценарии обработки заголовков входящих запросов.</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находим</w:t>
      </w:r>
      <w:r w:rsidRPr="003C6D7C">
        <w:rPr>
          <w:rFonts w:cs="Times New Roman"/>
          <w:sz w:val="24"/>
          <w:szCs w:val="24"/>
          <w:lang w:val="en-US"/>
        </w:rPr>
        <w:t xml:space="preserve"> </w:t>
      </w:r>
      <w:r w:rsidRPr="003C6D7C">
        <w:rPr>
          <w:rFonts w:cs="Times New Roman"/>
          <w:sz w:val="24"/>
          <w:szCs w:val="24"/>
        </w:rPr>
        <w:t>цепочку</w:t>
      </w:r>
      <w:r w:rsidRPr="003C6D7C">
        <w:rPr>
          <w:rFonts w:cs="Times New Roman"/>
          <w:sz w:val="24"/>
          <w:szCs w:val="24"/>
          <w:lang w:val="en-US"/>
        </w:rPr>
        <w:t xml:space="preserve"> ip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IPs = headers.getRequestHeaders().getFirst(IP_ROUTE_HEADER_NAME);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(IPs == null) IPs = DEFAULT_IP;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String&gt; ipMap = new HashMap&lt;&gt;();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ipMap.put(IP_ADDRESES_ROUTE_PARAMNAME,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result.put(IP_ADDRESES_MAP_PARAMNAME, ipMap);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result.put(IP_ADDRESES_SESSION_PARAMNAME,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(NullPointerException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result.put(IP_ADDRESES_SESSION_PARAMNAME, DEFAULT_IP);</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return result;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417810" w:rsidRDefault="003C6D7C" w:rsidP="003C6D7C">
      <w:pPr>
        <w:spacing w:line="240" w:lineRule="auto"/>
      </w:pPr>
      <w:r w:rsidRPr="003C6D7C">
        <w:rPr>
          <w:rFonts w:cs="Times New Roman"/>
          <w:sz w:val="24"/>
          <w:szCs w:val="24"/>
        </w:rPr>
        <w:t>}</w:t>
      </w:r>
      <w:r w:rsidR="00417810">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r w:rsidRPr="009D1A89">
        <w:rPr>
          <w:rFonts w:cs="Times New Roman"/>
          <w:szCs w:val="28"/>
          <w:lang w:val="en-US"/>
        </w:rPr>
        <w:t>json</w:t>
      </w:r>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Поддержка работы? (выдача учёток)</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Kerberos).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20"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Терминология Kerberos</w:t>
      </w:r>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Как и у всех серьёзных систем, у Kerberos есть своя уникальная терминология, а кое-какие общие термины в контексте Kerberos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987"/>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(Realm)</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Realm, у Сервера аутентификации (Authentication Server) этой области Realm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Microsoft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Domain</w:t>
            </w:r>
            <w:r w:rsidRPr="009D1A89">
              <w:rPr>
                <w:rFonts w:ascii="Verdana" w:eastAsia="Times New Roman" w:hAnsi="Verdana" w:cs="Times New Roman"/>
                <w:color w:val="5B9BD5" w:themeColor="accent1"/>
                <w:sz w:val="16"/>
                <w:szCs w:val="16"/>
                <w:lang w:eastAsia="ru-RU"/>
              </w:rPr>
              <w:t>). Области Realm могут доверять другим Realm,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Cross-Authenticated</w:t>
            </w:r>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Форма имени Realm</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(регистр символов имеет значение). Например, если Realm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r w:rsidRPr="009D1A89">
              <w:rPr>
                <w:rFonts w:ascii="Verdana" w:eastAsia="Times New Roman" w:hAnsi="Verdana" w:cs="Times New Roman"/>
                <w:bCs/>
                <w:color w:val="5B9BD5" w:themeColor="accent1"/>
                <w:sz w:val="16"/>
                <w:szCs w:val="16"/>
                <w:lang w:eastAsia="ru-RU"/>
              </w:rPr>
              <w:t>Realm-имя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(что отличается от Realm-имени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а если Realm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то его Realm-имя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21"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(Principal)</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Kerberos.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thing@REALM</w:t>
            </w:r>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Service-Principal</w:t>
            </w:r>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User-Principal</w:t>
            </w:r>
            <w:r w:rsidRPr="009D1A89">
              <w:rPr>
                <w:rFonts w:ascii="Verdana" w:eastAsia="Times New Roman" w:hAnsi="Verdana" w:cs="Times New Roman"/>
                <w:color w:val="5B9BD5" w:themeColor="accent1"/>
                <w:sz w:val="16"/>
                <w:szCs w:val="16"/>
                <w:lang w:eastAsia="ru-RU"/>
              </w:rPr>
              <w:t>)). Принципалы формируют индексное поле для информации об объекте, хранящейся в базе данных безопасности Kerberos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r w:rsidRPr="009D1A89">
              <w:rPr>
                <w:rFonts w:ascii="Verdana" w:eastAsia="Times New Roman" w:hAnsi="Verdana" w:cs="Times New Roman"/>
                <w:bCs/>
                <w:color w:val="5B9BD5" w:themeColor="accent1"/>
                <w:sz w:val="16"/>
                <w:szCs w:val="16"/>
                <w:lang w:eastAsia="ru-RU"/>
              </w:rPr>
              <w:t>principal-name[/instance-name]@REALM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/instance-name</w:t>
            </w:r>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alice</w:t>
            </w:r>
            <w:r w:rsidRPr="009D1A89">
              <w:rPr>
                <w:rFonts w:ascii="Verdana" w:eastAsia="Times New Roman" w:hAnsi="Verdana" w:cs="Times New Roman"/>
                <w:color w:val="5B9BD5" w:themeColor="accent1"/>
                <w:sz w:val="16"/>
                <w:szCs w:val="16"/>
                <w:lang w:eastAsia="ru-RU"/>
              </w:rPr>
              <w:t>, а </w:t>
            </w:r>
            <w:r w:rsidRPr="009D1A89">
              <w:rPr>
                <w:rFonts w:ascii="Verdana" w:eastAsia="Times New Roman" w:hAnsi="Verdana" w:cs="Times New Roman"/>
                <w:bCs/>
                <w:color w:val="5B9BD5" w:themeColor="accent1"/>
                <w:sz w:val="16"/>
                <w:szCs w:val="16"/>
                <w:lang w:eastAsia="ru-RU"/>
              </w:rPr>
              <w:t>Realm</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alice@joe</w:t>
            </w:r>
            <w:r w:rsidRPr="009D1A89">
              <w:rPr>
                <w:rFonts w:ascii="Verdana" w:eastAsia="Times New Roman" w:hAnsi="Verdana" w:cs="Times New Roman"/>
                <w:color w:val="5B9BD5" w:themeColor="accent1"/>
                <w:sz w:val="16"/>
                <w:szCs w:val="16"/>
                <w:lang w:eastAsia="ru-RU"/>
              </w:rPr>
              <w:t>. Расширение instance-name позволяет любому пользователю иметь более одного принципала. Так, если alice является администратором области Realm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имя её принципала будет </w:t>
            </w:r>
            <w:r w:rsidRPr="009D1A89">
              <w:rPr>
                <w:rFonts w:ascii="Verdana" w:eastAsia="Times New Roman" w:hAnsi="Verdana" w:cs="Times New Roman"/>
                <w:bCs/>
                <w:color w:val="5B9BD5" w:themeColor="accent1"/>
                <w:sz w:val="16"/>
                <w:szCs w:val="16"/>
                <w:lang w:eastAsia="ru-RU"/>
              </w:rPr>
              <w:t>alice/admin@joe</w:t>
            </w:r>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то форма имени принципала становится service-name/QDN@REALM,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service-name</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host</w:t>
            </w:r>
            <w:r w:rsidRPr="009D1A89">
              <w:rPr>
                <w:rFonts w:ascii="Verdana" w:eastAsia="Times New Roman" w:hAnsi="Verdana" w:cs="Times New Roman"/>
                <w:color w:val="5B9BD5" w:themeColor="accent1"/>
                <w:sz w:val="16"/>
                <w:szCs w:val="16"/>
                <w:lang w:eastAsia="ru-RU"/>
              </w:rPr>
              <w:t>. Так, для сервиса </w:t>
            </w:r>
            <w:r w:rsidRPr="009D1A89">
              <w:rPr>
                <w:rFonts w:ascii="Verdana" w:eastAsia="Times New Roman" w:hAnsi="Verdana" w:cs="Times New Roman"/>
                <w:bCs/>
                <w:color w:val="5B9BD5" w:themeColor="accent1"/>
                <w:sz w:val="16"/>
                <w:szCs w:val="16"/>
                <w:lang w:eastAsia="ru-RU"/>
              </w:rPr>
              <w:t>ftp</w:t>
            </w:r>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в области Realm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ftp/fileserver.example.com@EXAMPLE.COM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(Ticket)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r w:rsidRPr="009D1A89">
              <w:rPr>
                <w:rFonts w:ascii="Verdana" w:eastAsia="Times New Roman" w:hAnsi="Verdana" w:cs="Times New Roman"/>
                <w:bCs/>
                <w:color w:val="5B9BD5" w:themeColor="accent1"/>
                <w:sz w:val="16"/>
                <w:szCs w:val="16"/>
                <w:lang w:eastAsia="ru-RU"/>
              </w:rPr>
              <w:t>неразбираемый набор бит</w:t>
            </w:r>
            <w:r w:rsidRPr="009D1A89">
              <w:rPr>
                <w:rFonts w:ascii="Verdana" w:eastAsia="Times New Roman" w:hAnsi="Verdana" w:cs="Times New Roman"/>
                <w:color w:val="5B9BD5" w:themeColor="accent1"/>
                <w:sz w:val="16"/>
                <w:szCs w:val="16"/>
                <w:lang w:eastAsia="ru-RU"/>
              </w:rPr>
              <w:t> и просто передают их на конечный пункт назначения. В Kerberos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(Ticket Granting Tickets,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(Service Tickets,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(Ticket Granting Service,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(Application Service).</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670C12" w:rsidP="00914CE0">
      <w:pPr>
        <w:pStyle w:val="a3"/>
        <w:numPr>
          <w:ilvl w:val="0"/>
          <w:numId w:val="6"/>
        </w:numPr>
        <w:rPr>
          <w:rFonts w:cs="Times New Roman"/>
          <w:szCs w:val="28"/>
        </w:rPr>
      </w:pPr>
      <w:hyperlink r:id="rId22"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8C0021" w:rsidRDefault="00670C12" w:rsidP="008C0021">
      <w:pPr>
        <w:pStyle w:val="a3"/>
        <w:numPr>
          <w:ilvl w:val="0"/>
          <w:numId w:val="6"/>
        </w:numPr>
        <w:rPr>
          <w:rFonts w:cs="Times New Roman"/>
          <w:szCs w:val="28"/>
        </w:rPr>
      </w:pPr>
      <w:hyperlink r:id="rId23" w:history="1">
        <w:r w:rsidR="00467C89" w:rsidRPr="00552E09">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670C12" w:rsidP="001F47E1">
      <w:pPr>
        <w:pStyle w:val="a3"/>
        <w:numPr>
          <w:ilvl w:val="0"/>
          <w:numId w:val="6"/>
        </w:numPr>
        <w:rPr>
          <w:rFonts w:cs="Times New Roman"/>
          <w:szCs w:val="28"/>
        </w:rPr>
      </w:pPr>
      <w:hyperlink r:id="rId24"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670C12" w:rsidP="00727524">
      <w:pPr>
        <w:pStyle w:val="a3"/>
        <w:numPr>
          <w:ilvl w:val="0"/>
          <w:numId w:val="6"/>
        </w:numPr>
        <w:rPr>
          <w:rFonts w:cs="Times New Roman"/>
          <w:szCs w:val="28"/>
          <w:lang w:val="en-US"/>
        </w:rPr>
      </w:pPr>
      <w:hyperlink r:id="rId25"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r w:rsidR="00727524">
        <w:rPr>
          <w:rFonts w:cs="Times New Roman"/>
          <w:szCs w:val="28"/>
        </w:rPr>
        <w:t>англ</w:t>
      </w:r>
      <w:r w:rsidR="00727524" w:rsidRPr="00727524">
        <w:rPr>
          <w:rFonts w:cs="Times New Roman"/>
          <w:szCs w:val="28"/>
          <w:lang w:val="en-US"/>
        </w:rPr>
        <w:t>.)</w:t>
      </w:r>
    </w:p>
    <w:p w:rsidR="00727524" w:rsidRPr="003721AD" w:rsidRDefault="00670C12" w:rsidP="003721AD">
      <w:pPr>
        <w:pStyle w:val="a3"/>
        <w:numPr>
          <w:ilvl w:val="0"/>
          <w:numId w:val="6"/>
        </w:numPr>
        <w:rPr>
          <w:rFonts w:cs="Times New Roman"/>
          <w:szCs w:val="28"/>
        </w:rPr>
      </w:pPr>
      <w:hyperlink r:id="rId26"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rsidSect="00214FFA">
      <w:footerReference w:type="default" r:id="rId27"/>
      <w:pgSz w:w="11906" w:h="16838"/>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F0E" w:rsidRDefault="00B84F0E" w:rsidP="00620FEF">
      <w:pPr>
        <w:spacing w:after="0" w:line="240" w:lineRule="auto"/>
      </w:pPr>
      <w:r>
        <w:separator/>
      </w:r>
    </w:p>
  </w:endnote>
  <w:endnote w:type="continuationSeparator" w:id="0">
    <w:p w:rsidR="00B84F0E" w:rsidRDefault="00B84F0E"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40121"/>
      <w:docPartObj>
        <w:docPartGallery w:val="Page Numbers (Bottom of Page)"/>
        <w:docPartUnique/>
      </w:docPartObj>
    </w:sdtPr>
    <w:sdtContent>
      <w:p w:rsidR="00C65AD0" w:rsidRDefault="00C65AD0">
        <w:pPr>
          <w:pStyle w:val="aa"/>
          <w:jc w:val="center"/>
        </w:pPr>
        <w:r>
          <w:fldChar w:fldCharType="begin"/>
        </w:r>
        <w:r>
          <w:instrText>PAGE   \* MERGEFORMAT</w:instrText>
        </w:r>
        <w:r>
          <w:fldChar w:fldCharType="separate"/>
        </w:r>
        <w:r w:rsidR="006C5F51">
          <w:rPr>
            <w:noProof/>
          </w:rPr>
          <w:t>3</w:t>
        </w:r>
        <w:r>
          <w:fldChar w:fldCharType="end"/>
        </w:r>
      </w:p>
    </w:sdtContent>
  </w:sdt>
  <w:p w:rsidR="00C65AD0" w:rsidRDefault="00C65AD0">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F0E" w:rsidRDefault="00B84F0E" w:rsidP="00620FEF">
      <w:pPr>
        <w:spacing w:after="0" w:line="240" w:lineRule="auto"/>
      </w:pPr>
      <w:r>
        <w:separator/>
      </w:r>
    </w:p>
  </w:footnote>
  <w:footnote w:type="continuationSeparator" w:id="0">
    <w:p w:rsidR="00B84F0E" w:rsidRDefault="00B84F0E"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9E1"/>
    <w:multiLevelType w:val="hybridMultilevel"/>
    <w:tmpl w:val="ED4C36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CE1D61"/>
    <w:multiLevelType w:val="hybridMultilevel"/>
    <w:tmpl w:val="FFFC21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83F192E"/>
    <w:multiLevelType w:val="hybridMultilevel"/>
    <w:tmpl w:val="49C44A1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4E7BB0"/>
    <w:multiLevelType w:val="hybridMultilevel"/>
    <w:tmpl w:val="B608E9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DF4094E"/>
    <w:multiLevelType w:val="hybridMultilevel"/>
    <w:tmpl w:val="2CB0A2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61552A"/>
    <w:multiLevelType w:val="hybridMultilevel"/>
    <w:tmpl w:val="D122BDC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8" w15:restartNumberingAfterBreak="0">
    <w:nsid w:val="135303B6"/>
    <w:multiLevelType w:val="hybridMultilevel"/>
    <w:tmpl w:val="3D3EE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3567C57"/>
    <w:multiLevelType w:val="hybridMultilevel"/>
    <w:tmpl w:val="F2BA539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AE20DE9"/>
    <w:multiLevelType w:val="hybridMultilevel"/>
    <w:tmpl w:val="970644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BF81DFF"/>
    <w:multiLevelType w:val="hybridMultilevel"/>
    <w:tmpl w:val="F4C0112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2A179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15D18"/>
    <w:multiLevelType w:val="hybridMultilevel"/>
    <w:tmpl w:val="76FACF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5573D8"/>
    <w:multiLevelType w:val="hybridMultilevel"/>
    <w:tmpl w:val="01964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363F3F67"/>
    <w:multiLevelType w:val="hybridMultilevel"/>
    <w:tmpl w:val="3EE8A8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B911EB"/>
    <w:multiLevelType w:val="hybridMultilevel"/>
    <w:tmpl w:val="2EFCD326"/>
    <w:lvl w:ilvl="0" w:tplc="A13050A0">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7D3EDF"/>
    <w:multiLevelType w:val="hybridMultilevel"/>
    <w:tmpl w:val="1A14F47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3E026A9"/>
    <w:multiLevelType w:val="hybridMultilevel"/>
    <w:tmpl w:val="2CF4FC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482C7CF1"/>
    <w:multiLevelType w:val="hybridMultilevel"/>
    <w:tmpl w:val="9FFCF66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F0532DA"/>
    <w:multiLevelType w:val="hybridMultilevel"/>
    <w:tmpl w:val="44D63F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57F3BE8"/>
    <w:multiLevelType w:val="hybridMultilevel"/>
    <w:tmpl w:val="11A68F84"/>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2"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AF94858"/>
    <w:multiLevelType w:val="hybridMultilevel"/>
    <w:tmpl w:val="11A68F84"/>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4" w15:restartNumberingAfterBreak="0">
    <w:nsid w:val="5C5A2C3F"/>
    <w:multiLevelType w:val="hybridMultilevel"/>
    <w:tmpl w:val="2F288DC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DFF521E"/>
    <w:multiLevelType w:val="hybridMultilevel"/>
    <w:tmpl w:val="438E27BC"/>
    <w:lvl w:ilvl="0" w:tplc="FA506A7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F903C7C"/>
    <w:multiLevelType w:val="hybridMultilevel"/>
    <w:tmpl w:val="3410B4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2"/>
  </w:num>
  <w:num w:numId="2">
    <w:abstractNumId w:val="40"/>
  </w:num>
  <w:num w:numId="3">
    <w:abstractNumId w:val="17"/>
  </w:num>
  <w:num w:numId="4">
    <w:abstractNumId w:val="1"/>
  </w:num>
  <w:num w:numId="5">
    <w:abstractNumId w:val="15"/>
  </w:num>
  <w:num w:numId="6">
    <w:abstractNumId w:val="39"/>
  </w:num>
  <w:num w:numId="7">
    <w:abstractNumId w:val="14"/>
  </w:num>
  <w:num w:numId="8">
    <w:abstractNumId w:val="24"/>
  </w:num>
  <w:num w:numId="9">
    <w:abstractNumId w:val="38"/>
  </w:num>
  <w:num w:numId="10">
    <w:abstractNumId w:val="30"/>
  </w:num>
  <w:num w:numId="11">
    <w:abstractNumId w:val="43"/>
  </w:num>
  <w:num w:numId="12">
    <w:abstractNumId w:val="12"/>
  </w:num>
  <w:num w:numId="13">
    <w:abstractNumId w:val="2"/>
  </w:num>
  <w:num w:numId="14">
    <w:abstractNumId w:val="37"/>
  </w:num>
  <w:num w:numId="15">
    <w:abstractNumId w:val="42"/>
  </w:num>
  <w:num w:numId="16">
    <w:abstractNumId w:val="28"/>
  </w:num>
  <w:num w:numId="17">
    <w:abstractNumId w:val="44"/>
  </w:num>
  <w:num w:numId="18">
    <w:abstractNumId w:val="23"/>
  </w:num>
  <w:num w:numId="19">
    <w:abstractNumId w:val="35"/>
  </w:num>
  <w:num w:numId="20">
    <w:abstractNumId w:val="21"/>
  </w:num>
  <w:num w:numId="21">
    <w:abstractNumId w:val="32"/>
  </w:num>
  <w:num w:numId="22">
    <w:abstractNumId w:val="6"/>
  </w:num>
  <w:num w:numId="23">
    <w:abstractNumId w:val="26"/>
  </w:num>
  <w:num w:numId="24">
    <w:abstractNumId w:val="25"/>
  </w:num>
  <w:num w:numId="25">
    <w:abstractNumId w:val="19"/>
  </w:num>
  <w:num w:numId="26">
    <w:abstractNumId w:val="8"/>
  </w:num>
  <w:num w:numId="27">
    <w:abstractNumId w:val="5"/>
  </w:num>
  <w:num w:numId="28">
    <w:abstractNumId w:val="0"/>
  </w:num>
  <w:num w:numId="29">
    <w:abstractNumId w:val="27"/>
  </w:num>
  <w:num w:numId="30">
    <w:abstractNumId w:val="3"/>
  </w:num>
  <w:num w:numId="31">
    <w:abstractNumId w:val="33"/>
  </w:num>
  <w:num w:numId="32">
    <w:abstractNumId w:val="18"/>
  </w:num>
  <w:num w:numId="33">
    <w:abstractNumId w:val="20"/>
  </w:num>
  <w:num w:numId="34">
    <w:abstractNumId w:val="13"/>
  </w:num>
  <w:num w:numId="35">
    <w:abstractNumId w:val="41"/>
  </w:num>
  <w:num w:numId="36">
    <w:abstractNumId w:val="11"/>
  </w:num>
  <w:num w:numId="37">
    <w:abstractNumId w:val="36"/>
  </w:num>
  <w:num w:numId="38">
    <w:abstractNumId w:val="10"/>
  </w:num>
  <w:num w:numId="39">
    <w:abstractNumId w:val="7"/>
  </w:num>
  <w:num w:numId="40">
    <w:abstractNumId w:val="34"/>
  </w:num>
  <w:num w:numId="41">
    <w:abstractNumId w:val="31"/>
  </w:num>
  <w:num w:numId="42">
    <w:abstractNumId w:val="9"/>
  </w:num>
  <w:num w:numId="43">
    <w:abstractNumId w:val="29"/>
  </w:num>
  <w:num w:numId="44">
    <w:abstractNumId w:val="4"/>
  </w:num>
  <w:num w:numId="45">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2DA0"/>
    <w:rsid w:val="00013172"/>
    <w:rsid w:val="000254B7"/>
    <w:rsid w:val="00032CF6"/>
    <w:rsid w:val="00062988"/>
    <w:rsid w:val="00072760"/>
    <w:rsid w:val="00081EAA"/>
    <w:rsid w:val="00084D20"/>
    <w:rsid w:val="000C2E55"/>
    <w:rsid w:val="000C779E"/>
    <w:rsid w:val="000D24E8"/>
    <w:rsid w:val="000D63C1"/>
    <w:rsid w:val="000E46E7"/>
    <w:rsid w:val="00103AEB"/>
    <w:rsid w:val="00106F98"/>
    <w:rsid w:val="0011291E"/>
    <w:rsid w:val="001206F9"/>
    <w:rsid w:val="0012155E"/>
    <w:rsid w:val="00136CF5"/>
    <w:rsid w:val="00140253"/>
    <w:rsid w:val="00143BC0"/>
    <w:rsid w:val="00153D8D"/>
    <w:rsid w:val="00167247"/>
    <w:rsid w:val="00170761"/>
    <w:rsid w:val="001828F0"/>
    <w:rsid w:val="00185030"/>
    <w:rsid w:val="001852C1"/>
    <w:rsid w:val="00186A41"/>
    <w:rsid w:val="001A116B"/>
    <w:rsid w:val="001B4B32"/>
    <w:rsid w:val="001C46F3"/>
    <w:rsid w:val="001C78E9"/>
    <w:rsid w:val="001D2DF6"/>
    <w:rsid w:val="001D53B4"/>
    <w:rsid w:val="001F3690"/>
    <w:rsid w:val="001F47E1"/>
    <w:rsid w:val="001F60D6"/>
    <w:rsid w:val="00204DAB"/>
    <w:rsid w:val="00210964"/>
    <w:rsid w:val="00213CB2"/>
    <w:rsid w:val="00214FFA"/>
    <w:rsid w:val="0022296E"/>
    <w:rsid w:val="00227452"/>
    <w:rsid w:val="002319A5"/>
    <w:rsid w:val="00246C9B"/>
    <w:rsid w:val="002515F2"/>
    <w:rsid w:val="00251800"/>
    <w:rsid w:val="00252CED"/>
    <w:rsid w:val="0026181F"/>
    <w:rsid w:val="00263FCC"/>
    <w:rsid w:val="002814E2"/>
    <w:rsid w:val="002A3383"/>
    <w:rsid w:val="002C4EB8"/>
    <w:rsid w:val="002D2922"/>
    <w:rsid w:val="002D7BDD"/>
    <w:rsid w:val="00301F9B"/>
    <w:rsid w:val="003076B7"/>
    <w:rsid w:val="00315C8D"/>
    <w:rsid w:val="00317565"/>
    <w:rsid w:val="00323E9F"/>
    <w:rsid w:val="003277D3"/>
    <w:rsid w:val="00331BA0"/>
    <w:rsid w:val="0033784E"/>
    <w:rsid w:val="00341DFC"/>
    <w:rsid w:val="00356AD3"/>
    <w:rsid w:val="003605BC"/>
    <w:rsid w:val="003607EF"/>
    <w:rsid w:val="003721AD"/>
    <w:rsid w:val="003740CB"/>
    <w:rsid w:val="00380C62"/>
    <w:rsid w:val="003836F1"/>
    <w:rsid w:val="00387F16"/>
    <w:rsid w:val="003C5B26"/>
    <w:rsid w:val="003C6D7C"/>
    <w:rsid w:val="003F4859"/>
    <w:rsid w:val="00410297"/>
    <w:rsid w:val="00411E75"/>
    <w:rsid w:val="0041281E"/>
    <w:rsid w:val="00412A05"/>
    <w:rsid w:val="00417810"/>
    <w:rsid w:val="00422BEE"/>
    <w:rsid w:val="0042694F"/>
    <w:rsid w:val="00426D9E"/>
    <w:rsid w:val="00443390"/>
    <w:rsid w:val="00444C1A"/>
    <w:rsid w:val="00454412"/>
    <w:rsid w:val="004679DF"/>
    <w:rsid w:val="00467C89"/>
    <w:rsid w:val="004A44F5"/>
    <w:rsid w:val="004B2918"/>
    <w:rsid w:val="004C2A2C"/>
    <w:rsid w:val="004C2F4E"/>
    <w:rsid w:val="004C7056"/>
    <w:rsid w:val="004C7D1B"/>
    <w:rsid w:val="004D213B"/>
    <w:rsid w:val="004D3CFD"/>
    <w:rsid w:val="004D4AD0"/>
    <w:rsid w:val="004E0E2D"/>
    <w:rsid w:val="004E2229"/>
    <w:rsid w:val="004E241C"/>
    <w:rsid w:val="004E3E8B"/>
    <w:rsid w:val="004E7175"/>
    <w:rsid w:val="005102BB"/>
    <w:rsid w:val="00513B0D"/>
    <w:rsid w:val="00522F54"/>
    <w:rsid w:val="005242C3"/>
    <w:rsid w:val="00526C12"/>
    <w:rsid w:val="00532BB6"/>
    <w:rsid w:val="00545DF0"/>
    <w:rsid w:val="00552BE2"/>
    <w:rsid w:val="005677FD"/>
    <w:rsid w:val="005879E7"/>
    <w:rsid w:val="0059750A"/>
    <w:rsid w:val="005E284B"/>
    <w:rsid w:val="005F02B0"/>
    <w:rsid w:val="005F2A2E"/>
    <w:rsid w:val="005F37FE"/>
    <w:rsid w:val="00602AE4"/>
    <w:rsid w:val="00615916"/>
    <w:rsid w:val="00620FEF"/>
    <w:rsid w:val="006301EC"/>
    <w:rsid w:val="006428FC"/>
    <w:rsid w:val="006439DF"/>
    <w:rsid w:val="00657D0E"/>
    <w:rsid w:val="0066683A"/>
    <w:rsid w:val="00670C12"/>
    <w:rsid w:val="00674172"/>
    <w:rsid w:val="0067663D"/>
    <w:rsid w:val="00681077"/>
    <w:rsid w:val="00683855"/>
    <w:rsid w:val="006952D0"/>
    <w:rsid w:val="006B5DC0"/>
    <w:rsid w:val="006C5F51"/>
    <w:rsid w:val="006D4FC1"/>
    <w:rsid w:val="006E3215"/>
    <w:rsid w:val="006E3EE4"/>
    <w:rsid w:val="006F2011"/>
    <w:rsid w:val="006F2E67"/>
    <w:rsid w:val="007065DC"/>
    <w:rsid w:val="007122E0"/>
    <w:rsid w:val="00721058"/>
    <w:rsid w:val="00727524"/>
    <w:rsid w:val="007421DA"/>
    <w:rsid w:val="007504C9"/>
    <w:rsid w:val="00763AFF"/>
    <w:rsid w:val="00775818"/>
    <w:rsid w:val="00775992"/>
    <w:rsid w:val="00794A51"/>
    <w:rsid w:val="00797142"/>
    <w:rsid w:val="007A04F4"/>
    <w:rsid w:val="007A281B"/>
    <w:rsid w:val="007B59AC"/>
    <w:rsid w:val="007B7389"/>
    <w:rsid w:val="007E41DD"/>
    <w:rsid w:val="007E5822"/>
    <w:rsid w:val="007E66C8"/>
    <w:rsid w:val="007E7C68"/>
    <w:rsid w:val="007F2813"/>
    <w:rsid w:val="007F47F6"/>
    <w:rsid w:val="007F654D"/>
    <w:rsid w:val="008044EB"/>
    <w:rsid w:val="00804D46"/>
    <w:rsid w:val="0080629C"/>
    <w:rsid w:val="00807D26"/>
    <w:rsid w:val="00814C7B"/>
    <w:rsid w:val="00822265"/>
    <w:rsid w:val="00835C11"/>
    <w:rsid w:val="00842EDF"/>
    <w:rsid w:val="00854A71"/>
    <w:rsid w:val="00861220"/>
    <w:rsid w:val="0086128A"/>
    <w:rsid w:val="008659DF"/>
    <w:rsid w:val="0086660B"/>
    <w:rsid w:val="0087174B"/>
    <w:rsid w:val="00893AA9"/>
    <w:rsid w:val="00894C1B"/>
    <w:rsid w:val="0089631A"/>
    <w:rsid w:val="008A42A4"/>
    <w:rsid w:val="008B3324"/>
    <w:rsid w:val="008C0021"/>
    <w:rsid w:val="008C3050"/>
    <w:rsid w:val="008E7536"/>
    <w:rsid w:val="008F0376"/>
    <w:rsid w:val="008F4B4A"/>
    <w:rsid w:val="00906AA9"/>
    <w:rsid w:val="009115D0"/>
    <w:rsid w:val="00914CE0"/>
    <w:rsid w:val="0091528F"/>
    <w:rsid w:val="009171D1"/>
    <w:rsid w:val="0092486B"/>
    <w:rsid w:val="00937439"/>
    <w:rsid w:val="00947398"/>
    <w:rsid w:val="00950F4B"/>
    <w:rsid w:val="009545E8"/>
    <w:rsid w:val="00962820"/>
    <w:rsid w:val="00965213"/>
    <w:rsid w:val="00972B69"/>
    <w:rsid w:val="00981606"/>
    <w:rsid w:val="00983001"/>
    <w:rsid w:val="009970CC"/>
    <w:rsid w:val="00997698"/>
    <w:rsid w:val="009A0783"/>
    <w:rsid w:val="009A0B13"/>
    <w:rsid w:val="009A47AA"/>
    <w:rsid w:val="009B2755"/>
    <w:rsid w:val="009B33E6"/>
    <w:rsid w:val="009B5C84"/>
    <w:rsid w:val="009C100F"/>
    <w:rsid w:val="009C26D0"/>
    <w:rsid w:val="009C3EDC"/>
    <w:rsid w:val="009C3F89"/>
    <w:rsid w:val="009C43BB"/>
    <w:rsid w:val="009C7347"/>
    <w:rsid w:val="009D116C"/>
    <w:rsid w:val="009D1A89"/>
    <w:rsid w:val="009D4498"/>
    <w:rsid w:val="009F368B"/>
    <w:rsid w:val="009F5BE6"/>
    <w:rsid w:val="009F7524"/>
    <w:rsid w:val="00A14932"/>
    <w:rsid w:val="00A208E6"/>
    <w:rsid w:val="00A310E7"/>
    <w:rsid w:val="00A31950"/>
    <w:rsid w:val="00A32AE6"/>
    <w:rsid w:val="00A33129"/>
    <w:rsid w:val="00A36942"/>
    <w:rsid w:val="00A50E73"/>
    <w:rsid w:val="00A51581"/>
    <w:rsid w:val="00A55981"/>
    <w:rsid w:val="00A63F56"/>
    <w:rsid w:val="00A65BC2"/>
    <w:rsid w:val="00A75B8C"/>
    <w:rsid w:val="00A866A6"/>
    <w:rsid w:val="00A9601B"/>
    <w:rsid w:val="00AA087C"/>
    <w:rsid w:val="00AB0988"/>
    <w:rsid w:val="00AB0E71"/>
    <w:rsid w:val="00AB2DFE"/>
    <w:rsid w:val="00AB2F0D"/>
    <w:rsid w:val="00AB6F67"/>
    <w:rsid w:val="00AC3959"/>
    <w:rsid w:val="00AD27AA"/>
    <w:rsid w:val="00AE3F25"/>
    <w:rsid w:val="00AF0F8A"/>
    <w:rsid w:val="00AF314F"/>
    <w:rsid w:val="00B0740F"/>
    <w:rsid w:val="00B14689"/>
    <w:rsid w:val="00B16FB0"/>
    <w:rsid w:val="00B173C2"/>
    <w:rsid w:val="00B17D76"/>
    <w:rsid w:val="00B32206"/>
    <w:rsid w:val="00B32CC7"/>
    <w:rsid w:val="00B365BD"/>
    <w:rsid w:val="00B51915"/>
    <w:rsid w:val="00B5583D"/>
    <w:rsid w:val="00B73C6E"/>
    <w:rsid w:val="00B7674E"/>
    <w:rsid w:val="00B77D4E"/>
    <w:rsid w:val="00B84F0E"/>
    <w:rsid w:val="00B933F5"/>
    <w:rsid w:val="00B94483"/>
    <w:rsid w:val="00B97079"/>
    <w:rsid w:val="00BB0C13"/>
    <w:rsid w:val="00BB231B"/>
    <w:rsid w:val="00BD11F6"/>
    <w:rsid w:val="00BD5FDB"/>
    <w:rsid w:val="00BE14EE"/>
    <w:rsid w:val="00BF219A"/>
    <w:rsid w:val="00C1455D"/>
    <w:rsid w:val="00C24A81"/>
    <w:rsid w:val="00C27040"/>
    <w:rsid w:val="00C31810"/>
    <w:rsid w:val="00C3656D"/>
    <w:rsid w:val="00C4146F"/>
    <w:rsid w:val="00C4268B"/>
    <w:rsid w:val="00C528D0"/>
    <w:rsid w:val="00C529FB"/>
    <w:rsid w:val="00C55D97"/>
    <w:rsid w:val="00C576C8"/>
    <w:rsid w:val="00C629F9"/>
    <w:rsid w:val="00C654D6"/>
    <w:rsid w:val="00C65AD0"/>
    <w:rsid w:val="00C672AD"/>
    <w:rsid w:val="00C86F8F"/>
    <w:rsid w:val="00C87034"/>
    <w:rsid w:val="00C93EC4"/>
    <w:rsid w:val="00CA017A"/>
    <w:rsid w:val="00CB753D"/>
    <w:rsid w:val="00CC7F85"/>
    <w:rsid w:val="00CD1B37"/>
    <w:rsid w:val="00CD5AFA"/>
    <w:rsid w:val="00CF0401"/>
    <w:rsid w:val="00CF0516"/>
    <w:rsid w:val="00CF3A12"/>
    <w:rsid w:val="00D07705"/>
    <w:rsid w:val="00D1724A"/>
    <w:rsid w:val="00D251C5"/>
    <w:rsid w:val="00D25F16"/>
    <w:rsid w:val="00D51FD4"/>
    <w:rsid w:val="00D65E9A"/>
    <w:rsid w:val="00D66623"/>
    <w:rsid w:val="00D70D7A"/>
    <w:rsid w:val="00D84D42"/>
    <w:rsid w:val="00D91B3F"/>
    <w:rsid w:val="00D95F76"/>
    <w:rsid w:val="00DA0017"/>
    <w:rsid w:val="00DA07F6"/>
    <w:rsid w:val="00DA3EB8"/>
    <w:rsid w:val="00DB1E94"/>
    <w:rsid w:val="00DB3CC1"/>
    <w:rsid w:val="00DC2828"/>
    <w:rsid w:val="00DC561A"/>
    <w:rsid w:val="00DC7FEB"/>
    <w:rsid w:val="00DD0340"/>
    <w:rsid w:val="00DD314A"/>
    <w:rsid w:val="00DD61FA"/>
    <w:rsid w:val="00DE419A"/>
    <w:rsid w:val="00E03246"/>
    <w:rsid w:val="00E0676C"/>
    <w:rsid w:val="00E16F53"/>
    <w:rsid w:val="00E20C8E"/>
    <w:rsid w:val="00E219C5"/>
    <w:rsid w:val="00E2779C"/>
    <w:rsid w:val="00E342DB"/>
    <w:rsid w:val="00E47EFC"/>
    <w:rsid w:val="00E50B57"/>
    <w:rsid w:val="00E76E4B"/>
    <w:rsid w:val="00E91DEA"/>
    <w:rsid w:val="00EC75B5"/>
    <w:rsid w:val="00EE04D9"/>
    <w:rsid w:val="00EE6C32"/>
    <w:rsid w:val="00EF51F9"/>
    <w:rsid w:val="00EF638A"/>
    <w:rsid w:val="00F122A9"/>
    <w:rsid w:val="00F12D6B"/>
    <w:rsid w:val="00F14629"/>
    <w:rsid w:val="00F16966"/>
    <w:rsid w:val="00F204FE"/>
    <w:rsid w:val="00F362D4"/>
    <w:rsid w:val="00F36CBE"/>
    <w:rsid w:val="00F46881"/>
    <w:rsid w:val="00F47AC6"/>
    <w:rsid w:val="00F70406"/>
    <w:rsid w:val="00F71985"/>
    <w:rsid w:val="00F74049"/>
    <w:rsid w:val="00F77AA3"/>
    <w:rsid w:val="00F854D1"/>
    <w:rsid w:val="00F86855"/>
    <w:rsid w:val="00F9242E"/>
    <w:rsid w:val="00FA7950"/>
    <w:rsid w:val="00FD3FB5"/>
    <w:rsid w:val="00FD7ABB"/>
    <w:rsid w:val="00FE1DC5"/>
    <w:rsid w:val="00FF1CBE"/>
    <w:rsid w:val="00FF5A84"/>
    <w:rsid w:val="00FF5E9F"/>
    <w:rsid w:val="00FF64AE"/>
    <w:rsid w:val="00FF6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8ADAC"/>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516"/>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7504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5F02B0"/>
    <w:pPr>
      <w:spacing w:before="60" w:after="60"/>
      <w:ind w:firstLine="0"/>
      <w:jc w:val="left"/>
    </w:pPr>
    <w:rPr>
      <w:rFonts w:ascii="Times New Roman" w:hAnsi="Times New Roman" w:cs="Times New Roman"/>
      <w:color w:val="auto"/>
      <w:sz w:val="28"/>
      <w:szCs w:val="28"/>
    </w:rPr>
  </w:style>
  <w:style w:type="character" w:customStyle="1" w:styleId="00">
    <w:name w:val="0 уровень Знак"/>
    <w:basedOn w:val="10"/>
    <w:link w:val="0"/>
    <w:rsid w:val="005F02B0"/>
    <w:rPr>
      <w:rFonts w:ascii="Times New Roman" w:eastAsiaTheme="majorEastAsia" w:hAnsi="Times New Roman" w:cs="Times New Roman"/>
      <w:color w:val="2E74B5" w:themeColor="accent1" w:themeShade="BF"/>
      <w:sz w:val="28"/>
      <w:szCs w:val="28"/>
    </w:rPr>
  </w:style>
  <w:style w:type="paragraph" w:customStyle="1" w:styleId="11">
    <w:name w:val="1 уровень"/>
    <w:basedOn w:val="a"/>
    <w:next w:val="a"/>
    <w:link w:val="12"/>
    <w:qFormat/>
    <w:rsid w:val="003076B7"/>
    <w:pPr>
      <w:ind w:firstLine="425"/>
      <w:jc w:val="center"/>
      <w:outlineLvl w:val="0"/>
    </w:pPr>
    <w:rPr>
      <w:b/>
    </w:rPr>
  </w:style>
  <w:style w:type="character" w:customStyle="1" w:styleId="12">
    <w:name w:val="1 уровень Знак"/>
    <w:basedOn w:val="a0"/>
    <w:link w:val="11"/>
    <w:rsid w:val="003076B7"/>
    <w:rPr>
      <w:rFonts w:ascii="Times New Roman" w:hAnsi="Times New Roman"/>
      <w:b/>
      <w:sz w:val="28"/>
    </w:rPr>
  </w:style>
  <w:style w:type="paragraph" w:customStyle="1" w:styleId="21">
    <w:name w:val="2 уровень"/>
    <w:basedOn w:val="a"/>
    <w:next w:val="a"/>
    <w:link w:val="22"/>
    <w:qFormat/>
    <w:rsid w:val="004C7D1B"/>
    <w:pPr>
      <w:keepNext/>
      <w:keepLines/>
      <w:ind w:firstLine="0"/>
      <w:jc w:val="left"/>
      <w:outlineLvl w:val="1"/>
    </w:pPr>
  </w:style>
  <w:style w:type="character" w:customStyle="1" w:styleId="22">
    <w:name w:val="2 уровень Знак"/>
    <w:basedOn w:val="a0"/>
    <w:link w:val="21"/>
    <w:rsid w:val="004C7D1B"/>
    <w:rPr>
      <w:rFonts w:ascii="Times New Roman" w:hAnsi="Times New Roman"/>
      <w:sz w:val="28"/>
    </w:rPr>
  </w:style>
  <w:style w:type="paragraph" w:styleId="a7">
    <w:name w:val="TOC Heading"/>
    <w:basedOn w:val="1"/>
    <w:next w:val="a"/>
    <w:uiPriority w:val="39"/>
    <w:unhideWhenUsed/>
    <w:qFormat/>
    <w:rsid w:val="00620FEF"/>
    <w:pPr>
      <w:outlineLvl w:val="9"/>
    </w:pPr>
    <w:rPr>
      <w:lang w:eastAsia="ru-RU"/>
    </w:rPr>
  </w:style>
  <w:style w:type="paragraph" w:styleId="13">
    <w:name w:val="toc 1"/>
    <w:basedOn w:val="a"/>
    <w:next w:val="a"/>
    <w:autoRedefine/>
    <w:uiPriority w:val="39"/>
    <w:unhideWhenUsed/>
    <w:rsid w:val="003076B7"/>
    <w:pPr>
      <w:tabs>
        <w:tab w:val="right" w:leader="dot" w:pos="9628"/>
      </w:tabs>
      <w:spacing w:after="100"/>
    </w:pPr>
  </w:style>
  <w:style w:type="paragraph" w:styleId="23">
    <w:name w:val="toc 2"/>
    <w:basedOn w:val="a"/>
    <w:next w:val="a"/>
    <w:autoRedefine/>
    <w:uiPriority w:val="39"/>
    <w:unhideWhenUsed/>
    <w:rsid w:val="007504C9"/>
    <w:pPr>
      <w:tabs>
        <w:tab w:val="left" w:pos="1760"/>
        <w:tab w:val="right" w:leader="dot" w:pos="9638"/>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next w:val="a"/>
    <w:link w:val="33"/>
    <w:qFormat/>
    <w:rsid w:val="00CD1B37"/>
    <w:pPr>
      <w:outlineLvl w:val="2"/>
    </w:pPr>
  </w:style>
  <w:style w:type="character" w:customStyle="1" w:styleId="33">
    <w:name w:val="3 уровень Знак"/>
    <w:basedOn w:val="22"/>
    <w:link w:val="32"/>
    <w:rsid w:val="00CD1B37"/>
    <w:rPr>
      <w:rFonts w:ascii="Times New Roman" w:hAnsi="Times New Roman"/>
      <w:sz w:val="28"/>
    </w:rPr>
  </w:style>
  <w:style w:type="paragraph" w:customStyle="1" w:styleId="41">
    <w:name w:val="4 уровень"/>
    <w:basedOn w:val="32"/>
    <w:next w:val="a"/>
    <w:link w:val="42"/>
    <w:qFormat/>
    <w:rsid w:val="00F70406"/>
    <w:pPr>
      <w:outlineLvl w:val="3"/>
    </w:pPr>
  </w:style>
  <w:style w:type="character" w:customStyle="1" w:styleId="42">
    <w:name w:val="4 уровень Знак"/>
    <w:basedOn w:val="33"/>
    <w:link w:val="41"/>
    <w:rsid w:val="00F70406"/>
    <w:rPr>
      <w:rFonts w:ascii="Times New Roman" w:hAnsi="Times New Roman"/>
      <w:sz w:val="28"/>
    </w:rPr>
  </w:style>
  <w:style w:type="paragraph" w:styleId="43">
    <w:name w:val="toc 4"/>
    <w:basedOn w:val="a"/>
    <w:next w:val="a"/>
    <w:autoRedefine/>
    <w:uiPriority w:val="39"/>
    <w:unhideWhenUsed/>
    <w:rsid w:val="005879E7"/>
    <w:pPr>
      <w:spacing w:after="100"/>
      <w:ind w:left="840"/>
    </w:pPr>
  </w:style>
  <w:style w:type="table" w:styleId="ac">
    <w:name w:val="Table Grid"/>
    <w:basedOn w:val="a1"/>
    <w:uiPriority w:val="5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5 уровень"/>
    <w:basedOn w:val="41"/>
    <w:link w:val="50"/>
    <w:qFormat/>
    <w:rsid w:val="00F70406"/>
    <w:pPr>
      <w:outlineLvl w:val="4"/>
    </w:pPr>
  </w:style>
  <w:style w:type="character" w:customStyle="1" w:styleId="50">
    <w:name w:val="5 уровень Знак"/>
    <w:basedOn w:val="42"/>
    <w:link w:val="5"/>
    <w:rsid w:val="00F70406"/>
    <w:rPr>
      <w:rFonts w:ascii="Times New Roman" w:hAnsi="Times New Roman"/>
      <w:sz w:val="28"/>
    </w:rPr>
  </w:style>
  <w:style w:type="paragraph" w:styleId="51">
    <w:name w:val="toc 5"/>
    <w:basedOn w:val="a"/>
    <w:next w:val="a"/>
    <w:autoRedefine/>
    <w:uiPriority w:val="39"/>
    <w:unhideWhenUsed/>
    <w:rsid w:val="003C5B26"/>
    <w:pPr>
      <w:spacing w:after="100"/>
      <w:ind w:left="1120"/>
    </w:pPr>
  </w:style>
  <w:style w:type="character" w:styleId="ad">
    <w:name w:val="Placeholder Text"/>
    <w:basedOn w:val="a0"/>
    <w:uiPriority w:val="99"/>
    <w:semiHidden/>
    <w:rsid w:val="0087174B"/>
    <w:rPr>
      <w:color w:val="808080"/>
    </w:rPr>
  </w:style>
  <w:style w:type="paragraph" w:styleId="ae">
    <w:name w:val="caption"/>
    <w:basedOn w:val="a"/>
    <w:next w:val="a"/>
    <w:uiPriority w:val="35"/>
    <w:unhideWhenUsed/>
    <w:qFormat/>
    <w:rsid w:val="00A63F56"/>
    <w:pPr>
      <w:spacing w:after="200" w:line="240" w:lineRule="auto"/>
    </w:pPr>
    <w:rPr>
      <w:i/>
      <w:iCs/>
      <w:color w:val="44546A" w:themeColor="text2"/>
      <w:sz w:val="18"/>
      <w:szCs w:val="18"/>
    </w:rPr>
  </w:style>
  <w:style w:type="paragraph" w:styleId="af">
    <w:name w:val="No Spacing"/>
    <w:link w:val="af0"/>
    <w:uiPriority w:val="1"/>
    <w:qFormat/>
    <w:rsid w:val="00214FFA"/>
    <w:pPr>
      <w:spacing w:after="0" w:line="240" w:lineRule="auto"/>
    </w:pPr>
    <w:rPr>
      <w:rFonts w:eastAsiaTheme="minorEastAsia"/>
      <w:lang w:eastAsia="ru-RU"/>
    </w:rPr>
  </w:style>
  <w:style w:type="character" w:customStyle="1" w:styleId="af0">
    <w:name w:val="Без интервала Знак"/>
    <w:basedOn w:val="a0"/>
    <w:link w:val="af"/>
    <w:uiPriority w:val="1"/>
    <w:rsid w:val="00214FFA"/>
    <w:rPr>
      <w:rFonts w:eastAsiaTheme="minorEastAsia"/>
      <w:lang w:eastAsia="ru-RU"/>
    </w:rPr>
  </w:style>
  <w:style w:type="paragraph" w:styleId="6">
    <w:name w:val="toc 6"/>
    <w:basedOn w:val="a"/>
    <w:next w:val="a"/>
    <w:autoRedefine/>
    <w:uiPriority w:val="39"/>
    <w:unhideWhenUsed/>
    <w:rsid w:val="003076B7"/>
    <w:pPr>
      <w:spacing w:after="100" w:line="259" w:lineRule="auto"/>
      <w:ind w:left="1100" w:firstLine="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3076B7"/>
    <w:pPr>
      <w:spacing w:after="100" w:line="259" w:lineRule="auto"/>
      <w:ind w:left="1320" w:firstLine="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3076B7"/>
    <w:pPr>
      <w:spacing w:after="100" w:line="259" w:lineRule="auto"/>
      <w:ind w:left="1540" w:firstLine="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3076B7"/>
    <w:pPr>
      <w:spacing w:after="100" w:line="259" w:lineRule="auto"/>
      <w:ind w:left="1760" w:firstLine="0"/>
      <w:jc w:val="left"/>
    </w:pPr>
    <w:rPr>
      <w:rFonts w:asciiTheme="minorHAnsi" w:eastAsiaTheme="minorEastAsia" w:hAnsiTheme="minorHAnsi"/>
      <w:sz w:val="22"/>
      <w:lang w:eastAsia="ru-RU"/>
    </w:rPr>
  </w:style>
  <w:style w:type="character" w:customStyle="1" w:styleId="40">
    <w:name w:val="Заголовок 4 Знак"/>
    <w:basedOn w:val="a0"/>
    <w:link w:val="4"/>
    <w:uiPriority w:val="9"/>
    <w:semiHidden/>
    <w:rsid w:val="007504C9"/>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8869">
      <w:bodyDiv w:val="1"/>
      <w:marLeft w:val="0"/>
      <w:marRight w:val="0"/>
      <w:marTop w:val="0"/>
      <w:marBottom w:val="0"/>
      <w:divBdr>
        <w:top w:val="none" w:sz="0" w:space="0" w:color="auto"/>
        <w:left w:val="none" w:sz="0" w:space="0" w:color="auto"/>
        <w:bottom w:val="none" w:sz="0" w:space="0" w:color="auto"/>
        <w:right w:val="none" w:sz="0" w:space="0" w:color="auto"/>
      </w:divBdr>
    </w:div>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154344049">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298149801">
      <w:bodyDiv w:val="1"/>
      <w:marLeft w:val="0"/>
      <w:marRight w:val="0"/>
      <w:marTop w:val="0"/>
      <w:marBottom w:val="0"/>
      <w:divBdr>
        <w:top w:val="none" w:sz="0" w:space="0" w:color="auto"/>
        <w:left w:val="none" w:sz="0" w:space="0" w:color="auto"/>
        <w:bottom w:val="none" w:sz="0" w:space="0" w:color="auto"/>
        <w:right w:val="none" w:sz="0" w:space="0" w:color="auto"/>
      </w:divBdr>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135294594">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ro-ldap.ru/tr/zytrax/tech/ssl.html" TargetMode="External"/><Relationship Id="rId3" Type="http://schemas.openxmlformats.org/officeDocument/2006/relationships/styles" Target="styles.xml"/><Relationship Id="rId21" Type="http://schemas.openxmlformats.org/officeDocument/2006/relationships/hyperlink" Target="http://tools.ietf.org/html/rfc412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eb.mit.edu/Kerberos/krb5-1.13/doc/admin/pkinit.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ro-ldap.ru/tr/zytrax/tech/encryptio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t.wikireading.ru/5991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ntuit.ru/studies/courses/3580/822/lecture/30592?page=2"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ro-ldap.ru/tr/zytrax/tech/kerbero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ro-ldap.ru/tr/zytrax/tech/kerberos.html"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878C4-1C0B-4AF5-A5D4-1BE7DACD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6275</TotalTime>
  <Pages>95</Pages>
  <Words>16620</Words>
  <Characters>94735</Characters>
  <Application>Microsoft Office Word</Application>
  <DocSecurity>0</DocSecurity>
  <Lines>789</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65</cp:revision>
  <dcterms:created xsi:type="dcterms:W3CDTF">2019-04-29T12:18:00Z</dcterms:created>
  <dcterms:modified xsi:type="dcterms:W3CDTF">2019-06-14T19:18:00Z</dcterms:modified>
</cp:coreProperties>
</file>