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AEE" w:rsidRDefault="00981A8F">
      <w:r w:rsidRPr="00981A8F">
        <w:drawing>
          <wp:inline distT="0" distB="0" distL="0" distR="0" wp14:anchorId="598A7AB9" wp14:editId="0090ACB4">
            <wp:extent cx="5725324" cy="490606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8F" w:rsidRDefault="00981A8F">
      <w:r w:rsidRPr="00981A8F">
        <w:drawing>
          <wp:inline distT="0" distB="0" distL="0" distR="0" wp14:anchorId="4D7FBD25" wp14:editId="6BEC8E48">
            <wp:extent cx="2343477" cy="2543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8F" w:rsidRDefault="00981A8F">
      <w:r w:rsidRPr="00981A8F">
        <w:lastRenderedPageBreak/>
        <w:drawing>
          <wp:inline distT="0" distB="0" distL="0" distR="0" wp14:anchorId="39DBDFAF" wp14:editId="41C8BE40">
            <wp:extent cx="3743847" cy="245779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8F" w:rsidRDefault="00981A8F">
      <w:r w:rsidRPr="00981A8F">
        <w:drawing>
          <wp:inline distT="0" distB="0" distL="0" distR="0" wp14:anchorId="69E1BEF4" wp14:editId="656061A6">
            <wp:extent cx="3791479" cy="23244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8F" w:rsidRDefault="00981A8F">
      <w:r w:rsidRPr="00981A8F">
        <w:drawing>
          <wp:inline distT="0" distB="0" distL="0" distR="0" wp14:anchorId="48848FBB" wp14:editId="0685E178">
            <wp:extent cx="379147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A8F">
        <w:drawing>
          <wp:inline distT="0" distB="0" distL="0" distR="0" wp14:anchorId="695A3905" wp14:editId="511F7907">
            <wp:extent cx="3791479" cy="20195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A8F">
        <w:lastRenderedPageBreak/>
        <w:drawing>
          <wp:inline distT="0" distB="0" distL="0" distR="0" wp14:anchorId="38961484" wp14:editId="726906BA">
            <wp:extent cx="3743847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A8F">
        <w:drawing>
          <wp:inline distT="0" distB="0" distL="0" distR="0" wp14:anchorId="190AADD4" wp14:editId="4E259251">
            <wp:extent cx="3686689" cy="117173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A8F">
        <w:drawing>
          <wp:inline distT="0" distB="0" distL="0" distR="0" wp14:anchorId="7BBD101C" wp14:editId="28DCFC13">
            <wp:extent cx="3810532" cy="2648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8F" w:rsidRDefault="00981A8F">
      <w:pPr>
        <w:rPr>
          <w:lang w:val="en-US"/>
        </w:rPr>
      </w:pPr>
      <w:r w:rsidRPr="00981A8F">
        <w:rPr>
          <w:lang w:val="en-US"/>
        </w:rPr>
        <w:drawing>
          <wp:inline distT="0" distB="0" distL="0" distR="0" wp14:anchorId="4A1250FB" wp14:editId="039B56D0">
            <wp:extent cx="5940425" cy="10585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8F" w:rsidRDefault="00981A8F">
      <w:pPr>
        <w:rPr>
          <w:lang w:val="en-US"/>
        </w:rPr>
      </w:pPr>
      <w:r w:rsidRPr="00981A8F">
        <w:rPr>
          <w:lang w:val="en-US"/>
        </w:rPr>
        <w:drawing>
          <wp:inline distT="0" distB="0" distL="0" distR="0" wp14:anchorId="0A72A2C5" wp14:editId="3D4FE8F9">
            <wp:extent cx="5940425" cy="13493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A8F">
        <w:rPr>
          <w:lang w:val="en-US"/>
        </w:rPr>
        <w:drawing>
          <wp:inline distT="0" distB="0" distL="0" distR="0" wp14:anchorId="2D1F86E2" wp14:editId="166C5276">
            <wp:extent cx="5106113" cy="17147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8F" w:rsidRDefault="00981A8F">
      <w:pPr>
        <w:rPr>
          <w:lang w:val="en-US"/>
        </w:rPr>
      </w:pPr>
      <w:r w:rsidRPr="00981A8F">
        <w:rPr>
          <w:lang w:val="en-US"/>
        </w:rPr>
        <w:lastRenderedPageBreak/>
        <w:drawing>
          <wp:inline distT="0" distB="0" distL="0" distR="0" wp14:anchorId="5020774F" wp14:editId="74509451">
            <wp:extent cx="5940425" cy="16008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8F" w:rsidRDefault="00981A8F">
      <w:pPr>
        <w:rPr>
          <w:lang w:val="en-US"/>
        </w:rPr>
      </w:pPr>
      <w:r w:rsidRPr="00981A8F">
        <w:rPr>
          <w:lang w:val="en-US"/>
        </w:rPr>
        <w:drawing>
          <wp:inline distT="0" distB="0" distL="0" distR="0" wp14:anchorId="14A26EF7" wp14:editId="030D1662">
            <wp:extent cx="2524477" cy="1209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8F" w:rsidRDefault="00981A8F">
      <w:pPr>
        <w:rPr>
          <w:lang w:val="en-US"/>
        </w:rPr>
      </w:pPr>
      <w:r w:rsidRPr="00981A8F">
        <w:rPr>
          <w:lang w:val="en-US"/>
        </w:rPr>
        <w:drawing>
          <wp:inline distT="0" distB="0" distL="0" distR="0" wp14:anchorId="72DE3B05" wp14:editId="0EDC5C7B">
            <wp:extent cx="2591162" cy="187668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A8F">
        <w:rPr>
          <w:lang w:val="en-US"/>
        </w:rPr>
        <w:drawing>
          <wp:inline distT="0" distB="0" distL="0" distR="0" wp14:anchorId="16DCE1F6" wp14:editId="6D8592B2">
            <wp:extent cx="5940425" cy="10426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8F" w:rsidRPr="00981A8F" w:rsidRDefault="00981A8F" w:rsidP="00981A8F">
      <w:pPr>
        <w:jc w:val="center"/>
        <w:rPr>
          <w:sz w:val="48"/>
          <w:szCs w:val="48"/>
        </w:rPr>
      </w:pPr>
      <w:r w:rsidRPr="00981A8F">
        <w:rPr>
          <w:sz w:val="48"/>
          <w:szCs w:val="48"/>
          <w:lang w:val="en-US"/>
        </w:rPr>
        <w:t>WPF</w:t>
      </w:r>
      <w:r w:rsidRPr="00981A8F">
        <w:rPr>
          <w:sz w:val="48"/>
          <w:szCs w:val="48"/>
        </w:rPr>
        <w:t>:</w:t>
      </w:r>
    </w:p>
    <w:p w:rsidR="00981A8F" w:rsidRDefault="00981A8F">
      <w:pPr>
        <w:rPr>
          <w:lang w:val="en-US"/>
        </w:rPr>
      </w:pPr>
      <w:r w:rsidRPr="00981A8F">
        <w:rPr>
          <w:lang w:val="en-US"/>
        </w:rPr>
        <w:drawing>
          <wp:inline distT="0" distB="0" distL="0" distR="0" wp14:anchorId="72646D80" wp14:editId="05697148">
            <wp:extent cx="2372056" cy="20386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8F" w:rsidRDefault="00981A8F">
      <w:pPr>
        <w:rPr>
          <w:lang w:val="en-US"/>
        </w:rPr>
      </w:pPr>
      <w:r w:rsidRPr="00981A8F">
        <w:rPr>
          <w:lang w:val="en-US"/>
        </w:rPr>
        <w:lastRenderedPageBreak/>
        <w:drawing>
          <wp:inline distT="0" distB="0" distL="0" distR="0" wp14:anchorId="3C4AFF40" wp14:editId="18295F63">
            <wp:extent cx="4734586" cy="2772162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5C" w:rsidRDefault="003D735C">
      <w:pPr>
        <w:rPr>
          <w:lang w:val="en-US"/>
        </w:rPr>
      </w:pPr>
      <w:r w:rsidRPr="003D735C">
        <w:rPr>
          <w:lang w:val="en-US"/>
        </w:rPr>
        <w:drawing>
          <wp:inline distT="0" distB="0" distL="0" distR="0" wp14:anchorId="15AFB5C6" wp14:editId="023D192C">
            <wp:extent cx="5401429" cy="2314898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35C">
        <w:rPr>
          <w:lang w:val="en-US"/>
        </w:rPr>
        <w:drawing>
          <wp:inline distT="0" distB="0" distL="0" distR="0" wp14:anchorId="39D5BE5E" wp14:editId="4BA0F5AC">
            <wp:extent cx="5940425" cy="12014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5C" w:rsidRPr="003D735C" w:rsidRDefault="003D735C">
      <w:r>
        <w:t>Кнопка отмены</w:t>
      </w:r>
    </w:p>
    <w:p w:rsidR="003D735C" w:rsidRDefault="003D735C">
      <w:pPr>
        <w:rPr>
          <w:lang w:val="en-US"/>
        </w:rPr>
      </w:pPr>
      <w:r w:rsidRPr="003D735C">
        <w:rPr>
          <w:lang w:val="en-US"/>
        </w:rPr>
        <w:drawing>
          <wp:inline distT="0" distB="0" distL="0" distR="0" wp14:anchorId="104EA7DD" wp14:editId="4086CF05">
            <wp:extent cx="3372321" cy="714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5C" w:rsidRDefault="003D735C"/>
    <w:p w:rsidR="003D735C" w:rsidRDefault="003D735C"/>
    <w:p w:rsidR="003D735C" w:rsidRDefault="003D735C"/>
    <w:p w:rsidR="003D735C" w:rsidRDefault="003D735C"/>
    <w:p w:rsidR="003D735C" w:rsidRDefault="003D735C"/>
    <w:p w:rsidR="003D735C" w:rsidRDefault="003D735C">
      <w:r>
        <w:lastRenderedPageBreak/>
        <w:t>Кнопка входа:</w:t>
      </w:r>
    </w:p>
    <w:p w:rsidR="003D735C" w:rsidRP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3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3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Button_Click_1(</w:t>
      </w:r>
      <w:r w:rsidRPr="003D73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D735C" w:rsidRP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D735C" w:rsidRP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Model.Entities2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dbCon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Controller.DbConnection.GetContext</w:t>
      </w:r>
      <w:proofErr w:type="spellEnd"/>
      <w:proofErr w:type="gram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Соединение</w:t>
      </w:r>
    </w:p>
    <w:p w:rsidR="003D735C" w:rsidRP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PasswordUser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TBPassword.Text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Берем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>TextBox</w:t>
      </w:r>
      <w:proofErr w:type="spellEnd"/>
    </w:p>
    <w:p w:rsidR="003D735C" w:rsidRP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LoginUser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TBLogin.Text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Берем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>TextBox</w:t>
      </w:r>
      <w:proofErr w:type="spellEnd"/>
    </w:p>
    <w:p w:rsidR="003D735C" w:rsidRP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735C" w:rsidRP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3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finduserlogin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dbCon.Sotrydniki.Where</w:t>
      </w:r>
      <w:proofErr w:type="spellEnd"/>
      <w:proofErr w:type="gram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x.Login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LoginUser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присутствие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логина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бд</w:t>
      </w:r>
      <w:proofErr w:type="spellEnd"/>
    </w:p>
    <w:p w:rsidR="003D735C" w:rsidRP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73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finduserlogin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D735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нету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... </w:t>
      </w:r>
    </w:p>
    <w:p w:rsidR="003D735C" w:rsidRP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D735C" w:rsidRP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3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Введенный</w:t>
      </w:r>
      <w:r w:rsidRPr="003D73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вами</w:t>
      </w:r>
      <w:r w:rsidRPr="003D73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3D73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D73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3D73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3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D73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MessageBoxImage.Error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735C" w:rsidRP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D735C" w:rsidRP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73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>...</w:t>
      </w:r>
    </w:p>
    <w:p w:rsidR="003D735C" w:rsidRP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D735C" w:rsidRP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73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findUserAccount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dbCon.Sotrydniki.Where</w:t>
      </w:r>
      <w:proofErr w:type="spellEnd"/>
      <w:proofErr w:type="gram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x.Login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LoginUser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x.Parol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PasswordUser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Уже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двойная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лоигн</w:t>
      </w:r>
      <w:proofErr w:type="spellEnd"/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D73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пароль</w:t>
      </w:r>
    </w:p>
    <w:p w:rsid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3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findUserAccount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существует такая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учетка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логином и паролем то...</w:t>
      </w:r>
    </w:p>
    <w:p w:rsid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"Успешный вход в систему"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"Добро пожаловать!"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MessageBoxImage.Information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Если есть такой логин, но нет пароля.</w:t>
      </w:r>
    </w:p>
    <w:p w:rsid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пароль"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MessageBoxImage.Warning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735C" w:rsidRDefault="003D735C" w:rsidP="003D7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D735C" w:rsidRDefault="003D735C" w:rsidP="003D73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D735C" w:rsidRDefault="003D735C" w:rsidP="003D735C">
      <w:r w:rsidRPr="003D735C">
        <w:drawing>
          <wp:inline distT="0" distB="0" distL="0" distR="0" wp14:anchorId="2B75D5E6" wp14:editId="5D048C08">
            <wp:extent cx="5940425" cy="24110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5C" w:rsidRDefault="003D735C" w:rsidP="003D735C">
      <w:pPr>
        <w:rPr>
          <w:lang w:val="en-US"/>
        </w:rPr>
      </w:pPr>
      <w:r w:rsidRPr="003D735C">
        <w:rPr>
          <w:lang w:val="en-US"/>
        </w:rPr>
        <w:lastRenderedPageBreak/>
        <w:drawing>
          <wp:inline distT="0" distB="0" distL="0" distR="0" wp14:anchorId="0F08AE60" wp14:editId="66B6EC3B">
            <wp:extent cx="5940425" cy="29743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5C" w:rsidRDefault="003D735C" w:rsidP="003D735C">
      <w:r w:rsidRPr="003D735C">
        <w:drawing>
          <wp:inline distT="0" distB="0" distL="0" distR="0" wp14:anchorId="39DC65A3" wp14:editId="4AAB644C">
            <wp:extent cx="5940425" cy="33750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5C" w:rsidRDefault="003D735C" w:rsidP="003D735C">
      <w:pPr>
        <w:rPr>
          <w:lang w:val="en-US"/>
        </w:rPr>
      </w:pPr>
      <w:r w:rsidRPr="003D735C">
        <w:rPr>
          <w:lang w:val="en-US"/>
        </w:rPr>
        <w:lastRenderedPageBreak/>
        <w:drawing>
          <wp:inline distT="0" distB="0" distL="0" distR="0" wp14:anchorId="08517E5A" wp14:editId="021B2B50">
            <wp:extent cx="5940425" cy="29794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5C" w:rsidRDefault="003D735C" w:rsidP="003D735C">
      <w:r>
        <w:t>Нажатие на кнопку отмены:</w:t>
      </w:r>
    </w:p>
    <w:p w:rsidR="003D735C" w:rsidRPr="003D735C" w:rsidRDefault="003D735C" w:rsidP="003D735C">
      <w:r w:rsidRPr="003D735C">
        <w:drawing>
          <wp:inline distT="0" distB="0" distL="0" distR="0" wp14:anchorId="18E1D8DC" wp14:editId="2F083B6D">
            <wp:extent cx="3915321" cy="181000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35C" w:rsidRPr="003D7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98"/>
    <w:rsid w:val="00015AEE"/>
    <w:rsid w:val="003D735C"/>
    <w:rsid w:val="00723698"/>
    <w:rsid w:val="009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E2365"/>
  <w15:chartTrackingRefBased/>
  <w15:docId w15:val="{F8932262-6303-4E36-93C3-982756E2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Ruberoid Asbestos</dc:creator>
  <cp:keywords/>
  <dc:description/>
  <cp:lastModifiedBy>Ruberoid Asbestos</cp:lastModifiedBy>
  <cp:revision>2</cp:revision>
  <dcterms:created xsi:type="dcterms:W3CDTF">2022-07-02T09:02:00Z</dcterms:created>
  <dcterms:modified xsi:type="dcterms:W3CDTF">2022-07-02T09:11:00Z</dcterms:modified>
</cp:coreProperties>
</file>