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2687" w:rsidRDefault="005E3C49" w:rsidP="005E3C49">
      <w:pPr>
        <w:jc w:val="center"/>
        <w:rPr>
          <w:b/>
          <w:sz w:val="36"/>
          <w:szCs w:val="36"/>
        </w:rPr>
      </w:pPr>
      <w:r w:rsidRPr="005E3C49">
        <w:rPr>
          <w:b/>
          <w:sz w:val="36"/>
          <w:szCs w:val="36"/>
        </w:rPr>
        <w:t xml:space="preserve">HOW TO REPORT and TRACK </w:t>
      </w:r>
      <w:r w:rsidR="00BC1F01">
        <w:rPr>
          <w:b/>
          <w:sz w:val="36"/>
          <w:szCs w:val="36"/>
        </w:rPr>
        <w:t>bug</w:t>
      </w:r>
      <w:r w:rsidRPr="005E3C49">
        <w:rPr>
          <w:b/>
          <w:sz w:val="36"/>
          <w:szCs w:val="36"/>
        </w:rPr>
        <w:t>s/tasks with TRAC tickets system for EHOST development and debug</w:t>
      </w:r>
    </w:p>
    <w:p w:rsidR="005E3C49" w:rsidRDefault="005E3C49" w:rsidP="005E3C49">
      <w:pPr>
        <w:jc w:val="center"/>
        <w:rPr>
          <w:b/>
          <w:sz w:val="36"/>
          <w:szCs w:val="36"/>
        </w:rPr>
      </w:pPr>
    </w:p>
    <w:p w:rsidR="005E3C49" w:rsidRDefault="005E3C49" w:rsidP="005E3C49">
      <w:pPr>
        <w:jc w:val="center"/>
        <w:rPr>
          <w:b/>
          <w:sz w:val="36"/>
          <w:szCs w:val="36"/>
        </w:rPr>
      </w:pPr>
    </w:p>
    <w:p w:rsidR="005E3C49" w:rsidRDefault="005E3C49" w:rsidP="005E3C49">
      <w:pPr>
        <w:jc w:val="center"/>
        <w:rPr>
          <w:b/>
          <w:sz w:val="36"/>
          <w:szCs w:val="36"/>
        </w:rPr>
      </w:pPr>
    </w:p>
    <w:p w:rsidR="005E3C49" w:rsidRDefault="005E3C49" w:rsidP="005E3C49">
      <w:pPr>
        <w:jc w:val="center"/>
        <w:rPr>
          <w:b/>
          <w:sz w:val="36"/>
          <w:szCs w:val="36"/>
        </w:rPr>
      </w:pPr>
    </w:p>
    <w:p w:rsidR="005E3C49" w:rsidRDefault="005E3C49" w:rsidP="005E3C49">
      <w:pPr>
        <w:jc w:val="center"/>
        <w:rPr>
          <w:b/>
          <w:sz w:val="36"/>
          <w:szCs w:val="36"/>
        </w:rPr>
      </w:pPr>
    </w:p>
    <w:p w:rsidR="005E3C49" w:rsidRDefault="005E3C49" w:rsidP="005E3C49">
      <w:pPr>
        <w:jc w:val="center"/>
        <w:rPr>
          <w:b/>
          <w:sz w:val="36"/>
          <w:szCs w:val="36"/>
        </w:rPr>
      </w:pPr>
    </w:p>
    <w:p w:rsidR="005E3C49" w:rsidRDefault="005E3C49" w:rsidP="005E3C49">
      <w:pPr>
        <w:jc w:val="center"/>
        <w:rPr>
          <w:b/>
          <w:sz w:val="36"/>
          <w:szCs w:val="36"/>
        </w:rPr>
      </w:pPr>
    </w:p>
    <w:p w:rsidR="005E3C49" w:rsidRDefault="005E3C49" w:rsidP="005E3C49">
      <w:pPr>
        <w:jc w:val="center"/>
        <w:rPr>
          <w:b/>
          <w:sz w:val="36"/>
          <w:szCs w:val="36"/>
        </w:rPr>
      </w:pPr>
    </w:p>
    <w:p w:rsidR="005E3C49" w:rsidRDefault="005E3C49" w:rsidP="005E3C49">
      <w:pPr>
        <w:jc w:val="center"/>
        <w:rPr>
          <w:b/>
          <w:sz w:val="36"/>
          <w:szCs w:val="36"/>
        </w:rPr>
      </w:pPr>
    </w:p>
    <w:p w:rsidR="005E3C49" w:rsidRDefault="005E3C49" w:rsidP="005E3C49">
      <w:pPr>
        <w:jc w:val="center"/>
        <w:rPr>
          <w:b/>
          <w:sz w:val="36"/>
          <w:szCs w:val="36"/>
        </w:rPr>
      </w:pPr>
    </w:p>
    <w:p w:rsidR="005E3C49" w:rsidRDefault="005E3C49" w:rsidP="005E3C49">
      <w:pPr>
        <w:jc w:val="center"/>
        <w:rPr>
          <w:b/>
          <w:sz w:val="36"/>
          <w:szCs w:val="36"/>
        </w:rPr>
      </w:pPr>
    </w:p>
    <w:p w:rsidR="005E3C49" w:rsidRDefault="005E3C49" w:rsidP="005E3C49">
      <w:pPr>
        <w:jc w:val="center"/>
        <w:rPr>
          <w:b/>
          <w:sz w:val="36"/>
          <w:szCs w:val="36"/>
        </w:rPr>
      </w:pPr>
    </w:p>
    <w:p w:rsidR="005E3C49" w:rsidRDefault="005E3C49" w:rsidP="005E3C49">
      <w:pPr>
        <w:jc w:val="center"/>
        <w:rPr>
          <w:b/>
          <w:sz w:val="36"/>
          <w:szCs w:val="36"/>
        </w:rPr>
      </w:pPr>
    </w:p>
    <w:p w:rsidR="005E3C49" w:rsidRDefault="005E3C49" w:rsidP="005E3C49">
      <w:pPr>
        <w:jc w:val="center"/>
        <w:rPr>
          <w:b/>
          <w:sz w:val="36"/>
          <w:szCs w:val="36"/>
        </w:rPr>
      </w:pPr>
    </w:p>
    <w:p w:rsidR="005E3C49" w:rsidRDefault="005E3C49" w:rsidP="005E3C49">
      <w:pPr>
        <w:jc w:val="center"/>
        <w:rPr>
          <w:b/>
          <w:sz w:val="36"/>
          <w:szCs w:val="36"/>
        </w:rPr>
      </w:pPr>
    </w:p>
    <w:p w:rsidR="005E3C49" w:rsidRDefault="005E3C49" w:rsidP="005E3C49">
      <w:pPr>
        <w:jc w:val="center"/>
        <w:rPr>
          <w:b/>
          <w:sz w:val="36"/>
          <w:szCs w:val="36"/>
        </w:rPr>
      </w:pPr>
      <w:r w:rsidRPr="005E3C49">
        <w:rPr>
          <w:b/>
          <w:noProof/>
          <w:sz w:val="36"/>
          <w:szCs w:val="36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.05pt;margin-top:6.85pt;width:171.95pt;height:48.85pt;z-index:251660288;mso-width-percent:400;mso-height-percent:200;mso-width-percent:400;mso-height-percent:200;mso-width-relative:margin;mso-height-relative:margin">
            <v:textbox style="mso-next-textbox:#_x0000_s1026;mso-fit-shape-to-text:t">
              <w:txbxContent>
                <w:p w:rsidR="005E3C49" w:rsidRPr="005E3C49" w:rsidRDefault="005E3C49" w:rsidP="005E3C49">
                  <w:r w:rsidRPr="005E3C49">
                    <w:t>Jianwei Chris Leng</w:t>
                  </w:r>
                  <w:r>
                    <w:br/>
                    <w:t>April 12, 2011</w:t>
                  </w:r>
                </w:p>
              </w:txbxContent>
            </v:textbox>
          </v:shape>
        </w:pict>
      </w:r>
    </w:p>
    <w:p w:rsidR="005E3C49" w:rsidRDefault="005E3C49" w:rsidP="005E3C49">
      <w:pPr>
        <w:jc w:val="center"/>
        <w:rPr>
          <w:b/>
          <w:sz w:val="36"/>
          <w:szCs w:val="36"/>
        </w:rPr>
      </w:pPr>
    </w:p>
    <w:p w:rsidR="00631D18" w:rsidRPr="00631D18" w:rsidRDefault="00631D18" w:rsidP="00631D18">
      <w:pPr>
        <w:pStyle w:val="Title"/>
      </w:pPr>
      <w:r w:rsidRPr="00631D18">
        <w:lastRenderedPageBreak/>
        <w:t xml:space="preserve">Login </w:t>
      </w:r>
    </w:p>
    <w:p w:rsidR="00631D18" w:rsidRDefault="00BC1F01" w:rsidP="00631D18">
      <w:pPr>
        <w:pStyle w:val="Heading3"/>
        <w:ind w:left="360"/>
        <w:rPr>
          <w:sz w:val="24"/>
          <w:szCs w:val="24"/>
        </w:rPr>
      </w:pPr>
      <w:r>
        <w:t>Log in</w:t>
      </w:r>
      <w:r w:rsidR="005E3C49" w:rsidRPr="00631D18">
        <w:t>to the ProjectLocker System</w:t>
      </w:r>
      <w:r w:rsidR="00631D18" w:rsidRPr="00631D18">
        <w:t xml:space="preserve"> </w:t>
      </w:r>
    </w:p>
    <w:p w:rsidR="00631D18" w:rsidRPr="00BC1F01" w:rsidRDefault="005E3C49" w:rsidP="00BC1F01">
      <w:pPr>
        <w:pStyle w:val="ListParagraph"/>
        <w:rPr>
          <w:sz w:val="24"/>
          <w:szCs w:val="24"/>
        </w:rPr>
      </w:pPr>
      <w:r w:rsidRPr="00631D18">
        <w:rPr>
          <w:sz w:val="24"/>
          <w:szCs w:val="24"/>
        </w:rPr>
        <w:t>Make sure you have logged in the</w:t>
      </w:r>
      <w:r w:rsidR="00631D18" w:rsidRPr="00631D18">
        <w:rPr>
          <w:sz w:val="24"/>
          <w:szCs w:val="24"/>
        </w:rPr>
        <w:t xml:space="preserve"> TRAC system on Project Locker for</w:t>
      </w:r>
      <w:r w:rsidRPr="00631D18">
        <w:rPr>
          <w:sz w:val="24"/>
          <w:szCs w:val="24"/>
        </w:rPr>
        <w:t xml:space="preserve"> project of</w:t>
      </w:r>
      <w:r w:rsidR="00631D18" w:rsidRPr="00631D18">
        <w:rPr>
          <w:sz w:val="24"/>
          <w:szCs w:val="24"/>
        </w:rPr>
        <w:t xml:space="preserve"> </w:t>
      </w:r>
      <w:r w:rsidR="00631D18">
        <w:rPr>
          <w:sz w:val="24"/>
          <w:szCs w:val="24"/>
        </w:rPr>
        <w:t>eHOST</w:t>
      </w:r>
      <w:r w:rsidR="00BC1F01">
        <w:rPr>
          <w:sz w:val="24"/>
          <w:szCs w:val="24"/>
        </w:rPr>
        <w:t xml:space="preserve"> before you try to report or track your bug/task</w:t>
      </w:r>
      <w:r w:rsidRPr="00631D18">
        <w:rPr>
          <w:sz w:val="24"/>
          <w:szCs w:val="24"/>
        </w:rPr>
        <w:t xml:space="preserve">. </w:t>
      </w:r>
      <w:r w:rsidR="00631D18">
        <w:rPr>
          <w:sz w:val="24"/>
          <w:szCs w:val="24"/>
        </w:rPr>
        <w:t xml:space="preserve">URL of </w:t>
      </w:r>
      <w:hyperlink r:id="rId5" w:history="1">
        <w:r w:rsidR="00631D18" w:rsidRPr="007F2325">
          <w:rPr>
            <w:rStyle w:val="Hyperlink"/>
            <w:sz w:val="24"/>
            <w:szCs w:val="24"/>
          </w:rPr>
          <w:t>https://portal.projectlocker.com/</w:t>
        </w:r>
      </w:hyperlink>
      <w:r w:rsidR="00631D18">
        <w:rPr>
          <w:sz w:val="24"/>
          <w:szCs w:val="24"/>
        </w:rPr>
        <w:t xml:space="preserve"> can be used to reach the portal of </w:t>
      </w:r>
      <w:r w:rsidR="00E57858">
        <w:rPr>
          <w:sz w:val="24"/>
          <w:szCs w:val="24"/>
        </w:rPr>
        <w:t>“</w:t>
      </w:r>
      <w:r w:rsidR="00631D18">
        <w:rPr>
          <w:sz w:val="24"/>
          <w:szCs w:val="24"/>
        </w:rPr>
        <w:t>ProjectLocker</w:t>
      </w:r>
      <w:r w:rsidR="00E57858">
        <w:rPr>
          <w:sz w:val="24"/>
          <w:szCs w:val="24"/>
        </w:rPr>
        <w:t>”</w:t>
      </w:r>
      <w:r w:rsidR="00631D18">
        <w:rPr>
          <w:sz w:val="24"/>
          <w:szCs w:val="24"/>
        </w:rPr>
        <w:t>.</w:t>
      </w:r>
    </w:p>
    <w:p w:rsidR="00BC1F01" w:rsidRDefault="00631D18" w:rsidP="00631D18">
      <w:pPr>
        <w:pStyle w:val="Heading3"/>
        <w:ind w:left="360"/>
      </w:pPr>
      <w:r w:rsidRPr="00631D18">
        <w:t xml:space="preserve">Enter </w:t>
      </w:r>
      <w:r w:rsidR="00BC1F01">
        <w:t>web</w:t>
      </w:r>
      <w:r w:rsidRPr="00631D18">
        <w:t>page</w:t>
      </w:r>
      <w:r w:rsidR="00BC1F01">
        <w:t xml:space="preserve"> of “</w:t>
      </w:r>
      <w:r w:rsidR="00BC1F01" w:rsidRPr="00631D18">
        <w:t>Trac</w:t>
      </w:r>
      <w:r w:rsidR="00BC1F01">
        <w:t>”</w:t>
      </w:r>
      <w:r w:rsidRPr="00631D18">
        <w:t xml:space="preserve"> by clicking </w:t>
      </w:r>
      <w:r w:rsidR="00BC1F01">
        <w:t>link of “Trac”</w:t>
      </w:r>
      <w:r w:rsidRPr="00631D18">
        <w:t xml:space="preserve"> </w:t>
      </w:r>
    </w:p>
    <w:p w:rsidR="00631D18" w:rsidRPr="00BC1F01" w:rsidRDefault="00BC1F01" w:rsidP="00BC1F0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J</w:t>
      </w:r>
      <w:r w:rsidRPr="00BC1F01">
        <w:rPr>
          <w:sz w:val="24"/>
          <w:szCs w:val="24"/>
        </w:rPr>
        <w:t>ust as following screenshot</w:t>
      </w:r>
      <w:r w:rsidR="00631D18" w:rsidRPr="00BC1F01">
        <w:rPr>
          <w:sz w:val="24"/>
          <w:szCs w:val="24"/>
        </w:rPr>
        <w:t>:</w:t>
      </w:r>
    </w:p>
    <w:p w:rsidR="00631D18" w:rsidRDefault="00631D18" w:rsidP="00631D18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638550" cy="90942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9807" cy="9097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1D18" w:rsidRDefault="00631D18" w:rsidP="00631D18">
      <w:pPr>
        <w:pStyle w:val="ListParagraph"/>
        <w:rPr>
          <w:sz w:val="24"/>
          <w:szCs w:val="24"/>
        </w:rPr>
      </w:pPr>
    </w:p>
    <w:p w:rsidR="00631D18" w:rsidRPr="00631D18" w:rsidRDefault="00631D18" w:rsidP="00631D18">
      <w:pPr>
        <w:pStyle w:val="Title"/>
      </w:pPr>
      <w:r w:rsidRPr="00631D18">
        <w:t xml:space="preserve">Report </w:t>
      </w:r>
      <w:r>
        <w:t>a new bug</w:t>
      </w:r>
      <w:r w:rsidRPr="00631D18">
        <w:t xml:space="preserve">/ Assign </w:t>
      </w:r>
      <w:r>
        <w:t xml:space="preserve">a </w:t>
      </w:r>
      <w:r w:rsidRPr="00631D18">
        <w:t>new task by creating a new Ticket</w:t>
      </w:r>
    </w:p>
    <w:p w:rsidR="00631D18" w:rsidRDefault="00631D18" w:rsidP="00631D18">
      <w:pPr>
        <w:pStyle w:val="Heading3"/>
        <w:ind w:left="360"/>
      </w:pPr>
      <w:r w:rsidRPr="00631D18">
        <w:t>Create New Ticket for new bug or new task</w:t>
      </w:r>
    </w:p>
    <w:p w:rsidR="007E42DD" w:rsidRPr="007E42DD" w:rsidRDefault="007E42DD" w:rsidP="007E42DD">
      <w:pPr>
        <w:pStyle w:val="ListParagraph"/>
        <w:rPr>
          <w:sz w:val="24"/>
          <w:szCs w:val="24"/>
        </w:rPr>
      </w:pPr>
      <w:r w:rsidRPr="007E42DD">
        <w:rPr>
          <w:sz w:val="24"/>
          <w:szCs w:val="24"/>
        </w:rPr>
        <w:t xml:space="preserve">In </w:t>
      </w:r>
      <w:r>
        <w:rPr>
          <w:sz w:val="24"/>
          <w:szCs w:val="24"/>
        </w:rPr>
        <w:t xml:space="preserve">the </w:t>
      </w:r>
      <w:r w:rsidR="00C27940">
        <w:rPr>
          <w:sz w:val="24"/>
          <w:szCs w:val="24"/>
        </w:rPr>
        <w:t xml:space="preserve">TRAC </w:t>
      </w:r>
      <w:r w:rsidRPr="007E42DD">
        <w:rPr>
          <w:sz w:val="24"/>
          <w:szCs w:val="24"/>
        </w:rPr>
        <w:t xml:space="preserve">system, they consider all problems, bugs, tasks or refining works as tickets. So, if you want to report a bug, or assign a new task to someone, what you need to do is just </w:t>
      </w:r>
      <w:r>
        <w:rPr>
          <w:sz w:val="24"/>
          <w:szCs w:val="24"/>
        </w:rPr>
        <w:t xml:space="preserve">to </w:t>
      </w:r>
      <w:r w:rsidRPr="007E42DD">
        <w:rPr>
          <w:sz w:val="24"/>
          <w:szCs w:val="24"/>
        </w:rPr>
        <w:t>create a new ticket</w:t>
      </w:r>
      <w:r w:rsidR="00C27940">
        <w:rPr>
          <w:sz w:val="24"/>
          <w:szCs w:val="24"/>
        </w:rPr>
        <w:t xml:space="preserve"> in the TRAC system</w:t>
      </w:r>
      <w:r w:rsidRPr="007E42DD">
        <w:rPr>
          <w:sz w:val="24"/>
          <w:szCs w:val="24"/>
        </w:rPr>
        <w:t>.</w:t>
      </w:r>
      <w:r>
        <w:rPr>
          <w:sz w:val="24"/>
          <w:szCs w:val="24"/>
        </w:rPr>
        <w:br/>
      </w:r>
    </w:p>
    <w:p w:rsidR="007E42DD" w:rsidRPr="007E42DD" w:rsidRDefault="00C27940" w:rsidP="007E42D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After you logged in the system, c</w:t>
      </w:r>
      <w:r w:rsidR="007E42DD" w:rsidRPr="007E42DD">
        <w:rPr>
          <w:sz w:val="24"/>
          <w:szCs w:val="24"/>
        </w:rPr>
        <w:t>lick</w:t>
      </w:r>
      <w:r>
        <w:rPr>
          <w:sz w:val="24"/>
          <w:szCs w:val="24"/>
        </w:rPr>
        <w:t>ing</w:t>
      </w:r>
      <w:r w:rsidR="007E42DD" w:rsidRPr="007E42DD">
        <w:rPr>
          <w:sz w:val="24"/>
          <w:szCs w:val="24"/>
        </w:rPr>
        <w:t xml:space="preserve"> the “new ticket” link on the top of webpage of “Trac” can </w:t>
      </w:r>
      <w:r>
        <w:rPr>
          <w:sz w:val="24"/>
          <w:szCs w:val="24"/>
        </w:rPr>
        <w:t>lead</w:t>
      </w:r>
      <w:r w:rsidR="007E42DD" w:rsidRPr="007E42DD">
        <w:rPr>
          <w:sz w:val="24"/>
          <w:szCs w:val="24"/>
        </w:rPr>
        <w:t xml:space="preserve"> you </w:t>
      </w:r>
      <w:r>
        <w:rPr>
          <w:sz w:val="24"/>
          <w:szCs w:val="24"/>
        </w:rPr>
        <w:t>to the</w:t>
      </w:r>
      <w:r w:rsidR="007E42DD" w:rsidRPr="007E42DD">
        <w:rPr>
          <w:sz w:val="24"/>
          <w:szCs w:val="24"/>
        </w:rPr>
        <w:t xml:space="preserve"> webpage of “create new ticket”</w:t>
      </w:r>
      <w:r>
        <w:rPr>
          <w:sz w:val="24"/>
          <w:szCs w:val="24"/>
        </w:rPr>
        <w:t>. At that webpage, you are allow to enter contents to create a new ticket, as follows:</w:t>
      </w:r>
    </w:p>
    <w:p w:rsidR="00631D18" w:rsidRDefault="00631D18" w:rsidP="00631D18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087788" cy="87900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9455" cy="8792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772E" w:rsidRDefault="007C772E" w:rsidP="00631D18">
      <w:pPr>
        <w:pStyle w:val="ListParagraph"/>
        <w:rPr>
          <w:sz w:val="24"/>
          <w:szCs w:val="24"/>
        </w:rPr>
      </w:pPr>
    </w:p>
    <w:p w:rsidR="007C772E" w:rsidRDefault="007C772E" w:rsidP="00631D18">
      <w:pPr>
        <w:pStyle w:val="ListParagraph"/>
        <w:rPr>
          <w:sz w:val="24"/>
          <w:szCs w:val="24"/>
        </w:rPr>
      </w:pPr>
    </w:p>
    <w:p w:rsidR="007C772E" w:rsidRDefault="007C772E" w:rsidP="00631D18">
      <w:pPr>
        <w:pStyle w:val="ListParagraph"/>
        <w:rPr>
          <w:sz w:val="24"/>
          <w:szCs w:val="24"/>
        </w:rPr>
      </w:pPr>
    </w:p>
    <w:p w:rsidR="007C772E" w:rsidRDefault="007C772E" w:rsidP="00631D18">
      <w:pPr>
        <w:pStyle w:val="ListParagraph"/>
        <w:rPr>
          <w:sz w:val="24"/>
          <w:szCs w:val="24"/>
        </w:rPr>
      </w:pPr>
    </w:p>
    <w:p w:rsidR="007C772E" w:rsidRDefault="007C772E" w:rsidP="00631D18">
      <w:pPr>
        <w:pStyle w:val="ListParagraph"/>
        <w:rPr>
          <w:sz w:val="24"/>
          <w:szCs w:val="24"/>
        </w:rPr>
      </w:pPr>
    </w:p>
    <w:p w:rsidR="007C772E" w:rsidRDefault="007C772E" w:rsidP="00631D18">
      <w:pPr>
        <w:pStyle w:val="ListParagraph"/>
        <w:rPr>
          <w:sz w:val="24"/>
          <w:szCs w:val="24"/>
        </w:rPr>
      </w:pPr>
    </w:p>
    <w:p w:rsidR="007E42DD" w:rsidRDefault="007E42DD" w:rsidP="007E42DD">
      <w:pPr>
        <w:pStyle w:val="Heading3"/>
        <w:ind w:left="360"/>
      </w:pPr>
      <w:r>
        <w:t>Details of New Ticket</w:t>
      </w:r>
    </w:p>
    <w:p w:rsidR="007E42DD" w:rsidRDefault="007E42DD" w:rsidP="00631D18">
      <w:pPr>
        <w:pStyle w:val="ListParagraph"/>
        <w:rPr>
          <w:sz w:val="24"/>
          <w:szCs w:val="24"/>
        </w:rPr>
      </w:pPr>
    </w:p>
    <w:p w:rsidR="007E42DD" w:rsidRDefault="007E42DD" w:rsidP="00631D18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984271" cy="3964624"/>
            <wp:effectExtent l="19050" t="0" r="6829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5904" cy="39659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/>
        <w:t xml:space="preserve">There are three kinds of tickets. You need to pick up one as you need. </w:t>
      </w:r>
    </w:p>
    <w:p w:rsidR="007E42DD" w:rsidRDefault="007E42DD" w:rsidP="007E42DD">
      <w:pPr>
        <w:ind w:left="720"/>
        <w:rPr>
          <w:i/>
          <w:color w:val="0000FF"/>
          <w:sz w:val="24"/>
          <w:szCs w:val="24"/>
        </w:rPr>
      </w:pPr>
      <w:r w:rsidRPr="007E42DD">
        <w:rPr>
          <w:i/>
          <w:color w:val="0000FF"/>
          <w:sz w:val="24"/>
          <w:szCs w:val="24"/>
        </w:rPr>
        <w:t>“defect”</w:t>
      </w:r>
      <w:r w:rsidRPr="007E42DD">
        <w:rPr>
          <w:i/>
          <w:color w:val="0000FF"/>
          <w:sz w:val="24"/>
          <w:szCs w:val="24"/>
        </w:rPr>
        <w:tab/>
      </w:r>
      <w:r w:rsidRPr="007E42DD">
        <w:rPr>
          <w:i/>
          <w:color w:val="0000FF"/>
          <w:sz w:val="24"/>
          <w:szCs w:val="24"/>
        </w:rPr>
        <w:tab/>
        <w:t>-</w:t>
      </w:r>
      <w:r w:rsidRPr="007E42DD">
        <w:rPr>
          <w:i/>
          <w:color w:val="0000FF"/>
          <w:sz w:val="24"/>
          <w:szCs w:val="24"/>
        </w:rPr>
        <w:tab/>
        <w:t>bugs or problems</w:t>
      </w:r>
      <w:r w:rsidRPr="007E42DD">
        <w:rPr>
          <w:i/>
          <w:color w:val="0000FF"/>
          <w:sz w:val="24"/>
          <w:szCs w:val="24"/>
        </w:rPr>
        <w:br/>
        <w:t>“enhancement”</w:t>
      </w:r>
      <w:r w:rsidRPr="007E42DD">
        <w:rPr>
          <w:i/>
          <w:color w:val="0000FF"/>
          <w:sz w:val="24"/>
          <w:szCs w:val="24"/>
        </w:rPr>
        <w:tab/>
        <w:t>-</w:t>
      </w:r>
      <w:r w:rsidRPr="007E42DD">
        <w:rPr>
          <w:i/>
          <w:color w:val="0000FF"/>
          <w:sz w:val="24"/>
          <w:szCs w:val="24"/>
        </w:rPr>
        <w:tab/>
        <w:t>refining works</w:t>
      </w:r>
      <w:r w:rsidRPr="007E42DD">
        <w:rPr>
          <w:i/>
          <w:color w:val="0000FF"/>
          <w:sz w:val="24"/>
          <w:szCs w:val="24"/>
        </w:rPr>
        <w:br/>
        <w:t>“task”</w:t>
      </w:r>
      <w:r w:rsidRPr="007E42DD">
        <w:rPr>
          <w:i/>
          <w:color w:val="0000FF"/>
          <w:sz w:val="24"/>
          <w:szCs w:val="24"/>
        </w:rPr>
        <w:tab/>
      </w:r>
      <w:r w:rsidRPr="007E42DD">
        <w:rPr>
          <w:i/>
          <w:color w:val="0000FF"/>
          <w:sz w:val="24"/>
          <w:szCs w:val="24"/>
        </w:rPr>
        <w:tab/>
      </w:r>
      <w:r w:rsidRPr="007E42DD">
        <w:rPr>
          <w:i/>
          <w:color w:val="0000FF"/>
          <w:sz w:val="24"/>
          <w:szCs w:val="24"/>
        </w:rPr>
        <w:tab/>
        <w:t>-</w:t>
      </w:r>
      <w:r w:rsidRPr="007E42DD">
        <w:rPr>
          <w:i/>
          <w:color w:val="0000FF"/>
          <w:sz w:val="24"/>
          <w:szCs w:val="24"/>
        </w:rPr>
        <w:tab/>
        <w:t>can be considered as new task or new features</w:t>
      </w:r>
    </w:p>
    <w:p w:rsidR="007E42DD" w:rsidRDefault="007E42DD" w:rsidP="007E42DD">
      <w:pPr>
        <w:ind w:left="720"/>
        <w:rPr>
          <w:i/>
          <w:color w:val="0000FF"/>
          <w:sz w:val="24"/>
          <w:szCs w:val="24"/>
        </w:rPr>
      </w:pPr>
    </w:p>
    <w:p w:rsidR="007E42DD" w:rsidRPr="007C772E" w:rsidRDefault="007E42DD" w:rsidP="007E42DD">
      <w:pPr>
        <w:ind w:left="720"/>
        <w:rPr>
          <w:sz w:val="24"/>
          <w:szCs w:val="24"/>
        </w:rPr>
      </w:pPr>
      <w:r>
        <w:rPr>
          <w:i/>
          <w:color w:val="0000FF"/>
          <w:sz w:val="24"/>
          <w:szCs w:val="24"/>
        </w:rPr>
        <w:t xml:space="preserve">Summary: </w:t>
      </w:r>
      <w:r w:rsidRPr="007C772E">
        <w:rPr>
          <w:sz w:val="24"/>
          <w:szCs w:val="24"/>
        </w:rPr>
        <w:t xml:space="preserve">the </w:t>
      </w:r>
      <w:r w:rsidR="007C772E" w:rsidRPr="007C772E">
        <w:rPr>
          <w:sz w:val="24"/>
          <w:szCs w:val="24"/>
        </w:rPr>
        <w:t>topic</w:t>
      </w:r>
      <w:r w:rsidRPr="007C772E">
        <w:rPr>
          <w:sz w:val="24"/>
          <w:szCs w:val="24"/>
        </w:rPr>
        <w:t xml:space="preserve"> of your</w:t>
      </w:r>
      <w:r w:rsidR="007C772E" w:rsidRPr="007C772E">
        <w:rPr>
          <w:sz w:val="24"/>
          <w:szCs w:val="24"/>
        </w:rPr>
        <w:t xml:space="preserve"> ticket</w:t>
      </w:r>
      <w:r w:rsidRPr="007C772E">
        <w:rPr>
          <w:sz w:val="24"/>
          <w:szCs w:val="24"/>
        </w:rPr>
        <w:t xml:space="preserve">. </w:t>
      </w:r>
      <w:r w:rsidR="007C772E" w:rsidRPr="007C772E">
        <w:rPr>
          <w:sz w:val="24"/>
          <w:szCs w:val="24"/>
        </w:rPr>
        <w:t>Just put a short description to your bug, task or refining work here;</w:t>
      </w:r>
    </w:p>
    <w:p w:rsidR="007C772E" w:rsidRDefault="007C772E" w:rsidP="007C772E">
      <w:pPr>
        <w:ind w:left="720"/>
        <w:rPr>
          <w:sz w:val="24"/>
          <w:szCs w:val="24"/>
        </w:rPr>
      </w:pPr>
      <w:r>
        <w:rPr>
          <w:i/>
          <w:color w:val="0000FF"/>
          <w:sz w:val="24"/>
          <w:szCs w:val="24"/>
        </w:rPr>
        <w:t>Reporter:</w:t>
      </w:r>
      <w:r>
        <w:rPr>
          <w:sz w:val="24"/>
          <w:szCs w:val="24"/>
        </w:rPr>
        <w:t xml:space="preserve"> reporter’s email address</w:t>
      </w:r>
      <w:r w:rsidRPr="007C772E">
        <w:rPr>
          <w:sz w:val="24"/>
          <w:szCs w:val="24"/>
        </w:rPr>
        <w:t>;</w:t>
      </w:r>
    </w:p>
    <w:p w:rsidR="007C772E" w:rsidRDefault="007C772E" w:rsidP="007C772E">
      <w:pPr>
        <w:ind w:left="720"/>
        <w:rPr>
          <w:sz w:val="24"/>
          <w:szCs w:val="24"/>
        </w:rPr>
      </w:pPr>
      <w:r>
        <w:rPr>
          <w:i/>
          <w:color w:val="0000FF"/>
          <w:sz w:val="24"/>
          <w:szCs w:val="24"/>
        </w:rPr>
        <w:t xml:space="preserve">Assign to: </w:t>
      </w:r>
      <w:r w:rsidRPr="007C772E">
        <w:rPr>
          <w:sz w:val="24"/>
          <w:szCs w:val="24"/>
        </w:rPr>
        <w:t xml:space="preserve">the person </w:t>
      </w:r>
      <w:r>
        <w:rPr>
          <w:sz w:val="24"/>
          <w:szCs w:val="24"/>
        </w:rPr>
        <w:t>who will get this ticket and handle it. She/He will got a email while you clicked the “Create  ticket”.</w:t>
      </w:r>
      <w:r>
        <w:rPr>
          <w:sz w:val="24"/>
          <w:szCs w:val="24"/>
        </w:rPr>
        <w:br/>
      </w:r>
      <w:r>
        <w:rPr>
          <w:i/>
          <w:color w:val="0000FF"/>
          <w:sz w:val="24"/>
          <w:szCs w:val="24"/>
        </w:rPr>
        <w:t xml:space="preserve">CC: </w:t>
      </w:r>
      <w:r>
        <w:rPr>
          <w:sz w:val="24"/>
          <w:szCs w:val="24"/>
        </w:rPr>
        <w:t>persons who also get CCed for this problem/task</w:t>
      </w:r>
      <w:r w:rsidRPr="007C772E">
        <w:rPr>
          <w:sz w:val="24"/>
          <w:szCs w:val="24"/>
        </w:rPr>
        <w:t>;</w:t>
      </w:r>
    </w:p>
    <w:p w:rsidR="007C772E" w:rsidRDefault="007C772E" w:rsidP="007C772E">
      <w:pPr>
        <w:ind w:left="720"/>
        <w:rPr>
          <w:sz w:val="24"/>
          <w:szCs w:val="24"/>
        </w:rPr>
      </w:pPr>
      <w:r>
        <w:rPr>
          <w:i/>
          <w:color w:val="0000FF"/>
          <w:sz w:val="24"/>
          <w:szCs w:val="24"/>
        </w:rPr>
        <w:t xml:space="preserve">Description: </w:t>
      </w:r>
      <w:r>
        <w:rPr>
          <w:sz w:val="24"/>
          <w:szCs w:val="24"/>
        </w:rPr>
        <w:t>Details of this bug/task/refining work</w:t>
      </w:r>
      <w:r w:rsidRPr="007C772E">
        <w:rPr>
          <w:sz w:val="24"/>
          <w:szCs w:val="24"/>
        </w:rPr>
        <w:t>;</w:t>
      </w:r>
    </w:p>
    <w:p w:rsidR="007C772E" w:rsidRDefault="007C772E" w:rsidP="007C772E">
      <w:pPr>
        <w:ind w:left="720"/>
        <w:rPr>
          <w:sz w:val="24"/>
          <w:szCs w:val="24"/>
        </w:rPr>
      </w:pPr>
      <w:r w:rsidRPr="007C772E">
        <w:rPr>
          <w:sz w:val="24"/>
          <w:szCs w:val="24"/>
        </w:rPr>
        <w:lastRenderedPageBreak/>
        <w:t xml:space="preserve">And if </w:t>
      </w:r>
      <w:r>
        <w:rPr>
          <w:sz w:val="24"/>
          <w:szCs w:val="24"/>
        </w:rPr>
        <w:t>you want to attach any files, please selected the checkbox of “I have files to attach to this ticket” and then selected the files at the new step.</w:t>
      </w:r>
    </w:p>
    <w:p w:rsidR="005F6B3D" w:rsidRPr="005F6B3D" w:rsidRDefault="005F6B3D" w:rsidP="005F6B3D">
      <w:pPr>
        <w:pStyle w:val="Title"/>
      </w:pPr>
      <w:r w:rsidRPr="005F6B3D">
        <w:t>View/Track your reported bugs or assigned problems</w:t>
      </w:r>
    </w:p>
    <w:p w:rsidR="005F6B3D" w:rsidRDefault="00C27940" w:rsidP="007C772E">
      <w:pPr>
        <w:ind w:left="720"/>
        <w:rPr>
          <w:sz w:val="24"/>
          <w:szCs w:val="24"/>
        </w:rPr>
      </w:pPr>
      <w:r>
        <w:rPr>
          <w:sz w:val="24"/>
          <w:szCs w:val="24"/>
        </w:rPr>
        <w:t>Users can e</w:t>
      </w:r>
      <w:r w:rsidR="005F6B3D">
        <w:rPr>
          <w:sz w:val="24"/>
          <w:szCs w:val="24"/>
        </w:rPr>
        <w:t>nter the menu by clicking the link of “view tickets” on the top of webpage of TRAC system.</w:t>
      </w:r>
      <w:r w:rsidR="00BA0FDB">
        <w:rPr>
          <w:sz w:val="24"/>
          <w:szCs w:val="24"/>
        </w:rPr>
        <w:t xml:space="preserve"> </w:t>
      </w:r>
    </w:p>
    <w:p w:rsidR="007C772E" w:rsidRPr="007C772E" w:rsidRDefault="004242E9" w:rsidP="007C772E">
      <w:pPr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486400" cy="2288364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883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772E" w:rsidRPr="005F6B3D" w:rsidRDefault="004242E9" w:rsidP="005F6B3D">
      <w:pPr>
        <w:pStyle w:val="Heading3"/>
        <w:ind w:left="360"/>
      </w:pPr>
      <w:r w:rsidRPr="005F6B3D">
        <w:t xml:space="preserve">Click active tickets to view </w:t>
      </w:r>
      <w:r w:rsidR="005F6B3D" w:rsidRPr="005F6B3D">
        <w:t>all your current tickets (tasks/bugs …)</w:t>
      </w:r>
    </w:p>
    <w:p w:rsidR="005F6B3D" w:rsidRDefault="004242E9" w:rsidP="005F6B3D">
      <w:pPr>
        <w:ind w:left="720"/>
        <w:rPr>
          <w:i/>
          <w:color w:val="0000FF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486400" cy="160154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601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F6B3D">
        <w:rPr>
          <w:sz w:val="24"/>
          <w:szCs w:val="24"/>
        </w:rPr>
        <w:br/>
      </w:r>
      <w:r w:rsidR="005F6B3D" w:rsidRPr="005F6B3D">
        <w:rPr>
          <w:sz w:val="24"/>
          <w:szCs w:val="24"/>
        </w:rPr>
        <w:t>On the tickets viewer page, you can click the ticket to see more details.</w:t>
      </w:r>
    </w:p>
    <w:p w:rsidR="007C772E" w:rsidRPr="007C772E" w:rsidRDefault="007C772E" w:rsidP="007C772E">
      <w:pPr>
        <w:ind w:left="720"/>
        <w:rPr>
          <w:sz w:val="24"/>
          <w:szCs w:val="24"/>
        </w:rPr>
      </w:pPr>
    </w:p>
    <w:p w:rsidR="007C772E" w:rsidRPr="007C772E" w:rsidRDefault="005F6B3D" w:rsidP="005F6B3D">
      <w:pPr>
        <w:ind w:left="720"/>
        <w:rPr>
          <w:sz w:val="24"/>
          <w:szCs w:val="24"/>
        </w:rPr>
      </w:pPr>
      <w:r w:rsidRPr="005F6B3D">
        <w:rPr>
          <w:sz w:val="24"/>
          <w:szCs w:val="24"/>
        </w:rPr>
        <w:lastRenderedPageBreak/>
        <w:drawing>
          <wp:inline distT="0" distB="0" distL="0" distR="0">
            <wp:extent cx="5486400" cy="4548391"/>
            <wp:effectExtent l="19050" t="0" r="0" b="0"/>
            <wp:docPr id="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483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6B3D" w:rsidRPr="005F6B3D" w:rsidRDefault="005F6B3D" w:rsidP="005F6B3D">
      <w:pPr>
        <w:pStyle w:val="Title"/>
      </w:pPr>
      <w:r>
        <w:t>Response to tickets</w:t>
      </w:r>
    </w:p>
    <w:p w:rsidR="005F6B3D" w:rsidRPr="00B713E8" w:rsidRDefault="005F6B3D" w:rsidP="007E42DD">
      <w:pPr>
        <w:ind w:left="720"/>
        <w:rPr>
          <w:sz w:val="24"/>
          <w:szCs w:val="24"/>
        </w:rPr>
      </w:pPr>
      <w:r w:rsidRPr="00B713E8">
        <w:rPr>
          <w:sz w:val="24"/>
          <w:szCs w:val="24"/>
        </w:rPr>
        <w:t>While you are checking the details of ticket</w:t>
      </w:r>
      <w:r w:rsidR="00BA0FDB">
        <w:rPr>
          <w:sz w:val="24"/>
          <w:szCs w:val="24"/>
        </w:rPr>
        <w:t>s</w:t>
      </w:r>
      <w:r w:rsidRPr="00B713E8">
        <w:rPr>
          <w:sz w:val="24"/>
          <w:szCs w:val="24"/>
        </w:rPr>
        <w:t xml:space="preserve"> on above </w:t>
      </w:r>
      <w:r w:rsidR="00BA0FDB">
        <w:rPr>
          <w:sz w:val="24"/>
          <w:szCs w:val="24"/>
        </w:rPr>
        <w:t>web</w:t>
      </w:r>
      <w:r w:rsidRPr="00B713E8">
        <w:rPr>
          <w:sz w:val="24"/>
          <w:szCs w:val="24"/>
        </w:rPr>
        <w:t>page, you can modify attributes to th</w:t>
      </w:r>
      <w:r w:rsidR="00BA0FDB">
        <w:rPr>
          <w:sz w:val="24"/>
          <w:szCs w:val="24"/>
        </w:rPr>
        <w:t>at</w:t>
      </w:r>
      <w:r w:rsidRPr="00B713E8">
        <w:rPr>
          <w:sz w:val="24"/>
          <w:szCs w:val="24"/>
        </w:rPr>
        <w:t xml:space="preserve"> ticket to </w:t>
      </w:r>
      <w:r w:rsidR="00BA0FDB">
        <w:rPr>
          <w:sz w:val="24"/>
          <w:szCs w:val="24"/>
        </w:rPr>
        <w:t xml:space="preserve">record your </w:t>
      </w:r>
      <w:r w:rsidRPr="00B713E8">
        <w:rPr>
          <w:sz w:val="24"/>
          <w:szCs w:val="24"/>
        </w:rPr>
        <w:t>response</w:t>
      </w:r>
      <w:r w:rsidR="00BA0FDB">
        <w:rPr>
          <w:sz w:val="24"/>
          <w:szCs w:val="24"/>
        </w:rPr>
        <w:t xml:space="preserve"> to</w:t>
      </w:r>
      <w:r w:rsidRPr="00B713E8">
        <w:rPr>
          <w:sz w:val="24"/>
          <w:szCs w:val="24"/>
        </w:rPr>
        <w:t xml:space="preserve"> the task/bug/ that you just got assigned.</w:t>
      </w:r>
      <w:r w:rsidR="00BA0FDB">
        <w:rPr>
          <w:sz w:val="24"/>
          <w:szCs w:val="24"/>
        </w:rPr>
        <w:t xml:space="preserve"> So the team leader or your </w:t>
      </w:r>
      <w:r w:rsidR="00BA0FDB" w:rsidRPr="00BA0FDB">
        <w:rPr>
          <w:sz w:val="24"/>
          <w:szCs w:val="24"/>
        </w:rPr>
        <w:t>colleague</w:t>
      </w:r>
      <w:r w:rsidR="00BA0FDB">
        <w:rPr>
          <w:sz w:val="24"/>
          <w:szCs w:val="24"/>
        </w:rPr>
        <w:t>s can know your opinions.</w:t>
      </w:r>
    </w:p>
    <w:p w:rsidR="005F6B3D" w:rsidRDefault="005F6B3D" w:rsidP="007E42DD">
      <w:pPr>
        <w:ind w:left="720"/>
        <w:rPr>
          <w:i/>
          <w:color w:val="0000FF"/>
          <w:sz w:val="24"/>
          <w:szCs w:val="24"/>
        </w:rPr>
      </w:pPr>
      <w:r>
        <w:rPr>
          <w:i/>
          <w:noProof/>
          <w:color w:val="0000FF"/>
          <w:sz w:val="24"/>
          <w:szCs w:val="24"/>
        </w:rPr>
        <w:lastRenderedPageBreak/>
        <w:drawing>
          <wp:inline distT="0" distB="0" distL="0" distR="0">
            <wp:extent cx="5486400" cy="5047693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0476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13E8" w:rsidRDefault="00B713E8" w:rsidP="00B713E8">
      <w:pPr>
        <w:ind w:left="720"/>
        <w:rPr>
          <w:sz w:val="24"/>
          <w:szCs w:val="24"/>
        </w:rPr>
      </w:pPr>
      <w:r w:rsidRPr="00B713E8">
        <w:rPr>
          <w:sz w:val="24"/>
          <w:szCs w:val="24"/>
        </w:rPr>
        <w:t xml:space="preserve">Usually, the first step we need to do after got a new ticket in </w:t>
      </w:r>
      <w:r w:rsidR="00BA0FDB">
        <w:rPr>
          <w:sz w:val="24"/>
          <w:szCs w:val="24"/>
        </w:rPr>
        <w:t>the TRAC</w:t>
      </w:r>
      <w:r w:rsidRPr="00B713E8">
        <w:rPr>
          <w:sz w:val="24"/>
          <w:szCs w:val="24"/>
        </w:rPr>
        <w:t xml:space="preserve"> system is to check the “accept” button for the item of “action”. Of course, you also can select other </w:t>
      </w:r>
      <w:r>
        <w:rPr>
          <w:sz w:val="24"/>
          <w:szCs w:val="24"/>
        </w:rPr>
        <w:t xml:space="preserve">response, such as </w:t>
      </w:r>
      <w:r w:rsidRPr="00B713E8">
        <w:rPr>
          <w:sz w:val="24"/>
          <w:szCs w:val="24"/>
        </w:rPr>
        <w:t>“</w:t>
      </w:r>
      <w:r>
        <w:rPr>
          <w:sz w:val="24"/>
          <w:szCs w:val="24"/>
        </w:rPr>
        <w:t>reassign to” to reassign this task to others.</w:t>
      </w:r>
    </w:p>
    <w:p w:rsidR="00BA0FDB" w:rsidRPr="00B713E8" w:rsidRDefault="00BA0FDB" w:rsidP="00B713E8">
      <w:pPr>
        <w:ind w:left="720"/>
        <w:rPr>
          <w:sz w:val="24"/>
          <w:szCs w:val="24"/>
        </w:rPr>
      </w:pPr>
      <w:r>
        <w:rPr>
          <w:sz w:val="24"/>
          <w:szCs w:val="24"/>
        </w:rPr>
        <w:t>Choose “resolve as ‘fixed’” after you fixed a bug or problem.</w:t>
      </w:r>
    </w:p>
    <w:p w:rsidR="00B713E8" w:rsidRPr="007E42DD" w:rsidRDefault="00B713E8" w:rsidP="007E42DD">
      <w:pPr>
        <w:ind w:left="720"/>
        <w:rPr>
          <w:i/>
          <w:color w:val="0000FF"/>
          <w:sz w:val="24"/>
          <w:szCs w:val="24"/>
        </w:rPr>
      </w:pPr>
    </w:p>
    <w:sectPr w:rsidR="00B713E8" w:rsidRPr="007E42DD" w:rsidSect="004D268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9B14F7"/>
    <w:multiLevelType w:val="hybridMultilevel"/>
    <w:tmpl w:val="4FF6E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423545"/>
    <w:multiLevelType w:val="multilevel"/>
    <w:tmpl w:val="DDF23D3A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">
    <w:nsid w:val="7FFD564C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revisionView w:inkAnnotations="0"/>
  <w:defaultTabStop w:val="720"/>
  <w:characterSpacingControl w:val="doNotCompress"/>
  <w:compat>
    <w:useFELayout/>
  </w:compat>
  <w:rsids>
    <w:rsidRoot w:val="005E3C49"/>
    <w:rsid w:val="004242E9"/>
    <w:rsid w:val="004D2687"/>
    <w:rsid w:val="005E3C49"/>
    <w:rsid w:val="005F6B3D"/>
    <w:rsid w:val="00631D18"/>
    <w:rsid w:val="007C772E"/>
    <w:rsid w:val="007E42DD"/>
    <w:rsid w:val="00AC5282"/>
    <w:rsid w:val="00B713E8"/>
    <w:rsid w:val="00BA0FDB"/>
    <w:rsid w:val="00BC1F01"/>
    <w:rsid w:val="00C27940"/>
    <w:rsid w:val="00E578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2687"/>
  </w:style>
  <w:style w:type="paragraph" w:styleId="Heading1">
    <w:name w:val="heading 1"/>
    <w:basedOn w:val="Normal"/>
    <w:next w:val="Normal"/>
    <w:link w:val="Heading1Char"/>
    <w:uiPriority w:val="9"/>
    <w:qFormat/>
    <w:rsid w:val="00631D18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1D18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1D18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31D18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1D18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1D18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1D18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1D18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1D18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3C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C4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E3C4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31D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631D18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31D1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31D1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31D1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1D1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1D1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1D1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1D1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1D1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631D1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31D1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portal.projectlocker.com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6</Pages>
  <Words>401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Chris</cp:lastModifiedBy>
  <cp:revision>5</cp:revision>
  <dcterms:created xsi:type="dcterms:W3CDTF">2011-04-12T21:30:00Z</dcterms:created>
  <dcterms:modified xsi:type="dcterms:W3CDTF">2011-04-12T22:38:00Z</dcterms:modified>
</cp:coreProperties>
</file>