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743A38"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F11B00" w:rsidRPr="009660B5" w:rsidRDefault="0078607A" w:rsidP="002824DD">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r w:rsidR="002824DD">
        <w:rPr>
          <w:noProof/>
          <w:lang w:val="es-ES" w:eastAsia="es-ES"/>
        </w:rPr>
        <w:drawing>
          <wp:inline distT="0" distB="0" distL="0" distR="0" wp14:anchorId="1A7E4127" wp14:editId="78963B73">
            <wp:extent cx="8403906" cy="6236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_75.png"/>
                    <pic:cNvPicPr/>
                  </pic:nvPicPr>
                  <pic:blipFill>
                    <a:blip r:embed="rId11">
                      <a:extLst>
                        <a:ext uri="{28A0092B-C50C-407E-A947-70E740481C1C}">
                          <a14:useLocalDpi xmlns:a14="http://schemas.microsoft.com/office/drawing/2010/main" val="0"/>
                        </a:ext>
                      </a:extLst>
                    </a:blip>
                    <a:stretch>
                      <a:fillRect/>
                    </a:stretch>
                  </pic:blipFill>
                  <pic:spPr>
                    <a:xfrm>
                      <a:off x="0" y="0"/>
                      <a:ext cx="8414758" cy="6244951"/>
                    </a:xfrm>
                    <a:prstGeom prst="rect">
                      <a:avLst/>
                    </a:prstGeom>
                  </pic:spPr>
                </pic:pic>
              </a:graphicData>
            </a:graphic>
          </wp:inline>
        </w:drawing>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5E4E82" w:rsidRDefault="00437754" w:rsidP="0045165E">
      <w:pPr>
        <w:pStyle w:val="ListParagraph"/>
        <w:numPr>
          <w:ilvl w:val="0"/>
          <w:numId w:val="14"/>
        </w:numPr>
        <w:rPr>
          <w:sz w:val="24"/>
          <w:szCs w:val="24"/>
          <w:u w:val="single"/>
        </w:rPr>
      </w:pPr>
      <w:r w:rsidRPr="005E4E82">
        <w:rPr>
          <w:rStyle w:val="Heading2Char"/>
          <w:rFonts w:ascii="Arial" w:hAnsi="Arial" w:cs="Arial"/>
          <w:color w:val="auto"/>
          <w:sz w:val="24"/>
          <w:szCs w:val="24"/>
        </w:rPr>
        <w:t>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migra</w:t>
      </w:r>
      <w:r w:rsidR="00B246CB" w:rsidRPr="005E4E82">
        <w:rPr>
          <w:rStyle w:val="Heading2Char"/>
          <w:rFonts w:ascii="Arial" w:hAnsi="Arial" w:cs="Arial"/>
          <w:color w:val="auto"/>
          <w:sz w:val="24"/>
          <w:szCs w:val="24"/>
        </w:rPr>
        <w:t>r</w:t>
      </w:r>
      <w:r w:rsidRPr="005E4E82">
        <w:rPr>
          <w:rStyle w:val="Heading2Char"/>
          <w:rFonts w:ascii="Arial" w:hAnsi="Arial" w:cs="Arial"/>
          <w:color w:val="auto"/>
          <w:sz w:val="24"/>
          <w:szCs w:val="24"/>
        </w:rPr>
        <w:t xml:space="preserve">los a 3 tablas, una para cada entidad respectivamente, </w:t>
      </w:r>
      <w:r w:rsidR="005C3DFF" w:rsidRPr="005E4E82">
        <w:rPr>
          <w:rStyle w:val="Heading2Char"/>
          <w:rFonts w:ascii="Arial" w:hAnsi="Arial" w:cs="Arial"/>
          <w:color w:val="auto"/>
          <w:sz w:val="24"/>
          <w:szCs w:val="24"/>
        </w:rPr>
        <w:t xml:space="preserve"> estas tablas poseen </w:t>
      </w:r>
      <w:r w:rsidRPr="005E4E82">
        <w:rPr>
          <w:rStyle w:val="Heading2Char"/>
          <w:rFonts w:ascii="Arial" w:hAnsi="Arial" w:cs="Arial"/>
          <w:color w:val="auto"/>
          <w:sz w:val="24"/>
          <w:szCs w:val="24"/>
        </w:rPr>
        <w:t xml:space="preserve"> una estructura diferente </w:t>
      </w:r>
      <w:r w:rsidR="005C3DFF" w:rsidRPr="005E4E82">
        <w:rPr>
          <w:rStyle w:val="Heading2Char"/>
          <w:rFonts w:ascii="Arial" w:hAnsi="Arial" w:cs="Arial"/>
          <w:color w:val="auto"/>
          <w:sz w:val="24"/>
          <w:szCs w:val="24"/>
        </w:rPr>
        <w:t>a las entidades modeladas para el sistema</w:t>
      </w:r>
      <w:r w:rsidR="00577498" w:rsidRPr="005E4E82">
        <w:rPr>
          <w:rStyle w:val="Heading2Char"/>
          <w:rFonts w:ascii="Arial" w:hAnsi="Arial" w:cs="Arial"/>
          <w:color w:val="auto"/>
          <w:sz w:val="24"/>
          <w:szCs w:val="24"/>
        </w:rPr>
        <w:t>,</w:t>
      </w:r>
      <w:r w:rsidRPr="005E4E82">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577498" w:rsidP="00105109">
      <w:pPr>
        <w:pStyle w:val="Default"/>
        <w:numPr>
          <w:ilvl w:val="0"/>
          <w:numId w:val="4"/>
        </w:numPr>
        <w:spacing w:line="360" w:lineRule="auto"/>
        <w:rPr>
          <w:rFonts w:ascii="Arial" w:hAnsi="Arial" w:cs="Arial"/>
          <w:lang w:val="es-AR"/>
        </w:rPr>
      </w:pPr>
      <w:r>
        <w:rPr>
          <w:rFonts w:ascii="Arial" w:hAnsi="Arial" w:cs="Arial"/>
          <w:lang w:val="es-AR"/>
        </w:rPr>
        <w:t>La creación de</w:t>
      </w:r>
      <w:r w:rsidR="00F570CC">
        <w:rPr>
          <w:rFonts w:ascii="Arial" w:hAnsi="Arial" w:cs="Arial"/>
          <w:lang w:val="es-AR"/>
        </w:rPr>
        <w:t xml:space="preserve"> los usuarios de la aplicación es automática a través de un </w:t>
      </w:r>
      <w:proofErr w:type="spellStart"/>
      <w:r w:rsidR="00F570CC">
        <w:rPr>
          <w:rFonts w:ascii="Arial" w:hAnsi="Arial" w:cs="Arial"/>
          <w:lang w:val="es-AR"/>
        </w:rPr>
        <w:t>trigger</w:t>
      </w:r>
      <w:proofErr w:type="spellEnd"/>
      <w:r w:rsidR="00F570CC">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Posee un campo identificador autoincremental,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Poseen un campo identificador autoincremental</w:t>
      </w:r>
      <w:r w:rsidR="004A2AAA">
        <w:rPr>
          <w:rFonts w:ascii="Arial" w:hAnsi="Arial" w:cs="Arial"/>
          <w:sz w:val="24"/>
          <w:szCs w:val="24"/>
        </w:rPr>
        <w:t>.</w:t>
      </w:r>
    </w:p>
    <w:p w:rsidR="003E39B2" w:rsidRDefault="003E39B2"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Cuando un cliente se da de baja se dispara un </w:t>
      </w:r>
      <w:proofErr w:type="spellStart"/>
      <w:r>
        <w:rPr>
          <w:rFonts w:ascii="Arial" w:hAnsi="Arial" w:cs="Arial"/>
          <w:sz w:val="24"/>
          <w:szCs w:val="24"/>
        </w:rPr>
        <w:t>trigger</w:t>
      </w:r>
      <w:proofErr w:type="spellEnd"/>
      <w:r>
        <w:rPr>
          <w:rFonts w:ascii="Arial" w:hAnsi="Arial" w:cs="Arial"/>
          <w:sz w:val="24"/>
          <w:szCs w:val="24"/>
        </w:rPr>
        <w:t xml:space="preserve"> que le facturará todo lo pendiente, al no poder usar un </w:t>
      </w:r>
      <w:proofErr w:type="spellStart"/>
      <w:proofErr w:type="gramStart"/>
      <w:r>
        <w:rPr>
          <w:rFonts w:ascii="Arial" w:hAnsi="Arial" w:cs="Arial"/>
          <w:sz w:val="24"/>
          <w:szCs w:val="24"/>
        </w:rPr>
        <w:t>getdate</w:t>
      </w:r>
      <w:proofErr w:type="spellEnd"/>
      <w:r>
        <w:rPr>
          <w:rFonts w:ascii="Arial" w:hAnsi="Arial" w:cs="Arial"/>
          <w:sz w:val="24"/>
          <w:szCs w:val="24"/>
        </w:rPr>
        <w:t>(</w:t>
      </w:r>
      <w:proofErr w:type="gramEnd"/>
      <w:r>
        <w:rPr>
          <w:rFonts w:ascii="Arial" w:hAnsi="Arial" w:cs="Arial"/>
          <w:sz w:val="24"/>
          <w:szCs w:val="24"/>
        </w:rPr>
        <w:t>) ya que la fecha se tomará de una configuración, optamos por tomar la fecha del último viaje que realizó.</w:t>
      </w:r>
    </w:p>
    <w:p w:rsidR="004A2AAA" w:rsidRDefault="004A2AAA" w:rsidP="004A2AAA">
      <w:pPr>
        <w:spacing w:after="0" w:line="360" w:lineRule="auto"/>
        <w:rPr>
          <w:rFonts w:ascii="Arial" w:hAnsi="Arial" w:cs="Arial"/>
          <w:sz w:val="24"/>
          <w:szCs w:val="24"/>
        </w:rPr>
      </w:pPr>
    </w:p>
    <w:p w:rsidR="004A2AAA" w:rsidRDefault="004A2AAA" w:rsidP="004A2AAA">
      <w:pPr>
        <w:spacing w:after="0" w:line="360" w:lineRule="auto"/>
        <w:rPr>
          <w:rFonts w:ascii="Arial" w:hAnsi="Arial" w:cs="Arial"/>
          <w:sz w:val="24"/>
          <w:szCs w:val="24"/>
        </w:rPr>
      </w:pPr>
      <w:r>
        <w:rPr>
          <w:rFonts w:ascii="Arial" w:hAnsi="Arial" w:cs="Arial"/>
          <w:sz w:val="24"/>
          <w:szCs w:val="24"/>
        </w:rPr>
        <w:lastRenderedPageBreak/>
        <w:t>Auto</w:t>
      </w:r>
    </w:p>
    <w:p w:rsidR="004A2AAA" w:rsidRDefault="004A2AAA"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Dar de alta un auto significa ingresar sus datos correspondientes y además asignar un chofer y un turno habilitados</w:t>
      </w:r>
    </w:p>
    <w:p w:rsidR="004A2AAA" w:rsidRDefault="008768C7"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Para reasignar un nuevo chofer  o turno es preciso dar de baja el auto para entonces  desasignar el chofer y el turno actual y  “liberar espacio” para la nueva dupla</w:t>
      </w:r>
    </w:p>
    <w:p w:rsidR="008768C7" w:rsidRPr="004A2AAA" w:rsidRDefault="008768C7" w:rsidP="004A2AAA">
      <w:pPr>
        <w:pStyle w:val="ListParagraph"/>
        <w:numPr>
          <w:ilvl w:val="0"/>
          <w:numId w:val="6"/>
        </w:numPr>
        <w:spacing w:after="0" w:line="360" w:lineRule="auto"/>
        <w:rPr>
          <w:rFonts w:ascii="Arial" w:hAnsi="Arial" w:cs="Arial"/>
          <w:sz w:val="24"/>
          <w:szCs w:val="24"/>
        </w:rPr>
      </w:pPr>
      <w:r>
        <w:rPr>
          <w:rFonts w:ascii="Arial" w:hAnsi="Arial" w:cs="Arial"/>
          <w:sz w:val="24"/>
          <w:szCs w:val="24"/>
        </w:rPr>
        <w:t>La patente será única, y tiene un formato determinado de ingreso en la aplicación, los antiguos autos migrados  conservaran sus patentes pero al momento de modificarlos se les exigirá que carguen una patente con el nuevo formato.</w:t>
      </w:r>
    </w:p>
    <w:p w:rsidR="004A2AAA" w:rsidRPr="004A2AAA" w:rsidRDefault="004A2AAA" w:rsidP="004A2AAA">
      <w:pPr>
        <w:spacing w:after="0" w:line="360" w:lineRule="auto"/>
        <w:rPr>
          <w:rFonts w:ascii="Arial" w:hAnsi="Arial" w:cs="Arial"/>
          <w:sz w:val="24"/>
          <w:szCs w:val="24"/>
        </w:rPr>
      </w:pPr>
    </w:p>
    <w:p w:rsidR="004A2AAA" w:rsidRDefault="004A2AAA" w:rsidP="00717260">
      <w:pPr>
        <w:pStyle w:val="Default"/>
        <w:spacing w:line="360" w:lineRule="auto"/>
        <w:rPr>
          <w:rStyle w:val="Heading2Char"/>
          <w:rFonts w:ascii="Arial" w:hAnsi="Arial" w:cs="Arial"/>
          <w:color w:val="auto"/>
          <w:sz w:val="24"/>
          <w:szCs w:val="24"/>
          <w:lang w:val="es-AR"/>
        </w:rPr>
      </w:pPr>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r w:rsidR="00717260" w:rsidRPr="00717260">
        <w:rPr>
          <w:rStyle w:val="Heading2Char"/>
          <w:rFonts w:ascii="Arial" w:hAnsi="Arial" w:cs="Arial"/>
          <w:color w:val="auto"/>
          <w:sz w:val="24"/>
          <w:szCs w:val="24"/>
          <w:lang w:val="es-AR"/>
        </w:rPr>
        <w:t>unidad_disponible</w:t>
      </w:r>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es decir con sus campos Auto_Habilitado,</w:t>
      </w:r>
      <w:r w:rsidR="006464B8" w:rsidRPr="006464B8">
        <w:t xml:space="preserve"> </w:t>
      </w:r>
      <w:r w:rsidR="006464B8" w:rsidRPr="00253194">
        <w:rPr>
          <w:rFonts w:ascii="Arial" w:hAnsi="Arial" w:cs="Arial"/>
          <w:sz w:val="24"/>
          <w:szCs w:val="24"/>
        </w:rPr>
        <w:t>Chofer_Habilitado y</w:t>
      </w:r>
      <w:r w:rsidR="006464B8" w:rsidRPr="006464B8">
        <w:t xml:space="preserve"> </w:t>
      </w:r>
      <w:r w:rsidR="006464B8" w:rsidRPr="00253194">
        <w:rPr>
          <w:rFonts w:ascii="Arial" w:hAnsi="Arial" w:cs="Arial"/>
          <w:sz w:val="24"/>
          <w:szCs w:val="24"/>
        </w:rPr>
        <w:t>Turno_Habilitado</w:t>
      </w:r>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2C7D3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Se crea una unidad disponible al agregar un nuevo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Son PK de esta tabla, sus tres campos, Uni_Dis_Auto, Uni_Dis_Chofer, Uni_Dis_Turno. de esta manera se controla que no puedan existir combinaciones repetidas.</w:t>
      </w:r>
    </w:p>
    <w:p w:rsidR="00577498" w:rsidRDefault="00577498"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Posee un indicador de habilitado un bit, en 1 para habilitado y 0 para su contraparte.</w:t>
      </w:r>
    </w:p>
    <w:p w:rsidR="00AC025C" w:rsidRPr="00AC025C" w:rsidRDefault="00AC025C" w:rsidP="00AC025C">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Eventos que afectan a la tabla: - </w:t>
      </w:r>
      <w:r w:rsidRPr="00AC025C">
        <w:rPr>
          <w:rFonts w:ascii="Arial" w:hAnsi="Arial" w:cs="Arial"/>
          <w:sz w:val="24"/>
          <w:szCs w:val="24"/>
        </w:rPr>
        <w:t>Agregar un automóvil</w:t>
      </w:r>
      <w:r>
        <w:rPr>
          <w:rFonts w:ascii="Arial" w:hAnsi="Arial" w:cs="Arial"/>
          <w:sz w:val="24"/>
          <w:szCs w:val="24"/>
        </w:rPr>
        <w:t>, produce la inserción de una nueva fila en la tabla con el bit de habilitado en 1</w:t>
      </w:r>
      <w:r w:rsidR="005E4E82">
        <w:rPr>
          <w:rFonts w:ascii="Arial" w:hAnsi="Arial" w:cs="Arial"/>
          <w:sz w:val="24"/>
          <w:szCs w:val="24"/>
        </w:rPr>
        <w:t xml:space="preserve"> </w:t>
      </w:r>
      <w:r w:rsidR="00C562FE">
        <w:rPr>
          <w:rFonts w:ascii="Arial" w:hAnsi="Arial" w:cs="Arial"/>
          <w:sz w:val="24"/>
          <w:szCs w:val="24"/>
        </w:rPr>
        <w:t xml:space="preserve"> – Dar de baja un turno, produce que se deshabiliten todas las unidades disponibles  y además se deshabilitaran los autos y los choferes asignados a ese turno (ya que no tendrán turno en el que trabajar)</w:t>
      </w:r>
      <w:r w:rsidR="005E4E82">
        <w:rPr>
          <w:rFonts w:ascii="Arial" w:hAnsi="Arial" w:cs="Arial"/>
          <w:sz w:val="24"/>
          <w:szCs w:val="24"/>
        </w:rPr>
        <w:t xml:space="preserve"> –Dar de baja deshabilitará la unidad disponible y al chofer designado (ya que no tendrá auto ) – Dar de baja un chofer deshabilitará la </w:t>
      </w:r>
      <w:r w:rsidR="005E4E82">
        <w:rPr>
          <w:rFonts w:ascii="Arial" w:hAnsi="Arial" w:cs="Arial"/>
          <w:sz w:val="24"/>
          <w:szCs w:val="24"/>
        </w:rPr>
        <w:lastRenderedPageBreak/>
        <w:t>unidad disponible y al auto al cual estaba asignado ( ya que el auto no tendrá chofer quien lo maneje) – Rehabilitar un auto, puede  tener dos efectos diferentes si la unidad  rehabilitar no sufre modificaciones en su turno y chofer( y ambos están activos)</w:t>
      </w:r>
      <w:r w:rsidR="00FF4D14">
        <w:rPr>
          <w:rFonts w:ascii="Arial" w:hAnsi="Arial" w:cs="Arial"/>
          <w:sz w:val="24"/>
          <w:szCs w:val="24"/>
        </w:rPr>
        <w:t xml:space="preserve"> simplemente se rehabilita la unidad disponible, en cambio si se cambia el chofer o el turno, se procederá a insertar una nueva unidad disponible. Para resumir los eventos se adjunta la siguiente tabla.</w:t>
      </w:r>
    </w:p>
    <w:tbl>
      <w:tblPr>
        <w:tblStyle w:val="TableGrid"/>
        <w:tblW w:w="9599" w:type="dxa"/>
        <w:tblInd w:w="-318" w:type="dxa"/>
        <w:tblLook w:val="04A0" w:firstRow="1" w:lastRow="0" w:firstColumn="1" w:lastColumn="0" w:noHBand="0" w:noVBand="1"/>
      </w:tblPr>
      <w:tblGrid>
        <w:gridCol w:w="2423"/>
        <w:gridCol w:w="1617"/>
        <w:gridCol w:w="1484"/>
        <w:gridCol w:w="1617"/>
        <w:gridCol w:w="2458"/>
      </w:tblGrid>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Evento/Entidad</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Auto</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Turno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Chofer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Unidad_Disponible</w:t>
            </w:r>
          </w:p>
        </w:tc>
      </w:tr>
      <w:tr w:rsidR="00435D39" w:rsidTr="005E4E82">
        <w:tc>
          <w:tcPr>
            <w:tcW w:w="2423" w:type="dxa"/>
          </w:tcPr>
          <w:p w:rsidR="00435D39" w:rsidRDefault="00435D39" w:rsidP="005E4E82">
            <w:pPr>
              <w:spacing w:line="360" w:lineRule="auto"/>
              <w:rPr>
                <w:rFonts w:ascii="Arial" w:hAnsi="Arial" w:cs="Arial"/>
                <w:sz w:val="24"/>
                <w:szCs w:val="24"/>
              </w:rPr>
            </w:pPr>
            <w:r>
              <w:rPr>
                <w:rFonts w:ascii="Arial" w:hAnsi="Arial" w:cs="Arial"/>
                <w:sz w:val="24"/>
                <w:szCs w:val="24"/>
              </w:rPr>
              <w:t>Alta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2458" w:type="dxa"/>
          </w:tcPr>
          <w:p w:rsidR="00435D39" w:rsidRDefault="005E4E82" w:rsidP="005E4E82">
            <w:pPr>
              <w:spacing w:line="360" w:lineRule="auto"/>
              <w:rPr>
                <w:rFonts w:ascii="Arial" w:hAnsi="Arial" w:cs="Arial"/>
                <w:sz w:val="24"/>
                <w:szCs w:val="24"/>
              </w:rPr>
            </w:pPr>
            <w:r>
              <w:rPr>
                <w:rFonts w:ascii="Arial" w:hAnsi="Arial" w:cs="Arial"/>
                <w:sz w:val="24"/>
                <w:szCs w:val="24"/>
              </w:rPr>
              <w:t xml:space="preserve">Insertar y </w:t>
            </w:r>
            <w:r w:rsidR="00435D39">
              <w:rPr>
                <w:rFonts w:ascii="Arial" w:hAnsi="Arial" w:cs="Arial"/>
                <w:sz w:val="24"/>
                <w:szCs w:val="24"/>
              </w:rPr>
              <w:t>habilitar</w:t>
            </w:r>
            <w:r>
              <w:rPr>
                <w:rFonts w:ascii="Arial" w:hAnsi="Arial" w:cs="Arial"/>
                <w:sz w:val="24"/>
                <w:szCs w:val="24"/>
              </w:rPr>
              <w:t xml:space="preserve"> </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Auto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Chofer</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No afecta</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435D39" w:rsidTr="005E4E82">
        <w:tc>
          <w:tcPr>
            <w:tcW w:w="2423" w:type="dxa"/>
          </w:tcPr>
          <w:p w:rsidR="00435D39" w:rsidRDefault="00435D39" w:rsidP="00435D39">
            <w:pPr>
              <w:spacing w:line="360" w:lineRule="auto"/>
              <w:rPr>
                <w:rFonts w:ascii="Arial" w:hAnsi="Arial" w:cs="Arial"/>
                <w:sz w:val="24"/>
                <w:szCs w:val="24"/>
              </w:rPr>
            </w:pPr>
            <w:r>
              <w:rPr>
                <w:rFonts w:ascii="Arial" w:hAnsi="Arial" w:cs="Arial"/>
                <w:sz w:val="24"/>
                <w:szCs w:val="24"/>
              </w:rPr>
              <w:t>Baja Turno</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484"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1617"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c>
          <w:tcPr>
            <w:tcW w:w="2458" w:type="dxa"/>
          </w:tcPr>
          <w:p w:rsidR="00435D39" w:rsidRDefault="00435D39" w:rsidP="00435D39">
            <w:pPr>
              <w:spacing w:line="360" w:lineRule="auto"/>
              <w:rPr>
                <w:rFonts w:ascii="Arial" w:hAnsi="Arial" w:cs="Arial"/>
                <w:sz w:val="24"/>
                <w:szCs w:val="24"/>
              </w:rPr>
            </w:pPr>
            <w:r>
              <w:rPr>
                <w:rFonts w:ascii="Arial" w:hAnsi="Arial" w:cs="Arial"/>
                <w:sz w:val="24"/>
                <w:szCs w:val="24"/>
              </w:rPr>
              <w:t>Deshabilitar</w:t>
            </w:r>
          </w:p>
        </w:tc>
      </w:tr>
      <w:tr w:rsidR="005E4E82" w:rsidTr="005E4E82">
        <w:tc>
          <w:tcPr>
            <w:tcW w:w="2423" w:type="dxa"/>
          </w:tcPr>
          <w:p w:rsidR="005E4E82" w:rsidRDefault="005E4E82" w:rsidP="00435D39">
            <w:pPr>
              <w:spacing w:line="360" w:lineRule="auto"/>
              <w:rPr>
                <w:rFonts w:ascii="Arial" w:hAnsi="Arial" w:cs="Arial"/>
                <w:sz w:val="24"/>
                <w:szCs w:val="24"/>
              </w:rPr>
            </w:pPr>
            <w:r>
              <w:rPr>
                <w:rFonts w:ascii="Arial" w:hAnsi="Arial" w:cs="Arial"/>
                <w:sz w:val="24"/>
                <w:szCs w:val="24"/>
              </w:rPr>
              <w:t>Rehabilitar Auto</w:t>
            </w:r>
          </w:p>
        </w:tc>
        <w:tc>
          <w:tcPr>
            <w:tcW w:w="1617" w:type="dxa"/>
          </w:tcPr>
          <w:p w:rsidR="005E4E82" w:rsidRDefault="005E4E82" w:rsidP="00435D39">
            <w:pPr>
              <w:spacing w:line="360" w:lineRule="auto"/>
              <w:rPr>
                <w:rFonts w:ascii="Arial" w:hAnsi="Arial" w:cs="Arial"/>
                <w:sz w:val="24"/>
                <w:szCs w:val="24"/>
              </w:rPr>
            </w:pPr>
            <w:r>
              <w:rPr>
                <w:rFonts w:ascii="Arial" w:hAnsi="Arial" w:cs="Arial"/>
                <w:sz w:val="24"/>
                <w:szCs w:val="24"/>
              </w:rPr>
              <w:t>Habilitar</w:t>
            </w:r>
          </w:p>
        </w:tc>
        <w:tc>
          <w:tcPr>
            <w:tcW w:w="1484" w:type="dxa"/>
          </w:tcPr>
          <w:p w:rsidR="005E4E82" w:rsidRDefault="005E4E82" w:rsidP="005E4E82">
            <w:pPr>
              <w:spacing w:line="360" w:lineRule="auto"/>
              <w:rPr>
                <w:rFonts w:ascii="Arial" w:hAnsi="Arial" w:cs="Arial"/>
                <w:sz w:val="24"/>
                <w:szCs w:val="24"/>
              </w:rPr>
            </w:pPr>
            <w:r>
              <w:rPr>
                <w:rFonts w:ascii="Arial" w:hAnsi="Arial" w:cs="Arial"/>
                <w:sz w:val="24"/>
                <w:szCs w:val="24"/>
              </w:rPr>
              <w:t>No afecta</w:t>
            </w:r>
          </w:p>
        </w:tc>
        <w:tc>
          <w:tcPr>
            <w:tcW w:w="1617" w:type="dxa"/>
          </w:tcPr>
          <w:p w:rsidR="005E4E82" w:rsidRDefault="005E4E82" w:rsidP="00435D39">
            <w:pPr>
              <w:spacing w:line="360" w:lineRule="auto"/>
              <w:rPr>
                <w:rFonts w:ascii="Arial" w:hAnsi="Arial" w:cs="Arial"/>
                <w:sz w:val="24"/>
                <w:szCs w:val="24"/>
              </w:rPr>
            </w:pPr>
            <w:r>
              <w:rPr>
                <w:rFonts w:ascii="Arial" w:hAnsi="Arial" w:cs="Arial"/>
                <w:sz w:val="24"/>
                <w:szCs w:val="24"/>
              </w:rPr>
              <w:t>No afecta</w:t>
            </w:r>
          </w:p>
        </w:tc>
        <w:tc>
          <w:tcPr>
            <w:tcW w:w="2458" w:type="dxa"/>
          </w:tcPr>
          <w:p w:rsidR="005E4E82" w:rsidRDefault="005E4E82" w:rsidP="00435D39">
            <w:pPr>
              <w:spacing w:line="360" w:lineRule="auto"/>
              <w:rPr>
                <w:rFonts w:ascii="Arial" w:hAnsi="Arial" w:cs="Arial"/>
                <w:sz w:val="24"/>
                <w:szCs w:val="24"/>
              </w:rPr>
            </w:pPr>
            <w:r>
              <w:rPr>
                <w:rFonts w:ascii="Arial" w:hAnsi="Arial" w:cs="Arial"/>
                <w:sz w:val="24"/>
                <w:szCs w:val="24"/>
              </w:rPr>
              <w:t>Insertar y habilitar o</w:t>
            </w:r>
          </w:p>
          <w:p w:rsidR="005E4E82" w:rsidRDefault="005E4E82" w:rsidP="00435D39">
            <w:pPr>
              <w:spacing w:line="360" w:lineRule="auto"/>
              <w:rPr>
                <w:rFonts w:ascii="Arial" w:hAnsi="Arial" w:cs="Arial"/>
                <w:sz w:val="24"/>
                <w:szCs w:val="24"/>
              </w:rPr>
            </w:pPr>
            <w:r>
              <w:rPr>
                <w:rFonts w:ascii="Arial" w:hAnsi="Arial" w:cs="Arial"/>
                <w:sz w:val="24"/>
                <w:szCs w:val="24"/>
              </w:rPr>
              <w:t>rehabilitar</w:t>
            </w:r>
          </w:p>
        </w:tc>
      </w:tr>
    </w:tbl>
    <w:p w:rsidR="00AC025C" w:rsidRPr="00AC025C" w:rsidRDefault="00AC025C" w:rsidP="00435D39">
      <w:pPr>
        <w:spacing w:after="0" w:line="360" w:lineRule="auto"/>
        <w:ind w:left="993"/>
        <w:rPr>
          <w:rFonts w:ascii="Arial" w:hAnsi="Arial" w:cs="Arial"/>
          <w:sz w:val="24"/>
          <w:szCs w:val="24"/>
        </w:rPr>
      </w:pPr>
    </w:p>
    <w:p w:rsidR="00577498" w:rsidRDefault="00577498"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Se observa que los datos a migrar generan combinaciones de auto y chofer para 3 turnos, pero </w:t>
      </w:r>
      <w:r w:rsidR="00BF4152">
        <w:rPr>
          <w:rFonts w:ascii="Arial" w:hAnsi="Arial" w:cs="Arial"/>
          <w:sz w:val="24"/>
          <w:szCs w:val="24"/>
        </w:rPr>
        <w:t xml:space="preserve">con </w:t>
      </w:r>
      <w:r>
        <w:rPr>
          <w:rFonts w:ascii="Arial" w:hAnsi="Arial" w:cs="Arial"/>
          <w:sz w:val="24"/>
          <w:szCs w:val="24"/>
        </w:rPr>
        <w:t xml:space="preserve">el enunciando y más las aclaraciones realizadas en el grupo de consulta </w:t>
      </w:r>
      <w:r w:rsidR="00BF4152">
        <w:rPr>
          <w:rFonts w:ascii="Arial" w:hAnsi="Arial" w:cs="Arial"/>
          <w:sz w:val="24"/>
          <w:szCs w:val="24"/>
        </w:rPr>
        <w:t>(”</w:t>
      </w:r>
      <w:r w:rsidR="00BF4152" w:rsidRPr="00BF4152">
        <w:rPr>
          <w:rFonts w:ascii="Arial" w:hAnsi="Arial" w:cs="Arial"/>
          <w:color w:val="222222"/>
          <w:sz w:val="20"/>
          <w:szCs w:val="20"/>
          <w:shd w:val="clear" w:color="auto" w:fill="FFFFFF"/>
        </w:rPr>
        <w:t xml:space="preserve"> </w:t>
      </w:r>
      <w:r w:rsidR="00BF4152">
        <w:rPr>
          <w:rFonts w:ascii="Arial" w:hAnsi="Arial" w:cs="Arial"/>
          <w:color w:val="222222"/>
          <w:sz w:val="20"/>
          <w:szCs w:val="20"/>
          <w:shd w:val="clear" w:color="auto" w:fill="FFFFFF"/>
        </w:rPr>
        <w:t> un chofer solo puede estar asignado a un auto, ende un auto no podría tener 2 chóferes independientemente del turno. </w:t>
      </w:r>
      <w:r w:rsidR="00BF4152">
        <w:rPr>
          <w:rFonts w:ascii="Arial" w:hAnsi="Arial" w:cs="Arial"/>
          <w:sz w:val="24"/>
          <w:szCs w:val="24"/>
        </w:rPr>
        <w:t xml:space="preserve">”) nos llevan a tomar la decisión de dejar activa solo una combinación de auto, chofer y turno, </w:t>
      </w:r>
      <w:r w:rsidR="00C30BDC">
        <w:rPr>
          <w:rFonts w:ascii="Arial" w:hAnsi="Arial" w:cs="Arial"/>
          <w:sz w:val="24"/>
          <w:szCs w:val="24"/>
        </w:rPr>
        <w:t xml:space="preserve"> luego de migrar y generar los </w:t>
      </w:r>
      <w:proofErr w:type="spellStart"/>
      <w:r w:rsidR="00C30BDC">
        <w:rPr>
          <w:rFonts w:ascii="Arial" w:hAnsi="Arial" w:cs="Arial"/>
          <w:sz w:val="24"/>
          <w:szCs w:val="24"/>
        </w:rPr>
        <w:t>id’s</w:t>
      </w:r>
      <w:proofErr w:type="spellEnd"/>
      <w:r w:rsidR="00C30BDC">
        <w:rPr>
          <w:rFonts w:ascii="Arial" w:hAnsi="Arial" w:cs="Arial"/>
          <w:sz w:val="24"/>
          <w:szCs w:val="24"/>
        </w:rPr>
        <w:t xml:space="preserve"> correspondientes,  seleccionaremos esa combinación de forma arbitraría de la siguiente manera: Todos aquellos choferes cuyo ID sean menor que 14 su turno será el 1 o “Turno Noche”, todos los choferes cuyo ID sea mayor a 26 se le asignara el turno 3 o “Turno </w:t>
      </w:r>
      <w:proofErr w:type="spellStart"/>
      <w:r w:rsidR="00C30BDC">
        <w:rPr>
          <w:rFonts w:ascii="Arial" w:hAnsi="Arial" w:cs="Arial"/>
          <w:sz w:val="24"/>
          <w:szCs w:val="24"/>
        </w:rPr>
        <w:t>Mañna</w:t>
      </w:r>
      <w:proofErr w:type="spellEnd"/>
      <w:r w:rsidR="00C30BDC">
        <w:rPr>
          <w:rFonts w:ascii="Arial" w:hAnsi="Arial" w:cs="Arial"/>
          <w:sz w:val="24"/>
          <w:szCs w:val="24"/>
        </w:rPr>
        <w:t>”, los restantes choferes serán asignados al turno 2 o “Turno Tarde”</w:t>
      </w:r>
      <w:r w:rsidR="002C7D3C">
        <w:rPr>
          <w:rFonts w:ascii="Arial" w:hAnsi="Arial" w:cs="Arial"/>
          <w:sz w:val="24"/>
          <w:szCs w:val="24"/>
        </w:rPr>
        <w:t>.</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lastRenderedPageBreak/>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Posee un  campo identificador autoincremental</w:t>
      </w:r>
    </w:p>
    <w:p w:rsidR="00A8280D"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F539BF" w:rsidRPr="009660B5" w:rsidRDefault="00F539BF" w:rsidP="00FD3AB7">
      <w:pPr>
        <w:pStyle w:val="Default"/>
        <w:numPr>
          <w:ilvl w:val="0"/>
          <w:numId w:val="6"/>
        </w:numPr>
        <w:spacing w:line="360" w:lineRule="auto"/>
        <w:rPr>
          <w:rFonts w:ascii="Arial" w:hAnsi="Arial" w:cs="Arial"/>
          <w:lang w:val="es-AR"/>
        </w:rPr>
      </w:pPr>
      <w:r>
        <w:rPr>
          <w:rFonts w:ascii="Arial" w:hAnsi="Arial" w:cs="Arial"/>
          <w:lang w:val="es-AR"/>
        </w:rPr>
        <w:t>Optamos por determinar que el rango horario de un día es de 00 a 23. Los turnos migrados conservaran sus rangos horarios pero los nuevos ingresos deberán respetar esta restricción.</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Posee un  campo identificador autoincremental.</w:t>
      </w: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lastRenderedPageBreak/>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autoincremental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Contiene un identificador  autoincremental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Contiene un identificador  autoincremental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autoincremental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dentificador es autoincremental,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xml:space="preserve">. La combinación funciona como </w:t>
      </w:r>
      <w:r w:rsidR="00C37D79">
        <w:rPr>
          <w:rFonts w:ascii="Arial" w:hAnsi="Arial" w:cs="Arial"/>
          <w:sz w:val="24"/>
          <w:szCs w:val="24"/>
        </w:rPr>
        <w:t xml:space="preserve">clave </w:t>
      </w:r>
      <w:proofErr w:type="spellStart"/>
      <w:r w:rsidR="00C37D79">
        <w:rPr>
          <w:rFonts w:ascii="Arial" w:hAnsi="Arial" w:cs="Arial"/>
          <w:sz w:val="24"/>
          <w:szCs w:val="24"/>
        </w:rPr>
        <w:t>primeraia</w:t>
      </w:r>
      <w:proofErr w:type="spellEnd"/>
      <w:r w:rsidR="00C37D79">
        <w:rPr>
          <w:rFonts w:ascii="Arial" w:hAnsi="Arial" w:cs="Arial"/>
          <w:sz w:val="24"/>
          <w:szCs w:val="24"/>
        </w:rPr>
        <w:t xml:space="preserve">, además tiene un indicador de </w:t>
      </w:r>
      <w:proofErr w:type="gramStart"/>
      <w:r w:rsidR="00C37D79">
        <w:rPr>
          <w:rFonts w:ascii="Arial" w:hAnsi="Arial" w:cs="Arial"/>
          <w:sz w:val="24"/>
          <w:szCs w:val="24"/>
        </w:rPr>
        <w:t xml:space="preserve">habilitado </w:t>
      </w:r>
      <w:r w:rsidR="00AA77BD" w:rsidRPr="00AD01ED">
        <w:rPr>
          <w:rFonts w:ascii="Arial" w:hAnsi="Arial" w:cs="Arial"/>
          <w:sz w:val="24"/>
          <w:szCs w:val="24"/>
        </w:rPr>
        <w:t>.</w:t>
      </w:r>
      <w:proofErr w:type="gramEnd"/>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Posee un identificador autoincremental.</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autoincremental.</w:t>
      </w:r>
    </w:p>
    <w:p w:rsidR="00AD7884" w:rsidRPr="00AD01ED" w:rsidRDefault="00B734DF" w:rsidP="00AD7884">
      <w:pPr>
        <w:rPr>
          <w:rFonts w:ascii="Arial" w:hAnsi="Arial" w:cs="Arial"/>
          <w:sz w:val="24"/>
          <w:szCs w:val="24"/>
        </w:rPr>
      </w:pPr>
      <w:r w:rsidRPr="00AD01ED">
        <w:rPr>
          <w:rFonts w:ascii="Arial" w:hAnsi="Arial" w:cs="Arial"/>
          <w:b/>
          <w:sz w:val="24"/>
          <w:szCs w:val="24"/>
        </w:rPr>
        <w:lastRenderedPageBreak/>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Default="00C30F2D" w:rsidP="007241F1">
      <w:pPr>
        <w:pStyle w:val="Default"/>
        <w:spacing w:line="360" w:lineRule="auto"/>
        <w:ind w:left="993"/>
        <w:rPr>
          <w:rStyle w:val="Heading2Char"/>
          <w:rFonts w:ascii="Arial" w:hAnsi="Arial" w:cs="Arial"/>
          <w:color w:val="auto"/>
          <w:sz w:val="24"/>
          <w:szCs w:val="24"/>
          <w:lang w:val="es-AR"/>
        </w:rPr>
      </w:pPr>
    </w:p>
    <w:p w:rsidR="00A25FDA" w:rsidRPr="008E3A45" w:rsidRDefault="00A25FDA" w:rsidP="007241F1">
      <w:pPr>
        <w:pStyle w:val="Default"/>
        <w:spacing w:line="360" w:lineRule="auto"/>
        <w:ind w:left="993"/>
        <w:rPr>
          <w:rStyle w:val="Heading2Char"/>
          <w:rFonts w:ascii="Arial" w:hAnsi="Arial" w:cs="Arial"/>
          <w:color w:val="auto"/>
          <w:sz w:val="24"/>
          <w:szCs w:val="24"/>
          <w:lang w:val="es-AR"/>
        </w:rPr>
      </w:pPr>
    </w:p>
    <w:p w:rsidR="00A07387" w:rsidRPr="00433B13" w:rsidRDefault="00D247A1" w:rsidP="00AE2835">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t xml:space="preserve">APLICACIÓN Y </w:t>
      </w:r>
      <w:r w:rsidR="00E4060F">
        <w:rPr>
          <w:rFonts w:ascii="Arial" w:hAnsi="Arial" w:cs="Arial"/>
          <w:color w:val="auto"/>
          <w:sz w:val="24"/>
          <w:szCs w:val="24"/>
        </w:rPr>
        <w:fldChar w:fldCharType="begin"/>
      </w:r>
      <w:r w:rsidR="00E4060F" w:rsidRPr="00433B13">
        <w:rPr>
          <w:lang w:val="es-ES"/>
        </w:rPr>
        <w:instrText xml:space="preserve"> XE "Formularios;09" </w:instrText>
      </w:r>
      <w:r w:rsidR="00E4060F">
        <w:rPr>
          <w:rFonts w:ascii="Arial" w:hAnsi="Arial" w:cs="Arial"/>
          <w:color w:val="auto"/>
          <w:sz w:val="24"/>
          <w:szCs w:val="24"/>
        </w:rPr>
        <w:fldChar w:fldCharType="end"/>
      </w:r>
      <w:r w:rsidR="00A07387" w:rsidRPr="00433B13">
        <w:rPr>
          <w:rFonts w:ascii="Arial" w:hAnsi="Arial" w:cs="Arial"/>
          <w:color w:val="auto"/>
          <w:sz w:val="24"/>
          <w:szCs w:val="24"/>
          <w:lang w:val="es-ES"/>
        </w:rPr>
        <w:t>FORMULARIOS</w:t>
      </w:r>
      <w:r>
        <w:rPr>
          <w:rFonts w:ascii="Arial" w:hAnsi="Arial" w:cs="Arial"/>
          <w:color w:val="auto"/>
          <w:sz w:val="24"/>
          <w:szCs w:val="24"/>
          <w:lang w:val="es-ES"/>
        </w:rPr>
        <w:t xml:space="preserve"> </w:t>
      </w:r>
    </w:p>
    <w:p w:rsidR="005255EF" w:rsidRDefault="005255EF" w:rsidP="005255EF">
      <w:pPr>
        <w:rPr>
          <w:lang w:val="es-ES"/>
        </w:rPr>
      </w:pPr>
    </w:p>
    <w:p w:rsidR="00D247A1" w:rsidRDefault="00D247A1" w:rsidP="00D247A1">
      <w:pPr>
        <w:rPr>
          <w:lang w:val="es-ES"/>
        </w:rPr>
      </w:pPr>
      <w:r>
        <w:rPr>
          <w:lang w:val="es-ES"/>
        </w:rPr>
        <w:t>La aplicación posee un archivo de configuración donde se encuentra la conexión a l</w:t>
      </w:r>
      <w:r w:rsidR="003E39B2">
        <w:rPr>
          <w:lang w:val="es-ES"/>
        </w:rPr>
        <w:t>a base y la fecha del sistema. E</w:t>
      </w:r>
      <w:r>
        <w:rPr>
          <w:lang w:val="es-ES"/>
        </w:rPr>
        <w:t xml:space="preserve">ste archivo es  el </w:t>
      </w:r>
      <w:r w:rsidRPr="00D247A1">
        <w:rPr>
          <w:rFonts w:cstheme="minorHAnsi"/>
          <w:lang w:val="es-ES"/>
        </w:rPr>
        <w:t>“</w:t>
      </w:r>
      <w:proofErr w:type="spellStart"/>
      <w:r w:rsidRPr="00D247A1">
        <w:rPr>
          <w:rFonts w:cstheme="minorHAnsi"/>
          <w:color w:val="222222"/>
          <w:shd w:val="clear" w:color="auto" w:fill="FFFFFF"/>
        </w:rPr>
        <w:t>app.config</w:t>
      </w:r>
      <w:proofErr w:type="spellEnd"/>
      <w:r w:rsidRPr="00D247A1">
        <w:rPr>
          <w:rFonts w:cstheme="minorHAnsi"/>
          <w:color w:val="222222"/>
          <w:shd w:val="clear" w:color="auto" w:fill="FFFFFF"/>
        </w:rPr>
        <w:t>”</w:t>
      </w:r>
      <w:r>
        <w:rPr>
          <w:rFonts w:cstheme="minorHAnsi"/>
          <w:color w:val="222222"/>
          <w:shd w:val="clear" w:color="auto" w:fill="FFFFFF"/>
        </w:rPr>
        <w:t xml:space="preserve"> el cual la cátedra autorizó su uso en el grupo  del </w:t>
      </w:r>
      <w:proofErr w:type="spellStart"/>
      <w:r>
        <w:rPr>
          <w:rFonts w:cstheme="minorHAnsi"/>
          <w:color w:val="222222"/>
          <w:shd w:val="clear" w:color="auto" w:fill="FFFFFF"/>
        </w:rPr>
        <w:t>tp</w:t>
      </w:r>
      <w:proofErr w:type="spellEnd"/>
      <w:r>
        <w:rPr>
          <w:rFonts w:cstheme="minorHAnsi"/>
          <w:color w:val="222222"/>
          <w:shd w:val="clear" w:color="auto" w:fill="FFFFFF"/>
        </w:rPr>
        <w:t>.</w:t>
      </w:r>
    </w:p>
    <w:p w:rsidR="00D247A1" w:rsidRPr="00433B13" w:rsidRDefault="00D247A1" w:rsidP="005255EF">
      <w:pPr>
        <w:rPr>
          <w:lang w:val="es-ES"/>
        </w:rPr>
      </w:pPr>
    </w:p>
    <w:p w:rsidR="005255EF" w:rsidRDefault="005255EF" w:rsidP="005255EF">
      <w:pPr>
        <w:rPr>
          <w:lang w:val="es-ES"/>
        </w:rPr>
      </w:pPr>
      <w:r w:rsidRPr="005255EF">
        <w:rPr>
          <w:lang w:val="es-ES"/>
        </w:rPr>
        <w:t xml:space="preserve">Los formularios fueron desarrollados  con validaciones que permiten ciertos tipos de datos en cada campo a </w:t>
      </w:r>
      <w:r>
        <w:rPr>
          <w:lang w:val="es-ES"/>
        </w:rPr>
        <w:t>completa</w:t>
      </w:r>
      <w:r w:rsidRPr="005255EF">
        <w:rPr>
          <w:lang w:val="es-ES"/>
        </w:rPr>
        <w:t>r según corresponda.</w:t>
      </w:r>
    </w:p>
    <w:p w:rsidR="005255EF" w:rsidRDefault="005255EF" w:rsidP="005255EF">
      <w:pPr>
        <w:rPr>
          <w:lang w:val="es-ES"/>
        </w:rPr>
      </w:pPr>
      <w:r>
        <w:rPr>
          <w:lang w:val="es-ES"/>
        </w:rPr>
        <w:t xml:space="preserve">Las nuevas altas deberán cumplir las nuevas  reglas de </w:t>
      </w:r>
      <w:proofErr w:type="gramStart"/>
      <w:r>
        <w:rPr>
          <w:lang w:val="es-ES"/>
        </w:rPr>
        <w:t>negocio ,</w:t>
      </w:r>
      <w:proofErr w:type="gramEnd"/>
      <w:r>
        <w:rPr>
          <w:lang w:val="es-ES"/>
        </w:rPr>
        <w:t xml:space="preserve"> aquellos datos que fueron migrados traerán sus antiguas reglas de negocio pero al ser modificados deberán adaptarse a las nuevas contemplaciones.</w:t>
      </w:r>
    </w:p>
    <w:p w:rsidR="005255EF" w:rsidRDefault="005255EF" w:rsidP="005255EF">
      <w:pPr>
        <w:rPr>
          <w:lang w:val="es-ES"/>
        </w:rPr>
      </w:pPr>
    </w:p>
    <w:p w:rsidR="005255EF" w:rsidRDefault="005255EF" w:rsidP="005255EF">
      <w:pPr>
        <w:rPr>
          <w:lang w:val="es-ES"/>
        </w:rPr>
      </w:pPr>
      <w:r>
        <w:rPr>
          <w:lang w:val="es-ES"/>
        </w:rPr>
        <w:t>A continuación se detallara cada formulario y los tipos de datos que se pueden ingresar en cada campo.</w:t>
      </w: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D016B1" w:rsidRDefault="00D016B1" w:rsidP="005255EF">
      <w:pPr>
        <w:rPr>
          <w:lang w:val="es-ES"/>
        </w:rPr>
      </w:pPr>
    </w:p>
    <w:p w:rsidR="005255EF" w:rsidRDefault="00F01B0E" w:rsidP="009662E6">
      <w:pPr>
        <w:spacing w:line="360" w:lineRule="auto"/>
        <w:jc w:val="both"/>
        <w:rPr>
          <w:rFonts w:ascii="Arial" w:eastAsiaTheme="majorEastAsia" w:hAnsi="Arial" w:cs="Arial"/>
          <w:b/>
          <w:sz w:val="24"/>
          <w:szCs w:val="24"/>
        </w:rPr>
      </w:pPr>
      <w:r>
        <w:rPr>
          <w:rFonts w:ascii="Arial" w:eastAsiaTheme="majorEastAsia" w:hAnsi="Arial" w:cs="Arial"/>
          <w:b/>
          <w:sz w:val="24"/>
          <w:szCs w:val="24"/>
        </w:rPr>
        <w:lastRenderedPageBreak/>
        <w:t>AGREGAR</w:t>
      </w:r>
      <w:r w:rsidR="009662E6" w:rsidRPr="009662E6">
        <w:rPr>
          <w:rFonts w:ascii="Arial" w:eastAsiaTheme="majorEastAsia" w:hAnsi="Arial" w:cs="Arial"/>
          <w:b/>
          <w:sz w:val="24"/>
          <w:szCs w:val="24"/>
        </w:rPr>
        <w:t xml:space="preserve">  CHOFER o CLIENTE</w:t>
      </w:r>
    </w:p>
    <w:p w:rsidR="005255EF" w:rsidRDefault="00A96AA9" w:rsidP="005255EF">
      <w:pPr>
        <w:spacing w:line="360" w:lineRule="auto"/>
        <w:jc w:val="both"/>
        <w:rPr>
          <w:rFonts w:ascii="Arial" w:eastAsiaTheme="majorEastAsia" w:hAnsi="Arial" w:cs="Arial"/>
          <w:b/>
          <w:sz w:val="24"/>
          <w:szCs w:val="24"/>
        </w:rPr>
      </w:pPr>
      <w:r>
        <w:rPr>
          <w:rFonts w:ascii="Arial" w:eastAsiaTheme="majorEastAsia" w:hAnsi="Arial" w:cs="Arial"/>
          <w:b/>
          <w:noProof/>
          <w:sz w:val="24"/>
          <w:szCs w:val="24"/>
          <w:lang w:val="es-ES" w:eastAsia="es-ES"/>
        </w:rPr>
        <w:drawing>
          <wp:inline distT="0" distB="0" distL="0" distR="0">
            <wp:extent cx="5389433" cy="23812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persona_nueva_vinñerta.png"/>
                    <pic:cNvPicPr/>
                  </pic:nvPicPr>
                  <pic:blipFill>
                    <a:blip r:embed="rId12">
                      <a:extLst>
                        <a:ext uri="{28A0092B-C50C-407E-A947-70E740481C1C}">
                          <a14:useLocalDpi xmlns:a14="http://schemas.microsoft.com/office/drawing/2010/main" val="0"/>
                        </a:ext>
                      </a:extLst>
                    </a:blip>
                    <a:stretch>
                      <a:fillRect/>
                    </a:stretch>
                  </pic:blipFill>
                  <pic:spPr>
                    <a:xfrm>
                      <a:off x="0" y="0"/>
                      <a:ext cx="5394307" cy="2383403"/>
                    </a:xfrm>
                    <a:prstGeom prst="rect">
                      <a:avLst/>
                    </a:prstGeom>
                  </pic:spPr>
                </pic:pic>
              </a:graphicData>
            </a:graphic>
          </wp:inline>
        </w:drawing>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Nombre: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Jorge Miguel</w:t>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Apellido: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San Martín </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DNI</w:t>
      </w:r>
      <w:r w:rsidR="00FA2110" w:rsidRPr="00FB07E9">
        <w:rPr>
          <w:rFonts w:ascii="Arial" w:eastAsiaTheme="majorEastAsia" w:hAnsi="Arial" w:cs="Arial"/>
          <w:sz w:val="20"/>
          <w:szCs w:val="20"/>
        </w:rPr>
        <w:t>: Es un numero de hasta 18 dígitos entero sin puntuación</w:t>
      </w:r>
      <w:r w:rsidRPr="00FB07E9">
        <w:rPr>
          <w:rFonts w:ascii="Arial" w:eastAsiaTheme="majorEastAsia" w:hAnsi="Arial" w:cs="Arial"/>
          <w:sz w:val="20"/>
          <w:szCs w:val="20"/>
        </w:rPr>
        <w:t>, la base indicara si esta repetido y devolverá un mensaje</w:t>
      </w:r>
      <w:r w:rsidR="00FA2110" w:rsidRPr="00FB07E9">
        <w:rPr>
          <w:rFonts w:ascii="Arial" w:eastAsiaTheme="majorEastAsia" w:hAnsi="Arial" w:cs="Arial"/>
          <w:sz w:val="20"/>
          <w:szCs w:val="20"/>
        </w:rPr>
        <w:t>. Ej.:34667799</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Calle</w:t>
      </w:r>
      <w:r w:rsidR="00FA2110" w:rsidRPr="00FB07E9">
        <w:rPr>
          <w:rFonts w:ascii="Arial" w:eastAsiaTheme="majorEastAsia" w:hAnsi="Arial" w:cs="Arial"/>
          <w:sz w:val="20"/>
          <w:szCs w:val="20"/>
        </w:rPr>
        <w:t>:</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Se pueden cargar letras y dígitos, también espacios pero no puntos para abreviar. Ej.:</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Avenida Paseo Colon 732</w:t>
      </w:r>
    </w:p>
    <w:p w:rsidR="00FB07E9" w:rsidRPr="00FB07E9" w:rsidRDefault="00CC5915" w:rsidP="00FB07E9">
      <w:pPr>
        <w:pStyle w:val="ListParagraph"/>
        <w:numPr>
          <w:ilvl w:val="0"/>
          <w:numId w:val="23"/>
        </w:numPr>
        <w:spacing w:line="360" w:lineRule="auto"/>
        <w:ind w:left="360"/>
      </w:pPr>
      <w:r w:rsidRPr="00FB07E9">
        <w:rPr>
          <w:rFonts w:ascii="Arial" w:eastAsiaTheme="majorEastAsia" w:hAnsi="Arial" w:cs="Arial"/>
          <w:sz w:val="20"/>
          <w:szCs w:val="20"/>
        </w:rPr>
        <w:t>Departamento/Lote: Se pueden cargar letras y dígitos, también espacios pero no puntos para abreviar.</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Localidad:</w:t>
      </w:r>
      <w:r w:rsidR="00CC5915" w:rsidRPr="00FB07E9">
        <w:rPr>
          <w:rFonts w:ascii="Arial" w:eastAsiaTheme="majorEastAsia" w:hAnsi="Arial" w:cs="Arial"/>
          <w:sz w:val="20"/>
          <w:szCs w:val="20"/>
        </w:rPr>
        <w:t xml:space="preserve"> </w:t>
      </w:r>
      <w:r w:rsidRPr="00FB07E9">
        <w:rPr>
          <w:rFonts w:ascii="Arial" w:eastAsiaTheme="majorEastAsia" w:hAnsi="Arial" w:cs="Arial"/>
          <w:sz w:val="20"/>
          <w:szCs w:val="20"/>
        </w:rPr>
        <w:t>Se pueden cargar letras y dígitos, también espacios pero no puntos para abreviar.</w:t>
      </w:r>
    </w:p>
    <w:p w:rsidR="00FB07E9" w:rsidRDefault="004A1725" w:rsidP="00FB07E9">
      <w:pPr>
        <w:pStyle w:val="ListParagraph"/>
        <w:numPr>
          <w:ilvl w:val="0"/>
          <w:numId w:val="23"/>
        </w:numPr>
        <w:spacing w:line="360" w:lineRule="auto"/>
        <w:ind w:left="360"/>
      </w:pPr>
      <w:r>
        <w:t xml:space="preserve">Correo Electrónico: Se pueden cargar números, puntos y letras  debe tener  debe incluir obligatoriamente el carácter  ’@’. Ej.:  </w:t>
      </w:r>
      <w:hyperlink r:id="rId13" w:history="1">
        <w:r w:rsidRPr="00C01E86">
          <w:rPr>
            <w:rStyle w:val="Hyperlink"/>
          </w:rPr>
          <w:t>algo.mail123@gmail.com</w:t>
        </w:r>
      </w:hyperlink>
      <w:r w:rsidR="00FB07E9">
        <w:t xml:space="preserve"> </w:t>
      </w:r>
    </w:p>
    <w:p w:rsidR="004A1725" w:rsidRPr="00A96AA9" w:rsidRDefault="00A96AA9" w:rsidP="00FB07E9">
      <w:pPr>
        <w:pStyle w:val="ListParagraph"/>
        <w:numPr>
          <w:ilvl w:val="0"/>
          <w:numId w:val="23"/>
        </w:numPr>
        <w:spacing w:line="360" w:lineRule="auto"/>
        <w:ind w:left="360"/>
      </w:pPr>
      <w:r>
        <w:t>Telé</w:t>
      </w:r>
      <w:r w:rsidR="00FB07E9">
        <w:t>fono</w:t>
      </w:r>
      <w:proofErr w:type="gramStart"/>
      <w:r w:rsidR="00FB07E9">
        <w:t>:  Solo</w:t>
      </w:r>
      <w:proofErr w:type="gramEnd"/>
      <w:r w:rsidR="00FB07E9">
        <w:t xml:space="preserve"> se permite cargar datos numéricos, </w:t>
      </w:r>
      <w:r w:rsidR="00FB07E9" w:rsidRPr="00FB07E9">
        <w:rPr>
          <w:rFonts w:ascii="Arial" w:eastAsiaTheme="majorEastAsia" w:hAnsi="Arial" w:cs="Arial"/>
          <w:sz w:val="20"/>
          <w:szCs w:val="20"/>
        </w:rPr>
        <w:t>la base indicara si esta repetido y devolverá un mensaje. Ej. : 1569952230</w:t>
      </w:r>
    </w:p>
    <w:p w:rsidR="00A96AA9" w:rsidRPr="00A96AA9" w:rsidRDefault="00A96AA9" w:rsidP="00FB07E9">
      <w:pPr>
        <w:pStyle w:val="ListParagraph"/>
        <w:numPr>
          <w:ilvl w:val="0"/>
          <w:numId w:val="23"/>
        </w:numPr>
        <w:spacing w:line="360" w:lineRule="auto"/>
        <w:ind w:left="360"/>
      </w:pPr>
      <w:r>
        <w:rPr>
          <w:rFonts w:ascii="Arial" w:eastAsiaTheme="majorEastAsia" w:hAnsi="Arial" w:cs="Arial"/>
          <w:sz w:val="20"/>
          <w:szCs w:val="20"/>
        </w:rPr>
        <w:t>Fecha Nacimien</w:t>
      </w:r>
      <w:r w:rsidR="00317E17">
        <w:rPr>
          <w:rFonts w:ascii="Arial" w:eastAsiaTheme="majorEastAsia" w:hAnsi="Arial" w:cs="Arial"/>
          <w:sz w:val="20"/>
          <w:szCs w:val="20"/>
        </w:rPr>
        <w:t>to: Desplegable tipo calendario, el cual su máximo año es 1999 restricción que tomamos para que todos los clientes y choferes sean mayores de edad.</w:t>
      </w:r>
    </w:p>
    <w:p w:rsidR="00A96AA9" w:rsidRPr="00FB07E9" w:rsidRDefault="00A96AA9" w:rsidP="00FB07E9">
      <w:pPr>
        <w:pStyle w:val="ListParagraph"/>
        <w:numPr>
          <w:ilvl w:val="0"/>
          <w:numId w:val="23"/>
        </w:numPr>
        <w:spacing w:line="360" w:lineRule="auto"/>
        <w:ind w:left="360"/>
      </w:pPr>
      <w:r>
        <w:t xml:space="preserve">Habilitado: Se tilda si se quiere dar de alta como </w:t>
      </w:r>
      <w:proofErr w:type="spellStart"/>
      <w:r>
        <w:t>habiltiado</w:t>
      </w:r>
      <w:proofErr w:type="spellEnd"/>
      <w:r>
        <w:t>.</w:t>
      </w:r>
    </w:p>
    <w:p w:rsidR="00930E5F" w:rsidRPr="00FB07E9" w:rsidRDefault="00930E5F" w:rsidP="00930E5F">
      <w:pPr>
        <w:pStyle w:val="ListParagraph"/>
        <w:numPr>
          <w:ilvl w:val="0"/>
          <w:numId w:val="23"/>
        </w:numPr>
        <w:spacing w:line="360" w:lineRule="auto"/>
        <w:ind w:left="360"/>
      </w:pPr>
      <w:r>
        <w:rPr>
          <w:rFonts w:ascii="Arial" w:eastAsiaTheme="majorEastAsia" w:hAnsi="Arial" w:cs="Arial"/>
          <w:sz w:val="20"/>
          <w:szCs w:val="20"/>
        </w:rPr>
        <w:t xml:space="preserve">Piso/Manzana: </w:t>
      </w:r>
      <w:r w:rsidRPr="00FB07E9">
        <w:rPr>
          <w:rFonts w:ascii="Arial" w:eastAsiaTheme="majorEastAsia" w:hAnsi="Arial" w:cs="Arial"/>
          <w:sz w:val="20"/>
          <w:szCs w:val="20"/>
        </w:rPr>
        <w:t>Se pueden cargar letras y dígitos, también espacios pero no puntos para abreviar.</w:t>
      </w:r>
    </w:p>
    <w:p w:rsidR="00FB07E9" w:rsidRPr="00CC5915" w:rsidRDefault="00930E5F" w:rsidP="00FB07E9">
      <w:pPr>
        <w:pStyle w:val="ListParagraph"/>
        <w:numPr>
          <w:ilvl w:val="0"/>
          <w:numId w:val="23"/>
        </w:numPr>
        <w:spacing w:line="360" w:lineRule="auto"/>
        <w:ind w:left="360"/>
      </w:pPr>
      <w:r>
        <w:t>Código Postal: Se aceptan números y letras pero deben respetar el formato (letra</w:t>
      </w:r>
      <w:proofErr w:type="gramStart"/>
      <w:r>
        <w:t>)(</w:t>
      </w:r>
      <w:proofErr w:type="gramEnd"/>
      <w:r>
        <w:t>numero)(numero)(numero)</w:t>
      </w:r>
      <w:r w:rsidR="00476035">
        <w:t>(numero)</w:t>
      </w:r>
      <w:r>
        <w:t>(letra)(letra)(letra)</w:t>
      </w:r>
      <w:r w:rsidR="00476035">
        <w:t>. Ej. : a1234aaa</w:t>
      </w:r>
    </w:p>
    <w:p w:rsidR="005255EF" w:rsidRDefault="00F01B0E" w:rsidP="005255EF">
      <w:pPr>
        <w:pStyle w:val="Heading1"/>
        <w:spacing w:line="360" w:lineRule="auto"/>
        <w:rPr>
          <w:rFonts w:ascii="Arial" w:hAnsi="Arial" w:cs="Arial"/>
          <w:b/>
          <w:color w:val="auto"/>
          <w:sz w:val="24"/>
          <w:szCs w:val="24"/>
        </w:rPr>
      </w:pPr>
      <w:r>
        <w:rPr>
          <w:rFonts w:ascii="Arial" w:hAnsi="Arial" w:cs="Arial"/>
          <w:b/>
          <w:color w:val="auto"/>
          <w:sz w:val="24"/>
          <w:szCs w:val="24"/>
        </w:rPr>
        <w:lastRenderedPageBreak/>
        <w:t>AGREGAR TURNO</w:t>
      </w:r>
    </w:p>
    <w:p w:rsidR="00F01B0E" w:rsidRDefault="00F01B0E" w:rsidP="00F01B0E">
      <w:r>
        <w:rPr>
          <w:noProof/>
          <w:lang w:val="es-ES" w:eastAsia="es-ES"/>
        </w:rPr>
        <w:drawing>
          <wp:inline distT="0" distB="0" distL="0" distR="0">
            <wp:extent cx="5612130" cy="25774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13.08.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rsidR="00164A35" w:rsidRPr="00F01B0E" w:rsidRDefault="00164A35" w:rsidP="00F01B0E">
      <w:r>
        <w:t>Nota: Actualmente existen turnos cuyos rangos horarios abarcan todo el día, si se quiere dar de alta un nuevo turno es preciso modificar estos turnos acortando su rango.</w:t>
      </w:r>
    </w:p>
    <w:p w:rsidR="005255EF" w:rsidRDefault="00F01B0E" w:rsidP="00F01B0E">
      <w:pPr>
        <w:pStyle w:val="Heading1"/>
        <w:numPr>
          <w:ilvl w:val="0"/>
          <w:numId w:val="25"/>
        </w:numPr>
        <w:spacing w:line="360" w:lineRule="auto"/>
        <w:rPr>
          <w:rFonts w:ascii="Arial" w:hAnsi="Arial" w:cs="Arial"/>
          <w:color w:val="auto"/>
          <w:sz w:val="20"/>
          <w:szCs w:val="20"/>
        </w:rPr>
      </w:pPr>
      <w:r w:rsidRPr="00F01B0E">
        <w:rPr>
          <w:rFonts w:ascii="Arial" w:hAnsi="Arial" w:cs="Arial"/>
          <w:color w:val="auto"/>
          <w:sz w:val="20"/>
          <w:szCs w:val="20"/>
        </w:rPr>
        <w:t xml:space="preserve">Hora de </w:t>
      </w:r>
      <w:proofErr w:type="gramStart"/>
      <w:r w:rsidRPr="00F01B0E">
        <w:rPr>
          <w:rFonts w:ascii="Arial" w:hAnsi="Arial" w:cs="Arial"/>
          <w:color w:val="auto"/>
          <w:sz w:val="20"/>
          <w:szCs w:val="20"/>
        </w:rPr>
        <w:t>Inicio</w:t>
      </w:r>
      <w:r>
        <w:rPr>
          <w:rFonts w:ascii="Arial" w:hAnsi="Arial" w:cs="Arial"/>
          <w:color w:val="auto"/>
          <w:sz w:val="20"/>
          <w:szCs w:val="20"/>
        </w:rPr>
        <w:t xml:space="preserve"> :</w:t>
      </w:r>
      <w:proofErr w:type="gramEnd"/>
      <w:r>
        <w:rPr>
          <w:rFonts w:ascii="Arial" w:hAnsi="Arial" w:cs="Arial"/>
          <w:color w:val="auto"/>
          <w:sz w:val="20"/>
          <w:szCs w:val="20"/>
        </w:rPr>
        <w:t xml:space="preserve"> Selector de hora en enteros el mínimo rango es 0 el máximo 23, al subir la hora de inicio automáticamente se sube la de finalización.</w:t>
      </w:r>
    </w:p>
    <w:p w:rsidR="00F01B0E" w:rsidRPr="00F01B0E" w:rsidRDefault="00F01B0E" w:rsidP="00F01B0E">
      <w:pPr>
        <w:pStyle w:val="ListParagraph"/>
        <w:numPr>
          <w:ilvl w:val="0"/>
          <w:numId w:val="25"/>
        </w:numPr>
      </w:pPr>
      <w:r>
        <w:t>Hora de Finalización:</w:t>
      </w:r>
      <w:r w:rsidRPr="00F01B0E">
        <w:rPr>
          <w:rFonts w:ascii="Arial" w:hAnsi="Arial" w:cs="Arial"/>
          <w:sz w:val="20"/>
          <w:szCs w:val="20"/>
        </w:rPr>
        <w:t xml:space="preserve"> </w:t>
      </w:r>
      <w:r>
        <w:rPr>
          <w:rFonts w:ascii="Arial" w:hAnsi="Arial" w:cs="Arial"/>
          <w:sz w:val="20"/>
          <w:szCs w:val="20"/>
        </w:rPr>
        <w:t>Selector de hora en enteros el mínimo rango es 0 el máximo 23, al subir la hora de inicio automáticamente se sube la de finalización.</w:t>
      </w:r>
    </w:p>
    <w:p w:rsidR="00F01B0E" w:rsidRPr="0053204E" w:rsidRDefault="0053204E" w:rsidP="00F01B0E">
      <w:pPr>
        <w:pStyle w:val="ListParagraph"/>
        <w:numPr>
          <w:ilvl w:val="0"/>
          <w:numId w:val="25"/>
        </w:numPr>
      </w:pPr>
      <w:r>
        <w:t>Valor del Kilómetro</w:t>
      </w:r>
      <w:proofErr w:type="gramStart"/>
      <w:r>
        <w:t>:  Es</w:t>
      </w:r>
      <w:proofErr w:type="gramEnd"/>
      <w:r>
        <w:t xml:space="preserve"> un valor numérico con un solo decimal y con punto. Ej. : 9.9</w:t>
      </w:r>
    </w:p>
    <w:p w:rsidR="0053204E" w:rsidRDefault="0053204E" w:rsidP="00F01B0E">
      <w:pPr>
        <w:pStyle w:val="ListParagraph"/>
        <w:numPr>
          <w:ilvl w:val="0"/>
          <w:numId w:val="25"/>
        </w:numPr>
      </w:pPr>
      <w:r>
        <w:t>Precio base del turno:</w:t>
      </w:r>
      <w:r w:rsidRPr="0053204E">
        <w:t xml:space="preserve"> </w:t>
      </w:r>
      <w:r>
        <w:t>Es un valor numérico con un solo decimal y con punto. Ej. : 9.9</w:t>
      </w:r>
    </w:p>
    <w:p w:rsidR="0053204E" w:rsidRPr="00A96AA9" w:rsidRDefault="00F14277" w:rsidP="00F01B0E">
      <w:pPr>
        <w:pStyle w:val="ListParagraph"/>
        <w:numPr>
          <w:ilvl w:val="0"/>
          <w:numId w:val="25"/>
        </w:numPr>
      </w:pPr>
      <w:r>
        <w:rPr>
          <w:rFonts w:ascii="Arial" w:hAnsi="Arial" w:cs="Arial"/>
          <w:sz w:val="20"/>
          <w:szCs w:val="20"/>
        </w:rPr>
        <w:t>Descripción</w:t>
      </w:r>
      <w:r w:rsidR="0053204E">
        <w:rPr>
          <w:rFonts w:ascii="Arial" w:hAnsi="Arial" w:cs="Arial"/>
          <w:sz w:val="20"/>
          <w:szCs w:val="20"/>
        </w:rPr>
        <w:t>: Se pueden ingresar letras y números pero sin espacio</w:t>
      </w:r>
      <w:r w:rsidR="00A96AA9">
        <w:rPr>
          <w:rFonts w:ascii="Arial" w:hAnsi="Arial" w:cs="Arial"/>
          <w:sz w:val="20"/>
          <w:szCs w:val="20"/>
        </w:rPr>
        <w:t>.</w:t>
      </w:r>
    </w:p>
    <w:p w:rsidR="00A96AA9" w:rsidRPr="00F01B0E" w:rsidRDefault="00A96AA9" w:rsidP="00F01B0E">
      <w:pPr>
        <w:pStyle w:val="ListParagraph"/>
        <w:numPr>
          <w:ilvl w:val="0"/>
          <w:numId w:val="25"/>
        </w:numPr>
      </w:pPr>
      <w:r>
        <w:rPr>
          <w:rFonts w:ascii="Arial" w:hAnsi="Arial" w:cs="Arial"/>
          <w:sz w:val="20"/>
          <w:szCs w:val="20"/>
        </w:rPr>
        <w:t>Habilitado:  Se tilda si se da de alta como habilitado</w:t>
      </w:r>
    </w:p>
    <w:p w:rsidR="005255EF" w:rsidRDefault="005255EF" w:rsidP="00DF6386">
      <w:pPr>
        <w:pStyle w:val="Heading1"/>
        <w:spacing w:line="360" w:lineRule="auto"/>
        <w:jc w:val="center"/>
        <w:rPr>
          <w:rFonts w:ascii="Arial" w:hAnsi="Arial" w:cs="Arial"/>
          <w:color w:val="auto"/>
          <w:sz w:val="24"/>
          <w:szCs w:val="24"/>
        </w:rPr>
      </w:pPr>
    </w:p>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Pr="00673126" w:rsidRDefault="00673126" w:rsidP="00673126"/>
    <w:p w:rsidR="00673126" w:rsidRDefault="00673126" w:rsidP="00673126">
      <w:pPr>
        <w:rPr>
          <w:rFonts w:ascii="Arial" w:hAnsi="Arial" w:cs="Arial"/>
          <w:b/>
          <w:sz w:val="24"/>
          <w:szCs w:val="24"/>
        </w:rPr>
      </w:pPr>
      <w:r w:rsidRPr="00673126">
        <w:rPr>
          <w:rFonts w:ascii="Arial" w:hAnsi="Arial" w:cs="Arial"/>
          <w:b/>
          <w:sz w:val="24"/>
          <w:szCs w:val="24"/>
        </w:rPr>
        <w:t>AGREGAR AUTOMOVIL</w:t>
      </w:r>
    </w:p>
    <w:p w:rsidR="00673126" w:rsidRDefault="00673126" w:rsidP="00673126">
      <w:pPr>
        <w:rPr>
          <w:rFonts w:ascii="Arial" w:hAnsi="Arial" w:cs="Arial"/>
          <w:b/>
          <w:sz w:val="24"/>
          <w:szCs w:val="24"/>
        </w:rPr>
      </w:pPr>
      <w:r>
        <w:rPr>
          <w:rFonts w:ascii="Arial" w:hAnsi="Arial" w:cs="Arial"/>
          <w:b/>
          <w:noProof/>
          <w:sz w:val="24"/>
          <w:szCs w:val="24"/>
          <w:lang w:val="es-ES" w:eastAsia="es-ES"/>
        </w:rPr>
        <w:drawing>
          <wp:inline distT="0" distB="0" distL="0" distR="0">
            <wp:extent cx="561213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20.13.39.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37460"/>
                    </a:xfrm>
                    <a:prstGeom prst="rect">
                      <a:avLst/>
                    </a:prstGeom>
                  </pic:spPr>
                </pic:pic>
              </a:graphicData>
            </a:graphic>
          </wp:inline>
        </w:drawing>
      </w:r>
    </w:p>
    <w:p w:rsidR="00673126" w:rsidRDefault="00673126" w:rsidP="00673126">
      <w:pPr>
        <w:pStyle w:val="ListParagraph"/>
        <w:numPr>
          <w:ilvl w:val="0"/>
          <w:numId w:val="27"/>
        </w:numPr>
        <w:rPr>
          <w:rFonts w:cstheme="minorHAnsi"/>
        </w:rPr>
      </w:pPr>
      <w:r w:rsidRPr="00673126">
        <w:rPr>
          <w:rFonts w:cstheme="minorHAnsi"/>
        </w:rPr>
        <w:t>Marca</w:t>
      </w:r>
      <w:r>
        <w:rPr>
          <w:rFonts w:cstheme="minorHAnsi"/>
        </w:rPr>
        <w:t>: La selección es acotada y se realiza mediante un desplegable.</w:t>
      </w:r>
    </w:p>
    <w:p w:rsidR="00673126" w:rsidRDefault="00673126" w:rsidP="00673126">
      <w:pPr>
        <w:pStyle w:val="ListParagraph"/>
        <w:numPr>
          <w:ilvl w:val="0"/>
          <w:numId w:val="27"/>
        </w:numPr>
        <w:rPr>
          <w:rFonts w:cstheme="minorHAnsi"/>
        </w:rPr>
      </w:pPr>
      <w:proofErr w:type="gramStart"/>
      <w:r>
        <w:rPr>
          <w:rFonts w:cstheme="minorHAnsi"/>
        </w:rPr>
        <w:t>Modelo :</w:t>
      </w:r>
      <w:proofErr w:type="gramEnd"/>
      <w:r>
        <w:rPr>
          <w:rFonts w:cstheme="minorHAnsi"/>
        </w:rPr>
        <w:t xml:space="preserve"> Los modelos están acotados a la marca seleccionada anteriormente.</w:t>
      </w:r>
    </w:p>
    <w:p w:rsidR="00673126" w:rsidRDefault="00673126" w:rsidP="00673126">
      <w:pPr>
        <w:pStyle w:val="ListParagraph"/>
        <w:numPr>
          <w:ilvl w:val="0"/>
          <w:numId w:val="27"/>
        </w:numPr>
        <w:rPr>
          <w:rFonts w:cstheme="minorHAnsi"/>
        </w:rPr>
      </w:pPr>
      <w:r>
        <w:rPr>
          <w:rFonts w:cstheme="minorHAnsi"/>
        </w:rPr>
        <w:t>Chofer: El chofer es un listado de choferes sin asignar, dado que los choferes no pueden tener más de un auto asignado.</w:t>
      </w:r>
    </w:p>
    <w:p w:rsidR="00673126" w:rsidRDefault="00673126" w:rsidP="00673126">
      <w:pPr>
        <w:pStyle w:val="ListParagraph"/>
        <w:numPr>
          <w:ilvl w:val="0"/>
          <w:numId w:val="27"/>
        </w:numPr>
        <w:rPr>
          <w:rFonts w:cstheme="minorHAnsi"/>
        </w:rPr>
      </w:pPr>
      <w:r>
        <w:rPr>
          <w:rFonts w:cstheme="minorHAnsi"/>
        </w:rPr>
        <w:t>Patente: se permite el ingreso de patentes con el formato (letra</w:t>
      </w:r>
      <w:proofErr w:type="gramStart"/>
      <w:r>
        <w:rPr>
          <w:rFonts w:cstheme="minorHAnsi"/>
        </w:rPr>
        <w:t>)(</w:t>
      </w:r>
      <w:proofErr w:type="gramEnd"/>
      <w:r>
        <w:rPr>
          <w:rFonts w:cstheme="minorHAnsi"/>
        </w:rPr>
        <w:t>letra)(letra)(numero)(numero)(numero)</w:t>
      </w:r>
      <w:r w:rsidR="00433B13">
        <w:rPr>
          <w:rFonts w:cstheme="minorHAnsi"/>
        </w:rPr>
        <w:t xml:space="preserve"> y el formato (letra)</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(letra)</w:t>
      </w:r>
      <w:r w:rsidR="009C11F6">
        <w:rPr>
          <w:rFonts w:cstheme="minorHAnsi"/>
        </w:rPr>
        <w:t>. Ej. : aaa123</w:t>
      </w:r>
      <w:r w:rsidR="00433B13">
        <w:rPr>
          <w:rFonts w:cstheme="minorHAnsi"/>
        </w:rPr>
        <w:t xml:space="preserve"> , aa123aa</w:t>
      </w:r>
    </w:p>
    <w:p w:rsidR="00673126" w:rsidRDefault="00673126" w:rsidP="00673126">
      <w:pPr>
        <w:pStyle w:val="ListParagraph"/>
        <w:numPr>
          <w:ilvl w:val="0"/>
          <w:numId w:val="27"/>
        </w:numPr>
        <w:rPr>
          <w:rFonts w:cstheme="minorHAnsi"/>
        </w:rPr>
      </w:pPr>
      <w:r>
        <w:rPr>
          <w:rFonts w:cstheme="minorHAnsi"/>
        </w:rPr>
        <w:t>Turno: Desplegable de turnos</w:t>
      </w:r>
    </w:p>
    <w:p w:rsidR="00673126" w:rsidRDefault="00673126" w:rsidP="00673126">
      <w:pPr>
        <w:pStyle w:val="ListParagraph"/>
        <w:numPr>
          <w:ilvl w:val="0"/>
          <w:numId w:val="27"/>
        </w:numPr>
        <w:rPr>
          <w:rFonts w:cstheme="minorHAnsi"/>
        </w:rPr>
      </w:pPr>
      <w:r>
        <w:rPr>
          <w:rFonts w:cstheme="minorHAnsi"/>
        </w:rPr>
        <w:t>Habilitado: Se tilda para indicar que el automóvil agregado está habilitado.</w:t>
      </w:r>
    </w:p>
    <w:p w:rsidR="00164A35" w:rsidRDefault="00164A35" w:rsidP="00164A35">
      <w:pPr>
        <w:rPr>
          <w:rFonts w:ascii="Arial" w:hAnsi="Arial" w:cs="Arial"/>
          <w:b/>
          <w:sz w:val="24"/>
          <w:szCs w:val="24"/>
        </w:rPr>
      </w:pPr>
      <w:r w:rsidRPr="00164A35">
        <w:rPr>
          <w:rFonts w:ascii="Arial" w:hAnsi="Arial" w:cs="Arial"/>
          <w:b/>
          <w:sz w:val="24"/>
          <w:szCs w:val="24"/>
        </w:rPr>
        <w:t xml:space="preserve">MODIFICAR  </w:t>
      </w:r>
      <w:r w:rsidRPr="00673126">
        <w:rPr>
          <w:rFonts w:ascii="Arial" w:hAnsi="Arial" w:cs="Arial"/>
          <w:b/>
          <w:sz w:val="24"/>
          <w:szCs w:val="24"/>
        </w:rPr>
        <w:t>AUTOMOVIL</w:t>
      </w:r>
    </w:p>
    <w:p w:rsidR="00164A35" w:rsidRPr="00164A35" w:rsidRDefault="00164A35" w:rsidP="00164A35">
      <w:pPr>
        <w:rPr>
          <w:rFonts w:cstheme="minorHAnsi"/>
        </w:rPr>
      </w:pPr>
      <w:r w:rsidRPr="00164A35">
        <w:rPr>
          <w:rFonts w:cstheme="minorHAnsi"/>
        </w:rPr>
        <w:t xml:space="preserve">Cuando se quiere realizar una modificación como cambiar la patente el modelo o la marca de un auto, basta con ingresar al formulario y cambiar lo deseado, pero cuando se trata de asignar un turno o chofer distinto, el procedimiento es otro, primero se debe dar de baja el auto, lo cual liberará el espacio para que pueda ingresar un nuevo chofer o turno.  Esto es así dado que un </w:t>
      </w:r>
      <w:r w:rsidR="00654E9F">
        <w:rPr>
          <w:rFonts w:cstheme="minorHAnsi"/>
        </w:rPr>
        <w:t>auto habilitado está</w:t>
      </w:r>
      <w:r w:rsidRPr="00164A35">
        <w:rPr>
          <w:rFonts w:cstheme="minorHAnsi"/>
        </w:rPr>
        <w:t xml:space="preserve"> ligado a un chofer y turno a través de la tabla UNIDAD_DISPONIBLE</w:t>
      </w:r>
    </w:p>
    <w:p w:rsidR="00673126" w:rsidRDefault="00673126" w:rsidP="00673126">
      <w:pPr>
        <w:rPr>
          <w:rFonts w:cstheme="minorHAnsi"/>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7D08A8" w:rsidRDefault="007D08A8" w:rsidP="005F4C40">
      <w:pPr>
        <w:rPr>
          <w:rFonts w:ascii="Arial" w:hAnsi="Arial" w:cs="Arial"/>
          <w:b/>
          <w:sz w:val="24"/>
          <w:szCs w:val="24"/>
        </w:rPr>
      </w:pPr>
    </w:p>
    <w:p w:rsidR="005F4C40" w:rsidRDefault="005F4C40" w:rsidP="005F4C40">
      <w:pPr>
        <w:rPr>
          <w:rFonts w:ascii="Arial" w:hAnsi="Arial" w:cs="Arial"/>
          <w:b/>
          <w:sz w:val="24"/>
          <w:szCs w:val="24"/>
        </w:rPr>
      </w:pPr>
      <w:r>
        <w:rPr>
          <w:rFonts w:ascii="Arial" w:hAnsi="Arial" w:cs="Arial"/>
          <w:b/>
          <w:sz w:val="24"/>
          <w:szCs w:val="24"/>
        </w:rPr>
        <w:lastRenderedPageBreak/>
        <w:t>REGISTRAR</w:t>
      </w:r>
      <w:r w:rsidRPr="00164A35">
        <w:rPr>
          <w:rFonts w:ascii="Arial" w:hAnsi="Arial" w:cs="Arial"/>
          <w:b/>
          <w:sz w:val="24"/>
          <w:szCs w:val="24"/>
        </w:rPr>
        <w:t xml:space="preserve">  </w:t>
      </w:r>
      <w:r>
        <w:rPr>
          <w:rFonts w:ascii="Arial" w:hAnsi="Arial" w:cs="Arial"/>
          <w:b/>
          <w:sz w:val="24"/>
          <w:szCs w:val="24"/>
        </w:rPr>
        <w:t>VIAJE</w:t>
      </w:r>
    </w:p>
    <w:p w:rsidR="00F945B2" w:rsidRDefault="00F945B2" w:rsidP="005F4C40">
      <w:pPr>
        <w:rPr>
          <w:rFonts w:ascii="Arial" w:hAnsi="Arial" w:cs="Arial"/>
          <w:b/>
          <w:sz w:val="24"/>
          <w:szCs w:val="24"/>
        </w:rPr>
      </w:pPr>
      <w:r>
        <w:rPr>
          <w:rFonts w:ascii="Arial" w:hAnsi="Arial" w:cs="Arial"/>
          <w:b/>
          <w:noProof/>
          <w:sz w:val="24"/>
          <w:szCs w:val="24"/>
          <w:lang w:val="es-ES" w:eastAsia="es-ES"/>
        </w:rPr>
        <w:drawing>
          <wp:inline distT="0" distB="0" distL="0" distR="0">
            <wp:extent cx="5612130" cy="24085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12 at 00.49.39.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2408555"/>
                    </a:xfrm>
                    <a:prstGeom prst="rect">
                      <a:avLst/>
                    </a:prstGeom>
                  </pic:spPr>
                </pic:pic>
              </a:graphicData>
            </a:graphic>
          </wp:inline>
        </w:drawing>
      </w:r>
    </w:p>
    <w:p w:rsidR="005F4C40" w:rsidRPr="00F945B2" w:rsidRDefault="001A1FF0" w:rsidP="005F4C40">
      <w:pPr>
        <w:rPr>
          <w:rFonts w:cstheme="minorHAnsi"/>
        </w:rPr>
      </w:pPr>
      <w:r>
        <w:rPr>
          <w:rFonts w:cstheme="minorHAnsi"/>
        </w:rPr>
        <w:t>Nota:</w:t>
      </w:r>
      <w:r w:rsidR="00654E9F">
        <w:rPr>
          <w:rFonts w:cstheme="minorHAnsi"/>
        </w:rPr>
        <w:t xml:space="preserve"> </w:t>
      </w:r>
      <w:r w:rsidR="005F4C40" w:rsidRPr="00F945B2">
        <w:rPr>
          <w:rFonts w:cstheme="minorHAnsi"/>
        </w:rPr>
        <w:t xml:space="preserve">Cuando vamos a registrar un viaje los </w:t>
      </w:r>
      <w:proofErr w:type="spellStart"/>
      <w:r w:rsidR="005F4C40" w:rsidRPr="00F945B2">
        <w:rPr>
          <w:rFonts w:cstheme="minorHAnsi"/>
        </w:rPr>
        <w:t>listbox</w:t>
      </w:r>
      <w:proofErr w:type="spellEnd"/>
      <w:r w:rsidR="005F4C40" w:rsidRPr="00F945B2">
        <w:rPr>
          <w:rFonts w:cstheme="minorHAnsi"/>
        </w:rPr>
        <w:t xml:space="preserve"> solamente mostraran aquellos </w:t>
      </w:r>
      <w:r w:rsidR="00F945B2" w:rsidRPr="00F945B2">
        <w:rPr>
          <w:rFonts w:cstheme="minorHAnsi"/>
        </w:rPr>
        <w:t>clientes, choferes, autos y turnos que estén habilitados.</w:t>
      </w:r>
      <w:r>
        <w:rPr>
          <w:rFonts w:cstheme="minorHAnsi"/>
        </w:rPr>
        <w:t xml:space="preserve"> La fecha del registro del viaje es la fecha actual del sistema, consideramos que los viajes se registraran el mismo día en el que se realizan.</w:t>
      </w:r>
    </w:p>
    <w:p w:rsidR="00F945B2" w:rsidRPr="00F945B2" w:rsidRDefault="00F945B2" w:rsidP="005F4C40">
      <w:pPr>
        <w:rPr>
          <w:rFonts w:cstheme="minorHAnsi"/>
        </w:rPr>
      </w:pPr>
      <w:r w:rsidRPr="00F945B2">
        <w:rPr>
          <w:rFonts w:cstheme="minorHAnsi"/>
        </w:rPr>
        <w:t>1. Chofer: Aquellos choferes que están habilitados</w:t>
      </w:r>
    </w:p>
    <w:p w:rsidR="00F945B2" w:rsidRPr="00F945B2" w:rsidRDefault="00F945B2" w:rsidP="005F4C40">
      <w:pPr>
        <w:rPr>
          <w:rFonts w:cstheme="minorHAnsi"/>
        </w:rPr>
      </w:pPr>
      <w:r w:rsidRPr="00F945B2">
        <w:rPr>
          <w:rFonts w:cstheme="minorHAnsi"/>
        </w:rPr>
        <w:t>2. Auto: Auto habilitado correspondiente al chofer seleccionado</w:t>
      </w:r>
    </w:p>
    <w:p w:rsidR="00F945B2" w:rsidRPr="00F945B2" w:rsidRDefault="00F945B2" w:rsidP="005F4C40">
      <w:pPr>
        <w:rPr>
          <w:rFonts w:cstheme="minorHAnsi"/>
        </w:rPr>
      </w:pPr>
      <w:r w:rsidRPr="00F945B2">
        <w:rPr>
          <w:rFonts w:cstheme="minorHAnsi"/>
        </w:rPr>
        <w:t>3. Turno: Lista de turnos habilitados</w:t>
      </w:r>
    </w:p>
    <w:p w:rsidR="00F945B2" w:rsidRDefault="00F945B2" w:rsidP="005F4C40">
      <w:pPr>
        <w:rPr>
          <w:rFonts w:cstheme="minorHAnsi"/>
        </w:rPr>
      </w:pPr>
      <w:r w:rsidRPr="00F945B2">
        <w:rPr>
          <w:rFonts w:cstheme="minorHAnsi"/>
        </w:rPr>
        <w:t>4. Cliente: Clientes habilitados</w:t>
      </w:r>
    </w:p>
    <w:p w:rsidR="001A1FF0" w:rsidRDefault="001A1FF0" w:rsidP="005F4C40">
      <w:pPr>
        <w:rPr>
          <w:rFonts w:cstheme="minorHAnsi"/>
        </w:rPr>
      </w:pPr>
      <w:r>
        <w:rPr>
          <w:rFonts w:cstheme="minorHAnsi"/>
        </w:rPr>
        <w:t>5. Cantidad de kilómetros del viaje: Se puede ingresar solo valores enteros, pues se respeta el tipo de dato de la tabla maestra.</w:t>
      </w:r>
    </w:p>
    <w:p w:rsidR="001A1FF0" w:rsidRDefault="001A1FF0" w:rsidP="005F4C40">
      <w:pPr>
        <w:rPr>
          <w:rFonts w:cstheme="minorHAnsi"/>
        </w:rPr>
      </w:pPr>
      <w:r>
        <w:rPr>
          <w:rFonts w:cstheme="minorHAnsi"/>
        </w:rPr>
        <w:t xml:space="preserve">6. Fecha y hora de fin: Se selecciona la hora la cual se </w:t>
      </w:r>
      <w:proofErr w:type="spellStart"/>
      <w:r>
        <w:rPr>
          <w:rFonts w:cstheme="minorHAnsi"/>
        </w:rPr>
        <w:t>autosetea</w:t>
      </w:r>
      <w:proofErr w:type="spellEnd"/>
      <w:r>
        <w:rPr>
          <w:rFonts w:cstheme="minorHAnsi"/>
        </w:rPr>
        <w:t xml:space="preserve"> entre los rangos del turno</w:t>
      </w:r>
    </w:p>
    <w:p w:rsidR="001A1FF0" w:rsidRDefault="001A1FF0" w:rsidP="005F4C40">
      <w:pPr>
        <w:rPr>
          <w:rFonts w:cstheme="minorHAnsi"/>
        </w:rPr>
      </w:pPr>
      <w:r>
        <w:rPr>
          <w:rFonts w:cstheme="minorHAnsi"/>
        </w:rPr>
        <w:t>7</w:t>
      </w:r>
      <w:r>
        <w:rPr>
          <w:rFonts w:cstheme="minorHAnsi"/>
        </w:rPr>
        <w:t xml:space="preserve">. Fecha y hora de </w:t>
      </w:r>
      <w:r>
        <w:rPr>
          <w:rFonts w:cstheme="minorHAnsi"/>
        </w:rPr>
        <w:t>inicio</w:t>
      </w:r>
      <w:r>
        <w:rPr>
          <w:rFonts w:cstheme="minorHAnsi"/>
        </w:rPr>
        <w:t xml:space="preserve">: Se selecciona la hora la cual se </w:t>
      </w:r>
      <w:proofErr w:type="spellStart"/>
      <w:r>
        <w:rPr>
          <w:rFonts w:cstheme="minorHAnsi"/>
        </w:rPr>
        <w:t>autosetea</w:t>
      </w:r>
      <w:proofErr w:type="spellEnd"/>
      <w:r>
        <w:rPr>
          <w:rFonts w:cstheme="minorHAnsi"/>
        </w:rPr>
        <w:t xml:space="preserve"> entre los rangos del turno</w:t>
      </w:r>
    </w:p>
    <w:p w:rsidR="001A1FF0" w:rsidRPr="00F945B2" w:rsidRDefault="001A1FF0" w:rsidP="005F4C40">
      <w:pPr>
        <w:rPr>
          <w:rFonts w:cstheme="minorHAnsi"/>
        </w:rPr>
      </w:pPr>
    </w:p>
    <w:p w:rsidR="005F4C40" w:rsidRDefault="005F4C40" w:rsidP="00673126">
      <w:pPr>
        <w:rPr>
          <w:rFonts w:cstheme="minorHAnsi"/>
        </w:rPr>
      </w:pPr>
    </w:p>
    <w:p w:rsidR="00673126" w:rsidRDefault="00673126" w:rsidP="00673126">
      <w:pPr>
        <w:rPr>
          <w:rFonts w:cstheme="minorHAnsi"/>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7D08A8" w:rsidRDefault="007D08A8" w:rsidP="00F1061C">
      <w:pPr>
        <w:rPr>
          <w:rFonts w:ascii="Arial" w:hAnsi="Arial" w:cs="Arial"/>
          <w:b/>
          <w:sz w:val="24"/>
          <w:szCs w:val="24"/>
        </w:rPr>
      </w:pPr>
    </w:p>
    <w:p w:rsidR="00F1061C" w:rsidRDefault="00F1061C" w:rsidP="00F1061C">
      <w:pPr>
        <w:rPr>
          <w:rFonts w:ascii="Arial" w:hAnsi="Arial" w:cs="Arial"/>
          <w:b/>
          <w:sz w:val="24"/>
          <w:szCs w:val="24"/>
        </w:rPr>
      </w:pPr>
      <w:r>
        <w:rPr>
          <w:rFonts w:ascii="Arial" w:hAnsi="Arial" w:cs="Arial"/>
          <w:b/>
          <w:sz w:val="24"/>
          <w:szCs w:val="24"/>
        </w:rPr>
        <w:lastRenderedPageBreak/>
        <w:t xml:space="preserve">RENDIR </w:t>
      </w:r>
      <w:r w:rsidRPr="00673126">
        <w:rPr>
          <w:rFonts w:ascii="Arial" w:hAnsi="Arial" w:cs="Arial"/>
          <w:b/>
          <w:sz w:val="24"/>
          <w:szCs w:val="24"/>
        </w:rPr>
        <w:t xml:space="preserve"> </w:t>
      </w:r>
      <w:r>
        <w:rPr>
          <w:rFonts w:ascii="Arial" w:hAnsi="Arial" w:cs="Arial"/>
          <w:b/>
          <w:sz w:val="24"/>
          <w:szCs w:val="24"/>
        </w:rPr>
        <w:t>CHOFER</w:t>
      </w:r>
    </w:p>
    <w:p w:rsidR="00673126" w:rsidRDefault="00F1061C" w:rsidP="00673126">
      <w:pPr>
        <w:rPr>
          <w:rFonts w:cstheme="minorHAnsi"/>
        </w:rPr>
      </w:pPr>
      <w:r>
        <w:rPr>
          <w:rFonts w:cstheme="minorHAnsi"/>
          <w:noProof/>
          <w:lang w:val="es-ES" w:eastAsia="es-ES"/>
        </w:rPr>
        <w:drawing>
          <wp:inline distT="0" distB="0" distL="0" distR="0">
            <wp:extent cx="4191000" cy="199781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12 at 00.53.56.jpeg"/>
                    <pic:cNvPicPr/>
                  </pic:nvPicPr>
                  <pic:blipFill>
                    <a:blip r:embed="rId17">
                      <a:extLst>
                        <a:ext uri="{28A0092B-C50C-407E-A947-70E740481C1C}">
                          <a14:useLocalDpi xmlns:a14="http://schemas.microsoft.com/office/drawing/2010/main" val="0"/>
                        </a:ext>
                      </a:extLst>
                    </a:blip>
                    <a:stretch>
                      <a:fillRect/>
                    </a:stretch>
                  </pic:blipFill>
                  <pic:spPr>
                    <a:xfrm>
                      <a:off x="0" y="0"/>
                      <a:ext cx="4192423" cy="1998492"/>
                    </a:xfrm>
                    <a:prstGeom prst="rect">
                      <a:avLst/>
                    </a:prstGeom>
                  </pic:spPr>
                </pic:pic>
              </a:graphicData>
            </a:graphic>
          </wp:inline>
        </w:drawing>
      </w:r>
    </w:p>
    <w:p w:rsidR="00673126" w:rsidRDefault="00F1061C" w:rsidP="00673126">
      <w:pPr>
        <w:rPr>
          <w:rFonts w:cstheme="minorHAnsi"/>
        </w:rPr>
      </w:pPr>
      <w:proofErr w:type="gramStart"/>
      <w:r>
        <w:rPr>
          <w:rFonts w:cstheme="minorHAnsi"/>
        </w:rPr>
        <w:t>1 .</w:t>
      </w:r>
      <w:proofErr w:type="gramEnd"/>
      <w:r>
        <w:rPr>
          <w:rFonts w:cstheme="minorHAnsi"/>
        </w:rPr>
        <w:t xml:space="preserve"> Turno: Se muestra el turno al cual está asignado el chofer</w:t>
      </w:r>
    </w:p>
    <w:p w:rsidR="00F1061C" w:rsidRDefault="00F1061C" w:rsidP="00673126">
      <w:pPr>
        <w:rPr>
          <w:rFonts w:cstheme="minorHAnsi"/>
        </w:rPr>
      </w:pPr>
      <w:r>
        <w:rPr>
          <w:rFonts w:cstheme="minorHAnsi"/>
        </w:rPr>
        <w:t>2. Chofer: Lista de nombres y apellidos de choferes habilitados.</w:t>
      </w:r>
    </w:p>
    <w:p w:rsidR="00F1061C" w:rsidRDefault="00F1061C" w:rsidP="00673126">
      <w:pPr>
        <w:rPr>
          <w:rFonts w:cstheme="minorHAnsi"/>
        </w:rPr>
      </w:pPr>
      <w:r>
        <w:rPr>
          <w:rFonts w:cstheme="minorHAnsi"/>
        </w:rPr>
        <w:t>3. Fecha Rendición</w:t>
      </w:r>
      <w:proofErr w:type="gramStart"/>
      <w:r>
        <w:rPr>
          <w:rFonts w:cstheme="minorHAnsi"/>
        </w:rPr>
        <w:t>:  La</w:t>
      </w:r>
      <w:proofErr w:type="gramEnd"/>
      <w:r>
        <w:rPr>
          <w:rFonts w:cstheme="minorHAnsi"/>
        </w:rPr>
        <w:t xml:space="preserve"> máxima fecha de rendición es la fecha actual del sistema</w:t>
      </w:r>
    </w:p>
    <w:p w:rsidR="00F1061C" w:rsidRDefault="00F1061C" w:rsidP="00673126">
      <w:pPr>
        <w:rPr>
          <w:rFonts w:cstheme="minorHAnsi"/>
        </w:rPr>
      </w:pPr>
      <w:r>
        <w:rPr>
          <w:rFonts w:cstheme="minorHAnsi"/>
        </w:rPr>
        <w:t>4. Rendir Viajes: Muestra la  el total de la rendición, luego se puede seleccionar ver el detalle de viajes y disparar los stored procedures que ejecuta</w:t>
      </w:r>
      <w:r w:rsidR="007D08A8">
        <w:rPr>
          <w:rFonts w:cstheme="minorHAnsi"/>
        </w:rPr>
        <w:t>n</w:t>
      </w:r>
      <w:r>
        <w:rPr>
          <w:rFonts w:cstheme="minorHAnsi"/>
        </w:rPr>
        <w:t xml:space="preserve"> la rendición mostrada.</w:t>
      </w:r>
    </w:p>
    <w:p w:rsidR="007D08A8" w:rsidRDefault="007D08A8" w:rsidP="007D08A8">
      <w:pPr>
        <w:rPr>
          <w:rFonts w:ascii="Arial" w:hAnsi="Arial" w:cs="Arial"/>
          <w:b/>
          <w:sz w:val="24"/>
          <w:szCs w:val="24"/>
        </w:rPr>
      </w:pPr>
      <w:r>
        <w:rPr>
          <w:rFonts w:ascii="Arial" w:hAnsi="Arial" w:cs="Arial"/>
          <w:b/>
          <w:sz w:val="24"/>
          <w:szCs w:val="24"/>
        </w:rPr>
        <w:t>FACTURAR A CLIENTE</w:t>
      </w:r>
    </w:p>
    <w:p w:rsidR="007D08A8" w:rsidRDefault="007D08A8" w:rsidP="00673126">
      <w:pPr>
        <w:rPr>
          <w:rFonts w:cstheme="minorHAnsi"/>
        </w:rPr>
      </w:pPr>
      <w:r>
        <w:rPr>
          <w:rFonts w:cstheme="minorHAnsi"/>
          <w:noProof/>
          <w:lang w:val="es-ES" w:eastAsia="es-ES"/>
        </w:rPr>
        <w:drawing>
          <wp:inline distT="0" distB="0" distL="0" distR="0">
            <wp:extent cx="3657600" cy="20082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12 at 00.51.42.jpeg"/>
                    <pic:cNvPicPr/>
                  </pic:nvPicPr>
                  <pic:blipFill>
                    <a:blip r:embed="rId18">
                      <a:extLst>
                        <a:ext uri="{28A0092B-C50C-407E-A947-70E740481C1C}">
                          <a14:useLocalDpi xmlns:a14="http://schemas.microsoft.com/office/drawing/2010/main" val="0"/>
                        </a:ext>
                      </a:extLst>
                    </a:blip>
                    <a:stretch>
                      <a:fillRect/>
                    </a:stretch>
                  </pic:blipFill>
                  <pic:spPr>
                    <a:xfrm>
                      <a:off x="0" y="0"/>
                      <a:ext cx="3657600" cy="2008244"/>
                    </a:xfrm>
                    <a:prstGeom prst="rect">
                      <a:avLst/>
                    </a:prstGeom>
                  </pic:spPr>
                </pic:pic>
              </a:graphicData>
            </a:graphic>
          </wp:inline>
        </w:drawing>
      </w:r>
    </w:p>
    <w:p w:rsidR="00673126" w:rsidRDefault="007D08A8" w:rsidP="007D08A8">
      <w:pPr>
        <w:rPr>
          <w:rFonts w:cstheme="minorHAnsi"/>
        </w:rPr>
      </w:pPr>
      <w:proofErr w:type="gramStart"/>
      <w:r>
        <w:rPr>
          <w:rFonts w:cstheme="minorHAnsi"/>
        </w:rPr>
        <w:t>1 .</w:t>
      </w:r>
      <w:proofErr w:type="gramEnd"/>
      <w:r>
        <w:rPr>
          <w:rFonts w:cstheme="minorHAnsi"/>
        </w:rPr>
        <w:t xml:space="preserve">  Fecha </w:t>
      </w:r>
      <w:proofErr w:type="gramStart"/>
      <w:r>
        <w:rPr>
          <w:rFonts w:cstheme="minorHAnsi"/>
        </w:rPr>
        <w:t>Limite</w:t>
      </w:r>
      <w:proofErr w:type="gramEnd"/>
      <w:r>
        <w:rPr>
          <w:rFonts w:cstheme="minorHAnsi"/>
        </w:rPr>
        <w:t xml:space="preserve"> de Facturación: Se podrá seleccionar de un calendario, la fecha máxima será la actual del sistema</w:t>
      </w:r>
    </w:p>
    <w:p w:rsidR="007D08A8" w:rsidRDefault="007D08A8" w:rsidP="007D08A8">
      <w:pPr>
        <w:rPr>
          <w:rFonts w:cstheme="minorHAnsi"/>
        </w:rPr>
      </w:pPr>
      <w:r>
        <w:rPr>
          <w:rFonts w:cstheme="minorHAnsi"/>
        </w:rPr>
        <w:t>2. Cliente: Listado de clientes habilitados</w:t>
      </w:r>
    </w:p>
    <w:p w:rsidR="007D08A8" w:rsidRPr="007D08A8" w:rsidRDefault="007D08A8" w:rsidP="007D08A8">
      <w:pPr>
        <w:rPr>
          <w:rFonts w:cstheme="minorHAnsi"/>
        </w:rPr>
      </w:pPr>
      <w:r>
        <w:rPr>
          <w:rFonts w:cstheme="minorHAnsi"/>
        </w:rPr>
        <w:t xml:space="preserve">3. Facturar Viajes: Se mostrará el total de los viajes a facturas, se podrá ver </w:t>
      </w:r>
      <w:proofErr w:type="gramStart"/>
      <w:r>
        <w:rPr>
          <w:rFonts w:cstheme="minorHAnsi"/>
        </w:rPr>
        <w:t>un detalles</w:t>
      </w:r>
      <w:proofErr w:type="gramEnd"/>
      <w:r>
        <w:rPr>
          <w:rFonts w:cstheme="minorHAnsi"/>
        </w:rPr>
        <w:t xml:space="preserve"> de los mismos y disparar los stored procedures que ejecutarán las  facturación mostrada.</w:t>
      </w:r>
    </w:p>
    <w:p w:rsidR="007D08A8" w:rsidRDefault="007D08A8" w:rsidP="00673126">
      <w:pPr>
        <w:rPr>
          <w:rFonts w:cstheme="minorHAnsi"/>
        </w:rPr>
      </w:pPr>
    </w:p>
    <w:p w:rsidR="007D08A8" w:rsidRDefault="007D08A8" w:rsidP="00673126">
      <w:pPr>
        <w:rPr>
          <w:rFonts w:cstheme="minorHAnsi"/>
        </w:rPr>
      </w:pPr>
    </w:p>
    <w:p w:rsidR="007D08A8" w:rsidRDefault="007D08A8" w:rsidP="00673126">
      <w:pPr>
        <w:rPr>
          <w:rFonts w:cstheme="minorHAnsi"/>
        </w:rPr>
      </w:pPr>
    </w:p>
    <w:p w:rsidR="00673126" w:rsidRDefault="00673126" w:rsidP="00673126">
      <w:pPr>
        <w:rPr>
          <w:rFonts w:ascii="Arial" w:hAnsi="Arial" w:cs="Arial"/>
          <w:b/>
          <w:sz w:val="24"/>
          <w:szCs w:val="24"/>
        </w:rPr>
      </w:pPr>
      <w:r w:rsidRPr="00673126">
        <w:rPr>
          <w:rFonts w:ascii="Arial" w:hAnsi="Arial" w:cs="Arial"/>
          <w:b/>
          <w:sz w:val="24"/>
          <w:szCs w:val="24"/>
        </w:rPr>
        <w:lastRenderedPageBreak/>
        <w:t xml:space="preserve">AGREGAR </w:t>
      </w:r>
      <w:r>
        <w:rPr>
          <w:rFonts w:ascii="Arial" w:hAnsi="Arial" w:cs="Arial"/>
          <w:b/>
          <w:sz w:val="24"/>
          <w:szCs w:val="24"/>
        </w:rPr>
        <w:t>ROL</w:t>
      </w:r>
    </w:p>
    <w:p w:rsidR="00673126" w:rsidRDefault="00673126" w:rsidP="00673126">
      <w:pPr>
        <w:rPr>
          <w:rFonts w:cstheme="minorHAnsi"/>
        </w:rPr>
      </w:pPr>
      <w:r>
        <w:rPr>
          <w:rFonts w:cstheme="minorHAnsi"/>
          <w:noProof/>
          <w:lang w:val="es-ES" w:eastAsia="es-ES"/>
        </w:rPr>
        <w:drawing>
          <wp:inline distT="0" distB="0" distL="0" distR="0">
            <wp:extent cx="5612130" cy="33877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44.10.jpeg"/>
                    <pic:cNvPicPr/>
                  </pic:nvPicPr>
                  <pic:blipFill>
                    <a:blip r:embed="rId19">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673126" w:rsidRDefault="006E381E" w:rsidP="006E381E">
      <w:pPr>
        <w:pStyle w:val="ListParagraph"/>
        <w:numPr>
          <w:ilvl w:val="0"/>
          <w:numId w:val="28"/>
        </w:numPr>
        <w:rPr>
          <w:rFonts w:cstheme="minorHAnsi"/>
        </w:rPr>
      </w:pPr>
      <w:r>
        <w:rPr>
          <w:rFonts w:cstheme="minorHAnsi"/>
        </w:rPr>
        <w:t>Nombre Rol: Se pueden ingresar letras y números sin espacio</w:t>
      </w:r>
    </w:p>
    <w:p w:rsidR="006E381E" w:rsidRDefault="006E381E" w:rsidP="006E381E">
      <w:pPr>
        <w:pStyle w:val="ListParagraph"/>
        <w:numPr>
          <w:ilvl w:val="0"/>
          <w:numId w:val="28"/>
        </w:numPr>
        <w:rPr>
          <w:rFonts w:cstheme="minorHAnsi"/>
        </w:rPr>
      </w:pPr>
      <w:r>
        <w:rPr>
          <w:rFonts w:cstheme="minorHAnsi"/>
        </w:rPr>
        <w:t>Funciones: Listado de funciones disponibles en el sistema.</w:t>
      </w:r>
    </w:p>
    <w:p w:rsidR="006E381E" w:rsidRDefault="006E381E" w:rsidP="006E381E">
      <w:pPr>
        <w:pStyle w:val="ListParagraph"/>
        <w:numPr>
          <w:ilvl w:val="0"/>
          <w:numId w:val="28"/>
        </w:numPr>
        <w:rPr>
          <w:rFonts w:cstheme="minorHAnsi"/>
        </w:rPr>
      </w:pPr>
      <w:r>
        <w:rPr>
          <w:rFonts w:cstheme="minorHAnsi"/>
        </w:rPr>
        <w:t>Funciones Según Rol: Listado de funciones agregadas al nuevo rol.</w:t>
      </w:r>
    </w:p>
    <w:p w:rsidR="006E381E" w:rsidRDefault="006E381E" w:rsidP="006E381E">
      <w:pPr>
        <w:pStyle w:val="ListParagraph"/>
        <w:numPr>
          <w:ilvl w:val="0"/>
          <w:numId w:val="28"/>
        </w:numPr>
        <w:rPr>
          <w:rFonts w:cstheme="minorHAnsi"/>
        </w:rPr>
      </w:pPr>
      <w:r>
        <w:rPr>
          <w:rFonts w:cstheme="minorHAnsi"/>
        </w:rPr>
        <w:t>Agregar función al listado.</w:t>
      </w:r>
    </w:p>
    <w:p w:rsidR="006E381E" w:rsidRPr="006E381E" w:rsidRDefault="006E381E" w:rsidP="006E381E">
      <w:pPr>
        <w:pStyle w:val="ListParagraph"/>
        <w:numPr>
          <w:ilvl w:val="0"/>
          <w:numId w:val="28"/>
        </w:numPr>
        <w:rPr>
          <w:rFonts w:cstheme="minorHAnsi"/>
        </w:rPr>
      </w:pPr>
      <w:r>
        <w:rPr>
          <w:rFonts w:cstheme="minorHAnsi"/>
        </w:rPr>
        <w:t xml:space="preserve">Quitar función al listado. </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Pr="00673126" w:rsidRDefault="00673126" w:rsidP="00673126">
      <w:pPr>
        <w:rPr>
          <w:rFonts w:cstheme="minorHAnsi"/>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Pr="00673126" w:rsidRDefault="009C11F6" w:rsidP="00673126">
      <w:pPr>
        <w:rPr>
          <w:rFonts w:ascii="Arial" w:hAnsi="Arial" w:cs="Arial"/>
          <w:b/>
          <w:sz w:val="24"/>
          <w:szCs w:val="24"/>
        </w:rPr>
      </w:pPr>
    </w:p>
    <w:p w:rsidR="002C0A78" w:rsidRPr="00FA2110" w:rsidRDefault="008E2A61" w:rsidP="00DF6386">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lastRenderedPageBreak/>
        <w:fldChar w:fldCharType="begin"/>
      </w:r>
      <w:r w:rsidRPr="00FA2110">
        <w:rPr>
          <w:lang w:val="es-ES"/>
        </w:rPr>
        <w:instrText xml:space="preserve"> XE "Funciones</w:instrText>
      </w:r>
      <w:r w:rsidR="006C5967" w:rsidRPr="00FA2110">
        <w:rPr>
          <w:lang w:val="es-ES"/>
        </w:rPr>
        <w:instrText>;</w:instrText>
      </w:r>
      <w:r w:rsidR="00E4060F" w:rsidRPr="00FA2110">
        <w:rPr>
          <w:lang w:val="es-ES"/>
        </w:rPr>
        <w:instrText>10</w:instrText>
      </w:r>
      <w:r w:rsidRPr="00FA2110">
        <w:rPr>
          <w:lang w:val="es-ES"/>
        </w:rPr>
        <w:instrText xml:space="preserve">" </w:instrText>
      </w:r>
      <w:r>
        <w:rPr>
          <w:rFonts w:ascii="Arial" w:hAnsi="Arial" w:cs="Arial"/>
          <w:color w:val="auto"/>
          <w:sz w:val="24"/>
          <w:szCs w:val="24"/>
        </w:rPr>
        <w:fldChar w:fldCharType="end"/>
      </w:r>
      <w:r w:rsidR="002C0A78" w:rsidRPr="00FA2110">
        <w:rPr>
          <w:rFonts w:ascii="Arial" w:hAnsi="Arial" w:cs="Arial"/>
          <w:color w:val="auto"/>
          <w:sz w:val="24"/>
          <w:szCs w:val="24"/>
          <w:lang w:val="es-ES"/>
        </w:rPr>
        <w:t>FUNCIONES</w:t>
      </w:r>
    </w:p>
    <w:p w:rsidR="002C0A78" w:rsidRPr="00FA2110" w:rsidRDefault="002C0A78" w:rsidP="002C0A78">
      <w:pPr>
        <w:rPr>
          <w:lang w:val="es-ES"/>
        </w:rPr>
      </w:pPr>
    </w:p>
    <w:p w:rsidR="009B199A" w:rsidRPr="00433B13" w:rsidRDefault="009B199A" w:rsidP="009B199A">
      <w:pPr>
        <w:rPr>
          <w:rFonts w:ascii="Arial" w:hAnsi="Arial" w:cs="Arial"/>
          <w:sz w:val="24"/>
          <w:szCs w:val="24"/>
          <w:lang w:val="en-US"/>
        </w:rPr>
      </w:pPr>
      <w:r w:rsidRPr="00433B13">
        <w:rPr>
          <w:rFonts w:ascii="Arial" w:hAnsi="Arial" w:cs="Arial"/>
          <w:sz w:val="24"/>
          <w:szCs w:val="24"/>
          <w:lang w:val="en-US"/>
        </w:rPr>
        <w:t>[DESCONOCIDOS4].DAME_DNI_</w:t>
      </w:r>
      <w:proofErr w:type="gramStart"/>
      <w:r w:rsidRPr="00433B13">
        <w:rPr>
          <w:rFonts w:ascii="Arial" w:hAnsi="Arial" w:cs="Arial"/>
          <w:sz w:val="24"/>
          <w:szCs w:val="24"/>
          <w:lang w:val="en-US"/>
        </w:rPr>
        <w:t>CLIENTE(</w:t>
      </w:r>
      <w:proofErr w:type="gramEnd"/>
      <w:r w:rsidRPr="00433B13">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w:t>
      </w:r>
      <w:r>
        <w:rPr>
          <w:rFonts w:ascii="Arial" w:hAnsi="Arial" w:cs="Arial"/>
          <w:sz w:val="24"/>
          <w:szCs w:val="24"/>
          <w:lang w:val="es-ES"/>
        </w:rPr>
        <w:t>FN_USU_X_CHOFER</w:t>
      </w:r>
      <w:r w:rsidRPr="008427F0">
        <w:rPr>
          <w:rFonts w:ascii="Arial" w:hAnsi="Arial" w:cs="Arial"/>
          <w:sz w:val="24"/>
          <w:szCs w:val="24"/>
          <w:lang w:val="es-ES"/>
        </w:rPr>
        <w:t xml:space="preserve"> (@</w:t>
      </w:r>
      <w:proofErr w:type="spellStart"/>
      <w:r>
        <w:rPr>
          <w:rFonts w:ascii="Arial" w:hAnsi="Arial" w:cs="Arial"/>
          <w:sz w:val="24"/>
          <w:szCs w:val="24"/>
          <w:lang w:val="es-ES"/>
        </w:rPr>
        <w:t>id_chofer</w:t>
      </w:r>
      <w:proofErr w:type="spellEnd"/>
      <w:r>
        <w:rPr>
          <w:rFonts w:ascii="Arial" w:hAnsi="Arial" w:cs="Arial"/>
          <w:sz w:val="24"/>
          <w:szCs w:val="24"/>
          <w:lang w:val="es-ES"/>
        </w:rPr>
        <w:t xml:space="preserve">  INT</w:t>
      </w:r>
      <w:r w:rsidRPr="008427F0">
        <w:rPr>
          <w:rFonts w:ascii="Arial" w:hAnsi="Arial" w:cs="Arial"/>
          <w:sz w:val="24"/>
          <w:szCs w:val="24"/>
          <w:lang w:val="es-ES"/>
        </w:rPr>
        <w: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chofer y devuelve el id de usuario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[DESCONOCIDOS4].FN_USU_X_C</w:t>
      </w:r>
      <w:r>
        <w:rPr>
          <w:rFonts w:ascii="Arial" w:hAnsi="Arial" w:cs="Arial"/>
          <w:sz w:val="24"/>
          <w:szCs w:val="24"/>
          <w:lang w:val="es-ES"/>
        </w:rPr>
        <w:t>LIENTE</w:t>
      </w:r>
      <w:r w:rsidRPr="008427F0">
        <w:rPr>
          <w:rFonts w:ascii="Arial" w:hAnsi="Arial" w:cs="Arial"/>
          <w:sz w:val="24"/>
          <w:szCs w:val="24"/>
          <w:lang w:val="es-ES"/>
        </w:rPr>
        <w:t xml:space="preserve"> (@</w:t>
      </w:r>
      <w:proofErr w:type="spellStart"/>
      <w:r w:rsidRPr="008427F0">
        <w:rPr>
          <w:rFonts w:ascii="Arial" w:hAnsi="Arial" w:cs="Arial"/>
          <w:sz w:val="24"/>
          <w:szCs w:val="24"/>
          <w:lang w:val="es-ES"/>
        </w:rPr>
        <w:t>id_</w:t>
      </w:r>
      <w:r>
        <w:rPr>
          <w:rFonts w:ascii="Arial" w:hAnsi="Arial" w:cs="Arial"/>
          <w:sz w:val="24"/>
          <w:szCs w:val="24"/>
          <w:lang w:val="es-ES"/>
        </w:rPr>
        <w:t>cliente</w:t>
      </w:r>
      <w:proofErr w:type="spellEnd"/>
      <w:r w:rsidRPr="008427F0">
        <w:rPr>
          <w:rFonts w:ascii="Arial" w:hAnsi="Arial" w:cs="Arial"/>
          <w:sz w:val="24"/>
          <w:szCs w:val="24"/>
          <w:lang w:val="es-ES"/>
        </w:rPr>
        <w:t xml:space="preserve">  INT))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cliente y devuelve el id de usuario.</w:t>
      </w:r>
    </w:p>
    <w:p w:rsidR="00B7446A" w:rsidRPr="00577498" w:rsidRDefault="00B7446A" w:rsidP="00B7446A">
      <w:pPr>
        <w:rPr>
          <w:rFonts w:ascii="Arial" w:hAnsi="Arial" w:cs="Arial"/>
          <w:sz w:val="24"/>
          <w:szCs w:val="24"/>
          <w:lang w:val="es-ES"/>
        </w:rPr>
      </w:pPr>
    </w:p>
    <w:p w:rsidR="00B7446A" w:rsidRDefault="00B7446A" w:rsidP="00B7446A">
      <w:pPr>
        <w:rPr>
          <w:rFonts w:ascii="Arial" w:hAnsi="Arial" w:cs="Arial"/>
          <w:sz w:val="24"/>
          <w:szCs w:val="24"/>
          <w:lang w:val="en-US"/>
        </w:rPr>
      </w:pPr>
      <w:r w:rsidRPr="00B7446A">
        <w:rPr>
          <w:rFonts w:ascii="Arial" w:hAnsi="Arial" w:cs="Arial"/>
          <w:sz w:val="24"/>
          <w:szCs w:val="24"/>
          <w:lang w:val="en-US"/>
        </w:rPr>
        <w:lastRenderedPageBreak/>
        <w:t>[DESCONOCIDOS4].FN_VIAJE_RANGO_DENTRO_</w:t>
      </w:r>
      <w:proofErr w:type="gramStart"/>
      <w:r w:rsidRPr="00B7446A">
        <w:rPr>
          <w:rFonts w:ascii="Arial" w:hAnsi="Arial" w:cs="Arial"/>
          <w:sz w:val="24"/>
          <w:szCs w:val="24"/>
          <w:lang w:val="en-US"/>
        </w:rPr>
        <w:t>TURNO(</w:t>
      </w:r>
      <w:proofErr w:type="gramEnd"/>
      <w:r w:rsidRPr="00B7446A">
        <w:rPr>
          <w:rFonts w:ascii="Arial" w:hAnsi="Arial" w:cs="Arial"/>
          <w:sz w:val="24"/>
          <w:szCs w:val="24"/>
          <w:lang w:val="en-US"/>
        </w:rPr>
        <w:t>@</w:t>
      </w:r>
      <w:proofErr w:type="spellStart"/>
      <w:r w:rsidRPr="00B7446A">
        <w:rPr>
          <w:rFonts w:ascii="Arial" w:hAnsi="Arial" w:cs="Arial"/>
          <w:sz w:val="24"/>
          <w:szCs w:val="24"/>
          <w:lang w:val="en-US"/>
        </w:rPr>
        <w:t>Turno</w:t>
      </w:r>
      <w:proofErr w:type="spellEnd"/>
      <w:r w:rsidRPr="00B7446A">
        <w:rPr>
          <w:rFonts w:ascii="Arial" w:hAnsi="Arial" w:cs="Arial"/>
          <w:sz w:val="24"/>
          <w:szCs w:val="24"/>
          <w:lang w:val="en-US"/>
        </w:rPr>
        <w:t xml:space="preserve">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 si el rango horario se encuentra dentro del rango horario de</w:t>
      </w:r>
      <w:r>
        <w:rPr>
          <w:rFonts w:ascii="Arial" w:hAnsi="Arial" w:cs="Arial"/>
          <w:sz w:val="24"/>
          <w:szCs w:val="24"/>
          <w:lang w:val="es-ES"/>
        </w:rPr>
        <w:t>l turno, 0 por el contrario.</w:t>
      </w:r>
    </w:p>
    <w:p w:rsidR="00B7446A" w:rsidRDefault="00B7446A" w:rsidP="00B7446A">
      <w:pPr>
        <w:rPr>
          <w:rFonts w:ascii="Arial" w:hAnsi="Arial" w:cs="Arial"/>
          <w:sz w:val="24"/>
          <w:szCs w:val="24"/>
          <w:lang w:val="en-US"/>
        </w:rPr>
      </w:pPr>
      <w:r w:rsidRPr="00B7446A">
        <w:rPr>
          <w:rFonts w:ascii="Arial" w:hAnsi="Arial" w:cs="Arial"/>
          <w:sz w:val="24"/>
          <w:szCs w:val="24"/>
          <w:lang w:val="en-US"/>
        </w:rPr>
        <w:t>[DESCONOCIDOS4].FN_VIAJE_RANGO_OK_</w:t>
      </w:r>
      <w:proofErr w:type="gramStart"/>
      <w:r w:rsidRPr="00B7446A">
        <w:rPr>
          <w:rFonts w:ascii="Arial" w:hAnsi="Arial" w:cs="Arial"/>
          <w:sz w:val="24"/>
          <w:szCs w:val="24"/>
          <w:lang w:val="en-US"/>
        </w:rPr>
        <w:t>CHO(</w:t>
      </w:r>
      <w:proofErr w:type="gramEnd"/>
      <w:r w:rsidRPr="00B7446A">
        <w:rPr>
          <w:rFonts w:ascii="Arial" w:hAnsi="Arial" w:cs="Arial"/>
          <w:sz w:val="24"/>
          <w:szCs w:val="24"/>
          <w:lang w:val="en-US"/>
        </w:rPr>
        <w:t>@Cho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P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w:t>
      </w:r>
      <w:r>
        <w:rPr>
          <w:rFonts w:ascii="Arial" w:hAnsi="Arial" w:cs="Arial"/>
          <w:sz w:val="24"/>
          <w:szCs w:val="24"/>
          <w:lang w:val="es-ES"/>
        </w:rPr>
        <w:t xml:space="preserve"> si el r</w:t>
      </w:r>
      <w:r w:rsidR="00E67EDA">
        <w:rPr>
          <w:rFonts w:ascii="Arial" w:hAnsi="Arial" w:cs="Arial"/>
          <w:sz w:val="24"/>
          <w:szCs w:val="24"/>
          <w:lang w:val="es-ES"/>
        </w:rPr>
        <w:t>ango horario y chofer no colisiona</w:t>
      </w:r>
      <w:r>
        <w:rPr>
          <w:rFonts w:ascii="Arial" w:hAnsi="Arial" w:cs="Arial"/>
          <w:sz w:val="24"/>
          <w:szCs w:val="24"/>
          <w:lang w:val="es-ES"/>
        </w:rPr>
        <w:t>n con otro viaje del mismo chofer, 0 por el contrario</w:t>
      </w:r>
    </w:p>
    <w:p w:rsidR="008427F0" w:rsidRPr="00B7446A" w:rsidRDefault="008427F0" w:rsidP="008427F0">
      <w:pPr>
        <w:rPr>
          <w:rFonts w:ascii="Arial" w:hAnsi="Arial" w:cs="Arial"/>
          <w:sz w:val="24"/>
          <w:szCs w:val="24"/>
          <w:lang w:val="es-ES"/>
        </w:rPr>
      </w:pPr>
    </w:p>
    <w:p w:rsidR="008427F0" w:rsidRPr="00B7446A" w:rsidRDefault="008427F0" w:rsidP="008427F0">
      <w:pPr>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F942BF" w:rsidRDefault="00F942BF" w:rsidP="00377CB7">
      <w:pPr>
        <w:rPr>
          <w:rFonts w:ascii="Arial" w:hAnsi="Arial" w:cs="Arial"/>
          <w:sz w:val="24"/>
          <w:szCs w:val="24"/>
          <w:lang w:val="es-ES"/>
        </w:rPr>
      </w:pPr>
      <w:r w:rsidRPr="00F942BF">
        <w:rPr>
          <w:rFonts w:ascii="Arial" w:hAnsi="Arial" w:cs="Arial"/>
          <w:sz w:val="24"/>
          <w:szCs w:val="24"/>
          <w:lang w:val="es-ES"/>
        </w:rPr>
        <w:t>[DESCONOCIDOS4].TR_ACTUALIZAR_UNIDAD_DISPONIBLE</w:t>
      </w:r>
    </w:p>
    <w:p w:rsidR="004346F4" w:rsidRPr="0078042A" w:rsidRDefault="009972D5" w:rsidP="00377CB7">
      <w:pPr>
        <w:rPr>
          <w:rFonts w:ascii="Arial" w:hAnsi="Arial" w:cs="Arial"/>
          <w:sz w:val="24"/>
          <w:szCs w:val="24"/>
          <w:lang w:val="es-ES"/>
        </w:rPr>
      </w:pPr>
      <w:r w:rsidRPr="009972D5">
        <w:rPr>
          <w:rFonts w:ascii="Arial" w:hAnsi="Arial" w:cs="Arial"/>
          <w:sz w:val="24"/>
          <w:szCs w:val="24"/>
          <w:lang w:val="es-ES"/>
        </w:rPr>
        <w:t xml:space="preserve">[DESCONOCIDOS4].TR_FACTURAR_BAJA_CLIENTE </w:t>
      </w:r>
      <w:bookmarkStart w:id="0" w:name="_GoBack"/>
      <w:bookmarkEnd w:id="0"/>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lastRenderedPageBreak/>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lastRenderedPageBreak/>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35003" w:rsidRDefault="00B35003" w:rsidP="006950AE">
      <w:pPr>
        <w:rPr>
          <w:rFonts w:ascii="Arial" w:hAnsi="Arial" w:cs="Arial"/>
          <w:sz w:val="24"/>
          <w:szCs w:val="24"/>
        </w:rPr>
      </w:pPr>
      <w:r w:rsidRPr="00B35003">
        <w:rPr>
          <w:rFonts w:ascii="Arial" w:hAnsi="Arial" w:cs="Arial"/>
          <w:sz w:val="24"/>
          <w:szCs w:val="24"/>
        </w:rPr>
        <w:t>[DESCONOCIDOS4].PRC_LISTA_CHOFERES_POSIBLES</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A38" w:rsidRDefault="00743A38" w:rsidP="00452E42">
      <w:pPr>
        <w:spacing w:after="0" w:line="240" w:lineRule="auto"/>
      </w:pPr>
      <w:r>
        <w:separator/>
      </w:r>
    </w:p>
  </w:endnote>
  <w:endnote w:type="continuationSeparator" w:id="0">
    <w:p w:rsidR="00743A38" w:rsidRDefault="00743A38"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D247A1" w:rsidRPr="00452E42" w:rsidRDefault="00D247A1" w:rsidP="007543A8">
        <w:pPr>
          <w:pStyle w:val="Footer"/>
          <w:rPr>
            <w:lang w:val="en-US"/>
          </w:rPr>
        </w:pPr>
        <w:r>
          <w:rPr>
            <w:lang w:val="en-US"/>
          </w:rPr>
          <w:t>DESCONOCIDOS4</w:t>
        </w:r>
      </w:p>
      <w:sdt>
        <w:sdtPr>
          <w:id w:val="860082579"/>
          <w:docPartObj>
            <w:docPartGallery w:val="Page Numbers (Top of Page)"/>
            <w:docPartUnique/>
          </w:docPartObj>
        </w:sdtPr>
        <w:sdtEndPr/>
        <w:sdtContent>
          <w:p w:rsidR="00D247A1" w:rsidRDefault="00D247A1">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9972D5">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72D5">
              <w:rPr>
                <w:b/>
                <w:bCs/>
                <w:noProof/>
              </w:rPr>
              <w:t>26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A38" w:rsidRDefault="00743A38" w:rsidP="00452E42">
      <w:pPr>
        <w:spacing w:after="0" w:line="240" w:lineRule="auto"/>
      </w:pPr>
      <w:r>
        <w:separator/>
      </w:r>
    </w:p>
  </w:footnote>
  <w:footnote w:type="continuationSeparator" w:id="0">
    <w:p w:rsidR="00743A38" w:rsidRDefault="00743A38"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78"/>
    <w:multiLevelType w:val="hybridMultilevel"/>
    <w:tmpl w:val="D996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C70BC"/>
    <w:multiLevelType w:val="hybridMultilevel"/>
    <w:tmpl w:val="5FC2E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376B24"/>
    <w:multiLevelType w:val="hybridMultilevel"/>
    <w:tmpl w:val="A06CC95C"/>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6">
    <w:nsid w:val="26571853"/>
    <w:multiLevelType w:val="hybridMultilevel"/>
    <w:tmpl w:val="A2B46F66"/>
    <w:lvl w:ilvl="0" w:tplc="236A05EE">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F74FC"/>
    <w:multiLevelType w:val="hybridMultilevel"/>
    <w:tmpl w:val="D17AE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41855E11"/>
    <w:multiLevelType w:val="hybridMultilevel"/>
    <w:tmpl w:val="EBB8A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685945"/>
    <w:multiLevelType w:val="hybridMultilevel"/>
    <w:tmpl w:val="BAA27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B5331"/>
    <w:multiLevelType w:val="hybridMultilevel"/>
    <w:tmpl w:val="168421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54208"/>
    <w:multiLevelType w:val="hybridMultilevel"/>
    <w:tmpl w:val="9B92C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1D7152"/>
    <w:multiLevelType w:val="hybridMultilevel"/>
    <w:tmpl w:val="BB88D1D2"/>
    <w:lvl w:ilvl="0" w:tplc="236A05EE">
      <w:start w:val="1"/>
      <w:numFmt w:val="decimal"/>
      <w:lvlText w:val="%1."/>
      <w:lvlJc w:val="left"/>
      <w:pPr>
        <w:ind w:left="644" w:hanging="360"/>
      </w:pPr>
      <w:rPr>
        <w:b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8">
    <w:nsid w:val="59F97961"/>
    <w:multiLevelType w:val="hybridMultilevel"/>
    <w:tmpl w:val="8CDA0F1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603B7F4B"/>
    <w:multiLevelType w:val="hybridMultilevel"/>
    <w:tmpl w:val="417EE3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65A23C51"/>
    <w:multiLevelType w:val="hybridMultilevel"/>
    <w:tmpl w:val="A9F84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6C7360F"/>
    <w:multiLevelType w:val="hybridMultilevel"/>
    <w:tmpl w:val="1AB27A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3">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5">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7">
    <w:nsid w:val="7A02705B"/>
    <w:multiLevelType w:val="hybridMultilevel"/>
    <w:tmpl w:val="3808F60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8">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13"/>
  </w:num>
  <w:num w:numId="4">
    <w:abstractNumId w:val="3"/>
  </w:num>
  <w:num w:numId="5">
    <w:abstractNumId w:val="26"/>
  </w:num>
  <w:num w:numId="6">
    <w:abstractNumId w:val="5"/>
  </w:num>
  <w:num w:numId="7">
    <w:abstractNumId w:val="8"/>
  </w:num>
  <w:num w:numId="8">
    <w:abstractNumId w:val="4"/>
  </w:num>
  <w:num w:numId="9">
    <w:abstractNumId w:val="12"/>
  </w:num>
  <w:num w:numId="10">
    <w:abstractNumId w:val="15"/>
  </w:num>
  <w:num w:numId="11">
    <w:abstractNumId w:val="9"/>
  </w:num>
  <w:num w:numId="12">
    <w:abstractNumId w:val="17"/>
  </w:num>
  <w:num w:numId="13">
    <w:abstractNumId w:val="24"/>
  </w:num>
  <w:num w:numId="14">
    <w:abstractNumId w:val="23"/>
  </w:num>
  <w:num w:numId="15">
    <w:abstractNumId w:val="20"/>
  </w:num>
  <w:num w:numId="16">
    <w:abstractNumId w:val="28"/>
  </w:num>
  <w:num w:numId="17">
    <w:abstractNumId w:val="1"/>
  </w:num>
  <w:num w:numId="18">
    <w:abstractNumId w:val="18"/>
  </w:num>
  <w:num w:numId="19">
    <w:abstractNumId w:val="22"/>
  </w:num>
  <w:num w:numId="20">
    <w:abstractNumId w:val="27"/>
  </w:num>
  <w:num w:numId="21">
    <w:abstractNumId w:val="21"/>
  </w:num>
  <w:num w:numId="22">
    <w:abstractNumId w:val="11"/>
  </w:num>
  <w:num w:numId="23">
    <w:abstractNumId w:val="14"/>
  </w:num>
  <w:num w:numId="24">
    <w:abstractNumId w:val="0"/>
  </w:num>
  <w:num w:numId="25">
    <w:abstractNumId w:val="7"/>
  </w:num>
  <w:num w:numId="26">
    <w:abstractNumId w:val="10"/>
  </w:num>
  <w:num w:numId="27">
    <w:abstractNumId w:val="16"/>
  </w:num>
  <w:num w:numId="28">
    <w:abstractNumId w:val="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736B4"/>
    <w:rsid w:val="000A750A"/>
    <w:rsid w:val="000B19AA"/>
    <w:rsid w:val="000B7EB2"/>
    <w:rsid w:val="000C290A"/>
    <w:rsid w:val="000D47F3"/>
    <w:rsid w:val="000F3675"/>
    <w:rsid w:val="00105109"/>
    <w:rsid w:val="0011258D"/>
    <w:rsid w:val="00122544"/>
    <w:rsid w:val="001235B7"/>
    <w:rsid w:val="00135D14"/>
    <w:rsid w:val="00137200"/>
    <w:rsid w:val="00146FDD"/>
    <w:rsid w:val="001617C5"/>
    <w:rsid w:val="00164A35"/>
    <w:rsid w:val="00171594"/>
    <w:rsid w:val="00175AB5"/>
    <w:rsid w:val="001A1FF0"/>
    <w:rsid w:val="001B7A36"/>
    <w:rsid w:val="001C4FD0"/>
    <w:rsid w:val="001D77AE"/>
    <w:rsid w:val="001E2522"/>
    <w:rsid w:val="001E257A"/>
    <w:rsid w:val="001F09AA"/>
    <w:rsid w:val="001F7681"/>
    <w:rsid w:val="00211314"/>
    <w:rsid w:val="00234D2F"/>
    <w:rsid w:val="00245254"/>
    <w:rsid w:val="00251415"/>
    <w:rsid w:val="00253194"/>
    <w:rsid w:val="002721E8"/>
    <w:rsid w:val="00276E10"/>
    <w:rsid w:val="0028092C"/>
    <w:rsid w:val="002824DD"/>
    <w:rsid w:val="002830F5"/>
    <w:rsid w:val="002870F1"/>
    <w:rsid w:val="002933F0"/>
    <w:rsid w:val="002A613E"/>
    <w:rsid w:val="002A69AB"/>
    <w:rsid w:val="002B2257"/>
    <w:rsid w:val="002B6EF9"/>
    <w:rsid w:val="002C0A78"/>
    <w:rsid w:val="002C7D3C"/>
    <w:rsid w:val="002D4FF6"/>
    <w:rsid w:val="002F5DD5"/>
    <w:rsid w:val="00317B59"/>
    <w:rsid w:val="00317E17"/>
    <w:rsid w:val="00324A75"/>
    <w:rsid w:val="003369F1"/>
    <w:rsid w:val="00337835"/>
    <w:rsid w:val="003626EA"/>
    <w:rsid w:val="0036464E"/>
    <w:rsid w:val="003712A5"/>
    <w:rsid w:val="0037334C"/>
    <w:rsid w:val="00376E02"/>
    <w:rsid w:val="00377CB7"/>
    <w:rsid w:val="00380BA4"/>
    <w:rsid w:val="00386549"/>
    <w:rsid w:val="00392740"/>
    <w:rsid w:val="00397A61"/>
    <w:rsid w:val="003A1804"/>
    <w:rsid w:val="003B093F"/>
    <w:rsid w:val="003C689D"/>
    <w:rsid w:val="003C7D30"/>
    <w:rsid w:val="003E39B2"/>
    <w:rsid w:val="00400073"/>
    <w:rsid w:val="00410ACE"/>
    <w:rsid w:val="00411239"/>
    <w:rsid w:val="004257D7"/>
    <w:rsid w:val="004335DB"/>
    <w:rsid w:val="00433B13"/>
    <w:rsid w:val="004346F4"/>
    <w:rsid w:val="00435D39"/>
    <w:rsid w:val="00437332"/>
    <w:rsid w:val="00437754"/>
    <w:rsid w:val="00443679"/>
    <w:rsid w:val="0045165E"/>
    <w:rsid w:val="00452E42"/>
    <w:rsid w:val="0047372D"/>
    <w:rsid w:val="00476035"/>
    <w:rsid w:val="004819F0"/>
    <w:rsid w:val="004A1725"/>
    <w:rsid w:val="004A2AAA"/>
    <w:rsid w:val="004C71B5"/>
    <w:rsid w:val="004D5124"/>
    <w:rsid w:val="004E3F4F"/>
    <w:rsid w:val="00503DEC"/>
    <w:rsid w:val="0051505A"/>
    <w:rsid w:val="005244ED"/>
    <w:rsid w:val="005255EF"/>
    <w:rsid w:val="00525E8E"/>
    <w:rsid w:val="00530EFE"/>
    <w:rsid w:val="0053204E"/>
    <w:rsid w:val="005428B4"/>
    <w:rsid w:val="0055128A"/>
    <w:rsid w:val="00552A85"/>
    <w:rsid w:val="00555E5B"/>
    <w:rsid w:val="00572F3B"/>
    <w:rsid w:val="00577498"/>
    <w:rsid w:val="005842E8"/>
    <w:rsid w:val="00593F37"/>
    <w:rsid w:val="0059625D"/>
    <w:rsid w:val="005A4B7A"/>
    <w:rsid w:val="005B3B4A"/>
    <w:rsid w:val="005B4EB6"/>
    <w:rsid w:val="005C0595"/>
    <w:rsid w:val="005C38FA"/>
    <w:rsid w:val="005C3DFF"/>
    <w:rsid w:val="005E0882"/>
    <w:rsid w:val="005E1CDC"/>
    <w:rsid w:val="005E2BE2"/>
    <w:rsid w:val="005E4E82"/>
    <w:rsid w:val="005F3164"/>
    <w:rsid w:val="005F4C40"/>
    <w:rsid w:val="005F6FDD"/>
    <w:rsid w:val="00616117"/>
    <w:rsid w:val="0063349E"/>
    <w:rsid w:val="00643B3E"/>
    <w:rsid w:val="006464B8"/>
    <w:rsid w:val="00653D4D"/>
    <w:rsid w:val="00654E9F"/>
    <w:rsid w:val="0066236C"/>
    <w:rsid w:val="00673126"/>
    <w:rsid w:val="00675943"/>
    <w:rsid w:val="00677B8B"/>
    <w:rsid w:val="00686B5F"/>
    <w:rsid w:val="006950AE"/>
    <w:rsid w:val="006A0319"/>
    <w:rsid w:val="006A4C89"/>
    <w:rsid w:val="006C1A77"/>
    <w:rsid w:val="006C5967"/>
    <w:rsid w:val="006E381E"/>
    <w:rsid w:val="007019BF"/>
    <w:rsid w:val="00707601"/>
    <w:rsid w:val="00715B59"/>
    <w:rsid w:val="00717260"/>
    <w:rsid w:val="007241F1"/>
    <w:rsid w:val="007264E4"/>
    <w:rsid w:val="00743A38"/>
    <w:rsid w:val="007543A8"/>
    <w:rsid w:val="0075743F"/>
    <w:rsid w:val="00776FD7"/>
    <w:rsid w:val="0078042A"/>
    <w:rsid w:val="00784D28"/>
    <w:rsid w:val="0078607A"/>
    <w:rsid w:val="007B2F8A"/>
    <w:rsid w:val="007D08A8"/>
    <w:rsid w:val="007D6121"/>
    <w:rsid w:val="0080471C"/>
    <w:rsid w:val="0081612E"/>
    <w:rsid w:val="00830297"/>
    <w:rsid w:val="008427F0"/>
    <w:rsid w:val="00845BBF"/>
    <w:rsid w:val="008768C7"/>
    <w:rsid w:val="008D58DB"/>
    <w:rsid w:val="008E2A61"/>
    <w:rsid w:val="008E3A45"/>
    <w:rsid w:val="008E4470"/>
    <w:rsid w:val="008F5316"/>
    <w:rsid w:val="00900A86"/>
    <w:rsid w:val="009047F4"/>
    <w:rsid w:val="00912399"/>
    <w:rsid w:val="00930E5F"/>
    <w:rsid w:val="00941030"/>
    <w:rsid w:val="00952414"/>
    <w:rsid w:val="009574B3"/>
    <w:rsid w:val="00964C90"/>
    <w:rsid w:val="009660B5"/>
    <w:rsid w:val="009662E6"/>
    <w:rsid w:val="0099265D"/>
    <w:rsid w:val="00994689"/>
    <w:rsid w:val="009964A9"/>
    <w:rsid w:val="00996D41"/>
    <w:rsid w:val="009972D5"/>
    <w:rsid w:val="009A242F"/>
    <w:rsid w:val="009B199A"/>
    <w:rsid w:val="009B2134"/>
    <w:rsid w:val="009B2779"/>
    <w:rsid w:val="009C11F6"/>
    <w:rsid w:val="009E35D3"/>
    <w:rsid w:val="00A07387"/>
    <w:rsid w:val="00A108BF"/>
    <w:rsid w:val="00A1601A"/>
    <w:rsid w:val="00A176C9"/>
    <w:rsid w:val="00A2487F"/>
    <w:rsid w:val="00A25FDA"/>
    <w:rsid w:val="00A35FE9"/>
    <w:rsid w:val="00A51D5A"/>
    <w:rsid w:val="00A51FE5"/>
    <w:rsid w:val="00A5541D"/>
    <w:rsid w:val="00A64A74"/>
    <w:rsid w:val="00A64FE2"/>
    <w:rsid w:val="00A75F28"/>
    <w:rsid w:val="00A801A1"/>
    <w:rsid w:val="00A8280D"/>
    <w:rsid w:val="00A96AA9"/>
    <w:rsid w:val="00AA23A3"/>
    <w:rsid w:val="00AA555A"/>
    <w:rsid w:val="00AA69CA"/>
    <w:rsid w:val="00AA77BD"/>
    <w:rsid w:val="00AB0F10"/>
    <w:rsid w:val="00AC025C"/>
    <w:rsid w:val="00AD01ED"/>
    <w:rsid w:val="00AD4AA2"/>
    <w:rsid w:val="00AD7884"/>
    <w:rsid w:val="00AE2835"/>
    <w:rsid w:val="00AF1F3B"/>
    <w:rsid w:val="00B21AC1"/>
    <w:rsid w:val="00B246CB"/>
    <w:rsid w:val="00B26A0B"/>
    <w:rsid w:val="00B35003"/>
    <w:rsid w:val="00B4018C"/>
    <w:rsid w:val="00B44D04"/>
    <w:rsid w:val="00B734DF"/>
    <w:rsid w:val="00B7446A"/>
    <w:rsid w:val="00B75A53"/>
    <w:rsid w:val="00B80CCF"/>
    <w:rsid w:val="00B956D0"/>
    <w:rsid w:val="00BB08B2"/>
    <w:rsid w:val="00BC2E01"/>
    <w:rsid w:val="00BC67B7"/>
    <w:rsid w:val="00BD4310"/>
    <w:rsid w:val="00BF4152"/>
    <w:rsid w:val="00BF7545"/>
    <w:rsid w:val="00BF7DED"/>
    <w:rsid w:val="00C059ED"/>
    <w:rsid w:val="00C20832"/>
    <w:rsid w:val="00C27B7A"/>
    <w:rsid w:val="00C30903"/>
    <w:rsid w:val="00C30BDC"/>
    <w:rsid w:val="00C30F2D"/>
    <w:rsid w:val="00C37D79"/>
    <w:rsid w:val="00C5487A"/>
    <w:rsid w:val="00C562FE"/>
    <w:rsid w:val="00C85846"/>
    <w:rsid w:val="00C90185"/>
    <w:rsid w:val="00C915EF"/>
    <w:rsid w:val="00CC5915"/>
    <w:rsid w:val="00CD596D"/>
    <w:rsid w:val="00CE46E6"/>
    <w:rsid w:val="00CF35C7"/>
    <w:rsid w:val="00D016B1"/>
    <w:rsid w:val="00D01A43"/>
    <w:rsid w:val="00D11677"/>
    <w:rsid w:val="00D1362F"/>
    <w:rsid w:val="00D247A1"/>
    <w:rsid w:val="00D26752"/>
    <w:rsid w:val="00D35925"/>
    <w:rsid w:val="00D57446"/>
    <w:rsid w:val="00D640CD"/>
    <w:rsid w:val="00D80465"/>
    <w:rsid w:val="00D85FC4"/>
    <w:rsid w:val="00DD69C5"/>
    <w:rsid w:val="00DF6386"/>
    <w:rsid w:val="00E04249"/>
    <w:rsid w:val="00E1064C"/>
    <w:rsid w:val="00E12925"/>
    <w:rsid w:val="00E3688B"/>
    <w:rsid w:val="00E37559"/>
    <w:rsid w:val="00E4060F"/>
    <w:rsid w:val="00E53D6D"/>
    <w:rsid w:val="00E67EDA"/>
    <w:rsid w:val="00E94332"/>
    <w:rsid w:val="00E96579"/>
    <w:rsid w:val="00EB6222"/>
    <w:rsid w:val="00EB6D8A"/>
    <w:rsid w:val="00ED571F"/>
    <w:rsid w:val="00EF7149"/>
    <w:rsid w:val="00F01B0E"/>
    <w:rsid w:val="00F1061C"/>
    <w:rsid w:val="00F11B00"/>
    <w:rsid w:val="00F14277"/>
    <w:rsid w:val="00F22D59"/>
    <w:rsid w:val="00F32140"/>
    <w:rsid w:val="00F322CC"/>
    <w:rsid w:val="00F46737"/>
    <w:rsid w:val="00F539BF"/>
    <w:rsid w:val="00F570CC"/>
    <w:rsid w:val="00F614F6"/>
    <w:rsid w:val="00F634DF"/>
    <w:rsid w:val="00F80A36"/>
    <w:rsid w:val="00F8535D"/>
    <w:rsid w:val="00F91EE9"/>
    <w:rsid w:val="00F942BF"/>
    <w:rsid w:val="00F945B2"/>
    <w:rsid w:val="00FA2110"/>
    <w:rsid w:val="00FB07E9"/>
    <w:rsid w:val="00FB54F5"/>
    <w:rsid w:val="00FC0898"/>
    <w:rsid w:val="00FC7722"/>
    <w:rsid w:val="00FD3AB7"/>
    <w:rsid w:val="00FD525D"/>
    <w:rsid w:val="00FE4AE4"/>
    <w:rsid w:val="00FF4B06"/>
    <w:rsid w:val="00FF4D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go.mail123@gmail.com"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65600-80E3-4B4F-A292-8BEA667E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26</Pages>
  <Words>4227</Words>
  <Characters>23249</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Contreras</dc:creator>
  <cp:lastModifiedBy>Taligent</cp:lastModifiedBy>
  <cp:revision>16</cp:revision>
  <cp:lastPrinted>2016-12-12T04:43:00Z</cp:lastPrinted>
  <dcterms:created xsi:type="dcterms:W3CDTF">2017-07-12T00:25:00Z</dcterms:created>
  <dcterms:modified xsi:type="dcterms:W3CDTF">2017-07-12T04:22:00Z</dcterms:modified>
</cp:coreProperties>
</file>