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0E334" w14:textId="77777777" w:rsidR="00CA454C" w:rsidRPr="00CA454C" w:rsidRDefault="00513114" w:rsidP="00841CCF">
      <w:pPr>
        <w:pStyle w:val="2"/>
      </w:pPr>
      <w:r w:rsidRPr="00CA454C">
        <w:rPr>
          <w:rFonts w:hint="eastAsia"/>
        </w:rPr>
        <w:t>数据集</w:t>
      </w:r>
      <w:r w:rsidR="00CA454C" w:rsidRPr="00CA454C">
        <w:rPr>
          <w:rFonts w:hint="eastAsia"/>
        </w:rPr>
        <w:t>说明</w:t>
      </w:r>
    </w:p>
    <w:p w14:paraId="381F3F7C" w14:textId="77777777" w:rsidR="00CA454C" w:rsidRDefault="00CA454C">
      <w:r w:rsidRPr="00CA454C">
        <w:rPr>
          <w:rFonts w:hint="eastAsia"/>
        </w:rPr>
        <w:t>皮肤病灶图像</w:t>
      </w:r>
      <w:r w:rsidRPr="00CA454C">
        <w:t xml:space="preserve"> ISIC2018分割任务数据集</w:t>
      </w:r>
    </w:p>
    <w:p w14:paraId="3542B526" w14:textId="3F0570A9" w:rsidR="00513114" w:rsidRDefault="00CA454C">
      <w:r w:rsidRPr="00CA454C">
        <w:t>https://challenge.isic-archive.com/landing/2018/45/</w:t>
      </w:r>
    </w:p>
    <w:p w14:paraId="729F56C7" w14:textId="1CB05F3F" w:rsidR="000103A6" w:rsidRDefault="00513114">
      <w:r>
        <w:rPr>
          <w:noProof/>
        </w:rPr>
        <w:drawing>
          <wp:inline distT="0" distB="0" distL="0" distR="0" wp14:anchorId="75AF9B91" wp14:editId="1F305818">
            <wp:extent cx="5274310" cy="2642870"/>
            <wp:effectExtent l="0" t="0" r="2540" b="5080"/>
            <wp:docPr id="1201811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F13F" w14:textId="2A0B6DE6" w:rsidR="00841CCF" w:rsidRDefault="00000000">
      <w:hyperlink r:id="rId6" w:anchor="%E8%87%AA%E5%AE%9A%E4%B9%89%E6%95%B0%E6%8D%AE%E9%9B%86" w:history="1">
        <w:r w:rsidR="00841CCF" w:rsidRPr="00675548">
          <w:rPr>
            <w:rStyle w:val="a3"/>
          </w:rPr>
          <w:t>使用Mindspore 加载 Dataset、Dataloader</w:t>
        </w:r>
      </w:hyperlink>
      <w:r w:rsidR="00A004EA">
        <w:rPr>
          <w:rFonts w:hint="eastAsia"/>
        </w:rPr>
        <w:t>。</w:t>
      </w:r>
    </w:p>
    <w:p w14:paraId="4B201CC7" w14:textId="77777777" w:rsidR="001A7462" w:rsidRDefault="001A7462"/>
    <w:p w14:paraId="64EAF74A" w14:textId="49EA3286" w:rsidR="001A7462" w:rsidRDefault="001A7462">
      <w:r>
        <w:rPr>
          <w:rFonts w:hint="eastAsia"/>
        </w:rPr>
        <w:t>由于数据量比较大</w:t>
      </w:r>
      <w:r w:rsidR="007E53CE">
        <w:rPr>
          <w:rFonts w:hint="eastAsia"/>
        </w:rPr>
        <w:t>，算力资源有限</w:t>
      </w:r>
      <w:r>
        <w:rPr>
          <w:rFonts w:hint="eastAsia"/>
        </w:rPr>
        <w:t>，仅加载部分数据用于训练。</w:t>
      </w:r>
    </w:p>
    <w:p w14:paraId="6D0823D1" w14:textId="77777777" w:rsidR="00BB1C62" w:rsidRDefault="00BB1C62"/>
    <w:p w14:paraId="43900DF4" w14:textId="176BCBA5" w:rsidR="00BB1C62" w:rsidRDefault="00BB1C62" w:rsidP="00BB1C62">
      <w:pPr>
        <w:pStyle w:val="2"/>
      </w:pPr>
      <w:r>
        <w:rPr>
          <w:rFonts w:hint="eastAsia"/>
        </w:rPr>
        <w:t>U</w:t>
      </w:r>
      <w:r>
        <w:t>net</w:t>
      </w:r>
      <w:r>
        <w:rPr>
          <w:rFonts w:hint="eastAsia"/>
        </w:rPr>
        <w:t>模型</w:t>
      </w:r>
    </w:p>
    <w:p w14:paraId="54720135" w14:textId="07A50352" w:rsidR="00EA09A0" w:rsidRDefault="00EA09A0" w:rsidP="00EA09A0">
      <w:r w:rsidRPr="00EA09A0">
        <w:rPr>
          <w:noProof/>
        </w:rPr>
        <w:drawing>
          <wp:inline distT="0" distB="0" distL="0" distR="0" wp14:anchorId="55900AED" wp14:editId="13ED455E">
            <wp:extent cx="5089983" cy="3299971"/>
            <wp:effectExtent l="0" t="0" r="0" b="0"/>
            <wp:docPr id="20063138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77" cy="330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CBA8C" w14:textId="71E2AC71" w:rsidR="0095397F" w:rsidRDefault="0095397F" w:rsidP="00EA09A0">
      <w:r>
        <w:rPr>
          <w:rFonts w:hint="eastAsia"/>
        </w:rPr>
        <w:lastRenderedPageBreak/>
        <w:t>模型</w:t>
      </w:r>
      <w:r w:rsidR="00EA09A0">
        <w:rPr>
          <w:rFonts w:hint="eastAsia"/>
        </w:rPr>
        <w:t>代码：</w:t>
      </w:r>
    </w:p>
    <w:p w14:paraId="185B9AE0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95397F">
        <w:rPr>
          <w:rFonts w:ascii="Consolas" w:eastAsia="宋体" w:hAnsi="Consolas" w:cs="宋体"/>
          <w:color w:val="C18401"/>
          <w:kern w:val="0"/>
          <w:szCs w:val="21"/>
        </w:rPr>
        <w:t>UNet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(nn.Cell):</w:t>
      </w:r>
    </w:p>
    <w:p w14:paraId="0D513342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95397F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95397F">
        <w:rPr>
          <w:rFonts w:ascii="Consolas" w:eastAsia="宋体" w:hAnsi="Consolas" w:cs="宋体"/>
          <w:color w:val="4078F2"/>
          <w:kern w:val="0"/>
          <w:szCs w:val="21"/>
        </w:rPr>
        <w:t>__init__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(self, in_ch=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, out_ch=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7F282112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super(UNet, self).__init__()</w:t>
      </w:r>
    </w:p>
    <w:p w14:paraId="4189B549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AFC9433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95397F">
        <w:rPr>
          <w:rFonts w:ascii="Consolas" w:eastAsia="宋体" w:hAnsi="Consolas" w:cs="宋体"/>
          <w:i/>
          <w:iCs/>
          <w:color w:val="A0A1A7"/>
          <w:kern w:val="0"/>
          <w:szCs w:val="21"/>
        </w:rPr>
        <w:t># Down</w:t>
      </w:r>
    </w:p>
    <w:p w14:paraId="26CE4AD6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self.inchannel = DoubleConv(in_ch, 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64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5319B335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self.down1 = Down(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64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128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1BFCCC53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self.down2 = Down(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128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256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C375E59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self.down3 = Down(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256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512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032B6024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self.down4 = Down(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512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1024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3213F675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2E2B4E2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95397F">
        <w:rPr>
          <w:rFonts w:ascii="Consolas" w:eastAsia="宋体" w:hAnsi="Consolas" w:cs="宋体"/>
          <w:i/>
          <w:iCs/>
          <w:color w:val="A0A1A7"/>
          <w:kern w:val="0"/>
          <w:szCs w:val="21"/>
        </w:rPr>
        <w:t># UP</w:t>
      </w:r>
    </w:p>
    <w:p w14:paraId="0E420C6F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self.up1 = Up(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1024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+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512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512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16E3B8FF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self.up2 = Up(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512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+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256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256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393CCABB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self.up3 = Up(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256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+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128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128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6C3A3555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self.up4 = Up(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128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+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64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64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101CF013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self.final = nn.Conv2d(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64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, out_ch, kernel_size=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)  </w:t>
      </w:r>
      <w:r w:rsidRPr="0095397F">
        <w:rPr>
          <w:rFonts w:ascii="Consolas" w:eastAsia="宋体" w:hAnsi="Consolas" w:cs="宋体"/>
          <w:i/>
          <w:iCs/>
          <w:color w:val="A0A1A7"/>
          <w:kern w:val="0"/>
          <w:szCs w:val="21"/>
        </w:rPr>
        <w:t># (64 1 1) out</w:t>
      </w:r>
      <w:r w:rsidRPr="0095397F">
        <w:rPr>
          <w:rFonts w:ascii="Consolas" w:eastAsia="宋体" w:hAnsi="Consolas" w:cs="宋体"/>
          <w:i/>
          <w:iCs/>
          <w:color w:val="A0A1A7"/>
          <w:kern w:val="0"/>
          <w:szCs w:val="21"/>
        </w:rPr>
        <w:t>每个像素点是一个概率值，类似</w:t>
      </w:r>
      <w:r w:rsidRPr="0095397F">
        <w:rPr>
          <w:rFonts w:ascii="Consolas" w:eastAsia="宋体" w:hAnsi="Consolas" w:cs="宋体"/>
          <w:i/>
          <w:iCs/>
          <w:color w:val="A0A1A7"/>
          <w:kern w:val="0"/>
          <w:szCs w:val="21"/>
        </w:rPr>
        <w:t>2</w:t>
      </w:r>
      <w:r w:rsidRPr="0095397F">
        <w:rPr>
          <w:rFonts w:ascii="Consolas" w:eastAsia="宋体" w:hAnsi="Consolas" w:cs="宋体"/>
          <w:i/>
          <w:iCs/>
          <w:color w:val="A0A1A7"/>
          <w:kern w:val="0"/>
          <w:szCs w:val="21"/>
        </w:rPr>
        <w:t>分类</w:t>
      </w:r>
    </w:p>
    <w:p w14:paraId="4132B57C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</w:p>
    <w:p w14:paraId="516932CF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95397F">
        <w:rPr>
          <w:rFonts w:ascii="Consolas" w:eastAsia="宋体" w:hAnsi="Consolas" w:cs="宋体"/>
          <w:i/>
          <w:iCs/>
          <w:color w:val="A0A1A7"/>
          <w:kern w:val="0"/>
          <w:szCs w:val="21"/>
        </w:rPr>
        <w:t># output</w:t>
      </w:r>
    </w:p>
    <w:p w14:paraId="4BCF0418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self.sigmoid = ops.Sigmoid()</w:t>
      </w:r>
    </w:p>
    <w:p w14:paraId="5FDCDED7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75DBAF1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95397F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95397F">
        <w:rPr>
          <w:rFonts w:ascii="Consolas" w:eastAsia="宋体" w:hAnsi="Consolas" w:cs="宋体"/>
          <w:color w:val="4078F2"/>
          <w:kern w:val="0"/>
          <w:szCs w:val="21"/>
        </w:rPr>
        <w:t>construct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(self, x):</w:t>
      </w:r>
    </w:p>
    <w:p w14:paraId="21D98B6A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x1 = self.inchannel(x)</w:t>
      </w:r>
    </w:p>
    <w:p w14:paraId="31C62F82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x2 = self.down1(x1)</w:t>
      </w:r>
    </w:p>
    <w:p w14:paraId="1B196B71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x3 = self.down2(x2)</w:t>
      </w:r>
    </w:p>
    <w:p w14:paraId="393B8007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x4 = self.down3(x3)</w:t>
      </w:r>
    </w:p>
    <w:p w14:paraId="3AAB6C4D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x5 = self.down4(x4)</w:t>
      </w:r>
    </w:p>
    <w:p w14:paraId="5D66A50E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5D6F72E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x = self.up1(x5, x4)</w:t>
      </w:r>
    </w:p>
    <w:p w14:paraId="62D58B88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x = self.up2(x, x3)</w:t>
      </w:r>
    </w:p>
    <w:p w14:paraId="3556C8DB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x = self.up3(x, x2)</w:t>
      </w:r>
    </w:p>
    <w:p w14:paraId="5D645B57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x = self.up4(x, x1)</w:t>
      </w:r>
    </w:p>
    <w:p w14:paraId="6E10F404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x = self.final(x)</w:t>
      </w:r>
    </w:p>
    <w:p w14:paraId="1B6E2E5F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output = self.sigmoid(x)</w:t>
      </w:r>
    </w:p>
    <w:p w14:paraId="6CF5C228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95397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 output</w:t>
      </w:r>
    </w:p>
    <w:p w14:paraId="2C615C49" w14:textId="7F1A8649" w:rsidR="00EA09A0" w:rsidRPr="00EA09A0" w:rsidRDefault="00EA09A0" w:rsidP="00EA09A0"/>
    <w:p w14:paraId="26EA812D" w14:textId="77777777" w:rsidR="00BB1C62" w:rsidRDefault="00BB1C62" w:rsidP="00BB1C62"/>
    <w:p w14:paraId="58D7AC93" w14:textId="77777777" w:rsidR="0095397F" w:rsidRDefault="0095397F" w:rsidP="00BB1C62"/>
    <w:p w14:paraId="02AEC5F2" w14:textId="77777777" w:rsidR="0095397F" w:rsidRDefault="0095397F" w:rsidP="00BB1C62"/>
    <w:p w14:paraId="21EE6BE5" w14:textId="77777777" w:rsidR="00AE1000" w:rsidRDefault="00AE1000" w:rsidP="00BB1C62"/>
    <w:p w14:paraId="74EF9E2F" w14:textId="77777777" w:rsidR="00AE1000" w:rsidRDefault="00AE1000" w:rsidP="00BB1C62"/>
    <w:p w14:paraId="05D2F6A5" w14:textId="77777777" w:rsidR="00AE1000" w:rsidRDefault="00AE1000" w:rsidP="00BB1C62"/>
    <w:p w14:paraId="63CB2688" w14:textId="36FB9FEC" w:rsidR="00AE1000" w:rsidRDefault="006D3C03" w:rsidP="006D3C03">
      <w:pPr>
        <w:pStyle w:val="2"/>
      </w:pPr>
      <w:r>
        <w:rPr>
          <w:rFonts w:hint="eastAsia"/>
        </w:rPr>
        <w:lastRenderedPageBreak/>
        <w:t>评估指标</w:t>
      </w:r>
    </w:p>
    <w:p w14:paraId="6F9963FE" w14:textId="77777777" w:rsidR="006D3C03" w:rsidRDefault="006D3C03" w:rsidP="006D3C03">
      <w:r>
        <w:rPr>
          <w:rFonts w:hint="eastAsia"/>
        </w:rPr>
        <w:t>在二分类问题中，</w:t>
      </w:r>
      <w:r>
        <w:t>TP、FP和FN是衡量模型分类性能的三个指标。</w:t>
      </w:r>
    </w:p>
    <w:p w14:paraId="6A9DF62A" w14:textId="77777777" w:rsidR="006D3C03" w:rsidRDefault="006D3C03" w:rsidP="006D3C03">
      <w:r>
        <w:t>- TP（True Positive）表示真正例，即模型正确地预测为正例的样本数。</w:t>
      </w:r>
    </w:p>
    <w:p w14:paraId="48F9A2DE" w14:textId="77777777" w:rsidR="006D3C03" w:rsidRDefault="006D3C03" w:rsidP="006D3C03">
      <w:r>
        <w:t>- FP（False Positive）表示假正例，即模型错误地预测为正例的样本数。</w:t>
      </w:r>
    </w:p>
    <w:p w14:paraId="2BE9F0EC" w14:textId="77777777" w:rsidR="006D3C03" w:rsidRDefault="006D3C03" w:rsidP="006D3C03">
      <w:r>
        <w:t>- FN（False Negative）表示假负例，即模型错误地预测为负例的样本数。</w:t>
      </w:r>
    </w:p>
    <w:p w14:paraId="358A0227" w14:textId="48CC5225" w:rsidR="006D3C03" w:rsidRDefault="006D3C03" w:rsidP="006D3C03">
      <w:r>
        <w:rPr>
          <w:rFonts w:hint="eastAsia"/>
        </w:rPr>
        <w:t>在图像分割问题中，可以将</w:t>
      </w:r>
      <w:r>
        <w:t>TP、FP和FN应用于像素级别的分割结果。</w:t>
      </w:r>
    </w:p>
    <w:p w14:paraId="51F547BF" w14:textId="77777777" w:rsidR="006D3C03" w:rsidRDefault="006D3C03" w:rsidP="00BB1C62"/>
    <w:p w14:paraId="72A1636C" w14:textId="659B7035" w:rsidR="006D3C03" w:rsidRDefault="006D3C03" w:rsidP="00BB1C62">
      <w:r>
        <w:rPr>
          <w:rFonts w:hint="eastAsia"/>
        </w:rPr>
        <w:t>除常规的Accuracy外，还有图像分割常用的评估指标：</w:t>
      </w:r>
      <w:r w:rsidR="000A3183">
        <w:rPr>
          <w:rFonts w:hint="eastAsia"/>
        </w:rPr>
        <w:t>IoU</w:t>
      </w:r>
      <w:r w:rsidR="00E1711E">
        <w:rPr>
          <w:rFonts w:hint="eastAsia"/>
        </w:rPr>
        <w:t>，Dice系数等</w:t>
      </w:r>
    </w:p>
    <w:p w14:paraId="221EC683" w14:textId="77777777" w:rsidR="00E1711E" w:rsidRDefault="00E1711E" w:rsidP="00BB1C62"/>
    <w:p w14:paraId="4084C2D4" w14:textId="77777777" w:rsidR="007B2F3A" w:rsidRDefault="007B2F3A" w:rsidP="007B2F3A">
      <w:r>
        <w:t>IoU指标测量预测分割结果与真实分割结果之间的重叠程度，其计算公式为：</w:t>
      </w:r>
    </w:p>
    <w:p w14:paraId="59CC1990" w14:textId="40330466" w:rsidR="006D3C03" w:rsidRDefault="007B2F3A" w:rsidP="007B2F3A">
      <w:r>
        <w:t>IoU = TP / (TP + FP + FN) 即**交集/并集**</w:t>
      </w:r>
    </w:p>
    <w:p w14:paraId="18661925" w14:textId="5677E679" w:rsidR="007B2F3A" w:rsidRDefault="007B2F3A" w:rsidP="007B2F3A"/>
    <w:p w14:paraId="4E2AB875" w14:textId="77777777" w:rsidR="00B31066" w:rsidRDefault="00B31066" w:rsidP="00B31066">
      <w:r>
        <w:t>Dice系数也是一种常用的衡量图像分割模型性能的指标，其计算公式为：</w:t>
      </w:r>
    </w:p>
    <w:p w14:paraId="11D9A633" w14:textId="57F34CA9" w:rsidR="007B2F3A" w:rsidRDefault="00B31066" w:rsidP="00B31066">
      <w:r>
        <w:t>Dice = (2 * TP) / (2 * TP + FP + FN)，与交并比类似，便于求值。</w:t>
      </w:r>
    </w:p>
    <w:p w14:paraId="6091A8AF" w14:textId="774F3D41" w:rsidR="000B2D15" w:rsidRPr="000B2D15" w:rsidRDefault="008B5FE9" w:rsidP="000B2D15">
      <w:pPr>
        <w:pStyle w:val="2"/>
      </w:pPr>
      <w:r>
        <w:rPr>
          <w:rFonts w:hint="eastAsia"/>
        </w:rPr>
        <w:t>模型训练</w:t>
      </w:r>
    </w:p>
    <w:p w14:paraId="74289E0F" w14:textId="0222D590" w:rsidR="000B2D15" w:rsidRDefault="000B2D15" w:rsidP="00C6205C">
      <w:r w:rsidRPr="00C6708C">
        <w:rPr>
          <w:rFonts w:hint="eastAsia"/>
        </w:rPr>
        <w:t>训练日志全部记载在</w:t>
      </w:r>
      <w:r w:rsidRPr="00E25F10">
        <w:rPr>
          <w:rFonts w:hint="eastAsia"/>
          <w:b/>
          <w:bCs/>
        </w:rPr>
        <w:t>train</w:t>
      </w:r>
      <w:r w:rsidRPr="00E25F10">
        <w:rPr>
          <w:b/>
          <w:bCs/>
        </w:rPr>
        <w:t>.log</w:t>
      </w:r>
      <w:r w:rsidRPr="00E25F10">
        <w:rPr>
          <w:rFonts w:hint="eastAsia"/>
          <w:b/>
          <w:bCs/>
        </w:rPr>
        <w:t xml:space="preserve"> </w:t>
      </w:r>
      <w:r w:rsidRPr="00C6708C">
        <w:rPr>
          <w:rFonts w:hint="eastAsia"/>
        </w:rPr>
        <w:t>文件中</w:t>
      </w:r>
      <w:r w:rsidR="00C6708C">
        <w:rPr>
          <w:rFonts w:hint="eastAsia"/>
        </w:rPr>
        <w:t>，eg：</w:t>
      </w:r>
    </w:p>
    <w:p w14:paraId="17AE695D" w14:textId="77777777" w:rsidR="002B657D" w:rsidRDefault="002B657D" w:rsidP="00C6205C">
      <w:pPr>
        <w:rPr>
          <w:rFonts w:hint="eastAsia"/>
        </w:rPr>
      </w:pPr>
    </w:p>
    <w:p w14:paraId="7EBC8A8B" w14:textId="77777777" w:rsidR="002B657D" w:rsidRPr="002B657D" w:rsidRDefault="002B657D" w:rsidP="002B657D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--------------------------------------------------</w:t>
      </w:r>
    </w:p>
    <w:p w14:paraId="221BFCC5" w14:textId="77777777" w:rsidR="002B657D" w:rsidRPr="002B657D" w:rsidRDefault="002B657D" w:rsidP="002B657D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Epoch: [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297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/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300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], Average Train Loss: [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1792351305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]</w:t>
      </w:r>
    </w:p>
    <w:p w14:paraId="26BCD83A" w14:textId="77777777" w:rsidR="002B657D" w:rsidRPr="002B657D" w:rsidRDefault="002B657D" w:rsidP="002B657D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Val loss: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706284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 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丨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acc: 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.793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丨丨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iou: 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.434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丨丨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dice: 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.601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丨丨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sens: 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.598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丨丨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spec: 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.874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丨</w:t>
      </w:r>
    </w:p>
    <w:p w14:paraId="35BFE790" w14:textId="77777777" w:rsidR="002B657D" w:rsidRPr="002B657D" w:rsidRDefault="002B657D" w:rsidP="002B657D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IoU did not improve from 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4724</w:t>
      </w:r>
    </w:p>
    <w:p w14:paraId="1E234586" w14:textId="77777777" w:rsidR="002B657D" w:rsidRPr="002B657D" w:rsidRDefault="002B657D" w:rsidP="002B657D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--------------------------------------------------</w:t>
      </w:r>
    </w:p>
    <w:p w14:paraId="4A2EE0B9" w14:textId="77777777" w:rsidR="002B657D" w:rsidRPr="002B657D" w:rsidRDefault="002B657D" w:rsidP="002B657D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Epoch: [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298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/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300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], Average Train Loss: [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1792259812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]</w:t>
      </w:r>
    </w:p>
    <w:p w14:paraId="036FF825" w14:textId="77777777" w:rsidR="002B657D" w:rsidRPr="002B657D" w:rsidRDefault="002B657D" w:rsidP="002B657D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Val loss: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685091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 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丨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acc: 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.796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丨丨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iou: 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.418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丨丨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dice: 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.586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丨丨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sens: 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.582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丨丨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spec: 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.893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丨</w:t>
      </w:r>
    </w:p>
    <w:p w14:paraId="798F5C3C" w14:textId="77777777" w:rsidR="002B657D" w:rsidRPr="002B657D" w:rsidRDefault="002B657D" w:rsidP="002B657D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IoU did not improve from 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4724</w:t>
      </w:r>
    </w:p>
    <w:p w14:paraId="0BD25DDD" w14:textId="77777777" w:rsidR="002B657D" w:rsidRPr="002B657D" w:rsidRDefault="002B657D" w:rsidP="002B657D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--------------------------------------------------</w:t>
      </w:r>
    </w:p>
    <w:p w14:paraId="2067A8B3" w14:textId="77777777" w:rsidR="002B657D" w:rsidRPr="002B657D" w:rsidRDefault="002B657D" w:rsidP="002B657D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Epoch: [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299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/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300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], Average Train Loss: [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1802019626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]</w:t>
      </w:r>
    </w:p>
    <w:p w14:paraId="43BFA475" w14:textId="77777777" w:rsidR="002B657D" w:rsidRPr="002B657D" w:rsidRDefault="002B657D" w:rsidP="002B657D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Val loss: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652607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 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丨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acc: 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.798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丨丨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iou: 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.420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丨丨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dice: 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.588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丨丨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sens: 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.566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丨丨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spec: 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.895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丨</w:t>
      </w:r>
    </w:p>
    <w:p w14:paraId="2A14F6A5" w14:textId="77777777" w:rsidR="002B657D" w:rsidRPr="002B657D" w:rsidRDefault="002B657D" w:rsidP="002B657D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IoU did not improve from 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4724</w:t>
      </w:r>
    </w:p>
    <w:p w14:paraId="0146DF21" w14:textId="77777777" w:rsidR="002B657D" w:rsidRPr="002B657D" w:rsidRDefault="002B657D" w:rsidP="002B657D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--------------------------------------------------</w:t>
      </w:r>
    </w:p>
    <w:p w14:paraId="16EA9788" w14:textId="77777777" w:rsidR="002B657D" w:rsidRPr="002B657D" w:rsidRDefault="002B657D" w:rsidP="002B657D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Epoch: [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300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/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300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], Average Train Loss: [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1774984896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]</w:t>
      </w:r>
    </w:p>
    <w:p w14:paraId="40C40C22" w14:textId="77777777" w:rsidR="002B657D" w:rsidRPr="002B657D" w:rsidRDefault="002B657D" w:rsidP="002B657D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Val loss: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626189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 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丨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acc: 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.796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丨丨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iou: 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.418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丨丨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dice: 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.586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丨丨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sens: 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.583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丨丨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spec: 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.895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丨</w:t>
      </w:r>
    </w:p>
    <w:p w14:paraId="3C123D85" w14:textId="77777777" w:rsidR="002B657D" w:rsidRPr="002B657D" w:rsidRDefault="002B657D" w:rsidP="002B657D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IoU did not improve from 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0</w:t>
      </w: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.</w:t>
      </w:r>
      <w:r w:rsidRPr="002B657D">
        <w:rPr>
          <w:rFonts w:ascii="Consolas" w:eastAsia="宋体" w:hAnsi="Consolas" w:cs="宋体"/>
          <w:color w:val="569CD6"/>
          <w:kern w:val="0"/>
          <w:sz w:val="24"/>
          <w:szCs w:val="24"/>
        </w:rPr>
        <w:t>4724</w:t>
      </w:r>
    </w:p>
    <w:p w14:paraId="22CEEC4A" w14:textId="77777777" w:rsidR="002B657D" w:rsidRPr="002B657D" w:rsidRDefault="002B657D" w:rsidP="002B657D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2B657D">
        <w:rPr>
          <w:rFonts w:ascii="Consolas" w:eastAsia="宋体" w:hAnsi="Consolas" w:cs="宋体"/>
          <w:color w:val="CCCCCC"/>
          <w:kern w:val="0"/>
          <w:sz w:val="24"/>
          <w:szCs w:val="24"/>
        </w:rPr>
        <w:t>--------------------------------------------------</w:t>
      </w:r>
    </w:p>
    <w:p w14:paraId="219CA5A5" w14:textId="77777777" w:rsidR="0083795E" w:rsidRPr="002B657D" w:rsidRDefault="0083795E" w:rsidP="008379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212529"/>
          <w:kern w:val="0"/>
          <w:szCs w:val="21"/>
        </w:rPr>
      </w:pPr>
    </w:p>
    <w:p w14:paraId="2ACBDF61" w14:textId="77777777" w:rsidR="0083795E" w:rsidRDefault="0083795E" w:rsidP="008379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212529"/>
          <w:kern w:val="0"/>
          <w:szCs w:val="21"/>
        </w:rPr>
      </w:pPr>
    </w:p>
    <w:p w14:paraId="03897D85" w14:textId="77777777" w:rsidR="0083795E" w:rsidRPr="0083795E" w:rsidRDefault="0083795E" w:rsidP="008379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212529"/>
          <w:kern w:val="0"/>
          <w:szCs w:val="21"/>
        </w:rPr>
      </w:pPr>
    </w:p>
    <w:p w14:paraId="430A9F9A" w14:textId="2352B2E1" w:rsidR="00194A52" w:rsidRDefault="00194A52" w:rsidP="00194A52">
      <w:pPr>
        <w:pStyle w:val="2"/>
      </w:pPr>
      <w:r>
        <w:rPr>
          <w:rFonts w:hint="eastAsia"/>
        </w:rPr>
        <w:t>模型预测</w:t>
      </w:r>
    </w:p>
    <w:p w14:paraId="7CCA5075" w14:textId="7CC8D2BB" w:rsidR="00AC7A97" w:rsidRDefault="00AC7A97" w:rsidP="00AC7A97">
      <w:r>
        <w:rPr>
          <w:rFonts w:hint="eastAsia"/>
        </w:rPr>
        <w:t>运行predict</w:t>
      </w:r>
      <w:r>
        <w:t xml:space="preserve">.py </w:t>
      </w:r>
      <w:r>
        <w:rPr>
          <w:rFonts w:hint="eastAsia"/>
        </w:rPr>
        <w:t>代码，加载</w:t>
      </w:r>
      <w:r w:rsidR="00BD4BBF">
        <w:rPr>
          <w:rFonts w:hint="eastAsia"/>
        </w:rPr>
        <w:t>训练好的模型，</w:t>
      </w:r>
    </w:p>
    <w:p w14:paraId="3F48723F" w14:textId="77777777" w:rsidR="00A0661E" w:rsidRDefault="00A0661E" w:rsidP="00AC7A97">
      <w:pPr>
        <w:rPr>
          <w:noProof/>
        </w:rPr>
      </w:pPr>
    </w:p>
    <w:p w14:paraId="74335653" w14:textId="26BDA462" w:rsidR="00A542C7" w:rsidRDefault="00A0661E" w:rsidP="00460919">
      <w:pPr>
        <w:jc w:val="left"/>
      </w:pPr>
      <w:r>
        <w:rPr>
          <w:noProof/>
        </w:rPr>
        <w:drawing>
          <wp:inline distT="0" distB="0" distL="0" distR="0" wp14:anchorId="16701130" wp14:editId="5D2D8E44">
            <wp:extent cx="2584765" cy="1919436"/>
            <wp:effectExtent l="0" t="0" r="6350" b="5080"/>
            <wp:docPr id="972839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397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06882" cy="19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D4A">
        <w:rPr>
          <w:rFonts w:hint="eastAsia"/>
        </w:rPr>
        <w:t xml:space="preserve"> </w:t>
      </w:r>
      <w:r w:rsidR="00570D4A">
        <w:t xml:space="preserve">         </w:t>
      </w:r>
      <w:r w:rsidR="0083795E">
        <w:rPr>
          <w:noProof/>
        </w:rPr>
        <w:drawing>
          <wp:inline distT="0" distB="0" distL="0" distR="0" wp14:anchorId="6A19B7D9" wp14:editId="35000C96">
            <wp:extent cx="1912077" cy="1921661"/>
            <wp:effectExtent l="0" t="0" r="0" b="2540"/>
            <wp:docPr id="1068334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46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7939" cy="192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F992" w14:textId="48C74991" w:rsidR="00A542C7" w:rsidRDefault="00A542C7" w:rsidP="00A542C7">
      <w:pPr>
        <w:pStyle w:val="2"/>
      </w:pPr>
      <w:r>
        <w:rPr>
          <w:rFonts w:hint="eastAsia"/>
        </w:rPr>
        <w:t>总结</w:t>
      </w:r>
    </w:p>
    <w:p w14:paraId="549E3348" w14:textId="616DA0EA" w:rsidR="00A542C7" w:rsidRDefault="00A542C7" w:rsidP="00A542C7">
      <w:r>
        <w:rPr>
          <w:rFonts w:hint="eastAsia"/>
        </w:rPr>
        <w:t>第一次使用mindspore框架，在训练时优化器选择，</w:t>
      </w:r>
      <w:r w:rsidR="00E252DF">
        <w:rPr>
          <w:rFonts w:hint="eastAsia"/>
        </w:rPr>
        <w:t>损失，以及整个训练过程比较保守，所以效果欠佳，不好调试。</w:t>
      </w:r>
    </w:p>
    <w:p w14:paraId="06CAA2FC" w14:textId="560A1413" w:rsidR="0037488B" w:rsidRPr="00A542C7" w:rsidRDefault="0037488B" w:rsidP="00A542C7">
      <w:r>
        <w:rPr>
          <w:rFonts w:hint="eastAsia"/>
        </w:rPr>
        <w:t>另外，最重要的是面对新的框架，官方文档是最重要的资料，帮助我解决了许多问题，包括自定义数据集加载，模型训练环境设置等。</w:t>
      </w:r>
    </w:p>
    <w:sectPr w:rsidR="0037488B" w:rsidRPr="00A542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2928DD"/>
    <w:multiLevelType w:val="multilevel"/>
    <w:tmpl w:val="AE7C4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3943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0BD"/>
    <w:rsid w:val="000103A6"/>
    <w:rsid w:val="00065781"/>
    <w:rsid w:val="000738D8"/>
    <w:rsid w:val="000A3183"/>
    <w:rsid w:val="000B132F"/>
    <w:rsid w:val="000B2D15"/>
    <w:rsid w:val="00101E64"/>
    <w:rsid w:val="001278D8"/>
    <w:rsid w:val="001401F0"/>
    <w:rsid w:val="00194A52"/>
    <w:rsid w:val="001A7462"/>
    <w:rsid w:val="00211A9C"/>
    <w:rsid w:val="002B657D"/>
    <w:rsid w:val="0037488B"/>
    <w:rsid w:val="003A4C32"/>
    <w:rsid w:val="00425429"/>
    <w:rsid w:val="00460919"/>
    <w:rsid w:val="0047042D"/>
    <w:rsid w:val="004D1F19"/>
    <w:rsid w:val="00513114"/>
    <w:rsid w:val="00544905"/>
    <w:rsid w:val="00570D4A"/>
    <w:rsid w:val="005A5411"/>
    <w:rsid w:val="00675548"/>
    <w:rsid w:val="006D3C03"/>
    <w:rsid w:val="006F3791"/>
    <w:rsid w:val="00752F49"/>
    <w:rsid w:val="007B2F3A"/>
    <w:rsid w:val="007E53CE"/>
    <w:rsid w:val="0083795E"/>
    <w:rsid w:val="00841CCF"/>
    <w:rsid w:val="008B3AD4"/>
    <w:rsid w:val="008B5FE9"/>
    <w:rsid w:val="0095397F"/>
    <w:rsid w:val="00A004EA"/>
    <w:rsid w:val="00A0661E"/>
    <w:rsid w:val="00A350A6"/>
    <w:rsid w:val="00A542C7"/>
    <w:rsid w:val="00AA4021"/>
    <w:rsid w:val="00AB2670"/>
    <w:rsid w:val="00AC7A97"/>
    <w:rsid w:val="00AE1000"/>
    <w:rsid w:val="00AE73DA"/>
    <w:rsid w:val="00B31066"/>
    <w:rsid w:val="00BB1C62"/>
    <w:rsid w:val="00BD4BBF"/>
    <w:rsid w:val="00C6205C"/>
    <w:rsid w:val="00C6708C"/>
    <w:rsid w:val="00C760BD"/>
    <w:rsid w:val="00CA454C"/>
    <w:rsid w:val="00D020BD"/>
    <w:rsid w:val="00D02702"/>
    <w:rsid w:val="00D5202E"/>
    <w:rsid w:val="00D97CB1"/>
    <w:rsid w:val="00E1711E"/>
    <w:rsid w:val="00E252DF"/>
    <w:rsid w:val="00E25F10"/>
    <w:rsid w:val="00E54EEE"/>
    <w:rsid w:val="00E80B85"/>
    <w:rsid w:val="00EA0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A4396"/>
  <w15:chartTrackingRefBased/>
  <w15:docId w15:val="{A774E2AE-9C36-428D-B6AA-031342F70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D3C0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41C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41C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67554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75548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675548"/>
    <w:rPr>
      <w:color w:val="954F72" w:themeColor="followedHyperlink"/>
      <w:u w:val="single"/>
    </w:rPr>
  </w:style>
  <w:style w:type="paragraph" w:customStyle="1" w:styleId="alt">
    <w:name w:val="alt"/>
    <w:basedOn w:val="a"/>
    <w:rsid w:val="0095397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class">
    <w:name w:val="hljs-class"/>
    <w:basedOn w:val="a0"/>
    <w:rsid w:val="0095397F"/>
  </w:style>
  <w:style w:type="character" w:customStyle="1" w:styleId="hljs-keyword">
    <w:name w:val="hljs-keyword"/>
    <w:basedOn w:val="a0"/>
    <w:rsid w:val="0095397F"/>
  </w:style>
  <w:style w:type="character" w:customStyle="1" w:styleId="hljs-title">
    <w:name w:val="hljs-title"/>
    <w:basedOn w:val="a0"/>
    <w:rsid w:val="0095397F"/>
  </w:style>
  <w:style w:type="character" w:customStyle="1" w:styleId="hljs-params">
    <w:name w:val="hljs-params"/>
    <w:basedOn w:val="a0"/>
    <w:rsid w:val="0095397F"/>
  </w:style>
  <w:style w:type="character" w:customStyle="1" w:styleId="hljs-function">
    <w:name w:val="hljs-function"/>
    <w:basedOn w:val="a0"/>
    <w:rsid w:val="0095397F"/>
  </w:style>
  <w:style w:type="character" w:customStyle="1" w:styleId="hljs-number">
    <w:name w:val="hljs-number"/>
    <w:basedOn w:val="a0"/>
    <w:rsid w:val="0095397F"/>
  </w:style>
  <w:style w:type="character" w:customStyle="1" w:styleId="hljs-comment">
    <w:name w:val="hljs-comment"/>
    <w:basedOn w:val="a0"/>
    <w:rsid w:val="0095397F"/>
  </w:style>
  <w:style w:type="paragraph" w:styleId="HTML">
    <w:name w:val="HTML Preformatted"/>
    <w:basedOn w:val="a"/>
    <w:link w:val="HTML0"/>
    <w:uiPriority w:val="99"/>
    <w:semiHidden/>
    <w:unhideWhenUsed/>
    <w:rsid w:val="00E80B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80B85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6D3C0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4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mindspore.cn/tutorials/zh-CN/r2.0/beginner/dataset.html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421</Words>
  <Characters>2402</Characters>
  <Application>Microsoft Office Word</Application>
  <DocSecurity>0</DocSecurity>
  <Lines>20</Lines>
  <Paragraphs>5</Paragraphs>
  <ScaleCrop>false</ScaleCrop>
  <Company/>
  <LinksUpToDate>false</LinksUpToDate>
  <CharactersWithSpaces>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 Hang</dc:creator>
  <cp:keywords/>
  <dc:description/>
  <cp:lastModifiedBy>MM Hang</cp:lastModifiedBy>
  <cp:revision>112</cp:revision>
  <dcterms:created xsi:type="dcterms:W3CDTF">2023-05-07T14:14:00Z</dcterms:created>
  <dcterms:modified xsi:type="dcterms:W3CDTF">2023-05-10T23:57:00Z</dcterms:modified>
</cp:coreProperties>
</file>