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김도윤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010-1234-0021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발목 염좌로 인한 통증. 보행 시 부하 줄이기 위해 보조기 착용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NxQZ6VT/Z2YTSpidSB2ld+Qxw==">CgMxLjA4AHIhMXJEU2k0Sm9PQUtRdU1tUzFzNmdMTVVLVjIxWWFtNzJo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