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최다은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010-1234-0044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경추 염좌로 목 통증 지속. 스트레칭 요법 진행.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c00hps4cEq/bjdACLgkWeWRvLw==">CgMxLjA4AHIhMTVSTWZSZUtHM0VEYTM3WmRqdXZPNEhOb2tmTFNsVmYz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