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2A1" w:rsidRPr="008201E7" w:rsidRDefault="00F852A1">
      <w:pPr>
        <w:rPr>
          <w:i/>
        </w:rPr>
      </w:pPr>
      <w:r w:rsidRPr="008201E7">
        <w:rPr>
          <w:i/>
        </w:rPr>
        <w:t xml:space="preserve">Question 1 </w:t>
      </w:r>
    </w:p>
    <w:p w:rsidR="00ED4AA7" w:rsidRPr="008201E7" w:rsidRDefault="00F852A1">
      <w:pPr>
        <w:rPr>
          <w:i/>
        </w:rPr>
      </w:pPr>
      <w:r w:rsidRPr="008201E7">
        <w:rPr>
          <w:i/>
        </w:rPr>
        <w:t>Using the information contained in slide set 4, conduct an analysis of the Rhodes University website (</w:t>
      </w:r>
      <w:r w:rsidRPr="008201E7">
        <w:rPr>
          <w:b/>
          <w:i/>
        </w:rPr>
        <w:t>only the main page – www.ru.ac.za</w:t>
      </w:r>
      <w:r w:rsidRPr="008201E7">
        <w:rPr>
          <w:i/>
        </w:rPr>
        <w:t xml:space="preserve">). Be sure to focus on the use of the following, </w:t>
      </w:r>
    </w:p>
    <w:p w:rsidR="00ED4AA7" w:rsidRPr="008201E7" w:rsidRDefault="00F852A1">
      <w:pPr>
        <w:rPr>
          <w:i/>
        </w:rPr>
      </w:pPr>
      <w:r w:rsidRPr="008201E7">
        <w:rPr>
          <w:i/>
        </w:rPr>
        <w:sym w:font="Symbol" w:char="F0B7"/>
      </w:r>
      <w:r w:rsidRPr="008201E7">
        <w:rPr>
          <w:i/>
        </w:rPr>
        <w:t xml:space="preserve"> Navigation </w:t>
      </w:r>
    </w:p>
    <w:p w:rsidR="00ED4AA7" w:rsidRPr="008201E7" w:rsidRDefault="00F852A1" w:rsidP="00C7491F">
      <w:pPr>
        <w:pStyle w:val="ListParagraph"/>
        <w:numPr>
          <w:ilvl w:val="0"/>
          <w:numId w:val="1"/>
        </w:numPr>
        <w:rPr>
          <w:i/>
        </w:rPr>
      </w:pPr>
      <w:r w:rsidRPr="008201E7">
        <w:rPr>
          <w:i/>
        </w:rPr>
        <w:t>local,</w:t>
      </w:r>
    </w:p>
    <w:p w:rsidR="00ED4AA7" w:rsidRPr="008201E7" w:rsidRDefault="00F852A1" w:rsidP="00C7491F">
      <w:pPr>
        <w:pStyle w:val="ListParagraph"/>
        <w:numPr>
          <w:ilvl w:val="0"/>
          <w:numId w:val="1"/>
        </w:numPr>
        <w:rPr>
          <w:i/>
        </w:rPr>
      </w:pPr>
      <w:r w:rsidRPr="008201E7">
        <w:rPr>
          <w:i/>
        </w:rPr>
        <w:t xml:space="preserve">global, </w:t>
      </w:r>
    </w:p>
    <w:p w:rsidR="00ED4AA7" w:rsidRPr="008201E7" w:rsidRDefault="00F852A1" w:rsidP="00C7491F">
      <w:pPr>
        <w:pStyle w:val="ListParagraph"/>
        <w:numPr>
          <w:ilvl w:val="0"/>
          <w:numId w:val="1"/>
        </w:numPr>
        <w:rPr>
          <w:i/>
        </w:rPr>
      </w:pPr>
      <w:r w:rsidRPr="008201E7">
        <w:rPr>
          <w:i/>
        </w:rPr>
        <w:t xml:space="preserve">contextual, and </w:t>
      </w:r>
    </w:p>
    <w:p w:rsidR="00ED4AA7" w:rsidRPr="008201E7" w:rsidRDefault="00F852A1" w:rsidP="00C7491F">
      <w:pPr>
        <w:pStyle w:val="ListParagraph"/>
        <w:numPr>
          <w:ilvl w:val="0"/>
          <w:numId w:val="1"/>
        </w:numPr>
        <w:rPr>
          <w:i/>
        </w:rPr>
      </w:pPr>
      <w:r w:rsidRPr="008201E7">
        <w:rPr>
          <w:i/>
        </w:rPr>
        <w:t xml:space="preserve">supplemental </w:t>
      </w:r>
    </w:p>
    <w:p w:rsidR="00ED4AA7" w:rsidRPr="008201E7" w:rsidRDefault="00F852A1">
      <w:pPr>
        <w:rPr>
          <w:i/>
        </w:rPr>
      </w:pPr>
      <w:r w:rsidRPr="008201E7">
        <w:rPr>
          <w:i/>
        </w:rPr>
        <w:sym w:font="Symbol" w:char="F0B7"/>
      </w:r>
      <w:r w:rsidRPr="008201E7">
        <w:rPr>
          <w:i/>
        </w:rPr>
        <w:t xml:space="preserve"> Labelling</w:t>
      </w:r>
    </w:p>
    <w:p w:rsidR="00F852A1" w:rsidRPr="008201E7" w:rsidRDefault="00F852A1">
      <w:pPr>
        <w:rPr>
          <w:i/>
        </w:rPr>
      </w:pPr>
      <w:r w:rsidRPr="008201E7">
        <w:rPr>
          <w:i/>
        </w:rPr>
        <w:t xml:space="preserve">If any of these components are missing state it clearly. I am specifically interested in analyses that highlight how these components have been used. For example, does the design of the website align with the theory / best practices outlined in </w:t>
      </w:r>
      <w:r w:rsidRPr="008201E7">
        <w:rPr>
          <w:b/>
          <w:i/>
        </w:rPr>
        <w:t>slide set 4</w:t>
      </w:r>
      <w:r w:rsidRPr="008201E7">
        <w:rPr>
          <w:i/>
        </w:rPr>
        <w:t xml:space="preserve">? Explain why or why not. [20] </w:t>
      </w:r>
    </w:p>
    <w:p w:rsidR="004327DC" w:rsidRPr="0021340F" w:rsidRDefault="004C5488">
      <w:r w:rsidRPr="0021340F">
        <w:t xml:space="preserve">Global - </w:t>
      </w:r>
      <w:hyperlink r:id="rId5" w:history="1">
        <w:r w:rsidR="004327DC" w:rsidRPr="0021340F">
          <w:rPr>
            <w:rStyle w:val="Hyperlink"/>
          </w:rPr>
          <w:t>www.ru.ac.za</w:t>
        </w:r>
      </w:hyperlink>
      <w:r w:rsidR="004327DC" w:rsidRPr="0021340F">
        <w:t xml:space="preserve"> relies on the browser‘s functionality, the back arrow for example, to navigate </w:t>
      </w:r>
      <w:proofErr w:type="gramStart"/>
      <w:r w:rsidR="004327DC" w:rsidRPr="0021340F">
        <w:t>back</w:t>
      </w:r>
      <w:proofErr w:type="gramEnd"/>
      <w:r w:rsidR="004327DC" w:rsidRPr="0021340F">
        <w:t xml:space="preserve"> to the main page. The global navigation on other pages doesn’t includes a way to go back to the homepage once it is opened. </w:t>
      </w:r>
    </w:p>
    <w:p w:rsidR="00EC4686" w:rsidRPr="0021340F" w:rsidRDefault="00EC4686">
      <w:r w:rsidRPr="0021340F">
        <w:t xml:space="preserve">Global – includes Admissions, Research, Faculties &amp; Departments, </w:t>
      </w:r>
      <w:r w:rsidR="005F2C99" w:rsidRPr="0021340F">
        <w:t>and Careers</w:t>
      </w:r>
      <w:r w:rsidRPr="0021340F">
        <w:t xml:space="preserve"> at RU, Support Staff and Search Label. </w:t>
      </w:r>
    </w:p>
    <w:p w:rsidR="00A82889" w:rsidRPr="0021340F" w:rsidRDefault="00A82889">
      <w:r w:rsidRPr="0021340F">
        <w:t xml:space="preserve">Contextual – links to related material on news or articles pages. </w:t>
      </w:r>
    </w:p>
    <w:p w:rsidR="002477FD" w:rsidRPr="0021340F" w:rsidRDefault="004C5488">
      <w:r w:rsidRPr="0021340F">
        <w:t>Supplementary</w:t>
      </w:r>
      <w:r w:rsidR="002477FD" w:rsidRPr="0021340F">
        <w:t xml:space="preserve"> – bottom of the page includes extra information such as links to PAIA documents and Privacy and Terms page. </w:t>
      </w:r>
    </w:p>
    <w:p w:rsidR="0021340F" w:rsidRPr="0021340F" w:rsidRDefault="0021340F">
      <w:r w:rsidRPr="0021340F">
        <w:t xml:space="preserve">The search functionality is another supplementary navigation </w:t>
      </w:r>
    </w:p>
    <w:p w:rsidR="004327DC" w:rsidRDefault="0021340F">
      <w:r>
        <w:t xml:space="preserve">Labelling – Navigation labels styles and presentation is consistent not only on the homepage but also other main </w:t>
      </w:r>
      <w:r w:rsidR="005D294D">
        <w:t xml:space="preserve">pages. </w:t>
      </w:r>
      <w:r w:rsidR="00F1068B">
        <w:t>The search icon label</w:t>
      </w:r>
      <w:r w:rsidR="00EC4ECA">
        <w:t xml:space="preserve"> (part of the global navigation labels)</w:t>
      </w:r>
      <w:r w:rsidR="00F1068B">
        <w:t xml:space="preserve"> at the top right corner of the page can easily be identified and used by the user to search the website. </w:t>
      </w:r>
    </w:p>
    <w:p w:rsidR="0021340F" w:rsidRDefault="0021340F"/>
    <w:p w:rsidR="00F852A1" w:rsidRPr="008201E7" w:rsidRDefault="00F852A1">
      <w:pPr>
        <w:rPr>
          <w:i/>
        </w:rPr>
      </w:pPr>
      <w:r w:rsidRPr="008201E7">
        <w:rPr>
          <w:i/>
        </w:rPr>
        <w:t xml:space="preserve">Question 2 </w:t>
      </w:r>
    </w:p>
    <w:p w:rsidR="00F852A1" w:rsidRPr="008201E7" w:rsidRDefault="00F852A1">
      <w:pPr>
        <w:rPr>
          <w:i/>
        </w:rPr>
      </w:pPr>
      <w:r w:rsidRPr="008201E7">
        <w:rPr>
          <w:i/>
        </w:rPr>
        <w:t xml:space="preserve">Consider this year’s SysDev project. Briefly discuss the contextual elements with reference to the SysDev project. Your discussion should include </w:t>
      </w:r>
      <w:r w:rsidRPr="008201E7">
        <w:rPr>
          <w:b/>
          <w:i/>
        </w:rPr>
        <w:t>the contextual elements an Information Architecture</w:t>
      </w:r>
      <w:r w:rsidRPr="008201E7">
        <w:rPr>
          <w:i/>
        </w:rPr>
        <w:t xml:space="preserve"> should address (check your slides) and provide suitable examples of these elements. [10]</w:t>
      </w:r>
    </w:p>
    <w:p w:rsidR="00F852A1" w:rsidRDefault="00F852A1"/>
    <w:p w:rsidR="00F852A1" w:rsidRPr="008201E7" w:rsidRDefault="00F852A1">
      <w:pPr>
        <w:rPr>
          <w:i/>
        </w:rPr>
      </w:pPr>
      <w:r w:rsidRPr="008201E7">
        <w:rPr>
          <w:i/>
        </w:rPr>
        <w:t xml:space="preserve">Question 3 </w:t>
      </w:r>
    </w:p>
    <w:p w:rsidR="00F852A1" w:rsidRPr="008201E7" w:rsidRDefault="00F852A1">
      <w:pPr>
        <w:rPr>
          <w:i/>
        </w:rPr>
      </w:pPr>
      <w:r w:rsidRPr="008201E7">
        <w:rPr>
          <w:i/>
        </w:rPr>
        <w:t xml:space="preserve">During lectures, I have emphasized the role </w:t>
      </w:r>
      <w:r w:rsidR="00ED4AA7" w:rsidRPr="008201E7">
        <w:rPr>
          <w:i/>
        </w:rPr>
        <w:t>users’</w:t>
      </w:r>
      <w:r w:rsidRPr="008201E7">
        <w:rPr>
          <w:i/>
        </w:rPr>
        <w:t xml:space="preserve"> play in designing an effective Information Architecture. According to Massanari (2010), users are often placed on the periphery during such design efforts when they should actually feature prominently. In this article system</w:t>
      </w:r>
      <w:r w:rsidR="00ED4AA7" w:rsidRPr="008201E7">
        <w:rPr>
          <w:i/>
        </w:rPr>
        <w:t xml:space="preserve"> centred</w:t>
      </w:r>
      <w:r w:rsidRPr="008201E7">
        <w:rPr>
          <w:i/>
        </w:rPr>
        <w:t xml:space="preserve"> design, user-</w:t>
      </w:r>
      <w:r w:rsidR="00ED4AA7" w:rsidRPr="008201E7">
        <w:rPr>
          <w:i/>
        </w:rPr>
        <w:t>centred</w:t>
      </w:r>
      <w:r w:rsidRPr="008201E7">
        <w:rPr>
          <w:i/>
        </w:rPr>
        <w:t xml:space="preserve"> design and participatory design is discussed from the perspective of the user. </w:t>
      </w:r>
      <w:r w:rsidRPr="008201E7">
        <w:rPr>
          <w:b/>
          <w:i/>
        </w:rPr>
        <w:t>Choose ONE of these design types</w:t>
      </w:r>
      <w:r w:rsidRPr="008201E7">
        <w:rPr>
          <w:i/>
        </w:rPr>
        <w:t xml:space="preserve"> and discuss it theoretically, but also practically by motivating how it is applicable to the Computer Repairs Management System (refer back to the article in order to understand how theory could apply to practice). [12] </w:t>
      </w:r>
    </w:p>
    <w:p w:rsidR="00F852A1" w:rsidRPr="008201E7" w:rsidRDefault="00F852A1">
      <w:pPr>
        <w:rPr>
          <w:i/>
        </w:rPr>
      </w:pPr>
    </w:p>
    <w:p w:rsidR="00F852A1" w:rsidRPr="008201E7" w:rsidRDefault="00F852A1">
      <w:pPr>
        <w:rPr>
          <w:i/>
        </w:rPr>
      </w:pPr>
      <w:r w:rsidRPr="008201E7">
        <w:rPr>
          <w:i/>
        </w:rPr>
        <w:t>Question 4</w:t>
      </w:r>
    </w:p>
    <w:p w:rsidR="00601A69" w:rsidRPr="008201E7" w:rsidRDefault="00F852A1">
      <w:pPr>
        <w:rPr>
          <w:i/>
        </w:rPr>
      </w:pPr>
      <w:r w:rsidRPr="008201E7">
        <w:rPr>
          <w:i/>
        </w:rPr>
        <w:t xml:space="preserve">Conduct an analysis of the webpage listed below by making use of Pauwels’s (2012) analysis framework. </w:t>
      </w:r>
      <w:r w:rsidRPr="008201E7">
        <w:rPr>
          <w:b/>
          <w:i/>
        </w:rPr>
        <w:t>Only perform the analysis for phase 1 and 2</w:t>
      </w:r>
      <w:r w:rsidRPr="008201E7">
        <w:rPr>
          <w:i/>
        </w:rPr>
        <w:t>. Your analysis should be about half a page in length.</w:t>
      </w:r>
      <w:r w:rsidR="00405EF7" w:rsidRPr="008201E7">
        <w:rPr>
          <w:i/>
        </w:rPr>
        <w:t xml:space="preserve"> [8]</w:t>
      </w:r>
      <w:bookmarkStart w:id="0" w:name="_GoBack"/>
      <w:bookmarkEnd w:id="0"/>
    </w:p>
    <w:sectPr w:rsidR="00601A69" w:rsidRPr="00820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06238"/>
    <w:multiLevelType w:val="hybridMultilevel"/>
    <w:tmpl w:val="91CE0C8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A1"/>
    <w:rsid w:val="0021340F"/>
    <w:rsid w:val="002477FD"/>
    <w:rsid w:val="00405EF7"/>
    <w:rsid w:val="004327DC"/>
    <w:rsid w:val="004C5488"/>
    <w:rsid w:val="005A68A5"/>
    <w:rsid w:val="005D294D"/>
    <w:rsid w:val="005F2C99"/>
    <w:rsid w:val="006C373B"/>
    <w:rsid w:val="008201E7"/>
    <w:rsid w:val="0096024E"/>
    <w:rsid w:val="00A82889"/>
    <w:rsid w:val="00B91598"/>
    <w:rsid w:val="00C7491F"/>
    <w:rsid w:val="00D87C02"/>
    <w:rsid w:val="00EC4686"/>
    <w:rsid w:val="00EC4ECA"/>
    <w:rsid w:val="00ED4AA7"/>
    <w:rsid w:val="00F1068B"/>
    <w:rsid w:val="00F3573C"/>
    <w:rsid w:val="00F852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2429"/>
  <w15:chartTrackingRefBased/>
  <w15:docId w15:val="{32B244FA-E997-4C0B-85AD-8F9B0630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91F"/>
    <w:pPr>
      <w:ind w:left="720"/>
      <w:contextualSpacing/>
    </w:pPr>
  </w:style>
  <w:style w:type="character" w:styleId="Hyperlink">
    <w:name w:val="Hyperlink"/>
    <w:basedOn w:val="DefaultParagraphFont"/>
    <w:uiPriority w:val="99"/>
    <w:unhideWhenUsed/>
    <w:rsid w:val="004327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u.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395</Words>
  <Characters>2253</Characters>
  <Application>Microsoft Office Word</Application>
  <DocSecurity>0</DocSecurity>
  <Lines>18</Lines>
  <Paragraphs>5</Paragraphs>
  <ScaleCrop>false</ScaleCrop>
  <Company>Hamilton Building</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Kudakwaishe Mhizha</dc:creator>
  <cp:keywords/>
  <dc:description/>
  <cp:lastModifiedBy>Kudakwaishe Mhizha</cp:lastModifiedBy>
  <cp:revision>20</cp:revision>
  <dcterms:created xsi:type="dcterms:W3CDTF">2018-09-17T07:46:00Z</dcterms:created>
  <dcterms:modified xsi:type="dcterms:W3CDTF">2018-09-17T09:17:00Z</dcterms:modified>
</cp:coreProperties>
</file>