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08" w:rsidRPr="00E549B9" w:rsidRDefault="00D2668A" w:rsidP="00E549B9">
      <w:pPr>
        <w:spacing w:line="360" w:lineRule="auto"/>
        <w:rPr>
          <w:rFonts w:ascii="Arial" w:hAnsi="Arial" w:cs="Arial"/>
        </w:rPr>
      </w:pPr>
      <w:r w:rsidRPr="00E549B9">
        <w:rPr>
          <w:rFonts w:ascii="Arial" w:hAnsi="Arial" w:cs="Arial"/>
        </w:rPr>
        <w:t>User Interface Design</w:t>
      </w:r>
    </w:p>
    <w:p w:rsidR="002E78D0" w:rsidRDefault="00897551" w:rsidP="00E549B9">
      <w:pPr>
        <w:spacing w:line="360" w:lineRule="auto"/>
        <w:rPr>
          <w:rFonts w:ascii="Arial" w:hAnsi="Arial" w:cs="Arial"/>
        </w:rPr>
      </w:pPr>
      <w:r w:rsidRPr="00E549B9">
        <w:rPr>
          <w:rFonts w:ascii="Arial" w:hAnsi="Arial" w:cs="Arial"/>
        </w:rPr>
        <w:t xml:space="preserve">According to Satzinger </w:t>
      </w:r>
      <w:r w:rsidR="00B70FDA" w:rsidRPr="00E549B9">
        <w:rPr>
          <w:rFonts w:ascii="Arial" w:hAnsi="Arial" w:cs="Arial"/>
        </w:rPr>
        <w:t xml:space="preserve">the quality of the user interface can make or break a system after deployment. An interface of high quality will therefore ensure better productivity and morale of the system users, thus the system has to be error-free and efficient. User interface design, in the world today, </w:t>
      </w:r>
      <w:r w:rsidR="00E36CEC" w:rsidRPr="00E549B9">
        <w:rPr>
          <w:rFonts w:ascii="Arial" w:hAnsi="Arial" w:cs="Arial"/>
        </w:rPr>
        <w:t xml:space="preserve">isn’t only concerned with simplifying presentation on desktop computers, but also on multiple platforms such as phones, </w:t>
      </w:r>
      <w:r w:rsidR="00E549B9" w:rsidRPr="00E549B9">
        <w:rPr>
          <w:rFonts w:ascii="Arial" w:hAnsi="Arial" w:cs="Arial"/>
        </w:rPr>
        <w:t>iPads</w:t>
      </w:r>
      <w:r w:rsidR="00E36CEC" w:rsidRPr="00E549B9">
        <w:rPr>
          <w:rFonts w:ascii="Arial" w:hAnsi="Arial" w:cs="Arial"/>
        </w:rPr>
        <w:t xml:space="preserve">, </w:t>
      </w:r>
      <w:r w:rsidR="00E549B9" w:rsidRPr="00E549B9">
        <w:rPr>
          <w:rFonts w:ascii="Arial" w:hAnsi="Arial" w:cs="Arial"/>
        </w:rPr>
        <w:t>and laptops</w:t>
      </w:r>
      <w:r w:rsidR="00E36CEC" w:rsidRPr="00E549B9">
        <w:rPr>
          <w:rFonts w:ascii="Arial" w:hAnsi="Arial" w:cs="Arial"/>
        </w:rPr>
        <w:t xml:space="preserve">. </w:t>
      </w:r>
      <w:r w:rsidR="002B04F4" w:rsidRPr="00E549B9">
        <w:rPr>
          <w:rFonts w:ascii="Arial" w:hAnsi="Arial" w:cs="Arial"/>
        </w:rPr>
        <w:t xml:space="preserve">It has both </w:t>
      </w:r>
      <w:r w:rsidR="00E549B9">
        <w:rPr>
          <w:rFonts w:ascii="Arial" w:hAnsi="Arial" w:cs="Arial"/>
        </w:rPr>
        <w:t xml:space="preserve">analysis and design characteristics, meaning that the user plays a huge role in the design </w:t>
      </w:r>
      <w:r w:rsidR="00501B6A">
        <w:rPr>
          <w:rFonts w:ascii="Arial" w:hAnsi="Arial" w:cs="Arial"/>
        </w:rPr>
        <w:t>(users</w:t>
      </w:r>
      <w:r w:rsidR="00E549B9">
        <w:rPr>
          <w:rFonts w:ascii="Arial" w:hAnsi="Arial" w:cs="Arial"/>
        </w:rPr>
        <w:t xml:space="preserve"> and developers discuss inputs and outputs prior to designing the interface). </w:t>
      </w:r>
      <w:r w:rsidR="00921C2B">
        <w:rPr>
          <w:rFonts w:ascii="Arial" w:hAnsi="Arial" w:cs="Arial"/>
        </w:rPr>
        <w:t xml:space="preserve">The design activity then uses the analysis information such as the use case diagram to produce sample layouts used by programmers to implement the final </w:t>
      </w:r>
      <w:r w:rsidR="009D1CAB">
        <w:rPr>
          <w:rFonts w:ascii="Arial" w:hAnsi="Arial" w:cs="Arial"/>
        </w:rPr>
        <w:t>system (</w:t>
      </w:r>
      <w:r w:rsidR="00921C2B">
        <w:rPr>
          <w:rFonts w:ascii="Arial" w:hAnsi="Arial" w:cs="Arial"/>
        </w:rPr>
        <w:t xml:space="preserve">Satzinger). </w:t>
      </w:r>
      <w:r w:rsidR="002E78D0">
        <w:rPr>
          <w:rFonts w:ascii="Arial" w:hAnsi="Arial" w:cs="Arial"/>
        </w:rPr>
        <w:t xml:space="preserve"> </w:t>
      </w:r>
    </w:p>
    <w:p w:rsidR="00501B6A" w:rsidRPr="00E549B9" w:rsidRDefault="00597FA4" w:rsidP="00501B6A">
      <w:pPr>
        <w:spacing w:line="360" w:lineRule="auto"/>
        <w:rPr>
          <w:rFonts w:ascii="Arial" w:hAnsi="Arial" w:cs="Arial"/>
        </w:rPr>
      </w:pPr>
      <w:r>
        <w:rPr>
          <w:rFonts w:ascii="Arial" w:hAnsi="Arial" w:cs="Arial"/>
        </w:rPr>
        <w:t xml:space="preserve">4.1 </w:t>
      </w:r>
      <w:r w:rsidR="00501B6A" w:rsidRPr="00E549B9">
        <w:rPr>
          <w:rFonts w:ascii="Arial" w:hAnsi="Arial" w:cs="Arial"/>
        </w:rPr>
        <w:t xml:space="preserve">General Considerations </w:t>
      </w:r>
    </w:p>
    <w:p w:rsidR="002260F5" w:rsidRDefault="00F52985" w:rsidP="00E549B9">
      <w:pPr>
        <w:spacing w:line="360" w:lineRule="auto"/>
        <w:rPr>
          <w:rFonts w:ascii="Arial" w:hAnsi="Arial" w:cs="Arial"/>
        </w:rPr>
      </w:pPr>
      <w:r>
        <w:rPr>
          <w:rFonts w:ascii="Arial" w:hAnsi="Arial" w:cs="Arial"/>
        </w:rPr>
        <w:t>The interface methods that will be implemented in the system will ensure a satisfactory</w:t>
      </w:r>
      <w:r w:rsidR="002260F5">
        <w:rPr>
          <w:rFonts w:ascii="Arial" w:hAnsi="Arial" w:cs="Arial"/>
        </w:rPr>
        <w:t xml:space="preserve"> overall user </w:t>
      </w:r>
      <w:r w:rsidR="00C22793">
        <w:rPr>
          <w:rFonts w:ascii="Arial" w:hAnsi="Arial" w:cs="Arial"/>
        </w:rPr>
        <w:t>experience (</w:t>
      </w:r>
      <w:r w:rsidR="002260F5">
        <w:rPr>
          <w:rFonts w:ascii="Arial" w:hAnsi="Arial" w:cs="Arial"/>
        </w:rPr>
        <w:t xml:space="preserve">UX) and high usability. </w:t>
      </w:r>
      <w:r w:rsidR="00C93023">
        <w:rPr>
          <w:rFonts w:ascii="Arial" w:hAnsi="Arial" w:cs="Arial"/>
        </w:rPr>
        <w:t>Human –interface objects</w:t>
      </w:r>
      <w:r w:rsidR="005101F1">
        <w:rPr>
          <w:rFonts w:ascii="Arial" w:hAnsi="Arial" w:cs="Arial"/>
        </w:rPr>
        <w:t xml:space="preserve"> (HIO)</w:t>
      </w:r>
      <w:r w:rsidR="00C93023">
        <w:rPr>
          <w:rFonts w:ascii="Arial" w:hAnsi="Arial" w:cs="Arial"/>
        </w:rPr>
        <w:t xml:space="preserve">, those objects that appear on the screen (user interface) which the user can manipulate to cause some action in the system will be divided into general, navigation and user choice functionality. </w:t>
      </w:r>
    </w:p>
    <w:p w:rsidR="002260F5" w:rsidRPr="002260F5" w:rsidRDefault="002260F5" w:rsidP="00E549B9">
      <w:pPr>
        <w:spacing w:line="360" w:lineRule="auto"/>
        <w:rPr>
          <w:rFonts w:ascii="Arial" w:hAnsi="Arial" w:cs="Arial"/>
          <w:u w:val="single"/>
        </w:rPr>
      </w:pPr>
      <w:r w:rsidRPr="002260F5">
        <w:rPr>
          <w:rFonts w:ascii="Arial" w:hAnsi="Arial" w:cs="Arial"/>
          <w:u w:val="single"/>
        </w:rPr>
        <w:t xml:space="preserve">The interface functionality will be divided into three major areas: </w:t>
      </w:r>
    </w:p>
    <w:p w:rsidR="002260F5" w:rsidRPr="002260F5" w:rsidRDefault="002260F5" w:rsidP="002260F5">
      <w:pPr>
        <w:pStyle w:val="ListParagraph"/>
        <w:numPr>
          <w:ilvl w:val="0"/>
          <w:numId w:val="1"/>
        </w:numPr>
        <w:spacing w:line="360" w:lineRule="auto"/>
        <w:rPr>
          <w:rFonts w:ascii="Arial" w:hAnsi="Arial" w:cs="Arial"/>
        </w:rPr>
      </w:pPr>
      <w:r w:rsidRPr="002260F5">
        <w:rPr>
          <w:rFonts w:ascii="Arial" w:hAnsi="Arial" w:cs="Arial"/>
        </w:rPr>
        <w:t>General</w:t>
      </w:r>
      <w:r>
        <w:rPr>
          <w:rFonts w:ascii="Arial" w:hAnsi="Arial" w:cs="Arial"/>
        </w:rPr>
        <w:t xml:space="preserve"> – this consists of labels, text areas, </w:t>
      </w:r>
      <w:r w:rsidR="005B09E4">
        <w:rPr>
          <w:rFonts w:ascii="Arial" w:hAnsi="Arial" w:cs="Arial"/>
        </w:rPr>
        <w:t>and forms</w:t>
      </w:r>
      <w:r>
        <w:rPr>
          <w:rFonts w:ascii="Arial" w:hAnsi="Arial" w:cs="Arial"/>
        </w:rPr>
        <w:t xml:space="preserve">. Labels will provide the user information about what text is required in the text areas (input boxes). Error messages will also be used to inform users of incorrect input in the text areas. </w:t>
      </w:r>
      <w:r w:rsidR="000F13EB">
        <w:rPr>
          <w:rFonts w:ascii="Arial" w:hAnsi="Arial" w:cs="Arial"/>
        </w:rPr>
        <w:t>The forms will contain these two</w:t>
      </w:r>
      <w:r w:rsidR="005101F1">
        <w:rPr>
          <w:rFonts w:ascii="Arial" w:hAnsi="Arial" w:cs="Arial"/>
        </w:rPr>
        <w:t xml:space="preserve"> HIOs</w:t>
      </w:r>
      <w:r w:rsidR="000F13EB">
        <w:rPr>
          <w:rFonts w:ascii="Arial" w:hAnsi="Arial" w:cs="Arial"/>
        </w:rPr>
        <w:t xml:space="preserve">. </w:t>
      </w:r>
      <w:r w:rsidRPr="002260F5">
        <w:rPr>
          <w:rFonts w:ascii="Arial" w:hAnsi="Arial" w:cs="Arial"/>
        </w:rPr>
        <w:t xml:space="preserve"> </w:t>
      </w:r>
    </w:p>
    <w:p w:rsidR="002260F5" w:rsidRPr="002260F5" w:rsidRDefault="002260F5" w:rsidP="002260F5">
      <w:pPr>
        <w:pStyle w:val="ListParagraph"/>
        <w:numPr>
          <w:ilvl w:val="0"/>
          <w:numId w:val="1"/>
        </w:numPr>
        <w:spacing w:line="360" w:lineRule="auto"/>
        <w:rPr>
          <w:rFonts w:ascii="Arial" w:hAnsi="Arial" w:cs="Arial"/>
        </w:rPr>
      </w:pPr>
      <w:r w:rsidRPr="002260F5">
        <w:rPr>
          <w:rFonts w:ascii="Arial" w:hAnsi="Arial" w:cs="Arial"/>
        </w:rPr>
        <w:t xml:space="preserve">Navigation </w:t>
      </w:r>
      <w:r w:rsidR="005B09E4">
        <w:rPr>
          <w:rFonts w:ascii="Arial" w:hAnsi="Arial" w:cs="Arial"/>
        </w:rPr>
        <w:t xml:space="preserve">– this consists of methods to move from one page to another the web-based system. Such methods will have links attached to them (these links will therefore contain information of the page they are linked to). Buttons will primarily be used for navigation from page to page and also recovery from error messages on pages. </w:t>
      </w:r>
    </w:p>
    <w:p w:rsidR="002260F5" w:rsidRDefault="002260F5" w:rsidP="002260F5">
      <w:pPr>
        <w:pStyle w:val="ListParagraph"/>
        <w:numPr>
          <w:ilvl w:val="0"/>
          <w:numId w:val="1"/>
        </w:numPr>
        <w:spacing w:line="360" w:lineRule="auto"/>
        <w:rPr>
          <w:rFonts w:ascii="Arial" w:hAnsi="Arial" w:cs="Arial"/>
        </w:rPr>
      </w:pPr>
      <w:r w:rsidRPr="002260F5">
        <w:rPr>
          <w:rFonts w:ascii="Arial" w:hAnsi="Arial" w:cs="Arial"/>
        </w:rPr>
        <w:t xml:space="preserve">User Choice </w:t>
      </w:r>
      <w:r w:rsidR="00EB71C1">
        <w:rPr>
          <w:rFonts w:ascii="Arial" w:hAnsi="Arial" w:cs="Arial"/>
        </w:rPr>
        <w:t>– this functionality’s major purpose is error prevention, by limiting user choices on only a possible set of predefined value</w:t>
      </w:r>
      <w:r w:rsidR="00A07F41">
        <w:rPr>
          <w:rFonts w:ascii="Arial" w:hAnsi="Arial" w:cs="Arial"/>
        </w:rPr>
        <w:t>s and grouping related functionality for users t easily locate them.</w:t>
      </w:r>
      <w:r w:rsidR="00EB71C1">
        <w:rPr>
          <w:rFonts w:ascii="Arial" w:hAnsi="Arial" w:cs="Arial"/>
        </w:rPr>
        <w:t xml:space="preserve"> </w:t>
      </w:r>
      <w:r w:rsidR="00195A37">
        <w:rPr>
          <w:rFonts w:ascii="Arial" w:hAnsi="Arial" w:cs="Arial"/>
        </w:rPr>
        <w:t>HIOs</w:t>
      </w:r>
      <w:r w:rsidR="00EB71C1">
        <w:rPr>
          <w:rFonts w:ascii="Arial" w:hAnsi="Arial" w:cs="Arial"/>
        </w:rPr>
        <w:t xml:space="preserve"> such as dropdown boxes</w:t>
      </w:r>
      <w:r w:rsidR="00A07F41">
        <w:rPr>
          <w:rFonts w:ascii="Arial" w:hAnsi="Arial" w:cs="Arial"/>
        </w:rPr>
        <w:t xml:space="preserve"> (menus)</w:t>
      </w:r>
      <w:r w:rsidR="00EB71C1">
        <w:rPr>
          <w:rFonts w:ascii="Arial" w:hAnsi="Arial" w:cs="Arial"/>
        </w:rPr>
        <w:t xml:space="preserve">, radio buttons and checkboxes, will prevent incorrect input and limit user options to only valid ones. </w:t>
      </w:r>
      <w:r w:rsidR="00024FEE">
        <w:rPr>
          <w:rFonts w:ascii="Arial" w:hAnsi="Arial" w:cs="Arial"/>
        </w:rPr>
        <w:t xml:space="preserve">Another advantage is increased UX as the user doesn’t have to repeatedly input standard information in text areas, thus also increasing productivity. </w:t>
      </w:r>
    </w:p>
    <w:p w:rsidR="00072EDF" w:rsidRDefault="00072EDF" w:rsidP="00072EDF">
      <w:pPr>
        <w:pStyle w:val="ListParagraph"/>
        <w:spacing w:line="360" w:lineRule="auto"/>
        <w:rPr>
          <w:rFonts w:ascii="Arial" w:hAnsi="Arial" w:cs="Arial"/>
        </w:rPr>
      </w:pPr>
    </w:p>
    <w:p w:rsidR="00DF68D1" w:rsidRDefault="00DF68D1" w:rsidP="00072EDF">
      <w:pPr>
        <w:pStyle w:val="ListParagraph"/>
        <w:spacing w:line="360" w:lineRule="auto"/>
        <w:rPr>
          <w:rFonts w:ascii="Arial" w:hAnsi="Arial" w:cs="Arial"/>
        </w:rPr>
      </w:pPr>
    </w:p>
    <w:p w:rsidR="00DF68D1" w:rsidRDefault="00DF68D1" w:rsidP="00072EDF">
      <w:pPr>
        <w:pStyle w:val="ListParagraph"/>
        <w:spacing w:line="360" w:lineRule="auto"/>
        <w:rPr>
          <w:rFonts w:ascii="Arial" w:hAnsi="Arial" w:cs="Arial"/>
        </w:rPr>
      </w:pPr>
    </w:p>
    <w:p w:rsidR="00072EDF" w:rsidRPr="00797DF3" w:rsidRDefault="00C93023" w:rsidP="00797DF3">
      <w:pPr>
        <w:spacing w:line="360" w:lineRule="auto"/>
        <w:rPr>
          <w:rFonts w:ascii="Arial" w:hAnsi="Arial" w:cs="Arial"/>
        </w:rPr>
      </w:pPr>
      <w:r w:rsidRPr="00797DF3">
        <w:rPr>
          <w:rFonts w:ascii="Arial" w:hAnsi="Arial" w:cs="Arial"/>
        </w:rPr>
        <w:t>Nielsen‘s</w:t>
      </w:r>
      <w:r w:rsidR="00072EDF" w:rsidRPr="00797DF3">
        <w:rPr>
          <w:rFonts w:ascii="Arial" w:hAnsi="Arial" w:cs="Arial"/>
        </w:rPr>
        <w:t xml:space="preserve"> 10 usability heuristics </w:t>
      </w:r>
    </w:p>
    <w:p w:rsidR="00C93023" w:rsidRPr="00797DF3" w:rsidRDefault="00DF68D1" w:rsidP="00797DF3">
      <w:pPr>
        <w:spacing w:line="360" w:lineRule="auto"/>
        <w:rPr>
          <w:rFonts w:ascii="Arial" w:hAnsi="Arial" w:cs="Arial"/>
        </w:rPr>
      </w:pPr>
      <w:r w:rsidRPr="00797DF3">
        <w:rPr>
          <w:rFonts w:ascii="Arial" w:hAnsi="Arial" w:cs="Arial"/>
        </w:rPr>
        <w:t xml:space="preserve">These 10 rules will be the rules that the user interface will be built upon for high quality usability. </w:t>
      </w:r>
      <w:r w:rsidR="004B2436" w:rsidRPr="00797DF3">
        <w:rPr>
          <w:rFonts w:ascii="Arial" w:hAnsi="Arial" w:cs="Arial"/>
        </w:rPr>
        <w:t xml:space="preserve">The GUI must be user friendly and must be able to recognise and handle errors, and also inform the user about these errors. </w:t>
      </w:r>
    </w:p>
    <w:p w:rsidR="004534E2" w:rsidRDefault="004534E2" w:rsidP="00072EDF">
      <w:pPr>
        <w:pStyle w:val="ListParagraph"/>
        <w:spacing w:line="360" w:lineRule="auto"/>
        <w:rPr>
          <w:rFonts w:ascii="Arial" w:hAnsi="Arial" w:cs="Arial"/>
        </w:rPr>
      </w:pPr>
    </w:p>
    <w:p w:rsidR="004534E2" w:rsidRDefault="004534E2" w:rsidP="00072EDF">
      <w:pPr>
        <w:pStyle w:val="ListParagraph"/>
        <w:spacing w:line="360" w:lineRule="auto"/>
        <w:rPr>
          <w:rFonts w:ascii="Arial" w:hAnsi="Arial" w:cs="Arial"/>
          <w:u w:val="single"/>
        </w:rPr>
      </w:pPr>
      <w:r w:rsidRPr="004534E2">
        <w:rPr>
          <w:rFonts w:ascii="Arial" w:hAnsi="Arial" w:cs="Arial"/>
          <w:u w:val="single"/>
        </w:rPr>
        <w:t>The following were the major heurist</w:t>
      </w:r>
      <w:r>
        <w:rPr>
          <w:rFonts w:ascii="Arial" w:hAnsi="Arial" w:cs="Arial"/>
          <w:u w:val="single"/>
        </w:rPr>
        <w:t>ics considerations to borne</w:t>
      </w:r>
      <w:r w:rsidRPr="004534E2">
        <w:rPr>
          <w:rFonts w:ascii="Arial" w:hAnsi="Arial" w:cs="Arial"/>
          <w:u w:val="single"/>
        </w:rPr>
        <w:t xml:space="preserve"> in</w:t>
      </w:r>
      <w:r>
        <w:rPr>
          <w:rFonts w:ascii="Arial" w:hAnsi="Arial" w:cs="Arial"/>
          <w:u w:val="single"/>
        </w:rPr>
        <w:t xml:space="preserve"> the interface</w:t>
      </w:r>
      <w:r w:rsidRPr="004534E2">
        <w:rPr>
          <w:rFonts w:ascii="Arial" w:hAnsi="Arial" w:cs="Arial"/>
          <w:u w:val="single"/>
        </w:rPr>
        <w:t xml:space="preserve"> designs:</w:t>
      </w:r>
    </w:p>
    <w:p w:rsidR="007D111C" w:rsidRDefault="00496477" w:rsidP="00072EDF">
      <w:pPr>
        <w:pStyle w:val="ListParagraph"/>
        <w:spacing w:line="360" w:lineRule="auto"/>
        <w:rPr>
          <w:rFonts w:ascii="Arial" w:hAnsi="Arial" w:cs="Arial"/>
        </w:rPr>
      </w:pPr>
      <w:r w:rsidRPr="00496477">
        <w:rPr>
          <w:rFonts w:ascii="Arial" w:hAnsi="Arial" w:cs="Arial"/>
        </w:rPr>
        <w:t>Error Prevention – as mention above</w:t>
      </w:r>
      <w:r>
        <w:rPr>
          <w:rFonts w:ascii="Arial" w:hAnsi="Arial" w:cs="Arial"/>
        </w:rPr>
        <w:t xml:space="preserve">, a careful design that will prevent a problem form occurring in the first place is a vital part of design. Through the HIOs such as dropdown boxes, error-prone conditions can be prevented. Confirmation messages are also good for ensuring that users are sure before </w:t>
      </w:r>
      <w:r w:rsidR="00797DF3">
        <w:rPr>
          <w:rFonts w:ascii="Arial" w:hAnsi="Arial" w:cs="Arial"/>
        </w:rPr>
        <w:t>committing</w:t>
      </w:r>
      <w:r>
        <w:rPr>
          <w:rFonts w:ascii="Arial" w:hAnsi="Arial" w:cs="Arial"/>
        </w:rPr>
        <w:t xml:space="preserve"> to an action</w:t>
      </w:r>
      <w:r w:rsidR="00FC2EE5">
        <w:rPr>
          <w:rFonts w:ascii="Arial" w:hAnsi="Arial" w:cs="Arial"/>
        </w:rPr>
        <w:t xml:space="preserve"> </w:t>
      </w:r>
      <w:r w:rsidR="00FC2EE5" w:rsidRPr="00FC2EE5">
        <w:rPr>
          <w:rFonts w:ascii="Arial" w:hAnsi="Arial" w:cs="Arial"/>
        </w:rPr>
        <w:t>(Nielsen, 2018)</w:t>
      </w:r>
      <w:r w:rsidR="00FC2EE5">
        <w:rPr>
          <w:rFonts w:ascii="Arial" w:hAnsi="Arial" w:cs="Arial"/>
        </w:rPr>
        <w:t>.</w:t>
      </w:r>
    </w:p>
    <w:p w:rsidR="00496477" w:rsidRDefault="00496477" w:rsidP="00072EDF">
      <w:pPr>
        <w:pStyle w:val="ListParagraph"/>
        <w:spacing w:line="360" w:lineRule="auto"/>
        <w:rPr>
          <w:rFonts w:ascii="Arial" w:hAnsi="Arial" w:cs="Arial"/>
        </w:rPr>
      </w:pPr>
    </w:p>
    <w:p w:rsidR="00496477" w:rsidRDefault="00496477" w:rsidP="00072EDF">
      <w:pPr>
        <w:pStyle w:val="ListParagraph"/>
        <w:spacing w:line="360" w:lineRule="auto"/>
        <w:rPr>
          <w:rFonts w:ascii="Arial" w:hAnsi="Arial" w:cs="Arial"/>
        </w:rPr>
      </w:pPr>
      <w:r>
        <w:rPr>
          <w:rFonts w:ascii="Arial" w:hAnsi="Arial" w:cs="Arial"/>
        </w:rPr>
        <w:t>Flexibility and efficiency of use – with productivity in mind, accelerator which are unseen by a novice user can increase user interaction by allowing users to tailor frequent actions</w:t>
      </w:r>
      <w:r w:rsidR="00FC2EE5">
        <w:rPr>
          <w:rFonts w:ascii="Arial" w:hAnsi="Arial" w:cs="Arial"/>
        </w:rPr>
        <w:t xml:space="preserve"> </w:t>
      </w:r>
      <w:r w:rsidR="00FC2EE5" w:rsidRPr="00FC2EE5">
        <w:rPr>
          <w:rFonts w:ascii="Arial" w:hAnsi="Arial" w:cs="Arial"/>
        </w:rPr>
        <w:t>(Nielsen, 2018)</w:t>
      </w:r>
      <w:r>
        <w:rPr>
          <w:rFonts w:ascii="Arial" w:hAnsi="Arial" w:cs="Arial"/>
        </w:rPr>
        <w:t xml:space="preserve">. </w:t>
      </w:r>
    </w:p>
    <w:p w:rsidR="00797DF3" w:rsidRDefault="00797DF3" w:rsidP="00072EDF">
      <w:pPr>
        <w:pStyle w:val="ListParagraph"/>
        <w:spacing w:line="360" w:lineRule="auto"/>
        <w:rPr>
          <w:rFonts w:ascii="Arial" w:hAnsi="Arial" w:cs="Arial"/>
        </w:rPr>
      </w:pPr>
    </w:p>
    <w:p w:rsidR="00126311" w:rsidRDefault="00126311" w:rsidP="00072EDF">
      <w:pPr>
        <w:pStyle w:val="ListParagraph"/>
        <w:spacing w:line="360" w:lineRule="auto"/>
        <w:rPr>
          <w:rFonts w:ascii="Arial" w:hAnsi="Arial" w:cs="Arial"/>
        </w:rPr>
      </w:pPr>
      <w:r>
        <w:rPr>
          <w:rFonts w:ascii="Arial" w:hAnsi="Arial" w:cs="Arial"/>
        </w:rPr>
        <w:t xml:space="preserve">Aesthetic and minimalist design – the interface will be as simple as possible but no simpler, meaning system messages to the user should contain only relevant information. </w:t>
      </w:r>
    </w:p>
    <w:p w:rsidR="00797DF3" w:rsidRDefault="00797DF3" w:rsidP="00072EDF">
      <w:pPr>
        <w:pStyle w:val="ListParagraph"/>
        <w:spacing w:line="360" w:lineRule="auto"/>
        <w:rPr>
          <w:rFonts w:ascii="Arial" w:hAnsi="Arial" w:cs="Arial"/>
        </w:rPr>
      </w:pPr>
    </w:p>
    <w:p w:rsidR="00126311" w:rsidRDefault="00126311" w:rsidP="00072EDF">
      <w:pPr>
        <w:pStyle w:val="ListParagraph"/>
        <w:spacing w:line="360" w:lineRule="auto"/>
        <w:rPr>
          <w:rFonts w:ascii="Arial" w:hAnsi="Arial" w:cs="Arial"/>
        </w:rPr>
      </w:pPr>
      <w:r>
        <w:rPr>
          <w:rFonts w:ascii="Arial" w:hAnsi="Arial" w:cs="Arial"/>
        </w:rPr>
        <w:t xml:space="preserve">Consistency and standards – these ensure users understand the individual interface elements in the design, thus they will know where to look for what features. </w:t>
      </w:r>
    </w:p>
    <w:p w:rsidR="00797DF3" w:rsidRDefault="00797DF3" w:rsidP="00072EDF">
      <w:pPr>
        <w:pStyle w:val="ListParagraph"/>
        <w:spacing w:line="360" w:lineRule="auto"/>
        <w:rPr>
          <w:rFonts w:ascii="Arial" w:hAnsi="Arial" w:cs="Arial"/>
        </w:rPr>
      </w:pPr>
    </w:p>
    <w:p w:rsidR="00126311" w:rsidRPr="00496477" w:rsidRDefault="00797DF3" w:rsidP="00072EDF">
      <w:pPr>
        <w:pStyle w:val="ListParagraph"/>
        <w:spacing w:line="360" w:lineRule="auto"/>
        <w:rPr>
          <w:rFonts w:ascii="Arial" w:hAnsi="Arial" w:cs="Arial"/>
        </w:rPr>
      </w:pPr>
      <w:r>
        <w:rPr>
          <w:rFonts w:ascii="Arial" w:hAnsi="Arial" w:cs="Arial"/>
        </w:rPr>
        <w:t>Visibility</w:t>
      </w:r>
      <w:r w:rsidR="00D56E44">
        <w:rPr>
          <w:rFonts w:ascii="Arial" w:hAnsi="Arial" w:cs="Arial"/>
        </w:rPr>
        <w:t xml:space="preserve"> of system status –</w:t>
      </w:r>
      <w:r w:rsidR="00FC2EE5">
        <w:rPr>
          <w:rFonts w:ascii="Arial" w:hAnsi="Arial" w:cs="Arial"/>
        </w:rPr>
        <w:t xml:space="preserve"> According to Nielsen (2018)</w:t>
      </w:r>
      <w:r w:rsidR="00D56E44">
        <w:rPr>
          <w:rFonts w:ascii="Arial" w:hAnsi="Arial" w:cs="Arial"/>
        </w:rPr>
        <w:t xml:space="preserve"> the system must keep the users informed about the status of the system. The interface will achieve this through constant and timeous feedback throughout the user’s interaction with the system. </w:t>
      </w:r>
    </w:p>
    <w:p w:rsidR="007D111C" w:rsidRDefault="007D111C" w:rsidP="00072EDF">
      <w:pPr>
        <w:pStyle w:val="ListParagraph"/>
        <w:spacing w:line="360" w:lineRule="auto"/>
        <w:rPr>
          <w:rFonts w:ascii="Arial" w:hAnsi="Arial" w:cs="Arial"/>
        </w:rPr>
      </w:pPr>
    </w:p>
    <w:p w:rsidR="003322EB" w:rsidRPr="00797DF3" w:rsidRDefault="003322EB" w:rsidP="00797DF3">
      <w:pPr>
        <w:spacing w:line="360" w:lineRule="auto"/>
        <w:rPr>
          <w:rFonts w:ascii="Arial" w:hAnsi="Arial" w:cs="Arial"/>
        </w:rPr>
      </w:pPr>
      <w:r w:rsidRPr="00797DF3">
        <w:rPr>
          <w:rFonts w:ascii="Arial" w:hAnsi="Arial" w:cs="Arial"/>
        </w:rPr>
        <w:t xml:space="preserve">Another important factor when designing the interface is </w:t>
      </w:r>
      <w:r w:rsidR="00CD4EA1" w:rsidRPr="00797DF3">
        <w:rPr>
          <w:rFonts w:ascii="Arial" w:hAnsi="Arial" w:cs="Arial"/>
        </w:rPr>
        <w:t xml:space="preserve">centring the design on the user. User-Centred Design processes such as Market Definition, Task Analysis and Evaluation and Validation will be employed when building the interface. </w:t>
      </w:r>
    </w:p>
    <w:p w:rsidR="004534E2" w:rsidRDefault="004534E2" w:rsidP="00072EDF">
      <w:pPr>
        <w:pStyle w:val="ListParagraph"/>
        <w:spacing w:line="360" w:lineRule="auto"/>
        <w:rPr>
          <w:rFonts w:ascii="Arial" w:hAnsi="Arial" w:cs="Arial"/>
        </w:rPr>
      </w:pPr>
    </w:p>
    <w:p w:rsidR="004534E2" w:rsidRDefault="004534E2" w:rsidP="00072EDF">
      <w:pPr>
        <w:pStyle w:val="ListParagraph"/>
        <w:spacing w:line="360" w:lineRule="auto"/>
        <w:rPr>
          <w:rFonts w:ascii="Arial" w:hAnsi="Arial" w:cs="Arial"/>
        </w:rPr>
      </w:pPr>
    </w:p>
    <w:p w:rsidR="004534E2" w:rsidRDefault="004534E2" w:rsidP="00072EDF">
      <w:pPr>
        <w:pStyle w:val="ListParagraph"/>
        <w:spacing w:line="360" w:lineRule="auto"/>
        <w:rPr>
          <w:rFonts w:ascii="Arial" w:hAnsi="Arial" w:cs="Arial"/>
        </w:rPr>
      </w:pPr>
    </w:p>
    <w:p w:rsidR="002260F5" w:rsidRPr="002260F5" w:rsidRDefault="002260F5" w:rsidP="002260F5">
      <w:pPr>
        <w:spacing w:line="360" w:lineRule="auto"/>
        <w:rPr>
          <w:rFonts w:ascii="Arial" w:hAnsi="Arial" w:cs="Arial"/>
        </w:rPr>
      </w:pPr>
    </w:p>
    <w:p w:rsidR="002260F5" w:rsidRDefault="005E37D6" w:rsidP="00E549B9">
      <w:pPr>
        <w:spacing w:line="360" w:lineRule="auto"/>
        <w:rPr>
          <w:rFonts w:ascii="Arial" w:hAnsi="Arial" w:cs="Arial"/>
        </w:rPr>
      </w:pPr>
      <w:r>
        <w:rPr>
          <w:rFonts w:ascii="Arial" w:hAnsi="Arial" w:cs="Arial"/>
        </w:rPr>
        <w:t xml:space="preserve">4.2 Forms </w:t>
      </w:r>
    </w:p>
    <w:p w:rsidR="007F5D1C" w:rsidRDefault="007F5D1C" w:rsidP="00E549B9">
      <w:pPr>
        <w:spacing w:line="360" w:lineRule="auto"/>
        <w:rPr>
          <w:rFonts w:ascii="Arial" w:hAnsi="Arial" w:cs="Arial"/>
        </w:rPr>
      </w:pPr>
      <w:r w:rsidRPr="007F5D1C">
        <w:rPr>
          <w:rFonts w:ascii="Arial" w:hAnsi="Arial" w:cs="Arial"/>
        </w:rPr>
        <w:t>https://www.ibayipc.co.za/shop-online/login-register</w:t>
      </w:r>
    </w:p>
    <w:p w:rsidR="00077866" w:rsidRDefault="00077866" w:rsidP="00E549B9">
      <w:pPr>
        <w:spacing w:line="360" w:lineRule="auto"/>
        <w:rPr>
          <w:rFonts w:ascii="Arial" w:hAnsi="Arial" w:cs="Arial"/>
        </w:rPr>
      </w:pPr>
    </w:p>
    <w:tbl>
      <w:tblPr>
        <w:tblStyle w:val="TableGrid"/>
        <w:tblW w:w="0" w:type="auto"/>
        <w:tblLook w:val="04A0" w:firstRow="1" w:lastRow="0" w:firstColumn="1" w:lastColumn="0" w:noHBand="0" w:noVBand="1"/>
      </w:tblPr>
      <w:tblGrid>
        <w:gridCol w:w="4508"/>
        <w:gridCol w:w="4508"/>
      </w:tblGrid>
      <w:tr w:rsidR="00077866" w:rsidTr="00077866">
        <w:tc>
          <w:tcPr>
            <w:tcW w:w="4508" w:type="dxa"/>
          </w:tcPr>
          <w:p w:rsidR="00077866" w:rsidRDefault="00077866" w:rsidP="00E549B9">
            <w:pPr>
              <w:spacing w:line="360" w:lineRule="auto"/>
              <w:rPr>
                <w:rFonts w:ascii="Arial" w:hAnsi="Arial" w:cs="Arial"/>
              </w:rPr>
            </w:pPr>
            <w:r>
              <w:rPr>
                <w:rFonts w:ascii="Arial" w:hAnsi="Arial" w:cs="Arial"/>
              </w:rPr>
              <w:t>Property</w:t>
            </w:r>
          </w:p>
        </w:tc>
        <w:tc>
          <w:tcPr>
            <w:tcW w:w="4508" w:type="dxa"/>
          </w:tcPr>
          <w:p w:rsidR="00077866" w:rsidRDefault="00077866" w:rsidP="00E549B9">
            <w:pPr>
              <w:spacing w:line="360" w:lineRule="auto"/>
              <w:rPr>
                <w:rFonts w:ascii="Arial" w:hAnsi="Arial" w:cs="Arial"/>
              </w:rPr>
            </w:pPr>
            <w:r>
              <w:rPr>
                <w:rFonts w:ascii="Arial" w:hAnsi="Arial" w:cs="Arial"/>
              </w:rPr>
              <w:t>Specifications</w:t>
            </w:r>
          </w:p>
        </w:tc>
      </w:tr>
      <w:tr w:rsidR="00077866" w:rsidTr="00077866">
        <w:tc>
          <w:tcPr>
            <w:tcW w:w="4508" w:type="dxa"/>
          </w:tcPr>
          <w:p w:rsidR="00077866" w:rsidRDefault="00077866" w:rsidP="00E549B9">
            <w:pPr>
              <w:spacing w:line="360" w:lineRule="auto"/>
              <w:rPr>
                <w:rFonts w:ascii="Arial" w:hAnsi="Arial" w:cs="Arial"/>
              </w:rPr>
            </w:pPr>
            <w:r>
              <w:rPr>
                <w:rFonts w:ascii="Arial" w:hAnsi="Arial" w:cs="Arial"/>
              </w:rPr>
              <w:t>Navigation</w:t>
            </w:r>
          </w:p>
        </w:tc>
        <w:tc>
          <w:tcPr>
            <w:tcW w:w="4508" w:type="dxa"/>
          </w:tcPr>
          <w:p w:rsidR="00077866" w:rsidRDefault="00077866" w:rsidP="00E549B9">
            <w:pPr>
              <w:spacing w:line="360" w:lineRule="auto"/>
              <w:rPr>
                <w:rFonts w:ascii="Arial" w:hAnsi="Arial" w:cs="Arial"/>
              </w:rPr>
            </w:pPr>
          </w:p>
        </w:tc>
      </w:tr>
      <w:tr w:rsidR="00077866" w:rsidTr="00077866">
        <w:tc>
          <w:tcPr>
            <w:tcW w:w="4508" w:type="dxa"/>
          </w:tcPr>
          <w:p w:rsidR="00077866" w:rsidRDefault="00202D4E" w:rsidP="00E549B9">
            <w:pPr>
              <w:spacing w:line="360" w:lineRule="auto"/>
              <w:rPr>
                <w:rFonts w:ascii="Arial" w:hAnsi="Arial" w:cs="Arial"/>
              </w:rPr>
            </w:pPr>
            <w:r>
              <w:rPr>
                <w:rFonts w:ascii="Arial" w:hAnsi="Arial" w:cs="Arial"/>
              </w:rPr>
              <w:t>Background and Colour</w:t>
            </w:r>
          </w:p>
        </w:tc>
        <w:tc>
          <w:tcPr>
            <w:tcW w:w="4508" w:type="dxa"/>
          </w:tcPr>
          <w:p w:rsidR="00077866" w:rsidRDefault="00077866" w:rsidP="00E549B9">
            <w:pPr>
              <w:spacing w:line="360" w:lineRule="auto"/>
              <w:rPr>
                <w:rFonts w:ascii="Arial" w:hAnsi="Arial" w:cs="Arial"/>
              </w:rPr>
            </w:pPr>
          </w:p>
        </w:tc>
      </w:tr>
      <w:tr w:rsidR="00077866" w:rsidTr="00077866">
        <w:tc>
          <w:tcPr>
            <w:tcW w:w="4508" w:type="dxa"/>
          </w:tcPr>
          <w:p w:rsidR="00077866" w:rsidRDefault="00202D4E" w:rsidP="00E549B9">
            <w:pPr>
              <w:spacing w:line="360" w:lineRule="auto"/>
              <w:rPr>
                <w:rFonts w:ascii="Arial" w:hAnsi="Arial" w:cs="Arial"/>
              </w:rPr>
            </w:pPr>
            <w:r>
              <w:rPr>
                <w:rFonts w:ascii="Arial" w:hAnsi="Arial" w:cs="Arial"/>
              </w:rPr>
              <w:t>Fonts</w:t>
            </w:r>
          </w:p>
        </w:tc>
        <w:tc>
          <w:tcPr>
            <w:tcW w:w="4508" w:type="dxa"/>
          </w:tcPr>
          <w:p w:rsidR="00077866" w:rsidRDefault="00077866" w:rsidP="00E549B9">
            <w:pPr>
              <w:spacing w:line="360" w:lineRule="auto"/>
              <w:rPr>
                <w:rFonts w:ascii="Arial" w:hAnsi="Arial" w:cs="Arial"/>
              </w:rPr>
            </w:pPr>
          </w:p>
        </w:tc>
      </w:tr>
      <w:tr w:rsidR="00077866" w:rsidTr="00077866">
        <w:tc>
          <w:tcPr>
            <w:tcW w:w="4508" w:type="dxa"/>
          </w:tcPr>
          <w:p w:rsidR="00077866" w:rsidRDefault="00242A54" w:rsidP="00E549B9">
            <w:pPr>
              <w:spacing w:line="360" w:lineRule="auto"/>
              <w:rPr>
                <w:rFonts w:ascii="Arial" w:hAnsi="Arial" w:cs="Arial"/>
              </w:rPr>
            </w:pPr>
            <w:r>
              <w:rPr>
                <w:rFonts w:ascii="Arial" w:hAnsi="Arial" w:cs="Arial"/>
              </w:rPr>
              <w:t>Logo and Motif</w:t>
            </w:r>
          </w:p>
        </w:tc>
        <w:tc>
          <w:tcPr>
            <w:tcW w:w="4508" w:type="dxa"/>
          </w:tcPr>
          <w:p w:rsidR="00077866" w:rsidRDefault="00077866" w:rsidP="00E549B9">
            <w:pPr>
              <w:spacing w:line="360" w:lineRule="auto"/>
              <w:rPr>
                <w:rFonts w:ascii="Arial" w:hAnsi="Arial" w:cs="Arial"/>
              </w:rPr>
            </w:pPr>
          </w:p>
        </w:tc>
      </w:tr>
      <w:tr w:rsidR="00077866" w:rsidTr="00077866">
        <w:tc>
          <w:tcPr>
            <w:tcW w:w="4508" w:type="dxa"/>
          </w:tcPr>
          <w:p w:rsidR="00077866" w:rsidRDefault="00242A54" w:rsidP="00E549B9">
            <w:pPr>
              <w:spacing w:line="360" w:lineRule="auto"/>
              <w:rPr>
                <w:rFonts w:ascii="Arial" w:hAnsi="Arial" w:cs="Arial"/>
              </w:rPr>
            </w:pPr>
            <w:r>
              <w:rPr>
                <w:rFonts w:ascii="Arial" w:hAnsi="Arial" w:cs="Arial"/>
              </w:rPr>
              <w:t>Special Notes</w:t>
            </w:r>
          </w:p>
        </w:tc>
        <w:tc>
          <w:tcPr>
            <w:tcW w:w="4508" w:type="dxa"/>
          </w:tcPr>
          <w:p w:rsidR="00077866" w:rsidRDefault="00BC007B" w:rsidP="00E549B9">
            <w:pPr>
              <w:spacing w:line="360" w:lineRule="auto"/>
              <w:rPr>
                <w:rFonts w:ascii="Arial" w:hAnsi="Arial" w:cs="Arial"/>
              </w:rPr>
            </w:pPr>
            <w:r>
              <w:rPr>
                <w:rFonts w:ascii="Arial" w:hAnsi="Arial" w:cs="Arial"/>
              </w:rPr>
              <w:t xml:space="preserve">The prototype fonts, colours and display may be changed during the system design depending on what is available on Caspio. </w:t>
            </w:r>
          </w:p>
        </w:tc>
      </w:tr>
      <w:tr w:rsidR="00077866" w:rsidTr="00077866">
        <w:tc>
          <w:tcPr>
            <w:tcW w:w="4508" w:type="dxa"/>
          </w:tcPr>
          <w:p w:rsidR="00077866" w:rsidRDefault="00242A54" w:rsidP="00E549B9">
            <w:pPr>
              <w:spacing w:line="360" w:lineRule="auto"/>
              <w:rPr>
                <w:rFonts w:ascii="Arial" w:hAnsi="Arial" w:cs="Arial"/>
              </w:rPr>
            </w:pPr>
            <w:r>
              <w:rPr>
                <w:rFonts w:ascii="Arial" w:hAnsi="Arial" w:cs="Arial"/>
              </w:rPr>
              <w:t>Date Prepared</w:t>
            </w:r>
          </w:p>
        </w:tc>
        <w:tc>
          <w:tcPr>
            <w:tcW w:w="4508" w:type="dxa"/>
          </w:tcPr>
          <w:p w:rsidR="00077866" w:rsidRDefault="00077866" w:rsidP="00E549B9">
            <w:pPr>
              <w:spacing w:line="360" w:lineRule="auto"/>
              <w:rPr>
                <w:rFonts w:ascii="Arial" w:hAnsi="Arial" w:cs="Arial"/>
              </w:rPr>
            </w:pPr>
          </w:p>
        </w:tc>
      </w:tr>
      <w:tr w:rsidR="00077866" w:rsidTr="00077866">
        <w:tc>
          <w:tcPr>
            <w:tcW w:w="4508" w:type="dxa"/>
          </w:tcPr>
          <w:p w:rsidR="00077866" w:rsidRDefault="00242A54" w:rsidP="00E549B9">
            <w:pPr>
              <w:spacing w:line="360" w:lineRule="auto"/>
              <w:rPr>
                <w:rFonts w:ascii="Arial" w:hAnsi="Arial" w:cs="Arial"/>
              </w:rPr>
            </w:pPr>
            <w:r>
              <w:rPr>
                <w:rFonts w:ascii="Arial" w:hAnsi="Arial" w:cs="Arial"/>
              </w:rPr>
              <w:t>Prepared By</w:t>
            </w:r>
          </w:p>
        </w:tc>
        <w:tc>
          <w:tcPr>
            <w:tcW w:w="4508" w:type="dxa"/>
          </w:tcPr>
          <w:p w:rsidR="00077866" w:rsidRDefault="007F5E0F" w:rsidP="00E549B9">
            <w:pPr>
              <w:spacing w:line="360" w:lineRule="auto"/>
              <w:rPr>
                <w:rFonts w:ascii="Arial" w:hAnsi="Arial" w:cs="Arial"/>
              </w:rPr>
            </w:pPr>
            <w:r>
              <w:rPr>
                <w:rFonts w:ascii="Arial" w:hAnsi="Arial" w:cs="Arial"/>
              </w:rPr>
              <w:t>Kuda Mhizha</w:t>
            </w:r>
          </w:p>
        </w:tc>
      </w:tr>
    </w:tbl>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1C6884" w:rsidP="00E549B9">
      <w:pPr>
        <w:spacing w:line="360" w:lineRule="auto"/>
        <w:rPr>
          <w:rFonts w:ascii="Arial" w:hAnsi="Arial" w:cs="Arial"/>
        </w:rPr>
      </w:pPr>
      <w:r>
        <w:rPr>
          <w:rFonts w:ascii="Arial" w:hAnsi="Arial" w:cs="Arial"/>
        </w:rPr>
        <w:t xml:space="preserve">4.3 </w:t>
      </w:r>
      <w:r w:rsidR="00FD71A0">
        <w:rPr>
          <w:rFonts w:ascii="Arial" w:hAnsi="Arial" w:cs="Arial"/>
        </w:rPr>
        <w:t>Reports</w:t>
      </w:r>
    </w:p>
    <w:tbl>
      <w:tblPr>
        <w:tblStyle w:val="TableGrid"/>
        <w:tblW w:w="0" w:type="auto"/>
        <w:tblLook w:val="04A0" w:firstRow="1" w:lastRow="0" w:firstColumn="1" w:lastColumn="0" w:noHBand="0" w:noVBand="1"/>
      </w:tblPr>
      <w:tblGrid>
        <w:gridCol w:w="4508"/>
        <w:gridCol w:w="4508"/>
      </w:tblGrid>
      <w:tr w:rsidR="007F5E0F" w:rsidTr="00ED7C20">
        <w:tc>
          <w:tcPr>
            <w:tcW w:w="4508" w:type="dxa"/>
          </w:tcPr>
          <w:p w:rsidR="007F5E0F" w:rsidRDefault="007F5E0F" w:rsidP="00ED7C20">
            <w:pPr>
              <w:spacing w:line="360" w:lineRule="auto"/>
              <w:rPr>
                <w:rFonts w:ascii="Arial" w:hAnsi="Arial" w:cs="Arial"/>
              </w:rPr>
            </w:pPr>
            <w:r>
              <w:rPr>
                <w:rFonts w:ascii="Arial" w:hAnsi="Arial" w:cs="Arial"/>
              </w:rPr>
              <w:t>Property</w:t>
            </w:r>
          </w:p>
        </w:tc>
        <w:tc>
          <w:tcPr>
            <w:tcW w:w="4508" w:type="dxa"/>
          </w:tcPr>
          <w:p w:rsidR="007F5E0F" w:rsidRDefault="007F5E0F" w:rsidP="00ED7C20">
            <w:pPr>
              <w:spacing w:line="360" w:lineRule="auto"/>
              <w:rPr>
                <w:rFonts w:ascii="Arial" w:hAnsi="Arial" w:cs="Arial"/>
              </w:rPr>
            </w:pPr>
            <w:r>
              <w:rPr>
                <w:rFonts w:ascii="Arial" w:hAnsi="Arial" w:cs="Arial"/>
              </w:rPr>
              <w:t>Specifications</w:t>
            </w: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Navigation</w:t>
            </w:r>
          </w:p>
        </w:tc>
        <w:tc>
          <w:tcPr>
            <w:tcW w:w="4508" w:type="dxa"/>
          </w:tcPr>
          <w:p w:rsidR="007F5E0F" w:rsidRDefault="007F5E0F" w:rsidP="00ED7C20">
            <w:pPr>
              <w:spacing w:line="360" w:lineRule="auto"/>
              <w:rPr>
                <w:rFonts w:ascii="Arial" w:hAnsi="Arial" w:cs="Arial"/>
              </w:rPr>
            </w:pP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Background and Colour</w:t>
            </w:r>
          </w:p>
        </w:tc>
        <w:tc>
          <w:tcPr>
            <w:tcW w:w="4508" w:type="dxa"/>
          </w:tcPr>
          <w:p w:rsidR="007F5E0F" w:rsidRDefault="007F5E0F" w:rsidP="00ED7C20">
            <w:pPr>
              <w:spacing w:line="360" w:lineRule="auto"/>
              <w:rPr>
                <w:rFonts w:ascii="Arial" w:hAnsi="Arial" w:cs="Arial"/>
              </w:rPr>
            </w:pP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Fonts</w:t>
            </w:r>
          </w:p>
        </w:tc>
        <w:tc>
          <w:tcPr>
            <w:tcW w:w="4508" w:type="dxa"/>
          </w:tcPr>
          <w:p w:rsidR="007F5E0F" w:rsidRDefault="007F5E0F" w:rsidP="00ED7C20">
            <w:pPr>
              <w:spacing w:line="360" w:lineRule="auto"/>
              <w:rPr>
                <w:rFonts w:ascii="Arial" w:hAnsi="Arial" w:cs="Arial"/>
              </w:rPr>
            </w:pP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Logo and Motif</w:t>
            </w:r>
          </w:p>
        </w:tc>
        <w:tc>
          <w:tcPr>
            <w:tcW w:w="4508" w:type="dxa"/>
          </w:tcPr>
          <w:p w:rsidR="007F5E0F" w:rsidRDefault="007F5E0F" w:rsidP="00ED7C20">
            <w:pPr>
              <w:spacing w:line="360" w:lineRule="auto"/>
              <w:rPr>
                <w:rFonts w:ascii="Arial" w:hAnsi="Arial" w:cs="Arial"/>
              </w:rPr>
            </w:pP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Special Notes</w:t>
            </w:r>
          </w:p>
        </w:tc>
        <w:tc>
          <w:tcPr>
            <w:tcW w:w="4508" w:type="dxa"/>
          </w:tcPr>
          <w:p w:rsidR="007F5E0F" w:rsidRDefault="007F5E0F" w:rsidP="00ED7C20">
            <w:pPr>
              <w:spacing w:line="360" w:lineRule="auto"/>
              <w:rPr>
                <w:rFonts w:ascii="Arial" w:hAnsi="Arial" w:cs="Arial"/>
              </w:rPr>
            </w:pPr>
            <w:r>
              <w:rPr>
                <w:rFonts w:ascii="Arial" w:hAnsi="Arial" w:cs="Arial"/>
              </w:rPr>
              <w:t xml:space="preserve">The prototype fonts, colours and display may be changed during the system design depending on what is available on Caspio. </w:t>
            </w: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Date Prepared</w:t>
            </w:r>
          </w:p>
        </w:tc>
        <w:tc>
          <w:tcPr>
            <w:tcW w:w="4508" w:type="dxa"/>
          </w:tcPr>
          <w:p w:rsidR="007F5E0F" w:rsidRDefault="007F5E0F" w:rsidP="00ED7C20">
            <w:pPr>
              <w:spacing w:line="360" w:lineRule="auto"/>
              <w:rPr>
                <w:rFonts w:ascii="Arial" w:hAnsi="Arial" w:cs="Arial"/>
              </w:rPr>
            </w:pPr>
          </w:p>
        </w:tc>
      </w:tr>
      <w:tr w:rsidR="007F5E0F" w:rsidTr="00ED7C20">
        <w:tc>
          <w:tcPr>
            <w:tcW w:w="4508" w:type="dxa"/>
          </w:tcPr>
          <w:p w:rsidR="007F5E0F" w:rsidRDefault="007F5E0F" w:rsidP="00ED7C20">
            <w:pPr>
              <w:spacing w:line="360" w:lineRule="auto"/>
              <w:rPr>
                <w:rFonts w:ascii="Arial" w:hAnsi="Arial" w:cs="Arial"/>
              </w:rPr>
            </w:pPr>
            <w:r>
              <w:rPr>
                <w:rFonts w:ascii="Arial" w:hAnsi="Arial" w:cs="Arial"/>
              </w:rPr>
              <w:t>Prepared By</w:t>
            </w:r>
          </w:p>
        </w:tc>
        <w:tc>
          <w:tcPr>
            <w:tcW w:w="4508" w:type="dxa"/>
          </w:tcPr>
          <w:p w:rsidR="007F5E0F" w:rsidRDefault="007F5E0F" w:rsidP="00ED7C20">
            <w:pPr>
              <w:spacing w:line="360" w:lineRule="auto"/>
              <w:rPr>
                <w:rFonts w:ascii="Arial" w:hAnsi="Arial" w:cs="Arial"/>
              </w:rPr>
            </w:pPr>
            <w:r>
              <w:rPr>
                <w:rFonts w:ascii="Arial" w:hAnsi="Arial" w:cs="Arial"/>
              </w:rPr>
              <w:t>Kuda Mhizha</w:t>
            </w:r>
          </w:p>
        </w:tc>
      </w:tr>
    </w:tbl>
    <w:p w:rsidR="007F5E0F" w:rsidRDefault="007F5E0F" w:rsidP="00E549B9">
      <w:pPr>
        <w:spacing w:line="360" w:lineRule="auto"/>
        <w:rPr>
          <w:rFonts w:ascii="Arial" w:hAnsi="Arial" w:cs="Arial"/>
        </w:rPr>
      </w:pPr>
    </w:p>
    <w:p w:rsidR="00FD71A0" w:rsidRDefault="001C6884" w:rsidP="00E549B9">
      <w:pPr>
        <w:spacing w:line="360" w:lineRule="auto"/>
        <w:rPr>
          <w:rFonts w:ascii="Arial" w:hAnsi="Arial" w:cs="Arial"/>
        </w:rPr>
      </w:pPr>
      <w:r>
        <w:rPr>
          <w:rFonts w:ascii="Arial" w:hAnsi="Arial" w:cs="Arial"/>
        </w:rPr>
        <w:t>4.4 User Interface Dialogues</w:t>
      </w:r>
    </w:p>
    <w:p w:rsidR="001C6884" w:rsidRDefault="001C6884" w:rsidP="00E549B9">
      <w:pPr>
        <w:spacing w:line="360" w:lineRule="auto"/>
        <w:rPr>
          <w:rFonts w:ascii="Arial" w:hAnsi="Arial" w:cs="Arial"/>
        </w:rPr>
      </w:pPr>
      <w:r>
        <w:rPr>
          <w:rFonts w:ascii="Arial" w:hAnsi="Arial" w:cs="Arial"/>
        </w:rPr>
        <w:t>Dialogue for manage repair job</w:t>
      </w:r>
    </w:p>
    <w:p w:rsidR="001C6884" w:rsidRDefault="001C6884" w:rsidP="00E549B9">
      <w:pPr>
        <w:spacing w:line="360" w:lineRule="auto"/>
        <w:rPr>
          <w:rFonts w:ascii="Arial" w:hAnsi="Arial" w:cs="Arial"/>
        </w:rPr>
      </w:pPr>
      <w:r>
        <w:rPr>
          <w:rFonts w:ascii="Arial" w:hAnsi="Arial" w:cs="Arial"/>
        </w:rPr>
        <w:t>Storyboard</w:t>
      </w:r>
    </w:p>
    <w:p w:rsidR="00055E7E" w:rsidRDefault="00055E7E" w:rsidP="00E549B9">
      <w:pPr>
        <w:spacing w:line="360" w:lineRule="auto"/>
        <w:rPr>
          <w:rFonts w:ascii="Arial" w:hAnsi="Arial" w:cs="Arial"/>
        </w:rPr>
      </w:pPr>
      <w:r>
        <w:rPr>
          <w:rFonts w:ascii="Arial" w:hAnsi="Arial" w:cs="Arial"/>
        </w:rPr>
        <w:t>Speed-key list</w:t>
      </w:r>
    </w:p>
    <w:p w:rsidR="00D82F99" w:rsidRDefault="00D82F99" w:rsidP="00E549B9">
      <w:pPr>
        <w:spacing w:line="360" w:lineRule="auto"/>
        <w:rPr>
          <w:rFonts w:ascii="Arial" w:hAnsi="Arial" w:cs="Arial"/>
        </w:rPr>
      </w:pPr>
      <w:r>
        <w:rPr>
          <w:rFonts w:ascii="Arial" w:hAnsi="Arial" w:cs="Arial"/>
        </w:rPr>
        <w:lastRenderedPageBreak/>
        <w:t>4.5 Systems Control Design</w:t>
      </w:r>
    </w:p>
    <w:p w:rsidR="00B66E9A" w:rsidRDefault="00B66E9A" w:rsidP="00E549B9">
      <w:pPr>
        <w:spacing w:line="360" w:lineRule="auto"/>
        <w:rPr>
          <w:rFonts w:ascii="Arial" w:hAnsi="Arial" w:cs="Arial"/>
        </w:rPr>
      </w:pPr>
      <w:r>
        <w:rPr>
          <w:rFonts w:ascii="Arial" w:hAnsi="Arial" w:cs="Arial"/>
        </w:rPr>
        <w:t>System Access and Control</w:t>
      </w:r>
    </w:p>
    <w:p w:rsidR="00007D47" w:rsidRDefault="00007D47" w:rsidP="00E549B9">
      <w:pPr>
        <w:spacing w:line="360" w:lineRule="auto"/>
        <w:rPr>
          <w:rFonts w:ascii="Arial" w:hAnsi="Arial" w:cs="Arial"/>
        </w:rPr>
      </w:pPr>
      <w:r>
        <w:rPr>
          <w:rFonts w:ascii="Arial" w:hAnsi="Arial" w:cs="Arial"/>
        </w:rPr>
        <w:t xml:space="preserve">Security is a major core-functionality that the new system needs to improve. A role-based mechanism will be implemented in the system to provide various accesses to the system information. </w:t>
      </w:r>
      <w:r w:rsidR="007C2399">
        <w:rPr>
          <w:rFonts w:ascii="Arial" w:hAnsi="Arial" w:cs="Arial"/>
        </w:rPr>
        <w:t xml:space="preserve">The Technician portal for example should only be accessed by authorized users (technicians only). </w:t>
      </w:r>
    </w:p>
    <w:p w:rsidR="002A2526" w:rsidRDefault="002A2526" w:rsidP="002A2526">
      <w:pPr>
        <w:spacing w:line="360" w:lineRule="auto"/>
        <w:ind w:firstLine="360"/>
        <w:rPr>
          <w:rFonts w:ascii="Arial" w:hAnsi="Arial" w:cs="Arial"/>
        </w:rPr>
      </w:pPr>
      <w:bookmarkStart w:id="0" w:name="_GoBack"/>
      <w:bookmarkEnd w:id="0"/>
      <w:r>
        <w:rPr>
          <w:rFonts w:ascii="Arial" w:hAnsi="Arial" w:cs="Arial"/>
        </w:rPr>
        <w:t>Non-users</w:t>
      </w:r>
    </w:p>
    <w:p w:rsidR="00007D47" w:rsidRDefault="00007D47" w:rsidP="00007D47">
      <w:pPr>
        <w:pStyle w:val="ListParagraph"/>
        <w:numPr>
          <w:ilvl w:val="0"/>
          <w:numId w:val="2"/>
        </w:numPr>
        <w:spacing w:line="360" w:lineRule="auto"/>
        <w:rPr>
          <w:rFonts w:ascii="Arial" w:hAnsi="Arial" w:cs="Arial"/>
        </w:rPr>
      </w:pPr>
      <w:r w:rsidRPr="00007D47">
        <w:rPr>
          <w:rFonts w:ascii="Arial" w:hAnsi="Arial" w:cs="Arial"/>
        </w:rPr>
        <w:t>Administrator</w:t>
      </w:r>
    </w:p>
    <w:p w:rsidR="004C2F4A" w:rsidRPr="00007D47" w:rsidRDefault="004C2F4A" w:rsidP="004C2F4A">
      <w:pPr>
        <w:pStyle w:val="ListParagraph"/>
        <w:spacing w:line="360" w:lineRule="auto"/>
        <w:rPr>
          <w:rFonts w:ascii="Arial" w:hAnsi="Arial" w:cs="Arial"/>
        </w:rPr>
      </w:pPr>
      <w:r>
        <w:rPr>
          <w:rFonts w:ascii="Arial" w:hAnsi="Arial" w:cs="Arial"/>
        </w:rPr>
        <w:t xml:space="preserve">This user will have full control over the system, they are usually the developer of the system or the Head of the department. </w:t>
      </w:r>
    </w:p>
    <w:p w:rsidR="00007D47" w:rsidRPr="00007D47" w:rsidRDefault="00007D47" w:rsidP="00007D47">
      <w:pPr>
        <w:pStyle w:val="ListParagraph"/>
        <w:numPr>
          <w:ilvl w:val="0"/>
          <w:numId w:val="2"/>
        </w:numPr>
        <w:spacing w:line="360" w:lineRule="auto"/>
        <w:rPr>
          <w:rFonts w:ascii="Arial" w:hAnsi="Arial" w:cs="Arial"/>
        </w:rPr>
      </w:pPr>
      <w:r w:rsidRPr="00007D47">
        <w:rPr>
          <w:rFonts w:ascii="Arial" w:hAnsi="Arial" w:cs="Arial"/>
        </w:rPr>
        <w:t xml:space="preserve">Customer </w:t>
      </w:r>
    </w:p>
    <w:p w:rsidR="00007D47" w:rsidRPr="00007D47" w:rsidRDefault="00007D47" w:rsidP="00007D47">
      <w:pPr>
        <w:pStyle w:val="ListParagraph"/>
        <w:numPr>
          <w:ilvl w:val="0"/>
          <w:numId w:val="2"/>
        </w:numPr>
        <w:spacing w:line="360" w:lineRule="auto"/>
        <w:rPr>
          <w:rFonts w:ascii="Arial" w:hAnsi="Arial" w:cs="Arial"/>
        </w:rPr>
      </w:pPr>
      <w:r w:rsidRPr="00007D47">
        <w:rPr>
          <w:rFonts w:ascii="Arial" w:hAnsi="Arial" w:cs="Arial"/>
        </w:rPr>
        <w:t xml:space="preserve">Technician </w:t>
      </w:r>
    </w:p>
    <w:p w:rsidR="00007D47" w:rsidRPr="00007D47" w:rsidRDefault="00007D47" w:rsidP="00007D47">
      <w:pPr>
        <w:pStyle w:val="ListParagraph"/>
        <w:numPr>
          <w:ilvl w:val="0"/>
          <w:numId w:val="2"/>
        </w:numPr>
        <w:spacing w:line="360" w:lineRule="auto"/>
        <w:rPr>
          <w:rFonts w:ascii="Arial" w:hAnsi="Arial" w:cs="Arial"/>
        </w:rPr>
      </w:pPr>
      <w:r w:rsidRPr="00007D47">
        <w:rPr>
          <w:rFonts w:ascii="Arial" w:hAnsi="Arial" w:cs="Arial"/>
        </w:rPr>
        <w:t xml:space="preserve">Staff (Front Desk) </w:t>
      </w:r>
    </w:p>
    <w:p w:rsidR="00B66E9A" w:rsidRDefault="00B66E9A" w:rsidP="00E549B9">
      <w:pPr>
        <w:spacing w:line="360" w:lineRule="auto"/>
        <w:rPr>
          <w:rFonts w:ascii="Arial" w:hAnsi="Arial" w:cs="Arial"/>
        </w:rPr>
      </w:pPr>
      <w:r>
        <w:rPr>
          <w:rFonts w:ascii="Arial" w:hAnsi="Arial" w:cs="Arial"/>
        </w:rPr>
        <w:t>Threats</w:t>
      </w:r>
    </w:p>
    <w:p w:rsidR="00D82F99" w:rsidRDefault="00D82F99" w:rsidP="00E549B9">
      <w:pPr>
        <w:spacing w:line="360" w:lineRule="auto"/>
        <w:rPr>
          <w:rFonts w:ascii="Arial" w:hAnsi="Arial" w:cs="Arial"/>
        </w:rPr>
      </w:pPr>
      <w:r>
        <w:rPr>
          <w:rFonts w:ascii="Arial" w:hAnsi="Arial" w:cs="Arial"/>
        </w:rPr>
        <w:t>4.6 ‘Help’ Design</w:t>
      </w:r>
    </w:p>
    <w:p w:rsidR="00077866" w:rsidRDefault="0024347A" w:rsidP="00E549B9">
      <w:pPr>
        <w:spacing w:line="360" w:lineRule="auto"/>
        <w:rPr>
          <w:rFonts w:ascii="Arial" w:hAnsi="Arial" w:cs="Arial"/>
        </w:rPr>
      </w:pPr>
      <w:r>
        <w:rPr>
          <w:rFonts w:ascii="Arial" w:hAnsi="Arial" w:cs="Arial"/>
        </w:rPr>
        <w:t xml:space="preserve">Help Tree Structure </w:t>
      </w: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077866" w:rsidRDefault="00077866" w:rsidP="00E549B9">
      <w:pPr>
        <w:spacing w:line="360" w:lineRule="auto"/>
        <w:rPr>
          <w:rFonts w:ascii="Arial" w:hAnsi="Arial" w:cs="Arial"/>
        </w:rPr>
      </w:pPr>
    </w:p>
    <w:p w:rsidR="005E37D6" w:rsidRDefault="00ED50E0" w:rsidP="00E549B9">
      <w:pPr>
        <w:spacing w:line="360" w:lineRule="auto"/>
        <w:rPr>
          <w:rFonts w:ascii="Arial" w:hAnsi="Arial" w:cs="Arial"/>
        </w:rPr>
      </w:pPr>
      <w:r>
        <w:rPr>
          <w:rFonts w:ascii="Arial" w:hAnsi="Arial" w:cs="Arial"/>
        </w:rPr>
        <w:t>References</w:t>
      </w:r>
    </w:p>
    <w:p w:rsidR="00ED50E0" w:rsidRPr="00E549B9" w:rsidRDefault="00ED50E0" w:rsidP="00E549B9">
      <w:pPr>
        <w:spacing w:line="360" w:lineRule="auto"/>
        <w:rPr>
          <w:rFonts w:ascii="Arial" w:hAnsi="Arial" w:cs="Arial"/>
        </w:rPr>
      </w:pPr>
      <w:r w:rsidRPr="00ED50E0">
        <w:rPr>
          <w:rFonts w:ascii="Arial" w:hAnsi="Arial" w:cs="Arial"/>
        </w:rPr>
        <w:t>Nielsen, J. (2018). </w:t>
      </w:r>
      <w:r w:rsidRPr="00ED50E0">
        <w:rPr>
          <w:rFonts w:ascii="Arial" w:hAnsi="Arial" w:cs="Arial"/>
          <w:i/>
          <w:iCs/>
        </w:rPr>
        <w:t>10 Heuristics for User Interface Design: Article by Jakob Nielsen</w:t>
      </w:r>
      <w:r w:rsidRPr="00ED50E0">
        <w:rPr>
          <w:rFonts w:ascii="Arial" w:hAnsi="Arial" w:cs="Arial"/>
        </w:rPr>
        <w:t>. [online] Nielsen Norman Group. Available at: https://www.nngroup.com/articles/ten-usability-heuristics/ [Accessed 9 Aug. 2018].</w:t>
      </w:r>
    </w:p>
    <w:sectPr w:rsidR="00ED50E0" w:rsidRPr="00E5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D7236"/>
    <w:multiLevelType w:val="hybridMultilevel"/>
    <w:tmpl w:val="A008C48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5F2012F0"/>
    <w:multiLevelType w:val="hybridMultilevel"/>
    <w:tmpl w:val="5322A18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8A"/>
    <w:rsid w:val="00006D08"/>
    <w:rsid w:val="00007D47"/>
    <w:rsid w:val="00024FEE"/>
    <w:rsid w:val="00055E7E"/>
    <w:rsid w:val="00072EDF"/>
    <w:rsid w:val="00077866"/>
    <w:rsid w:val="000F13EB"/>
    <w:rsid w:val="00126311"/>
    <w:rsid w:val="00195A37"/>
    <w:rsid w:val="001C6884"/>
    <w:rsid w:val="00202D4E"/>
    <w:rsid w:val="002260F5"/>
    <w:rsid w:val="00242A54"/>
    <w:rsid w:val="0024347A"/>
    <w:rsid w:val="002A2526"/>
    <w:rsid w:val="002B04F4"/>
    <w:rsid w:val="002E78D0"/>
    <w:rsid w:val="003322EB"/>
    <w:rsid w:val="004534E2"/>
    <w:rsid w:val="00492FAD"/>
    <w:rsid w:val="00496477"/>
    <w:rsid w:val="004B2436"/>
    <w:rsid w:val="004C2F4A"/>
    <w:rsid w:val="00501B6A"/>
    <w:rsid w:val="005101F1"/>
    <w:rsid w:val="00597FA4"/>
    <w:rsid w:val="005B09E4"/>
    <w:rsid w:val="005E37D6"/>
    <w:rsid w:val="00797DF3"/>
    <w:rsid w:val="007C2399"/>
    <w:rsid w:val="007D111C"/>
    <w:rsid w:val="007F5D1C"/>
    <w:rsid w:val="007F5E0F"/>
    <w:rsid w:val="00897551"/>
    <w:rsid w:val="00921C2B"/>
    <w:rsid w:val="009D1CAB"/>
    <w:rsid w:val="00A07F41"/>
    <w:rsid w:val="00B66E9A"/>
    <w:rsid w:val="00B70FDA"/>
    <w:rsid w:val="00BC007B"/>
    <w:rsid w:val="00C21ECC"/>
    <w:rsid w:val="00C22793"/>
    <w:rsid w:val="00C93023"/>
    <w:rsid w:val="00CD4EA1"/>
    <w:rsid w:val="00D2668A"/>
    <w:rsid w:val="00D56E44"/>
    <w:rsid w:val="00D82F99"/>
    <w:rsid w:val="00DF68D1"/>
    <w:rsid w:val="00E25882"/>
    <w:rsid w:val="00E36CEC"/>
    <w:rsid w:val="00E549B9"/>
    <w:rsid w:val="00EB71C1"/>
    <w:rsid w:val="00ED50E0"/>
    <w:rsid w:val="00F52985"/>
    <w:rsid w:val="00FC2EE5"/>
    <w:rsid w:val="00FD71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5CB59-2A89-4B28-B2EE-9AC33F2B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F5"/>
    <w:pPr>
      <w:ind w:left="720"/>
      <w:contextualSpacing/>
    </w:pPr>
  </w:style>
  <w:style w:type="table" w:styleId="TableGrid">
    <w:name w:val="Table Grid"/>
    <w:basedOn w:val="TableNormal"/>
    <w:uiPriority w:val="39"/>
    <w:rsid w:val="00077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2018-08-09T17:47:00Z</dcterms:created>
  <dcterms:modified xsi:type="dcterms:W3CDTF">2018-08-10T17:55:00Z</dcterms:modified>
</cp:coreProperties>
</file>