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D14" w14:textId="084B6DB5" w:rsidR="00B01F3F" w:rsidRPr="00AB669E" w:rsidRDefault="00AB669E">
      <w:pPr>
        <w:rPr>
          <w:b/>
          <w:bCs/>
        </w:rPr>
      </w:pPr>
      <w:r w:rsidRPr="00AB669E">
        <w:rPr>
          <w:b/>
          <w:bCs/>
        </w:rPr>
        <w:t>Повторение изученных функций</w:t>
      </w:r>
    </w:p>
    <w:p w14:paraId="4242D244" w14:textId="2346A456" w:rsidR="00A73AAB" w:rsidRDefault="00A73AAB">
      <w:r w:rsidRPr="00AB669E">
        <w:rPr>
          <w:b/>
          <w:bCs/>
        </w:rPr>
        <w:t>Участник</w:t>
      </w:r>
      <w:r w:rsidRPr="007536F9">
        <w:rPr>
          <w:b/>
          <w:bCs/>
        </w:rPr>
        <w:t>:</w:t>
      </w:r>
      <w:r w:rsidR="00630038">
        <w:t xml:space="preserve"> </w:t>
      </w:r>
      <w:r w:rsidR="0057765E">
        <w:t>игрок, который провёл в игре какое-то время</w:t>
      </w:r>
    </w:p>
    <w:p w14:paraId="0DD757A2" w14:textId="1DA2EE85" w:rsidR="00A73AAB" w:rsidRDefault="00A73AAB">
      <w:r w:rsidRPr="00AB669E">
        <w:rPr>
          <w:b/>
          <w:bCs/>
        </w:rPr>
        <w:t>Предусловие</w:t>
      </w:r>
      <w:r w:rsidR="001B7408" w:rsidRPr="007536F9">
        <w:rPr>
          <w:b/>
          <w:bCs/>
        </w:rPr>
        <w:t>:</w:t>
      </w:r>
      <w:r w:rsidR="00206074">
        <w:t xml:space="preserve"> </w:t>
      </w:r>
      <w:r w:rsidR="00E30496">
        <w:t xml:space="preserve">Игрок находится в главном меню. </w:t>
      </w:r>
      <w:r w:rsidR="00B46EC4">
        <w:t>Х</w:t>
      </w:r>
      <w:r w:rsidR="00B61B89">
        <w:t>очет ознаком</w:t>
      </w:r>
      <w:r w:rsidR="00003D5E">
        <w:t>иться с уже изученными функциями и их графиками</w:t>
      </w:r>
    </w:p>
    <w:p w14:paraId="733741E5" w14:textId="5B04662D" w:rsidR="00A73AAB" w:rsidRDefault="00A73AAB">
      <w:r w:rsidRPr="00AB669E">
        <w:rPr>
          <w:b/>
          <w:bCs/>
        </w:rPr>
        <w:t>Триггер</w:t>
      </w:r>
      <w:r w:rsidR="001B7408" w:rsidRPr="007536F9">
        <w:rPr>
          <w:b/>
          <w:bCs/>
        </w:rPr>
        <w:t>:</w:t>
      </w:r>
      <w:r w:rsidR="005C6801">
        <w:t xml:space="preserve"> желание\необходимость освежить знания уже изученного в игре материала</w:t>
      </w:r>
    </w:p>
    <w:p w14:paraId="33149AB1" w14:textId="3797114F" w:rsidR="00A73AAB" w:rsidRDefault="00A73AAB">
      <w:r w:rsidRPr="00AB669E">
        <w:rPr>
          <w:b/>
          <w:bCs/>
        </w:rPr>
        <w:t>Результат</w:t>
      </w:r>
      <w:r w:rsidR="001B7408">
        <w:t>:</w:t>
      </w:r>
      <w:r w:rsidR="0066219D">
        <w:t xml:space="preserve"> игрок повторил изученные функции и их графики</w:t>
      </w:r>
    </w:p>
    <w:p w14:paraId="7E80E4AA" w14:textId="77777777" w:rsidR="00094E1D" w:rsidRPr="00AB669E" w:rsidRDefault="00900326">
      <w:pPr>
        <w:rPr>
          <w:b/>
          <w:bCs/>
        </w:rPr>
      </w:pPr>
      <w:r w:rsidRPr="00AB669E">
        <w:rPr>
          <w:b/>
          <w:bCs/>
        </w:rPr>
        <w:t>С</w:t>
      </w:r>
      <w:r w:rsidR="00A73AAB" w:rsidRPr="00AB669E">
        <w:rPr>
          <w:b/>
          <w:bCs/>
        </w:rPr>
        <w:t>ценари</w:t>
      </w:r>
      <w:r w:rsidR="005F03B7" w:rsidRPr="00AB669E">
        <w:rPr>
          <w:b/>
          <w:bCs/>
        </w:rPr>
        <w:t>й</w:t>
      </w:r>
      <w:r w:rsidR="001B7408" w:rsidRPr="00AB669E">
        <w:rPr>
          <w:b/>
          <w:bCs/>
        </w:rPr>
        <w:t>:</w:t>
      </w:r>
    </w:p>
    <w:p w14:paraId="2400D4E7" w14:textId="025B748A" w:rsidR="00A73AAB" w:rsidRDefault="00E30496" w:rsidP="00CF0E96">
      <w:pPr>
        <w:pStyle w:val="a7"/>
        <w:numPr>
          <w:ilvl w:val="0"/>
          <w:numId w:val="1"/>
        </w:numPr>
      </w:pPr>
      <w:r>
        <w:t>Нажимает н</w:t>
      </w:r>
      <w:r w:rsidR="00712143">
        <w:t>а кнопку «</w:t>
      </w:r>
      <w:r w:rsidR="008222E5">
        <w:t>Шпаргалка</w:t>
      </w:r>
      <w:r w:rsidR="00712143">
        <w:t>»</w:t>
      </w:r>
      <w:r w:rsidR="00831A00">
        <w:t xml:space="preserve"> (сборник с уже изученными функциями)</w:t>
      </w:r>
    </w:p>
    <w:p w14:paraId="00A7226C" w14:textId="427D6108" w:rsidR="008222E5" w:rsidRDefault="00EF78BD" w:rsidP="00CF0E96">
      <w:pPr>
        <w:pStyle w:val="a7"/>
        <w:numPr>
          <w:ilvl w:val="0"/>
          <w:numId w:val="1"/>
        </w:numPr>
      </w:pPr>
      <w:r>
        <w:t>В появившимся окне выбирает класс</w:t>
      </w:r>
      <w:r w:rsidR="00057495">
        <w:t xml:space="preserve"> элементарных</w:t>
      </w:r>
      <w:r>
        <w:t xml:space="preserve"> функций, которые хочет повторить</w:t>
      </w:r>
      <w:r w:rsidR="00865AAB">
        <w:t xml:space="preserve"> (степенные, показательные, логарифмические, </w:t>
      </w:r>
      <w:r w:rsidR="0016248D">
        <w:t xml:space="preserve">тригонометрические, обратные тригонометрические и </w:t>
      </w:r>
      <w:r w:rsidR="000F13C1">
        <w:t>т. д.</w:t>
      </w:r>
      <w:r w:rsidR="00E8779D">
        <w:t>)</w:t>
      </w:r>
    </w:p>
    <w:p w14:paraId="56E82A2B" w14:textId="5302A73A" w:rsidR="00007A1D" w:rsidRDefault="005F2EF9" w:rsidP="00CF0E96">
      <w:pPr>
        <w:pStyle w:val="a7"/>
        <w:numPr>
          <w:ilvl w:val="0"/>
          <w:numId w:val="1"/>
        </w:numPr>
      </w:pPr>
      <w:r>
        <w:t>Нажимает на соответствующую кнопку</w:t>
      </w:r>
    </w:p>
    <w:p w14:paraId="4B0942B7" w14:textId="5FE9A69D" w:rsidR="001D744C" w:rsidRDefault="00753169" w:rsidP="00CF0E96">
      <w:pPr>
        <w:pStyle w:val="a7"/>
        <w:numPr>
          <w:ilvl w:val="0"/>
          <w:numId w:val="1"/>
        </w:numPr>
      </w:pPr>
      <w:r>
        <w:t>Открывается список уравнений, задающих функцию</w:t>
      </w:r>
      <w:r w:rsidR="00316F3F">
        <w:t xml:space="preserve"> выбранного класса</w:t>
      </w:r>
    </w:p>
    <w:p w14:paraId="703E3DE6" w14:textId="6253729B" w:rsidR="00DF1B78" w:rsidRDefault="000C204B" w:rsidP="00CF0E96">
      <w:pPr>
        <w:pStyle w:val="a7"/>
        <w:numPr>
          <w:ilvl w:val="0"/>
          <w:numId w:val="1"/>
        </w:numPr>
      </w:pPr>
      <w:r>
        <w:t>Нажимает на один из элементов списка</w:t>
      </w:r>
    </w:p>
    <w:p w14:paraId="32CDDBB2" w14:textId="583A14A8" w:rsidR="000C204B" w:rsidRDefault="000C204B" w:rsidP="00CF0E96">
      <w:pPr>
        <w:pStyle w:val="a7"/>
        <w:numPr>
          <w:ilvl w:val="0"/>
          <w:numId w:val="1"/>
        </w:numPr>
      </w:pPr>
      <w:r>
        <w:t>Открывается окно с крупными изображением графика функции и подписью с уравнением, которое её задаёт</w:t>
      </w:r>
    </w:p>
    <w:p w14:paraId="25DB15AD" w14:textId="2EC68BB7" w:rsidR="0046147A" w:rsidRDefault="0046147A" w:rsidP="0046147A">
      <w:pPr>
        <w:pStyle w:val="a7"/>
        <w:numPr>
          <w:ilvl w:val="0"/>
          <w:numId w:val="1"/>
        </w:numPr>
      </w:pPr>
      <w:r>
        <w:t>После того, как игрок повторил нужную ему функцию, он нажимает на иконку «Х» в углу окна и возвращается к списку функций</w:t>
      </w:r>
    </w:p>
    <w:p w14:paraId="4B5079E7" w14:textId="784DE418" w:rsidR="00240D12" w:rsidRDefault="002157C3" w:rsidP="0046147A">
      <w:pPr>
        <w:pStyle w:val="a7"/>
        <w:numPr>
          <w:ilvl w:val="0"/>
          <w:numId w:val="1"/>
        </w:numPr>
      </w:pPr>
      <w:r>
        <w:t>Повторно нажимает на иконку «Х»</w:t>
      </w:r>
      <w:r>
        <w:t>, чтобы попасть в окно выбора класса функции</w:t>
      </w:r>
    </w:p>
    <w:p w14:paraId="3274A03F" w14:textId="1AAB0351" w:rsidR="0082119D" w:rsidRDefault="00080D3E" w:rsidP="00AD42B0">
      <w:pPr>
        <w:pStyle w:val="a7"/>
        <w:numPr>
          <w:ilvl w:val="0"/>
          <w:numId w:val="1"/>
        </w:numPr>
      </w:pPr>
      <w:r>
        <w:t xml:space="preserve">Повторно нажимает на иконку «Х» </w:t>
      </w:r>
      <w:r>
        <w:t>и попадает</w:t>
      </w:r>
      <w:r>
        <w:t xml:space="preserve"> в главное мен</w:t>
      </w:r>
      <w:r>
        <w:t>ю</w:t>
      </w:r>
    </w:p>
    <w:p w14:paraId="7627F1E4" w14:textId="2342EF18" w:rsidR="0046147A" w:rsidRDefault="00A73AAB">
      <w:r w:rsidRPr="00AB669E">
        <w:rPr>
          <w:b/>
          <w:bCs/>
        </w:rPr>
        <w:t>Альтернатива</w:t>
      </w:r>
      <w:r w:rsidR="001B7408" w:rsidRPr="007536F9">
        <w:rPr>
          <w:b/>
          <w:bCs/>
        </w:rPr>
        <w:t>:</w:t>
      </w:r>
    </w:p>
    <w:p w14:paraId="12B033E6" w14:textId="2BF1A3B8" w:rsidR="00F4558F" w:rsidRDefault="00F4558F">
      <w:r>
        <w:t xml:space="preserve">        7а. </w:t>
      </w:r>
      <w:r w:rsidR="00317F0E">
        <w:t>Выбирает следующую для изучения функцию</w:t>
      </w:r>
    </w:p>
    <w:p w14:paraId="582BF071" w14:textId="60C3FC95" w:rsidR="00DA3A8D" w:rsidRDefault="003404D6" w:rsidP="00B73AA5">
      <w:r>
        <w:t xml:space="preserve">        </w:t>
      </w:r>
      <w:r w:rsidR="00DC6C03">
        <w:t>9</w:t>
      </w:r>
      <w:r w:rsidR="00240D12">
        <w:t xml:space="preserve">а. </w:t>
      </w:r>
      <w:r w:rsidR="00776972">
        <w:t>Выбирает другой класс функций и приступает к его повторению</w:t>
      </w:r>
    </w:p>
    <w:p w14:paraId="59BDD82A" w14:textId="77777777" w:rsidR="00DA3A8D" w:rsidRDefault="00DA3A8D">
      <w:r>
        <w:br w:type="page"/>
      </w:r>
    </w:p>
    <w:p w14:paraId="482223CB" w14:textId="23B15675" w:rsidR="00240D12" w:rsidRPr="00DA641D" w:rsidRDefault="00DA641D" w:rsidP="00B73AA5">
      <w:r w:rsidRPr="00CD44E6">
        <w:rPr>
          <w:b/>
          <w:bCs/>
        </w:rPr>
        <w:lastRenderedPageBreak/>
        <w:t>Выбор</w:t>
      </w:r>
      <w:r>
        <w:t xml:space="preserve"> </w:t>
      </w:r>
      <w:r w:rsidRPr="00CD44E6">
        <w:rPr>
          <w:b/>
          <w:bCs/>
        </w:rPr>
        <w:t>уровня</w:t>
      </w:r>
    </w:p>
    <w:p w14:paraId="7B55452F" w14:textId="35ABA621" w:rsidR="00EB3451" w:rsidRDefault="00975DE5" w:rsidP="00B73AA5">
      <w:r w:rsidRPr="00CD44E6">
        <w:rPr>
          <w:b/>
          <w:bCs/>
        </w:rPr>
        <w:t>Участник:</w:t>
      </w:r>
      <w:r w:rsidR="00067457">
        <w:t xml:space="preserve"> </w:t>
      </w:r>
      <w:r w:rsidR="00A95518">
        <w:t>новый</w:t>
      </w:r>
      <w:r w:rsidR="004157AE">
        <w:t xml:space="preserve"> </w:t>
      </w:r>
      <w:r w:rsidR="008A1504">
        <w:t>игрок</w:t>
      </w:r>
    </w:p>
    <w:p w14:paraId="75BFA046" w14:textId="6D742DCD" w:rsidR="00975DE5" w:rsidRDefault="00975DE5" w:rsidP="00B73AA5">
      <w:r w:rsidRPr="00CD44E6">
        <w:rPr>
          <w:b/>
          <w:bCs/>
        </w:rPr>
        <w:t>Предусловие:</w:t>
      </w:r>
      <w:r>
        <w:t xml:space="preserve"> </w:t>
      </w:r>
      <w:r w:rsidR="00ED149A">
        <w:t>Игрок находится в главном меню</w:t>
      </w:r>
    </w:p>
    <w:p w14:paraId="3B8527B9" w14:textId="7E30A45F" w:rsidR="00975DE5" w:rsidRDefault="00975DE5" w:rsidP="00B73AA5">
      <w:r w:rsidRPr="00CD44E6">
        <w:rPr>
          <w:b/>
          <w:bCs/>
        </w:rPr>
        <w:t>Триггер:</w:t>
      </w:r>
      <w:r w:rsidR="00E14CC3">
        <w:t xml:space="preserve"> </w:t>
      </w:r>
      <w:r w:rsidR="000A652D">
        <w:t>—</w:t>
      </w:r>
    </w:p>
    <w:p w14:paraId="4BDCF4EF" w14:textId="088455CE" w:rsidR="00975DE5" w:rsidRDefault="00975DE5" w:rsidP="00B73AA5">
      <w:r w:rsidRPr="00CD44E6">
        <w:rPr>
          <w:b/>
          <w:bCs/>
        </w:rPr>
        <w:t>Результат:</w:t>
      </w:r>
      <w:r w:rsidR="006F593B">
        <w:t xml:space="preserve"> </w:t>
      </w:r>
      <w:r w:rsidR="004C19B2">
        <w:t>Переход</w:t>
      </w:r>
      <w:r w:rsidR="00A44AC9">
        <w:t xml:space="preserve"> на выбранный уровень</w:t>
      </w:r>
    </w:p>
    <w:p w14:paraId="3A889347" w14:textId="6C401E6E" w:rsidR="00975DE5" w:rsidRDefault="00975DE5" w:rsidP="00B73AA5">
      <w:r w:rsidRPr="00CD44E6">
        <w:rPr>
          <w:b/>
          <w:bCs/>
        </w:rPr>
        <w:t>Сценарий:</w:t>
      </w:r>
    </w:p>
    <w:p w14:paraId="009670F1" w14:textId="2E32877E" w:rsidR="00A8511F" w:rsidRDefault="008B6293" w:rsidP="00A8511F">
      <w:pPr>
        <w:pStyle w:val="a7"/>
        <w:numPr>
          <w:ilvl w:val="0"/>
          <w:numId w:val="3"/>
        </w:numPr>
      </w:pPr>
      <w:r>
        <w:t>Нажимает на кнопку «Уровни» в главном меню</w:t>
      </w:r>
    </w:p>
    <w:p w14:paraId="77C72693" w14:textId="4373D66F" w:rsidR="008B6293" w:rsidRDefault="00986EB0" w:rsidP="00A8511F">
      <w:pPr>
        <w:pStyle w:val="a7"/>
        <w:numPr>
          <w:ilvl w:val="0"/>
          <w:numId w:val="3"/>
        </w:numPr>
      </w:pPr>
      <w:r>
        <w:t>Переходит в меню выбора уровня</w:t>
      </w:r>
    </w:p>
    <w:p w14:paraId="11576A63" w14:textId="555C2723" w:rsidR="00CF602C" w:rsidRDefault="00CF602C" w:rsidP="00CF602C">
      <w:pPr>
        <w:pStyle w:val="a7"/>
        <w:numPr>
          <w:ilvl w:val="0"/>
          <w:numId w:val="3"/>
        </w:numPr>
      </w:pPr>
      <w:r>
        <w:t>Нажать на доступный уровень (подсвечивается цветом)</w:t>
      </w:r>
    </w:p>
    <w:p w14:paraId="288F5B1F" w14:textId="34F00633" w:rsidR="00E21AE2" w:rsidRDefault="00E21AE2" w:rsidP="00CF602C">
      <w:pPr>
        <w:pStyle w:val="a7"/>
        <w:numPr>
          <w:ilvl w:val="0"/>
          <w:numId w:val="3"/>
        </w:numPr>
      </w:pPr>
      <w:r>
        <w:t>Переход на выбранный уровень</w:t>
      </w:r>
    </w:p>
    <w:p w14:paraId="0747E9B4" w14:textId="5599F8E0" w:rsidR="008F6ED8" w:rsidRPr="00CD44E6" w:rsidRDefault="00975DE5" w:rsidP="00B73AA5">
      <w:pPr>
        <w:rPr>
          <w:b/>
          <w:bCs/>
        </w:rPr>
      </w:pPr>
      <w:r w:rsidRPr="00CD44E6">
        <w:rPr>
          <w:b/>
          <w:bCs/>
        </w:rPr>
        <w:t>Альтернатива:</w:t>
      </w:r>
    </w:p>
    <w:p w14:paraId="46EED5D2" w14:textId="270F85C7" w:rsidR="00CF602C" w:rsidRPr="000300BB" w:rsidRDefault="00CF602C" w:rsidP="00B73AA5">
      <w:r>
        <w:t xml:space="preserve">        3а.</w:t>
      </w:r>
      <w:r w:rsidR="00FC241D">
        <w:t xml:space="preserve"> </w:t>
      </w:r>
      <w:r w:rsidR="0028408D">
        <w:t xml:space="preserve">При выборе </w:t>
      </w:r>
      <w:r w:rsidR="00FC241D">
        <w:t>недоступн</w:t>
      </w:r>
      <w:r w:rsidR="0028408D">
        <w:t>ого</w:t>
      </w:r>
      <w:r w:rsidR="00FC241D">
        <w:t xml:space="preserve"> для </w:t>
      </w:r>
      <w:r w:rsidR="0028408D">
        <w:t>игрока</w:t>
      </w:r>
      <w:r w:rsidR="00FC241D">
        <w:t xml:space="preserve"> уровн</w:t>
      </w:r>
      <w:r w:rsidR="003C25BB">
        <w:t>я</w:t>
      </w:r>
      <w:r w:rsidR="00FC241D">
        <w:t xml:space="preserve"> (подсвечивается серым </w:t>
      </w:r>
      <w:r w:rsidR="003B7F7D">
        <w:tab/>
      </w:r>
      <w:r w:rsidR="003B7F7D">
        <w:tab/>
        <w:t xml:space="preserve"> </w:t>
      </w:r>
      <w:r w:rsidR="00886BAF">
        <w:tab/>
        <w:t xml:space="preserve"> </w:t>
      </w:r>
      <w:r w:rsidR="00FC241D">
        <w:t>цветом с и</w:t>
      </w:r>
      <w:r w:rsidR="000300BB">
        <w:t>конкой замочка)</w:t>
      </w:r>
      <w:r w:rsidR="0028408D">
        <w:t xml:space="preserve">, </w:t>
      </w:r>
      <w:r w:rsidR="00FC021D">
        <w:t>переход на уровень не происходит.</w:t>
      </w:r>
    </w:p>
    <w:p w14:paraId="0EED7CD9" w14:textId="77777777" w:rsidR="008F6ED8" w:rsidRDefault="008F6ED8">
      <w:r>
        <w:br w:type="page"/>
      </w:r>
    </w:p>
    <w:p w14:paraId="743433D1" w14:textId="1BADBEE4" w:rsidR="001F3877" w:rsidRPr="001F3877" w:rsidRDefault="0098143B" w:rsidP="001F3877">
      <w:pPr>
        <w:rPr>
          <w:b/>
          <w:bCs/>
        </w:rPr>
      </w:pPr>
      <w:r>
        <w:rPr>
          <w:b/>
          <w:bCs/>
        </w:rPr>
        <w:lastRenderedPageBreak/>
        <w:t>Настройка громкости</w:t>
      </w:r>
      <w:r w:rsidR="00E72F56">
        <w:rPr>
          <w:b/>
          <w:bCs/>
        </w:rPr>
        <w:t xml:space="preserve"> музыки</w:t>
      </w:r>
      <w:r w:rsidR="0084359F">
        <w:rPr>
          <w:b/>
          <w:bCs/>
        </w:rPr>
        <w:t xml:space="preserve"> и звуков</w:t>
      </w:r>
      <w:r>
        <w:rPr>
          <w:b/>
          <w:bCs/>
        </w:rPr>
        <w:t xml:space="preserve"> в игре</w:t>
      </w:r>
    </w:p>
    <w:p w14:paraId="11B4CD98" w14:textId="076574F8" w:rsidR="001F3877" w:rsidRPr="001F3877" w:rsidRDefault="001F3877" w:rsidP="001F3877">
      <w:r w:rsidRPr="001F3877">
        <w:rPr>
          <w:b/>
          <w:bCs/>
        </w:rPr>
        <w:t>Участник:</w:t>
      </w:r>
      <w:r w:rsidR="00671F68">
        <w:rPr>
          <w:b/>
          <w:bCs/>
        </w:rPr>
        <w:t xml:space="preserve"> </w:t>
      </w:r>
      <w:r w:rsidR="00684171">
        <w:t>игрок</w:t>
      </w:r>
    </w:p>
    <w:p w14:paraId="603FECA6" w14:textId="11B63CE3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Предусловие:</w:t>
      </w:r>
      <w:r w:rsidR="00671F68">
        <w:rPr>
          <w:b/>
          <w:bCs/>
        </w:rPr>
        <w:t xml:space="preserve"> </w:t>
      </w:r>
      <w:r w:rsidR="0058547F">
        <w:t>игрок находится в главном меню</w:t>
      </w:r>
      <w:r w:rsidRPr="001F3877">
        <w:rPr>
          <w:b/>
          <w:bCs/>
        </w:rPr>
        <w:t xml:space="preserve"> </w:t>
      </w:r>
    </w:p>
    <w:p w14:paraId="0F66917F" w14:textId="53C217D9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Триггер:</w:t>
      </w:r>
      <w:r w:rsidR="00587577">
        <w:rPr>
          <w:b/>
          <w:bCs/>
        </w:rPr>
        <w:t xml:space="preserve"> </w:t>
      </w:r>
      <w:r w:rsidR="00D81CA7">
        <w:t>слишком громкая\тихая (громкие\тихие) музыка (звуки) в игре</w:t>
      </w:r>
    </w:p>
    <w:p w14:paraId="6CE86BE8" w14:textId="7E5E4749" w:rsidR="001F3877" w:rsidRPr="001F3877" w:rsidRDefault="001F3877" w:rsidP="001F3877">
      <w:pPr>
        <w:rPr>
          <w:b/>
          <w:bCs/>
        </w:rPr>
      </w:pPr>
      <w:r w:rsidRPr="001F3877">
        <w:rPr>
          <w:b/>
          <w:bCs/>
        </w:rPr>
        <w:t>Результат:</w:t>
      </w:r>
      <w:r w:rsidR="005121DA">
        <w:rPr>
          <w:b/>
          <w:bCs/>
        </w:rPr>
        <w:t xml:space="preserve"> </w:t>
      </w:r>
      <w:r w:rsidR="00C34A03">
        <w:t>сохранение комфортных для игрока параметров громкости музыки и звуков</w:t>
      </w:r>
    </w:p>
    <w:p w14:paraId="2B809B05" w14:textId="131F9C5A" w:rsidR="001F3877" w:rsidRDefault="001F3877" w:rsidP="001F3877">
      <w:r w:rsidRPr="001F3877">
        <w:rPr>
          <w:b/>
          <w:bCs/>
        </w:rPr>
        <w:t>Сценарий:</w:t>
      </w:r>
      <w:r w:rsidR="00C60819">
        <w:rPr>
          <w:b/>
          <w:bCs/>
        </w:rPr>
        <w:t xml:space="preserve"> </w:t>
      </w:r>
    </w:p>
    <w:p w14:paraId="187A2A35" w14:textId="504A1834" w:rsidR="00F85607" w:rsidRDefault="0043053A" w:rsidP="00F85607">
      <w:pPr>
        <w:pStyle w:val="a7"/>
        <w:numPr>
          <w:ilvl w:val="0"/>
          <w:numId w:val="4"/>
        </w:numPr>
      </w:pPr>
      <w:r>
        <w:t>Нажимает кнопку «Настройки» в главном меню</w:t>
      </w:r>
    </w:p>
    <w:p w14:paraId="2A74A61F" w14:textId="035959F2" w:rsidR="0043053A" w:rsidRDefault="0038467C" w:rsidP="00F85607">
      <w:pPr>
        <w:pStyle w:val="a7"/>
        <w:numPr>
          <w:ilvl w:val="0"/>
          <w:numId w:val="4"/>
        </w:numPr>
      </w:pPr>
      <w:r>
        <w:t xml:space="preserve">В открывшемся окне выбирает </w:t>
      </w:r>
      <w:r w:rsidR="00BA259F">
        <w:t xml:space="preserve">раздел </w:t>
      </w:r>
      <w:r w:rsidR="0085064D">
        <w:t>«Настройки музыки и звуков»</w:t>
      </w:r>
    </w:p>
    <w:p w14:paraId="57600EAD" w14:textId="6130B11C" w:rsidR="00305EB0" w:rsidRDefault="00B5773B" w:rsidP="00F85607">
      <w:pPr>
        <w:pStyle w:val="a7"/>
        <w:numPr>
          <w:ilvl w:val="0"/>
          <w:numId w:val="4"/>
        </w:numPr>
      </w:pPr>
      <w:r>
        <w:t>Двига</w:t>
      </w:r>
      <w:r w:rsidR="00867223">
        <w:t>е</w:t>
      </w:r>
      <w:r>
        <w:t>т ползунок «Звуки», чтобы изменить громкость звуков (влево – тише, вправо – громче)</w:t>
      </w:r>
    </w:p>
    <w:p w14:paraId="4C4E68E8" w14:textId="3AB2E78B" w:rsidR="00867223" w:rsidRDefault="00867223" w:rsidP="00F85607">
      <w:pPr>
        <w:pStyle w:val="a7"/>
        <w:numPr>
          <w:ilvl w:val="0"/>
          <w:numId w:val="4"/>
        </w:numPr>
      </w:pPr>
      <w:r>
        <w:t xml:space="preserve">Двигает ползунок «Музыка», чтобы изменить громкость музыки </w:t>
      </w:r>
      <w:r>
        <w:t>(влево – тише, вправо – громче)</w:t>
      </w:r>
    </w:p>
    <w:p w14:paraId="18A55DC9" w14:textId="6E4C3326" w:rsidR="00DE3902" w:rsidRPr="001F3877" w:rsidRDefault="00DE3902" w:rsidP="00F85607">
      <w:pPr>
        <w:pStyle w:val="a7"/>
        <w:numPr>
          <w:ilvl w:val="0"/>
          <w:numId w:val="4"/>
        </w:numPr>
      </w:pPr>
      <w:r>
        <w:t>Наж</w:t>
      </w:r>
      <w:r w:rsidR="00F9099B">
        <w:t>имае</w:t>
      </w:r>
      <w:r>
        <w:t>т на кнопку «Сохранить изменения»</w:t>
      </w:r>
    </w:p>
    <w:p w14:paraId="7FC7CC7B" w14:textId="09A12E4E" w:rsidR="001F3877" w:rsidRDefault="001F3877" w:rsidP="001F3877">
      <w:r w:rsidRPr="001F3877">
        <w:rPr>
          <w:b/>
          <w:bCs/>
        </w:rPr>
        <w:t>Альтернатива:</w:t>
      </w:r>
      <w:r w:rsidR="008A6BC1">
        <w:rPr>
          <w:b/>
          <w:bCs/>
        </w:rPr>
        <w:t xml:space="preserve"> </w:t>
      </w:r>
    </w:p>
    <w:p w14:paraId="6FCD4E4C" w14:textId="10E76ADC" w:rsidR="001F3877" w:rsidRPr="001F3877" w:rsidRDefault="007D08E2" w:rsidP="001F3877">
      <w:pPr>
        <w:rPr>
          <w:b/>
          <w:bCs/>
        </w:rPr>
      </w:pPr>
      <w:r>
        <w:t xml:space="preserve">        5а. Если не нажать кнопку «Сохранить изменения»</w:t>
      </w:r>
      <w:r w:rsidR="00051DD5">
        <w:t>, всплывает окно «Сохранить изменения?» с выбором: «Да»\ «Нет»</w:t>
      </w:r>
    </w:p>
    <w:p w14:paraId="5AB10F04" w14:textId="77777777" w:rsidR="00975DE5" w:rsidRPr="00975DE5" w:rsidRDefault="00975DE5" w:rsidP="00B73AA5"/>
    <w:sectPr w:rsidR="00975DE5" w:rsidRPr="00975DE5" w:rsidSect="0084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0C6"/>
    <w:multiLevelType w:val="hybridMultilevel"/>
    <w:tmpl w:val="6F988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5935"/>
    <w:multiLevelType w:val="hybridMultilevel"/>
    <w:tmpl w:val="1666B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3D47"/>
    <w:multiLevelType w:val="hybridMultilevel"/>
    <w:tmpl w:val="046C0FF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BF10983"/>
    <w:multiLevelType w:val="hybridMultilevel"/>
    <w:tmpl w:val="53ECD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234888">
    <w:abstractNumId w:val="2"/>
  </w:num>
  <w:num w:numId="2" w16cid:durableId="1102382067">
    <w:abstractNumId w:val="0"/>
  </w:num>
  <w:num w:numId="3" w16cid:durableId="1060439462">
    <w:abstractNumId w:val="3"/>
  </w:num>
  <w:num w:numId="4" w16cid:durableId="110834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F6"/>
    <w:rsid w:val="00003D5E"/>
    <w:rsid w:val="00007A1D"/>
    <w:rsid w:val="000300BB"/>
    <w:rsid w:val="00051DD5"/>
    <w:rsid w:val="00057495"/>
    <w:rsid w:val="00067457"/>
    <w:rsid w:val="00080D3E"/>
    <w:rsid w:val="00094E1D"/>
    <w:rsid w:val="000A652D"/>
    <w:rsid w:val="000C204B"/>
    <w:rsid w:val="000C6F2C"/>
    <w:rsid w:val="000F0053"/>
    <w:rsid w:val="000F13C1"/>
    <w:rsid w:val="0016248D"/>
    <w:rsid w:val="001B7408"/>
    <w:rsid w:val="001D744C"/>
    <w:rsid w:val="001F3877"/>
    <w:rsid w:val="00206074"/>
    <w:rsid w:val="002157C3"/>
    <w:rsid w:val="00240D12"/>
    <w:rsid w:val="0028408D"/>
    <w:rsid w:val="002D57D4"/>
    <w:rsid w:val="002E3494"/>
    <w:rsid w:val="00305EB0"/>
    <w:rsid w:val="00316F3F"/>
    <w:rsid w:val="00317F0E"/>
    <w:rsid w:val="003404D6"/>
    <w:rsid w:val="0038467C"/>
    <w:rsid w:val="00385BF5"/>
    <w:rsid w:val="003B05F6"/>
    <w:rsid w:val="003B7F7D"/>
    <w:rsid w:val="003C25BB"/>
    <w:rsid w:val="004157AE"/>
    <w:rsid w:val="0043053A"/>
    <w:rsid w:val="0046147A"/>
    <w:rsid w:val="004C19B2"/>
    <w:rsid w:val="004E3ED7"/>
    <w:rsid w:val="005121DA"/>
    <w:rsid w:val="005668C7"/>
    <w:rsid w:val="0057765E"/>
    <w:rsid w:val="0058547F"/>
    <w:rsid w:val="00587577"/>
    <w:rsid w:val="005C6801"/>
    <w:rsid w:val="005D17D8"/>
    <w:rsid w:val="005F03B7"/>
    <w:rsid w:val="005F2EF9"/>
    <w:rsid w:val="00630038"/>
    <w:rsid w:val="00641EA9"/>
    <w:rsid w:val="0066219D"/>
    <w:rsid w:val="00665E43"/>
    <w:rsid w:val="00671F68"/>
    <w:rsid w:val="00672FBA"/>
    <w:rsid w:val="00684171"/>
    <w:rsid w:val="006F593B"/>
    <w:rsid w:val="00701E12"/>
    <w:rsid w:val="00712143"/>
    <w:rsid w:val="00753169"/>
    <w:rsid w:val="007536F9"/>
    <w:rsid w:val="00776972"/>
    <w:rsid w:val="007D08E2"/>
    <w:rsid w:val="007D7FC2"/>
    <w:rsid w:val="0082119D"/>
    <w:rsid w:val="008222E5"/>
    <w:rsid w:val="008303A9"/>
    <w:rsid w:val="00831A00"/>
    <w:rsid w:val="00842414"/>
    <w:rsid w:val="0084359F"/>
    <w:rsid w:val="00844DA5"/>
    <w:rsid w:val="0085064D"/>
    <w:rsid w:val="00853F28"/>
    <w:rsid w:val="00857730"/>
    <w:rsid w:val="00865AAB"/>
    <w:rsid w:val="00867223"/>
    <w:rsid w:val="00886BAF"/>
    <w:rsid w:val="008A1504"/>
    <w:rsid w:val="008A5A8D"/>
    <w:rsid w:val="008A6BC1"/>
    <w:rsid w:val="008B6293"/>
    <w:rsid w:val="008F6ED8"/>
    <w:rsid w:val="00900326"/>
    <w:rsid w:val="009155E7"/>
    <w:rsid w:val="00975DE5"/>
    <w:rsid w:val="0098143B"/>
    <w:rsid w:val="00986EB0"/>
    <w:rsid w:val="009B4D10"/>
    <w:rsid w:val="00A41681"/>
    <w:rsid w:val="00A44AC9"/>
    <w:rsid w:val="00A645FE"/>
    <w:rsid w:val="00A73AAB"/>
    <w:rsid w:val="00A8511F"/>
    <w:rsid w:val="00A95518"/>
    <w:rsid w:val="00AB669E"/>
    <w:rsid w:val="00AD42B0"/>
    <w:rsid w:val="00B01F3F"/>
    <w:rsid w:val="00B36911"/>
    <w:rsid w:val="00B46EC4"/>
    <w:rsid w:val="00B5773B"/>
    <w:rsid w:val="00B61B89"/>
    <w:rsid w:val="00B73AA5"/>
    <w:rsid w:val="00BA259F"/>
    <w:rsid w:val="00BB162F"/>
    <w:rsid w:val="00BD3119"/>
    <w:rsid w:val="00BE11FE"/>
    <w:rsid w:val="00C34A03"/>
    <w:rsid w:val="00C60819"/>
    <w:rsid w:val="00C6408C"/>
    <w:rsid w:val="00CD2BBE"/>
    <w:rsid w:val="00CD44E6"/>
    <w:rsid w:val="00CF0E96"/>
    <w:rsid w:val="00CF602C"/>
    <w:rsid w:val="00D81CA7"/>
    <w:rsid w:val="00DA3A8D"/>
    <w:rsid w:val="00DA641D"/>
    <w:rsid w:val="00DA7580"/>
    <w:rsid w:val="00DC6C03"/>
    <w:rsid w:val="00DE3902"/>
    <w:rsid w:val="00DF1B78"/>
    <w:rsid w:val="00E14CC3"/>
    <w:rsid w:val="00E21AE2"/>
    <w:rsid w:val="00E30496"/>
    <w:rsid w:val="00E72F56"/>
    <w:rsid w:val="00E8610B"/>
    <w:rsid w:val="00E8779D"/>
    <w:rsid w:val="00EB3451"/>
    <w:rsid w:val="00ED149A"/>
    <w:rsid w:val="00EF78BD"/>
    <w:rsid w:val="00F4558F"/>
    <w:rsid w:val="00F85607"/>
    <w:rsid w:val="00F9099B"/>
    <w:rsid w:val="00FC021D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2381"/>
  <w15:chartTrackingRefBased/>
  <w15:docId w15:val="{5CA94AE2-F73E-4C33-8D4C-C5B6EF07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3E"/>
  </w:style>
  <w:style w:type="paragraph" w:styleId="1">
    <w:name w:val="heading 1"/>
    <w:basedOn w:val="a"/>
    <w:next w:val="a"/>
    <w:link w:val="10"/>
    <w:uiPriority w:val="9"/>
    <w:qFormat/>
    <w:rsid w:val="003B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0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0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05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05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0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05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0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0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05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05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05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0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05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0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153</cp:revision>
  <dcterms:created xsi:type="dcterms:W3CDTF">2024-03-13T15:24:00Z</dcterms:created>
  <dcterms:modified xsi:type="dcterms:W3CDTF">2024-03-13T17:58:00Z</dcterms:modified>
</cp:coreProperties>
</file>