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C8" w:rsidRPr="009E2943" w:rsidRDefault="000A270E" w:rsidP="000A270E">
      <w:pPr>
        <w:pStyle w:val="1"/>
        <w:rPr>
          <w:highlight w:val="yellow"/>
        </w:rPr>
      </w:pPr>
      <w:bookmarkStart w:id="0" w:name="_Ref271902931"/>
      <w:bookmarkStart w:id="1" w:name="_Toc291085476"/>
      <w:r>
        <w:rPr>
          <w:rFonts w:eastAsiaTheme="minorEastAsia"/>
          <w:noProof/>
        </w:rPr>
        <w:t>ZRemoteDev</w:t>
      </w:r>
      <w:bookmarkEnd w:id="0"/>
      <w:bookmarkEnd w:id="1"/>
    </w:p>
    <w:p w:rsidR="00407DC8" w:rsidRPr="009E2943" w:rsidRDefault="000A270E" w:rsidP="00407DC8">
      <w:pPr>
        <w:pStyle w:val="a9"/>
        <w:rPr>
          <w:highlight w:val="yellow"/>
          <w:lang w:val="ru-RU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 w:rsidRPr="009E2943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ZRemoteDev</w:t>
      </w:r>
    </w:p>
    <w:p w:rsidR="00407DC8" w:rsidRPr="009E2943" w:rsidRDefault="00407DC8" w:rsidP="00407DC8">
      <w:pPr>
        <w:pStyle w:val="3"/>
      </w:pPr>
      <w:bookmarkStart w:id="2" w:name="_Toc179882612"/>
      <w:bookmarkStart w:id="3" w:name="_Toc291085477"/>
      <w:r w:rsidRPr="00407DC8">
        <w:t>Описание</w:t>
      </w:r>
      <w:bookmarkEnd w:id="2"/>
      <w:bookmarkEnd w:id="3"/>
    </w:p>
    <w:p w:rsidR="00407DC8" w:rsidRPr="001524D8" w:rsidRDefault="00407DC8" w:rsidP="00407DC8">
      <w:r w:rsidRPr="00407DC8">
        <w:t>Данный класс представляет собой описание объекта</w:t>
      </w:r>
      <w:r w:rsidR="000A270E">
        <w:t xml:space="preserve">, которое является удаленным устройством компании </w:t>
      </w:r>
      <w:proofErr w:type="spellStart"/>
      <w:r w:rsidR="000A270E">
        <w:t>ZETLab</w:t>
      </w:r>
      <w:proofErr w:type="spellEnd"/>
      <w:r w:rsidR="000A270E">
        <w:t xml:space="preserve">, подключенным по протоколу </w:t>
      </w:r>
      <w:proofErr w:type="spellStart"/>
      <w:r w:rsidR="000A270E">
        <w:t>Modbus</w:t>
      </w:r>
      <w:proofErr w:type="spellEnd"/>
      <w:r w:rsidR="000A270E">
        <w:t xml:space="preserve"> к ПК</w:t>
      </w:r>
      <w:r w:rsidRPr="00407DC8">
        <w:t>.</w:t>
      </w:r>
    </w:p>
    <w:p w:rsidR="00B722EE" w:rsidRDefault="00B722EE" w:rsidP="00B722EE">
      <w:pPr>
        <w:pStyle w:val="3"/>
      </w:pPr>
      <w:bookmarkStart w:id="4" w:name="_Toc291085478"/>
      <w:r>
        <w:t>Реализация</w:t>
      </w:r>
      <w:bookmarkEnd w:id="4"/>
    </w:p>
    <w:p w:rsidR="00291A7E" w:rsidRDefault="00291A7E" w:rsidP="00407DC8">
      <w:pPr>
        <w:pStyle w:val="2"/>
      </w:pPr>
      <w:bookmarkStart w:id="5" w:name="_Toc179882613"/>
      <w:bookmarkStart w:id="6" w:name="_Toc291085479"/>
      <w:r>
        <w:t>Препроцессорные макросы</w:t>
      </w:r>
      <w:bookmarkEnd w:id="6"/>
    </w:p>
    <w:p w:rsidR="00291A7E" w:rsidRPr="00187271" w:rsidRDefault="00291A7E" w:rsidP="00291A7E">
      <w:pPr>
        <w:pStyle w:val="3"/>
      </w:pPr>
      <w:bookmarkStart w:id="7" w:name="_Ref274036017"/>
      <w:bookmarkStart w:id="8" w:name="_Toc291085480"/>
      <w:r>
        <w:rPr>
          <w:rFonts w:eastAsiaTheme="minorEastAsia"/>
          <w:noProof/>
        </w:rPr>
        <w:t>DEV_BUSY_ATTEMPT</w:t>
      </w:r>
      <w:bookmarkEnd w:id="7"/>
      <w:bookmarkEnd w:id="8"/>
    </w:p>
    <w:p w:rsidR="00291A7E" w:rsidRPr="00187271" w:rsidRDefault="008B556F" w:rsidP="00291A7E">
      <w:r>
        <w:t>Максимальное к</w:t>
      </w:r>
      <w:r w:rsidR="00291A7E">
        <w:t>оличество обращений к занятому прибору</w:t>
      </w:r>
      <w:r w:rsidR="00291A7E" w:rsidRPr="00187271">
        <w:t>.</w:t>
      </w:r>
    </w:p>
    <w:p w:rsidR="00291A7E" w:rsidRPr="00260AE5" w:rsidRDefault="00291A7E" w:rsidP="00291A7E">
      <w:pPr>
        <w:pStyle w:val="a9"/>
        <w:rPr>
          <w:rFonts w:cs="Courier New"/>
          <w:szCs w:val="20"/>
          <w:lang w:val="ru-RU"/>
        </w:rPr>
      </w:pPr>
      <w:r w:rsidRPr="00260AE5">
        <w:rPr>
          <w:rFonts w:eastAsiaTheme="minorEastAsia" w:cs="Courier New"/>
          <w:noProof/>
          <w:color w:val="0000FF"/>
          <w:szCs w:val="20"/>
          <w:lang w:val="ru-RU"/>
        </w:rPr>
        <w:t>#</w:t>
      </w:r>
      <w:r>
        <w:rPr>
          <w:rFonts w:eastAsiaTheme="minorEastAsia" w:cs="Courier New"/>
          <w:noProof/>
          <w:color w:val="0000FF"/>
          <w:szCs w:val="20"/>
        </w:rPr>
        <w:t>define</w:t>
      </w:r>
      <w:r w:rsidRPr="00260AE5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DEV</w:t>
      </w:r>
      <w:r w:rsidRPr="00260AE5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BUSY</w:t>
      </w:r>
      <w:r w:rsidRPr="00260AE5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ATTEMPT</w:t>
      </w:r>
      <w:r w:rsidRPr="00260AE5">
        <w:rPr>
          <w:rFonts w:eastAsiaTheme="minorEastAsia" w:cs="Courier New"/>
          <w:noProof/>
          <w:szCs w:val="20"/>
          <w:lang w:val="ru-RU"/>
        </w:rPr>
        <w:t xml:space="preserve"> 20</w:t>
      </w:r>
    </w:p>
    <w:p w:rsidR="00291A7E" w:rsidRPr="00187271" w:rsidRDefault="00291A7E" w:rsidP="00291A7E">
      <w:pPr>
        <w:rPr>
          <w:b/>
          <w:i/>
        </w:rPr>
      </w:pPr>
      <w:r w:rsidRPr="00187271">
        <w:rPr>
          <w:b/>
          <w:i/>
        </w:rPr>
        <w:t>Замечания</w:t>
      </w:r>
    </w:p>
    <w:p w:rsidR="00291A7E" w:rsidRDefault="001F5253" w:rsidP="00291A7E">
      <w:r>
        <w:t xml:space="preserve">Данный </w:t>
      </w:r>
      <w:r w:rsidR="00E3483B">
        <w:t>макрос</w:t>
      </w:r>
      <w:r>
        <w:t xml:space="preserve"> определяет </w:t>
      </w:r>
      <w:r w:rsidR="008B556F">
        <w:t xml:space="preserve">максимальное </w:t>
      </w:r>
      <w:r>
        <w:t>количество обращений к прибору, который сигнализирует о том, что он занят</w:t>
      </w:r>
      <w:r w:rsidR="00291A7E" w:rsidRPr="00187271">
        <w:t>.</w:t>
      </w:r>
    </w:p>
    <w:p w:rsidR="00263239" w:rsidRPr="00187271" w:rsidRDefault="00051CF3" w:rsidP="00051CF3">
      <w:pPr>
        <w:pStyle w:val="3"/>
      </w:pPr>
      <w:bookmarkStart w:id="9" w:name="_Toc291085481"/>
      <w:r>
        <w:rPr>
          <w:rFonts w:eastAsiaTheme="minorEastAsia"/>
          <w:noProof/>
        </w:rPr>
        <w:t>DEV_BUSY_WAIT</w:t>
      </w:r>
      <w:bookmarkEnd w:id="9"/>
    </w:p>
    <w:p w:rsidR="00263239" w:rsidRPr="00187271" w:rsidRDefault="00051CF3" w:rsidP="00263239">
      <w:r>
        <w:t>Время между неудачными попытками обращения к занятому прибору</w:t>
      </w:r>
      <w:r w:rsidR="00263239" w:rsidRPr="00187271">
        <w:t>.</w:t>
      </w:r>
    </w:p>
    <w:p w:rsidR="00263239" w:rsidRPr="00263239" w:rsidRDefault="00263239" w:rsidP="00263239">
      <w:pPr>
        <w:pStyle w:val="a9"/>
        <w:rPr>
          <w:rFonts w:cs="Courier New"/>
          <w:szCs w:val="20"/>
          <w:lang w:val="ru-RU"/>
        </w:rPr>
      </w:pPr>
      <w:r w:rsidRPr="00E3483B">
        <w:rPr>
          <w:rFonts w:eastAsiaTheme="minorEastAsia" w:cs="Courier New"/>
          <w:noProof/>
          <w:color w:val="0000FF"/>
          <w:szCs w:val="20"/>
          <w:lang w:val="ru-RU"/>
        </w:rPr>
        <w:t>#</w:t>
      </w:r>
      <w:r>
        <w:rPr>
          <w:rFonts w:eastAsiaTheme="minorEastAsia" w:cs="Courier New"/>
          <w:noProof/>
          <w:color w:val="0000FF"/>
          <w:szCs w:val="20"/>
        </w:rPr>
        <w:t>define</w:t>
      </w:r>
      <w:r w:rsidRPr="00E3483B"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DEV</w:t>
      </w:r>
      <w:r w:rsidRPr="00E3483B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BUSY</w:t>
      </w:r>
      <w:r w:rsidRPr="00E3483B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WAIT</w:t>
      </w:r>
      <w:r w:rsidRPr="00E3483B">
        <w:rPr>
          <w:rFonts w:eastAsiaTheme="minorEastAsia" w:cs="Courier New"/>
          <w:noProof/>
          <w:szCs w:val="20"/>
          <w:lang w:val="ru-RU"/>
        </w:rPr>
        <w:t xml:space="preserve"> 20</w:t>
      </w:r>
      <w:r>
        <w:rPr>
          <w:rFonts w:eastAsiaTheme="minorEastAsia" w:cs="Courier New"/>
          <w:noProof/>
          <w:szCs w:val="20"/>
          <w:lang w:val="ru-RU"/>
        </w:rPr>
        <w:t>0</w:t>
      </w:r>
    </w:p>
    <w:p w:rsidR="00263239" w:rsidRPr="00187271" w:rsidRDefault="00263239" w:rsidP="00263239">
      <w:pPr>
        <w:rPr>
          <w:b/>
          <w:i/>
        </w:rPr>
      </w:pPr>
      <w:r w:rsidRPr="00187271">
        <w:rPr>
          <w:b/>
          <w:i/>
        </w:rPr>
        <w:t>Замечания</w:t>
      </w:r>
    </w:p>
    <w:p w:rsidR="00263239" w:rsidRDefault="00263239" w:rsidP="00263239">
      <w:r>
        <w:t xml:space="preserve">Данный </w:t>
      </w:r>
      <w:r w:rsidR="00E3483B">
        <w:t>макрос</w:t>
      </w:r>
      <w:r>
        <w:t xml:space="preserve"> определяет </w:t>
      </w:r>
      <w:r w:rsidR="00E3483B">
        <w:t>промежуток времени между неудачными попытками обращения к занятому прибору</w:t>
      </w:r>
      <w:r w:rsidRPr="00187271">
        <w:t>.</w:t>
      </w:r>
    </w:p>
    <w:p w:rsidR="00E80838" w:rsidRDefault="00E80838" w:rsidP="00E80838">
      <w:pPr>
        <w:pStyle w:val="2"/>
      </w:pPr>
      <w:bookmarkStart w:id="10" w:name="_Toc291085482"/>
      <w:r>
        <w:t>Типы переменных</w:t>
      </w:r>
      <w:bookmarkEnd w:id="10"/>
    </w:p>
    <w:p w:rsidR="00C81ECE" w:rsidRDefault="00C81ECE" w:rsidP="00C81ECE">
      <w:pPr>
        <w:pStyle w:val="3"/>
        <w:rPr>
          <w:rFonts w:eastAsiaTheme="minorEastAsia"/>
          <w:noProof/>
        </w:rPr>
      </w:pPr>
      <w:bookmarkStart w:id="11" w:name="_Ref274061829"/>
      <w:bookmarkStart w:id="12" w:name="_Toc291085483"/>
      <w:r>
        <w:rPr>
          <w:rFonts w:eastAsiaTheme="minorEastAsia"/>
          <w:noProof/>
        </w:rPr>
        <w:t>StructInfo</w:t>
      </w:r>
      <w:bookmarkEnd w:id="11"/>
      <w:bookmarkEnd w:id="12"/>
    </w:p>
    <w:p w:rsidR="00C81ECE" w:rsidRPr="002F4F9C" w:rsidRDefault="00C81ECE" w:rsidP="00C81ECE">
      <w:r>
        <w:t xml:space="preserve">Структура, определяющая </w:t>
      </w:r>
      <w:r w:rsidR="003E2778">
        <w:t>заголовок структуры устройства и ее адрес</w:t>
      </w:r>
      <w:r>
        <w:t>.</w:t>
      </w:r>
    </w:p>
    <w:p w:rsidR="00C81ECE" w:rsidRPr="00457422" w:rsidRDefault="00C81ECE" w:rsidP="00C81ECE">
      <w:pPr>
        <w:pStyle w:val="a9"/>
        <w:rPr>
          <w:rFonts w:eastAsiaTheme="minorEastAsia"/>
          <w:noProof/>
          <w:lang w:val="ru-RU"/>
        </w:rPr>
      </w:pPr>
      <w:r>
        <w:rPr>
          <w:rFonts w:eastAsiaTheme="minorEastAsia"/>
          <w:noProof/>
          <w:color w:val="0000FF"/>
        </w:rPr>
        <w:t>struct</w:t>
      </w:r>
      <w:r w:rsidRPr="00457422">
        <w:rPr>
          <w:rFonts w:eastAsiaTheme="minorEastAsia"/>
          <w:noProof/>
          <w:lang w:val="ru-RU"/>
        </w:rPr>
        <w:t xml:space="preserve"> </w:t>
      </w:r>
      <w:r>
        <w:rPr>
          <w:rFonts w:eastAsiaTheme="minorEastAsia"/>
          <w:noProof/>
        </w:rPr>
        <w:t>StructInfo</w:t>
      </w:r>
    </w:p>
    <w:p w:rsidR="00C81ECE" w:rsidRPr="00457422" w:rsidRDefault="00C81ECE" w:rsidP="00C81ECE">
      <w:pPr>
        <w:pStyle w:val="a9"/>
        <w:rPr>
          <w:rFonts w:eastAsiaTheme="minorEastAsia"/>
          <w:noProof/>
          <w:lang w:val="ru-RU"/>
        </w:rPr>
      </w:pPr>
      <w:r w:rsidRPr="00457422">
        <w:rPr>
          <w:rFonts w:eastAsiaTheme="minorEastAsia"/>
          <w:noProof/>
          <w:lang w:val="ru-RU"/>
        </w:rPr>
        <w:t>{</w:t>
      </w:r>
    </w:p>
    <w:p w:rsidR="00982C88" w:rsidRPr="00982C88" w:rsidRDefault="00C81ECE" w:rsidP="00982C88">
      <w:pPr>
        <w:pStyle w:val="a9"/>
        <w:rPr>
          <w:rFonts w:eastAsiaTheme="minorEastAsia"/>
          <w:noProof/>
          <w:color w:val="008000"/>
          <w:lang w:val="ru-RU"/>
        </w:rPr>
      </w:pPr>
      <w:r w:rsidRPr="00457422">
        <w:rPr>
          <w:rFonts w:eastAsiaTheme="minorEastAsia"/>
          <w:noProof/>
          <w:lang w:val="ru-RU"/>
        </w:rPr>
        <w:tab/>
      </w:r>
      <w:r w:rsidR="00982C88">
        <w:rPr>
          <w:rFonts w:eastAsiaTheme="minorEastAsia"/>
        </w:rPr>
        <w:t>STRUCT</w:t>
      </w:r>
      <w:r w:rsidR="00982C88" w:rsidRPr="00982C88">
        <w:rPr>
          <w:rFonts w:eastAsiaTheme="minorEastAsia"/>
          <w:lang w:val="ru-RU"/>
        </w:rPr>
        <w:t>_</w:t>
      </w:r>
      <w:r w:rsidR="00982C88">
        <w:rPr>
          <w:rFonts w:eastAsiaTheme="minorEastAsia"/>
        </w:rPr>
        <w:t>HEAD</w:t>
      </w:r>
      <w:r w:rsidR="00982C88" w:rsidRPr="00982C88">
        <w:rPr>
          <w:rFonts w:eastAsiaTheme="minorEastAsia"/>
          <w:lang w:val="ru-RU"/>
        </w:rPr>
        <w:tab/>
      </w:r>
      <w:r w:rsidR="00982C88" w:rsidRPr="00982C88">
        <w:rPr>
          <w:rFonts w:eastAsiaTheme="minorEastAsia"/>
          <w:lang w:val="ru-RU"/>
        </w:rPr>
        <w:tab/>
      </w:r>
      <w:r w:rsidR="00982C88">
        <w:rPr>
          <w:rFonts w:eastAsiaTheme="minorEastAsia"/>
        </w:rPr>
        <w:t>head</w:t>
      </w:r>
      <w:r w:rsidR="00982C88" w:rsidRPr="00982C88">
        <w:rPr>
          <w:rFonts w:eastAsiaTheme="minorEastAsia"/>
          <w:lang w:val="ru-RU"/>
        </w:rPr>
        <w:t>;</w:t>
      </w:r>
      <w:r w:rsidR="00982C88">
        <w:rPr>
          <w:rFonts w:eastAsiaTheme="minorEastAsia"/>
          <w:lang w:val="ru-RU"/>
        </w:rPr>
        <w:tab/>
      </w:r>
      <w:r w:rsidR="00982C88" w:rsidRPr="00C81ECE">
        <w:rPr>
          <w:rFonts w:eastAsiaTheme="minorEastAsia"/>
          <w:noProof/>
          <w:color w:val="008000"/>
          <w:lang w:val="ru-RU"/>
        </w:rPr>
        <w:t>//</w:t>
      </w:r>
      <w:r w:rsidR="00982C88">
        <w:rPr>
          <w:rFonts w:eastAsiaTheme="minorEastAsia"/>
          <w:noProof/>
          <w:color w:val="008000"/>
          <w:lang w:val="ru-RU"/>
        </w:rPr>
        <w:t>Заголовок структуры устройства</w:t>
      </w:r>
    </w:p>
    <w:p w:rsidR="00982C88" w:rsidRPr="00982C88" w:rsidRDefault="00C81ECE" w:rsidP="00982C88">
      <w:pPr>
        <w:pStyle w:val="a9"/>
        <w:rPr>
          <w:rFonts w:eastAsiaTheme="minorEastAsia"/>
          <w:noProof/>
          <w:color w:val="008000"/>
          <w:lang w:val="ru-RU"/>
        </w:rPr>
      </w:pPr>
      <w:r w:rsidRPr="00C81ECE">
        <w:rPr>
          <w:rFonts w:eastAsiaTheme="minorEastAsia"/>
          <w:noProof/>
          <w:lang w:val="ru-RU"/>
        </w:rPr>
        <w:tab/>
      </w:r>
      <w:r w:rsidR="00982C88">
        <w:rPr>
          <w:rFonts w:eastAsiaTheme="minorEastAsia"/>
        </w:rPr>
        <w:t>WORD</w:t>
      </w:r>
      <w:r w:rsidR="00982C88" w:rsidRPr="00F55C0B">
        <w:rPr>
          <w:rFonts w:eastAsiaTheme="minorEastAsia"/>
          <w:lang w:val="ru-RU"/>
        </w:rPr>
        <w:tab/>
      </w:r>
      <w:r w:rsidR="00982C88">
        <w:rPr>
          <w:rFonts w:eastAsiaTheme="minorEastAsia"/>
          <w:lang w:val="ru-RU"/>
        </w:rPr>
        <w:tab/>
      </w:r>
      <w:r w:rsidR="00982C88" w:rsidRPr="00F55C0B">
        <w:rPr>
          <w:rFonts w:eastAsiaTheme="minorEastAsia"/>
          <w:lang w:val="ru-RU"/>
        </w:rPr>
        <w:tab/>
      </w:r>
      <w:r w:rsidR="00982C88" w:rsidRPr="00F55C0B">
        <w:rPr>
          <w:rFonts w:eastAsiaTheme="minorEastAsia"/>
          <w:lang w:val="ru-RU"/>
        </w:rPr>
        <w:tab/>
      </w:r>
      <w:proofErr w:type="spellStart"/>
      <w:r w:rsidR="00982C88">
        <w:rPr>
          <w:rFonts w:eastAsiaTheme="minorEastAsia"/>
        </w:rPr>
        <w:t>addr</w:t>
      </w:r>
      <w:proofErr w:type="spellEnd"/>
      <w:r w:rsidR="00982C88" w:rsidRPr="00F55C0B">
        <w:rPr>
          <w:rFonts w:eastAsiaTheme="minorEastAsia"/>
          <w:lang w:val="ru-RU"/>
        </w:rPr>
        <w:t>;</w:t>
      </w:r>
      <w:r w:rsidR="00982C88">
        <w:rPr>
          <w:rFonts w:eastAsiaTheme="minorEastAsia"/>
          <w:noProof/>
          <w:color w:val="008000"/>
          <w:lang w:val="ru-RU"/>
        </w:rPr>
        <w:tab/>
      </w:r>
      <w:r w:rsidR="00982C88" w:rsidRPr="00C81ECE">
        <w:rPr>
          <w:rFonts w:eastAsiaTheme="minorEastAsia"/>
          <w:noProof/>
          <w:color w:val="008000"/>
          <w:lang w:val="ru-RU"/>
        </w:rPr>
        <w:t>//</w:t>
      </w:r>
      <w:r w:rsidR="00982C88">
        <w:rPr>
          <w:rFonts w:eastAsiaTheme="minorEastAsia"/>
          <w:noProof/>
          <w:color w:val="008000"/>
          <w:lang w:val="ru-RU"/>
        </w:rPr>
        <w:t>Адрес структуры устройства</w:t>
      </w:r>
    </w:p>
    <w:p w:rsidR="00C81ECE" w:rsidRPr="00F55C0B" w:rsidRDefault="00C81ECE" w:rsidP="00C81ECE">
      <w:pPr>
        <w:pStyle w:val="a9"/>
        <w:rPr>
          <w:rFonts w:eastAsiaTheme="minorEastAsia"/>
          <w:noProof/>
          <w:lang w:val="ru-RU"/>
        </w:rPr>
      </w:pPr>
      <w:r w:rsidRPr="00F55C0B">
        <w:rPr>
          <w:rFonts w:eastAsiaTheme="minorEastAsia"/>
          <w:noProof/>
          <w:lang w:val="ru-RU"/>
        </w:rPr>
        <w:t>};</w:t>
      </w:r>
    </w:p>
    <w:p w:rsidR="00C81ECE" w:rsidRPr="00E80838" w:rsidRDefault="00C81ECE" w:rsidP="00C81ECE">
      <w:pPr>
        <w:rPr>
          <w:b/>
          <w:i/>
        </w:rPr>
      </w:pPr>
      <w:r>
        <w:rPr>
          <w:b/>
          <w:i/>
        </w:rPr>
        <w:t>Замечания</w:t>
      </w:r>
    </w:p>
    <w:p w:rsidR="00C81ECE" w:rsidRPr="006F60A9" w:rsidRDefault="00C81ECE" w:rsidP="00C81ECE">
      <w:r>
        <w:t xml:space="preserve">Поле </w:t>
      </w:r>
      <w:proofErr w:type="spellStart"/>
      <w:r w:rsidR="00F55C0B" w:rsidRPr="00F55C0B">
        <w:rPr>
          <w:rFonts w:ascii="Courier New" w:eastAsiaTheme="minorEastAsia" w:hAnsi="Courier New"/>
          <w:bCs/>
          <w:spacing w:val="-20"/>
          <w:sz w:val="20"/>
          <w:lang w:val="en-US"/>
        </w:rPr>
        <w:t>addr</w:t>
      </w:r>
      <w:proofErr w:type="spellEnd"/>
      <w:r>
        <w:t xml:space="preserve"> определяет </w:t>
      </w:r>
      <w:r w:rsidR="00F55C0B">
        <w:t xml:space="preserve">адрес </w:t>
      </w:r>
      <w:r>
        <w:t>структуры, в составе общей структуры устройства</w:t>
      </w:r>
      <w:r w:rsidR="00F55C0B">
        <w:t xml:space="preserve"> (адресация в устройствах ведется словная)</w:t>
      </w:r>
      <w:r>
        <w:t>.</w:t>
      </w:r>
    </w:p>
    <w:p w:rsidR="00407DC8" w:rsidRPr="00EC0E1D" w:rsidRDefault="00407DC8" w:rsidP="00407DC8">
      <w:pPr>
        <w:pStyle w:val="2"/>
      </w:pPr>
      <w:bookmarkStart w:id="13" w:name="_Toc291085484"/>
      <w:r w:rsidRPr="00765D6A">
        <w:t>Внешние</w:t>
      </w:r>
      <w:r w:rsidRPr="00EC0E1D">
        <w:t xml:space="preserve"> </w:t>
      </w:r>
      <w:r w:rsidRPr="00765D6A">
        <w:t>методы</w:t>
      </w:r>
      <w:bookmarkEnd w:id="5"/>
      <w:bookmarkEnd w:id="13"/>
    </w:p>
    <w:p w:rsidR="00407DC8" w:rsidRPr="00187271" w:rsidRDefault="008A72B6" w:rsidP="00407DC8">
      <w:pPr>
        <w:pStyle w:val="3"/>
      </w:pPr>
      <w:bookmarkStart w:id="14" w:name="_Toc179882614"/>
      <w:bookmarkStart w:id="15" w:name="_Toc291085485"/>
      <w:proofErr w:type="spellStart"/>
      <w:r w:rsidRPr="008A72B6">
        <w:t>ZRemoteDev</w:t>
      </w:r>
      <w:r w:rsidR="00407DC8" w:rsidRPr="00187271">
        <w:t>::</w:t>
      </w:r>
      <w:bookmarkEnd w:id="14"/>
      <w:r w:rsidRPr="008A72B6">
        <w:t>ZRemoteDev</w:t>
      </w:r>
      <w:bookmarkEnd w:id="15"/>
      <w:proofErr w:type="spellEnd"/>
    </w:p>
    <w:p w:rsidR="00407DC8" w:rsidRPr="00187271" w:rsidRDefault="00407DC8" w:rsidP="00407DC8">
      <w:r w:rsidRPr="00187271">
        <w:t>Конструктор класса.</w:t>
      </w:r>
    </w:p>
    <w:p w:rsidR="001F735F" w:rsidRPr="00291A7E" w:rsidRDefault="008A72B6" w:rsidP="00407DC8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ZRemoteDev</w:t>
      </w:r>
      <w:r w:rsidRPr="00291A7E">
        <w:rPr>
          <w:rFonts w:eastAsiaTheme="minorEastAsia" w:cs="Courier New"/>
          <w:noProof/>
          <w:szCs w:val="20"/>
        </w:rPr>
        <w:t>(</w:t>
      </w:r>
    </w:p>
    <w:p w:rsidR="001F735F" w:rsidRPr="00291A7E" w:rsidRDefault="001F735F" w:rsidP="00407DC8">
      <w:pPr>
        <w:pStyle w:val="a9"/>
        <w:rPr>
          <w:rFonts w:eastAsiaTheme="minorEastAsia" w:cs="Courier New"/>
          <w:noProof/>
          <w:szCs w:val="20"/>
        </w:rPr>
      </w:pPr>
      <w:r w:rsidRPr="00291A7E">
        <w:rPr>
          <w:rFonts w:eastAsiaTheme="minorEastAsia" w:cs="Courier New"/>
          <w:noProof/>
          <w:szCs w:val="20"/>
        </w:rPr>
        <w:tab/>
      </w:r>
      <w:r w:rsidR="00EF67CD">
        <w:rPr>
          <w:rFonts w:eastAsiaTheme="minorEastAsia" w:cs="Courier New"/>
          <w:noProof/>
          <w:szCs w:val="20"/>
        </w:rPr>
        <w:t>Modbus</w:t>
      </w:r>
      <w:r w:rsidR="00EF67CD" w:rsidRPr="00291A7E">
        <w:rPr>
          <w:rFonts w:eastAsiaTheme="minorEastAsia" w:cs="Courier New"/>
          <w:noProof/>
          <w:szCs w:val="20"/>
        </w:rPr>
        <w:t xml:space="preserve"> *</w:t>
      </w:r>
      <w:r w:rsidR="00EF67CD">
        <w:rPr>
          <w:rFonts w:eastAsiaTheme="minorEastAsia" w:cs="Courier New"/>
          <w:noProof/>
          <w:szCs w:val="20"/>
        </w:rPr>
        <w:t>pModBus</w:t>
      </w:r>
      <w:r w:rsidR="00EF67CD" w:rsidRPr="00291A7E">
        <w:rPr>
          <w:rFonts w:eastAsiaTheme="minorEastAsia" w:cs="Courier New"/>
          <w:noProof/>
          <w:szCs w:val="20"/>
        </w:rPr>
        <w:t>,</w:t>
      </w:r>
    </w:p>
    <w:p w:rsidR="001F735F" w:rsidRPr="00291A7E" w:rsidRDefault="001F735F" w:rsidP="00407DC8">
      <w:pPr>
        <w:pStyle w:val="a9"/>
        <w:rPr>
          <w:rFonts w:eastAsiaTheme="minorEastAsia" w:cs="Courier New"/>
          <w:noProof/>
          <w:szCs w:val="20"/>
        </w:rPr>
      </w:pPr>
      <w:r w:rsidRPr="00291A7E">
        <w:rPr>
          <w:rFonts w:eastAsiaTheme="minorEastAsia" w:cs="Courier New"/>
          <w:noProof/>
          <w:szCs w:val="20"/>
        </w:rPr>
        <w:tab/>
      </w:r>
      <w:r w:rsidR="00EF67CD">
        <w:rPr>
          <w:rFonts w:eastAsiaTheme="minorEastAsia" w:cs="Courier New"/>
          <w:noProof/>
          <w:szCs w:val="20"/>
        </w:rPr>
        <w:t>BYTE</w:t>
      </w:r>
      <w:r w:rsidR="00EF67CD" w:rsidRPr="00291A7E">
        <w:rPr>
          <w:rFonts w:eastAsiaTheme="minorEastAsia" w:cs="Courier New"/>
          <w:noProof/>
          <w:szCs w:val="20"/>
        </w:rPr>
        <w:t xml:space="preserve"> </w:t>
      </w:r>
      <w:r w:rsidR="00EF67CD">
        <w:rPr>
          <w:rFonts w:eastAsiaTheme="minorEastAsia" w:cs="Courier New"/>
          <w:noProof/>
          <w:szCs w:val="20"/>
        </w:rPr>
        <w:t>dev</w:t>
      </w:r>
      <w:r w:rsidR="00EF67CD" w:rsidRPr="00291A7E">
        <w:rPr>
          <w:rFonts w:eastAsiaTheme="minorEastAsia" w:cs="Courier New"/>
          <w:noProof/>
          <w:szCs w:val="20"/>
        </w:rPr>
        <w:t>_</w:t>
      </w:r>
      <w:r w:rsidR="00EF67CD">
        <w:rPr>
          <w:rFonts w:eastAsiaTheme="minorEastAsia" w:cs="Courier New"/>
          <w:noProof/>
          <w:szCs w:val="20"/>
        </w:rPr>
        <w:t>addr</w:t>
      </w:r>
    </w:p>
    <w:p w:rsidR="00407DC8" w:rsidRPr="004909EE" w:rsidRDefault="008A72B6" w:rsidP="00407DC8">
      <w:pPr>
        <w:pStyle w:val="a9"/>
        <w:rPr>
          <w:rFonts w:cs="Courier New"/>
          <w:szCs w:val="20"/>
          <w:lang w:val="ru-RU"/>
        </w:rPr>
      </w:pPr>
      <w:r w:rsidRPr="009E2943">
        <w:rPr>
          <w:rFonts w:eastAsiaTheme="minorEastAsia" w:cs="Courier New"/>
          <w:noProof/>
          <w:szCs w:val="20"/>
          <w:lang w:val="ru-RU"/>
        </w:rPr>
        <w:t>)</w:t>
      </w:r>
      <w:r w:rsidR="004909EE">
        <w:rPr>
          <w:rFonts w:eastAsiaTheme="minorEastAsia" w:cs="Courier New"/>
          <w:noProof/>
          <w:szCs w:val="20"/>
          <w:lang w:val="ru-RU"/>
        </w:rPr>
        <w:t>;</w:t>
      </w:r>
    </w:p>
    <w:p w:rsidR="00407DC8" w:rsidRPr="000A270E" w:rsidRDefault="00407DC8" w:rsidP="00DC50C3">
      <w:r w:rsidRPr="00187271">
        <w:rPr>
          <w:b/>
          <w:i/>
        </w:rPr>
        <w:t>Параметры</w:t>
      </w:r>
    </w:p>
    <w:p w:rsidR="00EF67CD" w:rsidRPr="001F735F" w:rsidRDefault="00EF67CD" w:rsidP="00EF67CD">
      <w:pPr>
        <w:pStyle w:val="a9"/>
        <w:rPr>
          <w:lang w:val="ru-RU"/>
        </w:rPr>
      </w:pPr>
      <w:r>
        <w:rPr>
          <w:rFonts w:eastAsiaTheme="minorEastAsia"/>
          <w:noProof/>
        </w:rPr>
        <w:t>pModBus</w:t>
      </w:r>
    </w:p>
    <w:p w:rsidR="00407DC8" w:rsidRDefault="00EF67CD" w:rsidP="00407DC8">
      <w:r>
        <w:t>Указатель на открытый канал, по которому подключено устройство</w:t>
      </w:r>
      <w:r w:rsidR="00407DC8" w:rsidRPr="00187271">
        <w:t>.</w:t>
      </w:r>
    </w:p>
    <w:p w:rsidR="001F735F" w:rsidRPr="001F735F" w:rsidRDefault="004909EE" w:rsidP="001F735F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dev</w:t>
      </w:r>
      <w:r w:rsidRPr="00170C5E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addr</w:t>
      </w:r>
    </w:p>
    <w:p w:rsidR="001F735F" w:rsidRPr="00187271" w:rsidRDefault="004909EE" w:rsidP="004909EE">
      <w:r>
        <w:t>Адрес текущего устройства</w:t>
      </w:r>
      <w:r w:rsidR="001F735F" w:rsidRPr="00187271">
        <w:t>.</w:t>
      </w:r>
    </w:p>
    <w:p w:rsidR="00407DC8" w:rsidRPr="00187271" w:rsidRDefault="00407DC8" w:rsidP="00DC50C3">
      <w:pPr>
        <w:rPr>
          <w:b/>
          <w:i/>
        </w:rPr>
      </w:pPr>
      <w:r w:rsidRPr="00187271">
        <w:rPr>
          <w:b/>
          <w:i/>
        </w:rPr>
        <w:t>Замечания</w:t>
      </w:r>
    </w:p>
    <w:p w:rsidR="00407DC8" w:rsidRPr="00187271" w:rsidRDefault="003F3D54" w:rsidP="00407DC8">
      <w:r>
        <w:lastRenderedPageBreak/>
        <w:t>Нет</w:t>
      </w:r>
      <w:r w:rsidR="00407DC8" w:rsidRPr="00187271">
        <w:t>.</w:t>
      </w:r>
    </w:p>
    <w:p w:rsidR="00407DC8" w:rsidRPr="0039015E" w:rsidRDefault="008A72B6" w:rsidP="00407DC8">
      <w:pPr>
        <w:pStyle w:val="3"/>
      </w:pPr>
      <w:bookmarkStart w:id="16" w:name="_Toc291085486"/>
      <w:proofErr w:type="spellStart"/>
      <w:r w:rsidRPr="008A72B6">
        <w:t>ZRemoteDev</w:t>
      </w:r>
      <w:r w:rsidR="00407DC8" w:rsidRPr="0039015E">
        <w:t>::~</w:t>
      </w:r>
      <w:r w:rsidRPr="008A72B6">
        <w:t>ZRemoteDev</w:t>
      </w:r>
      <w:bookmarkEnd w:id="16"/>
      <w:proofErr w:type="spellEnd"/>
    </w:p>
    <w:p w:rsidR="00407DC8" w:rsidRPr="0039015E" w:rsidRDefault="00407DC8" w:rsidP="00407DC8">
      <w:r w:rsidRPr="0039015E">
        <w:t>Деструктор класса.</w:t>
      </w:r>
    </w:p>
    <w:p w:rsidR="00407DC8" w:rsidRPr="009E2943" w:rsidRDefault="00E7367E" w:rsidP="00FA6F05">
      <w:pPr>
        <w:pStyle w:val="a9"/>
      </w:pPr>
      <w:r>
        <w:rPr>
          <w:rFonts w:eastAsiaTheme="minorEastAsia" w:cs="Courier New"/>
          <w:noProof/>
          <w:color w:val="0000FF"/>
          <w:szCs w:val="20"/>
        </w:rPr>
        <w:t>virtual</w:t>
      </w:r>
      <w:r w:rsidRPr="009E2943">
        <w:rPr>
          <w:rFonts w:eastAsiaTheme="minorEastAsia" w:cs="Courier New"/>
          <w:noProof/>
          <w:szCs w:val="20"/>
        </w:rPr>
        <w:t xml:space="preserve"> ~</w:t>
      </w:r>
      <w:r w:rsidR="00B72974">
        <w:rPr>
          <w:rFonts w:eastAsiaTheme="minorEastAsia" w:cs="Courier New"/>
          <w:noProof/>
          <w:szCs w:val="20"/>
        </w:rPr>
        <w:t>ZRemoteDev</w:t>
      </w:r>
      <w:r w:rsidRPr="009E2943">
        <w:rPr>
          <w:rFonts w:eastAsiaTheme="minorEastAsia" w:cs="Courier New"/>
          <w:noProof/>
          <w:szCs w:val="20"/>
        </w:rPr>
        <w:t>();</w:t>
      </w:r>
    </w:p>
    <w:p w:rsidR="00407DC8" w:rsidRPr="009E2943" w:rsidRDefault="00407DC8" w:rsidP="00DC50C3">
      <w:pPr>
        <w:rPr>
          <w:lang w:val="en-US"/>
        </w:rPr>
      </w:pPr>
      <w:r w:rsidRPr="0039015E">
        <w:rPr>
          <w:b/>
          <w:i/>
        </w:rPr>
        <w:t>Замечания</w:t>
      </w:r>
    </w:p>
    <w:p w:rsidR="00407DC8" w:rsidRDefault="009D5274" w:rsidP="00407DC8">
      <w:pPr>
        <w:rPr>
          <w:lang w:val="en-US"/>
        </w:rPr>
      </w:pPr>
      <w:r>
        <w:t>Нет</w:t>
      </w:r>
      <w:r w:rsidR="00407DC8" w:rsidRPr="009E2943">
        <w:rPr>
          <w:lang w:val="en-US"/>
        </w:rPr>
        <w:t>.</w:t>
      </w:r>
    </w:p>
    <w:p w:rsidR="00E4432D" w:rsidRPr="00AB56C6" w:rsidRDefault="00E4432D" w:rsidP="00E4432D">
      <w:pPr>
        <w:pStyle w:val="3"/>
      </w:pPr>
      <w:bookmarkStart w:id="17" w:name="_Toc291085487"/>
      <w:proofErr w:type="spellStart"/>
      <w:r w:rsidRPr="00457422">
        <w:rPr>
          <w:lang w:val="en-US"/>
        </w:rPr>
        <w:t>ZRemoteDev</w:t>
      </w:r>
      <w:proofErr w:type="spellEnd"/>
      <w:r w:rsidRPr="00AB56C6">
        <w:t>::</w:t>
      </w:r>
      <w:proofErr w:type="spellStart"/>
      <w:r w:rsidR="003C67B6" w:rsidRPr="00457422">
        <w:rPr>
          <w:lang w:val="en-US"/>
        </w:rPr>
        <w:t>GetStructsInfo</w:t>
      </w:r>
      <w:bookmarkEnd w:id="17"/>
      <w:proofErr w:type="spellEnd"/>
    </w:p>
    <w:p w:rsidR="00E4432D" w:rsidRPr="006E581E" w:rsidRDefault="00E4432D" w:rsidP="00E4432D">
      <w:r w:rsidRPr="006E581E">
        <w:t xml:space="preserve">Данный метод осуществляет </w:t>
      </w:r>
      <w:r>
        <w:t xml:space="preserve">получение </w:t>
      </w:r>
      <w:r w:rsidR="003C67B6">
        <w:t xml:space="preserve">вектора содержащего </w:t>
      </w:r>
      <w:r w:rsidR="00D777AA">
        <w:t>заголовки и адреса</w:t>
      </w:r>
      <w:r w:rsidR="003C67B6">
        <w:t xml:space="preserve"> всех структур устройства</w:t>
      </w:r>
      <w:r w:rsidRPr="006E581E">
        <w:t>.</w:t>
      </w:r>
    </w:p>
    <w:p w:rsidR="00E4432D" w:rsidRDefault="00E4432D" w:rsidP="00E4432D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color w:val="0000FF"/>
          <w:szCs w:val="20"/>
        </w:rPr>
        <w:t>void</w:t>
      </w:r>
      <w:r w:rsidRPr="00A33A15"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szCs w:val="20"/>
        </w:rPr>
        <w:t>GetStructsInfo(</w:t>
      </w:r>
    </w:p>
    <w:p w:rsidR="00E4432D" w:rsidRDefault="00E4432D" w:rsidP="00E4432D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ab/>
        <w:t>std::vector&lt;StructInfo&gt;&amp; structs_info</w:t>
      </w:r>
    </w:p>
    <w:p w:rsidR="00E4432D" w:rsidRPr="00E9518E" w:rsidRDefault="00E4432D" w:rsidP="00E4432D">
      <w:pPr>
        <w:pStyle w:val="a9"/>
        <w:rPr>
          <w:rFonts w:cs="Courier New"/>
          <w:szCs w:val="20"/>
          <w:lang w:val="ru-RU"/>
        </w:rPr>
      </w:pPr>
      <w:r w:rsidRPr="00457422">
        <w:rPr>
          <w:rFonts w:eastAsiaTheme="minorEastAsia" w:cs="Courier New"/>
          <w:noProof/>
          <w:szCs w:val="20"/>
          <w:lang w:val="ru-RU"/>
        </w:rPr>
        <w:t>)</w:t>
      </w:r>
      <w:r w:rsidRPr="00E9518E">
        <w:rPr>
          <w:rFonts w:eastAsiaTheme="minorEastAsia" w:cs="Courier New"/>
          <w:noProof/>
          <w:szCs w:val="20"/>
          <w:lang w:val="ru-RU"/>
        </w:rPr>
        <w:t>;</w:t>
      </w:r>
    </w:p>
    <w:p w:rsidR="00E4432D" w:rsidRPr="009B6475" w:rsidRDefault="00E4432D" w:rsidP="00E4432D">
      <w:pPr>
        <w:rPr>
          <w:b/>
          <w:i/>
        </w:rPr>
      </w:pPr>
      <w:r w:rsidRPr="006E581E">
        <w:rPr>
          <w:b/>
          <w:i/>
        </w:rPr>
        <w:t>Параметры</w:t>
      </w:r>
    </w:p>
    <w:p w:rsidR="00E4432D" w:rsidRPr="00191BA0" w:rsidRDefault="00C059EB" w:rsidP="00E4432D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structs</w:t>
      </w:r>
      <w:r w:rsidRPr="00C059EB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info</w:t>
      </w:r>
    </w:p>
    <w:p w:rsidR="00E4432D" w:rsidRPr="004D478F" w:rsidRDefault="00E4432D" w:rsidP="00E4432D">
      <w:r w:rsidRPr="004D478F">
        <w:t>[</w:t>
      </w:r>
      <w:r>
        <w:rPr>
          <w:lang w:val="en-US"/>
        </w:rPr>
        <w:t>out</w:t>
      </w:r>
      <w:r w:rsidRPr="004D478F">
        <w:t xml:space="preserve">] </w:t>
      </w:r>
      <w:r>
        <w:t>–</w:t>
      </w:r>
      <w:r w:rsidRPr="004D478F">
        <w:t xml:space="preserve"> </w:t>
      </w:r>
      <w:r>
        <w:t xml:space="preserve">ссылка </w:t>
      </w:r>
      <w:r w:rsidRPr="004D478F">
        <w:t xml:space="preserve">на </w:t>
      </w:r>
      <w:r w:rsidR="00C059EB">
        <w:t>вектор</w:t>
      </w:r>
      <w:r>
        <w:t xml:space="preserve">, в который необходимо записать </w:t>
      </w:r>
      <w:r w:rsidR="00C81024">
        <w:t>информацию о структурах устройства</w:t>
      </w:r>
      <w:r>
        <w:t>.</w:t>
      </w:r>
    </w:p>
    <w:p w:rsidR="00E4432D" w:rsidRPr="006E581E" w:rsidRDefault="00E4432D" w:rsidP="00E4432D">
      <w:pPr>
        <w:rPr>
          <w:b/>
          <w:i/>
        </w:rPr>
      </w:pPr>
      <w:r w:rsidRPr="006E581E">
        <w:rPr>
          <w:b/>
          <w:i/>
        </w:rPr>
        <w:t>Возвращаемые значения</w:t>
      </w:r>
    </w:p>
    <w:p w:rsidR="00E4432D" w:rsidRPr="006E581E" w:rsidRDefault="00E4432D" w:rsidP="00E4432D">
      <w:r>
        <w:t xml:space="preserve">Найденные структуры каналов устройства записываются в список </w:t>
      </w:r>
      <w:r w:rsidR="00190A69" w:rsidRPr="00BB30CD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structs</w:t>
      </w:r>
      <w:r w:rsidR="00190A69" w:rsidRPr="006A0F3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_</w:t>
      </w:r>
      <w:r w:rsidR="00190A69" w:rsidRPr="00BB30CD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info</w:t>
      </w:r>
      <w:r>
        <w:t xml:space="preserve"> в виде структур</w:t>
      </w:r>
      <w:r w:rsidR="00190A69">
        <w:t xml:space="preserve"> </w:t>
      </w:r>
      <w:fldSimple w:instr=" REF _Ref274061829 \h  \* MERGEFORMAT "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StructInfo</w:t>
        </w:r>
      </w:fldSimple>
      <w:r>
        <w:t>.</w:t>
      </w:r>
    </w:p>
    <w:p w:rsidR="00E4432D" w:rsidRPr="0002032E" w:rsidRDefault="00E4432D" w:rsidP="00E4432D">
      <w:r w:rsidRPr="006E581E">
        <w:rPr>
          <w:b/>
          <w:i/>
        </w:rPr>
        <w:t>Замечания</w:t>
      </w:r>
    </w:p>
    <w:p w:rsidR="00E4432D" w:rsidRPr="0002032E" w:rsidRDefault="00190A69" w:rsidP="00E4432D">
      <w:r>
        <w:t>Нет</w:t>
      </w:r>
      <w:r w:rsidR="00E4432D" w:rsidRPr="0002032E">
        <w:rPr>
          <w:rFonts w:eastAsiaTheme="minorEastAsia" w:cs="Courier New"/>
          <w:noProof/>
          <w:szCs w:val="20"/>
        </w:rPr>
        <w:t>.</w:t>
      </w:r>
    </w:p>
    <w:p w:rsidR="00A13B3C" w:rsidRPr="002306FE" w:rsidRDefault="00A13B3C" w:rsidP="00A13B3C">
      <w:pPr>
        <w:pStyle w:val="3"/>
      </w:pPr>
      <w:bookmarkStart w:id="18" w:name="_Toc291085488"/>
      <w:proofErr w:type="spellStart"/>
      <w:r w:rsidRPr="002306FE">
        <w:rPr>
          <w:lang w:val="en-US"/>
        </w:rPr>
        <w:t>ZRemoteDev</w:t>
      </w:r>
      <w:proofErr w:type="spellEnd"/>
      <w:r w:rsidRPr="002306FE">
        <w:t>::</w:t>
      </w:r>
      <w:proofErr w:type="spellStart"/>
      <w:r w:rsidRPr="002306FE">
        <w:t>ReadStruct</w:t>
      </w:r>
      <w:bookmarkEnd w:id="18"/>
      <w:proofErr w:type="spellEnd"/>
    </w:p>
    <w:p w:rsidR="00A13B3C" w:rsidRPr="002306FE" w:rsidRDefault="00A13B3C" w:rsidP="00A13B3C">
      <w:r w:rsidRPr="002306FE">
        <w:t>Данный метод осуществляет чтение произвольной структуры из устройства.</w:t>
      </w:r>
    </w:p>
    <w:p w:rsidR="00A13B3C" w:rsidRPr="002306FE" w:rsidRDefault="00A13B3C" w:rsidP="00A13B3C">
      <w:pPr>
        <w:pStyle w:val="a9"/>
        <w:rPr>
          <w:rFonts w:eastAsiaTheme="minorEastAsia" w:cs="Courier New"/>
          <w:noProof/>
          <w:szCs w:val="20"/>
        </w:rPr>
      </w:pPr>
      <w:r w:rsidRPr="002306FE">
        <w:rPr>
          <w:rFonts w:eastAsiaTheme="minorEastAsia" w:cs="Courier New"/>
          <w:noProof/>
          <w:color w:val="0000FF"/>
          <w:szCs w:val="20"/>
        </w:rPr>
        <w:t>void</w:t>
      </w:r>
      <w:r w:rsidRPr="002306FE">
        <w:rPr>
          <w:rFonts w:eastAsiaTheme="minorEastAsia" w:cs="Courier New"/>
          <w:noProof/>
          <w:szCs w:val="20"/>
        </w:rPr>
        <w:t xml:space="preserve"> ReadStruct(</w:t>
      </w:r>
    </w:p>
    <w:p w:rsidR="0002032E" w:rsidRPr="002306FE" w:rsidRDefault="00A13B3C" w:rsidP="0002032E">
      <w:pPr>
        <w:pStyle w:val="a9"/>
        <w:rPr>
          <w:rFonts w:eastAsiaTheme="minorEastAsia" w:cs="Courier New"/>
          <w:noProof/>
          <w:szCs w:val="20"/>
        </w:rPr>
      </w:pPr>
      <w:r w:rsidRPr="002306FE">
        <w:rPr>
          <w:rFonts w:eastAsiaTheme="minorEastAsia" w:cs="Courier New"/>
          <w:noProof/>
          <w:szCs w:val="20"/>
        </w:rPr>
        <w:tab/>
      </w:r>
      <w:r w:rsidR="0002032E" w:rsidRPr="002306FE">
        <w:rPr>
          <w:rFonts w:eastAsiaTheme="minorEastAsia" w:cs="Courier New"/>
          <w:noProof/>
          <w:szCs w:val="20"/>
        </w:rPr>
        <w:t>WORD addr,</w:t>
      </w:r>
    </w:p>
    <w:p w:rsidR="0002032E" w:rsidRPr="002306FE" w:rsidRDefault="0002032E" w:rsidP="0002032E">
      <w:pPr>
        <w:pStyle w:val="a9"/>
        <w:rPr>
          <w:rFonts w:eastAsiaTheme="minorEastAsia" w:cs="Courier New"/>
          <w:noProof/>
          <w:szCs w:val="20"/>
        </w:rPr>
      </w:pPr>
      <w:r w:rsidRPr="002306FE">
        <w:rPr>
          <w:rFonts w:eastAsiaTheme="minorEastAsia" w:cs="Courier New"/>
          <w:noProof/>
          <w:szCs w:val="20"/>
        </w:rPr>
        <w:tab/>
      </w:r>
      <w:r w:rsidRPr="002306FE">
        <w:rPr>
          <w:rFonts w:eastAsiaTheme="minorEastAsia" w:cs="Courier New"/>
          <w:noProof/>
          <w:color w:val="0000FF"/>
          <w:szCs w:val="20"/>
        </w:rPr>
        <w:t>void</w:t>
      </w:r>
      <w:r w:rsidRPr="002306FE">
        <w:rPr>
          <w:rFonts w:eastAsiaTheme="minorEastAsia" w:cs="Courier New"/>
          <w:noProof/>
          <w:szCs w:val="20"/>
        </w:rPr>
        <w:t>* pBuff,</w:t>
      </w:r>
    </w:p>
    <w:p w:rsidR="00A13B3C" w:rsidRPr="002306FE" w:rsidRDefault="0002032E" w:rsidP="0002032E">
      <w:pPr>
        <w:pStyle w:val="a9"/>
        <w:rPr>
          <w:rFonts w:eastAsiaTheme="minorEastAsia" w:cs="Courier New"/>
          <w:noProof/>
          <w:szCs w:val="20"/>
          <w:lang w:val="ru-RU"/>
        </w:rPr>
      </w:pPr>
      <w:r w:rsidRPr="002306FE">
        <w:rPr>
          <w:rFonts w:eastAsiaTheme="minorEastAsia" w:cs="Courier New"/>
          <w:noProof/>
          <w:szCs w:val="20"/>
        </w:rPr>
        <w:tab/>
      </w:r>
      <w:r w:rsidR="002306FE" w:rsidRPr="002306FE">
        <w:rPr>
          <w:rFonts w:eastAsiaTheme="minorEastAsia" w:cs="Courier New"/>
          <w:noProof/>
          <w:szCs w:val="20"/>
        </w:rPr>
        <w:t>WORD</w:t>
      </w:r>
      <w:r w:rsidRPr="002306FE">
        <w:rPr>
          <w:rFonts w:eastAsiaTheme="minorEastAsia" w:cs="Courier New"/>
          <w:noProof/>
          <w:szCs w:val="20"/>
        </w:rPr>
        <w:t xml:space="preserve"> size</w:t>
      </w:r>
    </w:p>
    <w:p w:rsidR="00A13B3C" w:rsidRPr="002306FE" w:rsidRDefault="00A13B3C" w:rsidP="00A13B3C">
      <w:pPr>
        <w:pStyle w:val="a9"/>
        <w:rPr>
          <w:rFonts w:cs="Courier New"/>
          <w:szCs w:val="20"/>
          <w:lang w:val="ru-RU"/>
        </w:rPr>
      </w:pPr>
      <w:r w:rsidRPr="002306FE">
        <w:rPr>
          <w:rFonts w:eastAsiaTheme="minorEastAsia" w:cs="Courier New"/>
          <w:noProof/>
          <w:szCs w:val="20"/>
          <w:lang w:val="ru-RU"/>
        </w:rPr>
        <w:t>);</w:t>
      </w:r>
    </w:p>
    <w:p w:rsidR="00A13B3C" w:rsidRPr="002306FE" w:rsidRDefault="00A13B3C" w:rsidP="00A13B3C">
      <w:pPr>
        <w:rPr>
          <w:b/>
          <w:i/>
        </w:rPr>
      </w:pPr>
      <w:r w:rsidRPr="002306FE">
        <w:rPr>
          <w:b/>
          <w:i/>
        </w:rPr>
        <w:t>Параметры</w:t>
      </w:r>
    </w:p>
    <w:p w:rsidR="00A13B3C" w:rsidRPr="002306FE" w:rsidRDefault="006033BB" w:rsidP="00A13B3C">
      <w:pPr>
        <w:pStyle w:val="a9"/>
        <w:rPr>
          <w:lang w:val="ru-RU"/>
        </w:rPr>
      </w:pPr>
      <w:r w:rsidRPr="002306FE">
        <w:rPr>
          <w:rFonts w:eastAsiaTheme="minorEastAsia" w:cs="Courier New"/>
          <w:noProof/>
          <w:szCs w:val="20"/>
        </w:rPr>
        <w:t>addr</w:t>
      </w:r>
    </w:p>
    <w:p w:rsidR="00A13B3C" w:rsidRPr="002306FE" w:rsidRDefault="00A13B3C" w:rsidP="00A13B3C">
      <w:r w:rsidRPr="002306FE">
        <w:t>[</w:t>
      </w:r>
      <w:r w:rsidRPr="002306FE">
        <w:rPr>
          <w:lang w:val="en-US"/>
        </w:rPr>
        <w:t>in</w:t>
      </w:r>
      <w:r w:rsidRPr="002306FE">
        <w:t xml:space="preserve">] – </w:t>
      </w:r>
      <w:r w:rsidR="006033BB" w:rsidRPr="002306FE">
        <w:t>адрес</w:t>
      </w:r>
      <w:r w:rsidR="00CD3DBE" w:rsidRPr="002306FE">
        <w:t xml:space="preserve"> структуры,</w:t>
      </w:r>
      <w:r w:rsidR="00BE6041" w:rsidRPr="002306FE">
        <w:t xml:space="preserve"> в составе общей структуры устройства,</w:t>
      </w:r>
      <w:r w:rsidR="00CD3DBE" w:rsidRPr="002306FE">
        <w:t xml:space="preserve"> которую необходимо прочитать</w:t>
      </w:r>
      <w:r w:rsidRPr="002306FE">
        <w:t>.</w:t>
      </w:r>
    </w:p>
    <w:p w:rsidR="00CD3DBE" w:rsidRPr="002306FE" w:rsidRDefault="00CD3DBE" w:rsidP="00CD3DBE">
      <w:pPr>
        <w:pStyle w:val="a9"/>
        <w:rPr>
          <w:lang w:val="ru-RU"/>
        </w:rPr>
      </w:pPr>
      <w:r w:rsidRPr="002306FE">
        <w:rPr>
          <w:rFonts w:eastAsiaTheme="minorEastAsia" w:cs="Courier New"/>
          <w:noProof/>
          <w:szCs w:val="20"/>
        </w:rPr>
        <w:t>pBuff</w:t>
      </w:r>
    </w:p>
    <w:p w:rsidR="00CD3DBE" w:rsidRPr="002306FE" w:rsidRDefault="00CD3DBE" w:rsidP="00CD3DBE">
      <w:r w:rsidRPr="002306FE">
        <w:t>[</w:t>
      </w:r>
      <w:r w:rsidRPr="002306FE">
        <w:rPr>
          <w:lang w:val="en-US"/>
        </w:rPr>
        <w:t>out</w:t>
      </w:r>
      <w:r w:rsidRPr="002306FE">
        <w:t xml:space="preserve">] – указатель на буфер, в который необходимо записать </w:t>
      </w:r>
      <w:r w:rsidR="00473D97" w:rsidRPr="002306FE">
        <w:t>значени</w:t>
      </w:r>
      <w:r w:rsidR="006657B2" w:rsidRPr="002306FE">
        <w:t>я</w:t>
      </w:r>
      <w:r w:rsidR="00473D97" w:rsidRPr="002306FE">
        <w:t xml:space="preserve"> полей структуры</w:t>
      </w:r>
      <w:r w:rsidRPr="002306FE">
        <w:t>.</w:t>
      </w:r>
    </w:p>
    <w:p w:rsidR="006033BB" w:rsidRPr="002306FE" w:rsidRDefault="006033BB" w:rsidP="006033BB">
      <w:pPr>
        <w:pStyle w:val="a9"/>
        <w:rPr>
          <w:lang w:val="ru-RU"/>
        </w:rPr>
      </w:pPr>
      <w:r w:rsidRPr="002306FE">
        <w:rPr>
          <w:rFonts w:eastAsiaTheme="minorEastAsia" w:cs="Courier New"/>
          <w:noProof/>
          <w:szCs w:val="20"/>
        </w:rPr>
        <w:t>size</w:t>
      </w:r>
    </w:p>
    <w:p w:rsidR="006033BB" w:rsidRPr="002306FE" w:rsidRDefault="006033BB" w:rsidP="006033BB">
      <w:r w:rsidRPr="002306FE">
        <w:t>[</w:t>
      </w:r>
      <w:r w:rsidRPr="002306FE">
        <w:rPr>
          <w:lang w:val="en-US"/>
        </w:rPr>
        <w:t>in</w:t>
      </w:r>
      <w:r w:rsidRPr="002306FE">
        <w:t>] – размер структуры, которую необходимо прочитать.</w:t>
      </w:r>
    </w:p>
    <w:p w:rsidR="00A13B3C" w:rsidRPr="002306FE" w:rsidRDefault="00A13B3C" w:rsidP="00A13B3C">
      <w:pPr>
        <w:rPr>
          <w:b/>
          <w:i/>
        </w:rPr>
      </w:pPr>
      <w:r w:rsidRPr="002306FE">
        <w:rPr>
          <w:b/>
          <w:i/>
        </w:rPr>
        <w:t>Возвращаемые значения</w:t>
      </w:r>
    </w:p>
    <w:p w:rsidR="00A13B3C" w:rsidRPr="002306FE" w:rsidRDefault="008835E7" w:rsidP="00A13B3C">
      <w:r w:rsidRPr="002306FE">
        <w:t>Нет</w:t>
      </w:r>
      <w:r w:rsidR="00A13B3C" w:rsidRPr="002306FE">
        <w:t>.</w:t>
      </w:r>
    </w:p>
    <w:p w:rsidR="00A13B3C" w:rsidRPr="002306FE" w:rsidRDefault="00A13B3C" w:rsidP="00A13B3C">
      <w:r w:rsidRPr="002306FE">
        <w:rPr>
          <w:b/>
          <w:i/>
        </w:rPr>
        <w:t>Замечания</w:t>
      </w:r>
    </w:p>
    <w:p w:rsidR="00A13B3C" w:rsidRPr="002306FE" w:rsidRDefault="00C40353" w:rsidP="00A13B3C">
      <w:pPr>
        <w:rPr>
          <w:rFonts w:eastAsiaTheme="minorEastAsia" w:cs="Courier New"/>
          <w:noProof/>
          <w:szCs w:val="20"/>
        </w:rPr>
      </w:pPr>
      <w:r w:rsidRPr="002306FE">
        <w:t xml:space="preserve">Если параметр </w:t>
      </w:r>
      <w:r w:rsidR="00967C3A" w:rsidRPr="00967C3A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  <w:lang w:val="en-US"/>
        </w:rPr>
        <w:t>size</w:t>
      </w:r>
      <w:r w:rsidRPr="002306FE">
        <w:t xml:space="preserve"> </w:t>
      </w:r>
      <w:r w:rsidR="00967C3A">
        <w:t>меньше размера читаемой структуры, то структура из устройства читается не полностью</w:t>
      </w:r>
      <w:r w:rsidRPr="002306FE">
        <w:t>.</w:t>
      </w:r>
    </w:p>
    <w:p w:rsidR="006657B2" w:rsidRPr="007A37A8" w:rsidRDefault="006657B2" w:rsidP="006657B2">
      <w:pPr>
        <w:pStyle w:val="3"/>
      </w:pPr>
      <w:bookmarkStart w:id="19" w:name="_Toc291085489"/>
      <w:proofErr w:type="spellStart"/>
      <w:r w:rsidRPr="007A37A8">
        <w:rPr>
          <w:lang w:val="en-US"/>
        </w:rPr>
        <w:t>ZRemoteDev</w:t>
      </w:r>
      <w:proofErr w:type="spellEnd"/>
      <w:r w:rsidRPr="007A37A8">
        <w:t>::</w:t>
      </w:r>
      <w:r w:rsidRPr="007A37A8">
        <w:rPr>
          <w:lang w:val="en-US"/>
        </w:rPr>
        <w:t>Write</w:t>
      </w:r>
      <w:proofErr w:type="spellStart"/>
      <w:r w:rsidRPr="007A37A8">
        <w:t>Struct</w:t>
      </w:r>
      <w:bookmarkEnd w:id="19"/>
      <w:proofErr w:type="spellEnd"/>
    </w:p>
    <w:p w:rsidR="006657B2" w:rsidRPr="007A37A8" w:rsidRDefault="006657B2" w:rsidP="006657B2">
      <w:r w:rsidRPr="007A37A8">
        <w:t xml:space="preserve">Данный метод осуществляет запись произвольной структуры </w:t>
      </w:r>
      <w:r w:rsidR="009D652F">
        <w:t>в</w:t>
      </w:r>
      <w:r w:rsidRPr="007A37A8">
        <w:t xml:space="preserve"> устройств</w:t>
      </w:r>
      <w:r w:rsidR="009D652F">
        <w:t>о</w:t>
      </w:r>
      <w:r w:rsidRPr="007A37A8">
        <w:t>.</w:t>
      </w:r>
    </w:p>
    <w:p w:rsidR="007A37A8" w:rsidRDefault="006657B2" w:rsidP="007A37A8">
      <w:pPr>
        <w:pStyle w:val="a9"/>
        <w:rPr>
          <w:rFonts w:eastAsiaTheme="minorEastAsia"/>
          <w:lang w:val="ru-RU"/>
        </w:rPr>
      </w:pPr>
      <w:r w:rsidRPr="007A37A8">
        <w:rPr>
          <w:rFonts w:eastAsiaTheme="minorEastAsia" w:cs="Courier New"/>
          <w:noProof/>
          <w:color w:val="0000FF"/>
          <w:szCs w:val="20"/>
        </w:rPr>
        <w:t>void</w:t>
      </w:r>
      <w:r w:rsidRPr="007A37A8">
        <w:rPr>
          <w:rFonts w:eastAsiaTheme="minorEastAsia" w:cs="Courier New"/>
          <w:noProof/>
          <w:szCs w:val="20"/>
        </w:rPr>
        <w:t xml:space="preserve"> </w:t>
      </w:r>
      <w:proofErr w:type="spellStart"/>
      <w:proofErr w:type="gramStart"/>
      <w:r w:rsidR="007A37A8" w:rsidRPr="007A37A8">
        <w:rPr>
          <w:rFonts w:eastAsiaTheme="minorEastAsia"/>
        </w:rPr>
        <w:t>WriteStruct</w:t>
      </w:r>
      <w:proofErr w:type="spellEnd"/>
      <w:r w:rsidR="007A37A8" w:rsidRPr="007A37A8">
        <w:rPr>
          <w:rFonts w:eastAsiaTheme="minorEastAsia"/>
        </w:rPr>
        <w:t>(</w:t>
      </w:r>
      <w:proofErr w:type="gramEnd"/>
    </w:p>
    <w:p w:rsidR="007A37A8" w:rsidRDefault="007A37A8" w:rsidP="007A37A8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7A37A8">
        <w:rPr>
          <w:rFonts w:eastAsiaTheme="minorEastAsia"/>
        </w:rPr>
        <w:t xml:space="preserve">WORD </w:t>
      </w:r>
      <w:proofErr w:type="spellStart"/>
      <w:r w:rsidRPr="007A37A8">
        <w:rPr>
          <w:rFonts w:eastAsiaTheme="minorEastAsia"/>
        </w:rPr>
        <w:t>addr</w:t>
      </w:r>
      <w:proofErr w:type="spellEnd"/>
      <w:r w:rsidRPr="007A37A8">
        <w:rPr>
          <w:rFonts w:eastAsiaTheme="minorEastAsia"/>
        </w:rPr>
        <w:t>,</w:t>
      </w:r>
    </w:p>
    <w:p w:rsidR="007A37A8" w:rsidRDefault="007A37A8" w:rsidP="007A37A8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proofErr w:type="gramStart"/>
      <w:r w:rsidRPr="007A37A8">
        <w:rPr>
          <w:rFonts w:eastAsiaTheme="minorEastAsia"/>
          <w:color w:val="0000FF"/>
        </w:rPr>
        <w:t>void</w:t>
      </w:r>
      <w:proofErr w:type="gramEnd"/>
      <w:r w:rsidRPr="007A37A8">
        <w:rPr>
          <w:rFonts w:eastAsiaTheme="minorEastAsia"/>
        </w:rPr>
        <w:t xml:space="preserve">* </w:t>
      </w:r>
      <w:proofErr w:type="spellStart"/>
      <w:r w:rsidRPr="007A37A8">
        <w:rPr>
          <w:rFonts w:eastAsiaTheme="minorEastAsia"/>
        </w:rPr>
        <w:t>pBuff</w:t>
      </w:r>
      <w:proofErr w:type="spellEnd"/>
    </w:p>
    <w:p w:rsidR="007A37A8" w:rsidRPr="007A37A8" w:rsidRDefault="007A37A8" w:rsidP="007A37A8">
      <w:pPr>
        <w:pStyle w:val="a9"/>
        <w:rPr>
          <w:rFonts w:eastAsiaTheme="minorEastAsia"/>
          <w:lang w:val="ru-RU"/>
        </w:rPr>
      </w:pPr>
      <w:r w:rsidRPr="00FC1BF8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;</w:t>
      </w:r>
    </w:p>
    <w:p w:rsidR="006657B2" w:rsidRPr="007A37A8" w:rsidRDefault="006657B2" w:rsidP="006657B2">
      <w:pPr>
        <w:rPr>
          <w:b/>
          <w:i/>
        </w:rPr>
      </w:pPr>
      <w:r w:rsidRPr="007A37A8">
        <w:rPr>
          <w:b/>
          <w:i/>
        </w:rPr>
        <w:t>Параметры</w:t>
      </w:r>
    </w:p>
    <w:p w:rsidR="006657B2" w:rsidRPr="007A37A8" w:rsidRDefault="00900F52" w:rsidP="006657B2">
      <w:pPr>
        <w:pStyle w:val="a9"/>
        <w:rPr>
          <w:lang w:val="ru-RU"/>
        </w:rPr>
      </w:pPr>
      <w:r w:rsidRPr="007A37A8">
        <w:rPr>
          <w:rFonts w:eastAsiaTheme="minorEastAsia" w:cs="Courier New"/>
          <w:noProof/>
          <w:szCs w:val="20"/>
        </w:rPr>
        <w:t>idx</w:t>
      </w:r>
    </w:p>
    <w:p w:rsidR="006657B2" w:rsidRPr="007A37A8" w:rsidRDefault="006657B2" w:rsidP="006657B2">
      <w:r w:rsidRPr="007A37A8">
        <w:lastRenderedPageBreak/>
        <w:t>[</w:t>
      </w:r>
      <w:r w:rsidRPr="007A37A8">
        <w:rPr>
          <w:lang w:val="en-US"/>
        </w:rPr>
        <w:t>in</w:t>
      </w:r>
      <w:r w:rsidRPr="007A37A8">
        <w:t xml:space="preserve">] – </w:t>
      </w:r>
      <w:r w:rsidR="00FC1BF8">
        <w:t>адрес</w:t>
      </w:r>
      <w:r w:rsidR="005B2A56" w:rsidRPr="007A37A8">
        <w:t xml:space="preserve"> структуры, в составе общей структуры устройства</w:t>
      </w:r>
      <w:r w:rsidRPr="007A37A8">
        <w:t>, которую необходимо записать</w:t>
      </w:r>
      <w:r w:rsidR="005B2A56" w:rsidRPr="007A37A8">
        <w:t>.</w:t>
      </w:r>
    </w:p>
    <w:p w:rsidR="006657B2" w:rsidRPr="007A37A8" w:rsidRDefault="006657B2" w:rsidP="006657B2">
      <w:pPr>
        <w:pStyle w:val="a9"/>
        <w:rPr>
          <w:lang w:val="ru-RU"/>
        </w:rPr>
      </w:pPr>
      <w:r w:rsidRPr="007A37A8">
        <w:rPr>
          <w:rFonts w:eastAsiaTheme="minorEastAsia" w:cs="Courier New"/>
          <w:noProof/>
          <w:szCs w:val="20"/>
        </w:rPr>
        <w:t>pBuff</w:t>
      </w:r>
    </w:p>
    <w:p w:rsidR="006657B2" w:rsidRPr="007A37A8" w:rsidRDefault="006657B2" w:rsidP="006657B2">
      <w:r w:rsidRPr="007A37A8">
        <w:t>[</w:t>
      </w:r>
      <w:r w:rsidRPr="007A37A8">
        <w:rPr>
          <w:lang w:val="en-US"/>
        </w:rPr>
        <w:t>in</w:t>
      </w:r>
      <w:r w:rsidRPr="007A37A8">
        <w:t>] – указатель на буфер, содержащий значения полей структуры, которую необходимо записать в устройство.</w:t>
      </w:r>
    </w:p>
    <w:p w:rsidR="006657B2" w:rsidRPr="007A37A8" w:rsidRDefault="006657B2" w:rsidP="006657B2">
      <w:pPr>
        <w:rPr>
          <w:b/>
          <w:i/>
        </w:rPr>
      </w:pPr>
      <w:r w:rsidRPr="007A37A8">
        <w:rPr>
          <w:b/>
          <w:i/>
        </w:rPr>
        <w:t>Возвращаемые значения</w:t>
      </w:r>
    </w:p>
    <w:p w:rsidR="006657B2" w:rsidRPr="007A37A8" w:rsidRDefault="006657B2" w:rsidP="006657B2">
      <w:r w:rsidRPr="007A37A8">
        <w:t>Нет.</w:t>
      </w:r>
    </w:p>
    <w:p w:rsidR="006657B2" w:rsidRPr="007A37A8" w:rsidRDefault="006657B2" w:rsidP="006657B2">
      <w:r w:rsidRPr="007A37A8">
        <w:rPr>
          <w:b/>
          <w:i/>
        </w:rPr>
        <w:t>Замечания</w:t>
      </w:r>
    </w:p>
    <w:p w:rsidR="006657B2" w:rsidRDefault="00C64D5C" w:rsidP="006657B2">
      <w:pPr>
        <w:rPr>
          <w:rFonts w:eastAsiaTheme="minorEastAsia" w:cs="Courier New"/>
          <w:noProof/>
          <w:szCs w:val="20"/>
        </w:rPr>
      </w:pPr>
      <w:r>
        <w:t>Нет</w:t>
      </w:r>
      <w:r w:rsidR="00C20D99" w:rsidRPr="007A37A8">
        <w:rPr>
          <w:rFonts w:eastAsiaTheme="minorEastAsia" w:cs="Courier New"/>
          <w:noProof/>
          <w:szCs w:val="20"/>
        </w:rPr>
        <w:t>.</w:t>
      </w:r>
    </w:p>
    <w:p w:rsidR="00042DB5" w:rsidRPr="002734F0" w:rsidRDefault="00042DB5" w:rsidP="00042DB5">
      <w:pPr>
        <w:pStyle w:val="3"/>
      </w:pPr>
      <w:bookmarkStart w:id="20" w:name="_Toc291085490"/>
      <w:proofErr w:type="spellStart"/>
      <w:r w:rsidRPr="00E9518E">
        <w:rPr>
          <w:lang w:val="en-US"/>
        </w:rPr>
        <w:t>ZRemoteDev</w:t>
      </w:r>
      <w:proofErr w:type="spellEnd"/>
      <w:r w:rsidRPr="002734F0">
        <w:t>::</w:t>
      </w:r>
      <w:proofErr w:type="spellStart"/>
      <w:r w:rsidR="00327751" w:rsidRPr="00D7578A">
        <w:rPr>
          <w:rFonts w:eastAsiaTheme="minorEastAsia"/>
        </w:rPr>
        <w:t>ReadRegisters</w:t>
      </w:r>
      <w:bookmarkEnd w:id="20"/>
      <w:proofErr w:type="spellEnd"/>
    </w:p>
    <w:p w:rsidR="00042DB5" w:rsidRPr="006E581E" w:rsidRDefault="00042DB5" w:rsidP="00042DB5">
      <w:r w:rsidRPr="006E581E">
        <w:t xml:space="preserve">Данный метод осуществляет </w:t>
      </w:r>
      <w:r>
        <w:t>получение содержимого регистров текущего удаленного устройства</w:t>
      </w:r>
      <w:r w:rsidRPr="006E581E">
        <w:t>.</w:t>
      </w:r>
    </w:p>
    <w:p w:rsidR="00D7578A" w:rsidRDefault="00D7578A" w:rsidP="00D7578A">
      <w:pPr>
        <w:pStyle w:val="a9"/>
        <w:rPr>
          <w:rFonts w:eastAsiaTheme="minorEastAsia"/>
          <w:lang w:val="ru-RU"/>
        </w:rPr>
      </w:pPr>
      <w:proofErr w:type="gramStart"/>
      <w:r w:rsidRPr="00D7578A">
        <w:rPr>
          <w:rFonts w:eastAsiaTheme="minorEastAsia"/>
          <w:color w:val="0000FF"/>
        </w:rPr>
        <w:t>unsigned</w:t>
      </w:r>
      <w:proofErr w:type="gramEnd"/>
      <w:r w:rsidRPr="00D7578A">
        <w:rPr>
          <w:rFonts w:eastAsiaTheme="minorEastAsia"/>
        </w:rPr>
        <w:t xml:space="preserve"> </w:t>
      </w:r>
      <w:proofErr w:type="spellStart"/>
      <w:r w:rsidRPr="00D7578A">
        <w:rPr>
          <w:rFonts w:eastAsiaTheme="minorEastAsia"/>
          <w:color w:val="0000FF"/>
        </w:rPr>
        <w:t>int</w:t>
      </w:r>
      <w:proofErr w:type="spellEnd"/>
      <w:r>
        <w:rPr>
          <w:rFonts w:eastAsiaTheme="minorEastAsia"/>
          <w:lang w:val="ru-RU"/>
        </w:rPr>
        <w:t xml:space="preserve"> </w:t>
      </w:r>
      <w:proofErr w:type="spellStart"/>
      <w:r w:rsidRPr="00D7578A">
        <w:rPr>
          <w:rFonts w:eastAsiaTheme="minorEastAsia"/>
        </w:rPr>
        <w:t>ReadRegisters</w:t>
      </w:r>
      <w:proofErr w:type="spellEnd"/>
      <w:r w:rsidRPr="00D7578A">
        <w:rPr>
          <w:rFonts w:eastAsiaTheme="minorEastAsia"/>
        </w:rPr>
        <w:t>(</w:t>
      </w:r>
    </w:p>
    <w:p w:rsidR="00D7578A" w:rsidRDefault="00D7578A" w:rsidP="00D7578A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D7578A">
        <w:rPr>
          <w:rFonts w:eastAsiaTheme="minorEastAsia"/>
        </w:rPr>
        <w:t xml:space="preserve">WORD </w:t>
      </w:r>
      <w:proofErr w:type="spellStart"/>
      <w:r w:rsidRPr="00D7578A">
        <w:rPr>
          <w:rFonts w:eastAsiaTheme="minorEastAsia"/>
        </w:rPr>
        <w:t>reg_addr</w:t>
      </w:r>
      <w:proofErr w:type="spellEnd"/>
      <w:r w:rsidRPr="00D7578A">
        <w:rPr>
          <w:rFonts w:eastAsiaTheme="minorEastAsia"/>
        </w:rPr>
        <w:t>,</w:t>
      </w:r>
    </w:p>
    <w:p w:rsidR="00D7578A" w:rsidRPr="000B14A2" w:rsidRDefault="00D7578A" w:rsidP="00D7578A">
      <w:pPr>
        <w:pStyle w:val="a9"/>
        <w:rPr>
          <w:rFonts w:eastAsiaTheme="minorEastAsia"/>
        </w:rPr>
      </w:pPr>
      <w:r>
        <w:rPr>
          <w:rFonts w:eastAsiaTheme="minorEastAsia"/>
          <w:lang w:val="ru-RU"/>
        </w:rPr>
        <w:tab/>
      </w:r>
      <w:proofErr w:type="gramStart"/>
      <w:r w:rsidR="000B14A2" w:rsidRPr="004E76ED">
        <w:rPr>
          <w:rFonts w:eastAsiaTheme="minorEastAsia"/>
          <w:color w:val="0000FF"/>
        </w:rPr>
        <w:t>void</w:t>
      </w:r>
      <w:proofErr w:type="gramEnd"/>
      <w:r w:rsidRPr="00D7578A">
        <w:rPr>
          <w:rFonts w:eastAsiaTheme="minorEastAsia"/>
        </w:rPr>
        <w:t xml:space="preserve">* </w:t>
      </w:r>
      <w:proofErr w:type="spellStart"/>
      <w:r w:rsidRPr="00D7578A">
        <w:rPr>
          <w:rFonts w:eastAsiaTheme="minorEastAsia"/>
        </w:rPr>
        <w:t>pBuff</w:t>
      </w:r>
      <w:proofErr w:type="spellEnd"/>
      <w:r w:rsidRPr="00D7578A">
        <w:rPr>
          <w:rFonts w:eastAsiaTheme="minorEastAsia"/>
        </w:rPr>
        <w:t>,</w:t>
      </w:r>
    </w:p>
    <w:p w:rsidR="00374384" w:rsidRDefault="00D7578A" w:rsidP="00D7578A">
      <w:pPr>
        <w:pStyle w:val="a9"/>
        <w:rPr>
          <w:rFonts w:eastAsiaTheme="minorEastAsia"/>
        </w:rPr>
      </w:pPr>
      <w:r w:rsidRPr="000B14A2">
        <w:rPr>
          <w:rFonts w:eastAsiaTheme="minorEastAsia"/>
        </w:rPr>
        <w:tab/>
      </w:r>
      <w:r w:rsidRPr="00D7578A">
        <w:rPr>
          <w:rFonts w:eastAsiaTheme="minorEastAsia"/>
        </w:rPr>
        <w:t xml:space="preserve">BYTE </w:t>
      </w:r>
      <w:proofErr w:type="spellStart"/>
      <w:r w:rsidRPr="00D7578A">
        <w:rPr>
          <w:rFonts w:eastAsiaTheme="minorEastAsia"/>
        </w:rPr>
        <w:t>regs_num</w:t>
      </w:r>
      <w:proofErr w:type="spellEnd"/>
    </w:p>
    <w:p w:rsidR="00D7578A" w:rsidRPr="00D7578A" w:rsidRDefault="00D7578A" w:rsidP="00D7578A">
      <w:pPr>
        <w:pStyle w:val="a9"/>
        <w:rPr>
          <w:rFonts w:eastAsiaTheme="minorEastAsia"/>
        </w:rPr>
      </w:pPr>
      <w:r w:rsidRPr="00D7578A">
        <w:rPr>
          <w:rFonts w:eastAsiaTheme="minorEastAsia"/>
        </w:rPr>
        <w:t>);</w:t>
      </w:r>
    </w:p>
    <w:p w:rsidR="00042DB5" w:rsidRPr="000B14A2" w:rsidRDefault="00042DB5" w:rsidP="00042DB5">
      <w:pPr>
        <w:rPr>
          <w:b/>
          <w:i/>
          <w:lang w:val="en-US"/>
        </w:rPr>
      </w:pPr>
      <w:r w:rsidRPr="006E581E">
        <w:rPr>
          <w:b/>
          <w:i/>
        </w:rPr>
        <w:t>Параметры</w:t>
      </w:r>
    </w:p>
    <w:p w:rsidR="00042DB5" w:rsidRPr="00191BA0" w:rsidRDefault="00042DB5" w:rsidP="00042DB5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reg</w:t>
      </w:r>
      <w:r w:rsidRPr="00DC70CF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addr</w:t>
      </w:r>
    </w:p>
    <w:p w:rsidR="00042DB5" w:rsidRDefault="00042DB5" w:rsidP="00042DB5">
      <w:r w:rsidRPr="004D478F">
        <w:t>[</w:t>
      </w:r>
      <w:r>
        <w:rPr>
          <w:lang w:val="en-US"/>
        </w:rPr>
        <w:t>in</w:t>
      </w:r>
      <w:r w:rsidRPr="004D478F">
        <w:t xml:space="preserve">] </w:t>
      </w:r>
      <w:r>
        <w:t>–стартовый адрес регистров, содержимое которых необходимо получить.</w:t>
      </w:r>
    </w:p>
    <w:p w:rsidR="00042DB5" w:rsidRPr="00191BA0" w:rsidRDefault="00042DB5" w:rsidP="00042DB5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pBuff</w:t>
      </w:r>
    </w:p>
    <w:p w:rsidR="00042DB5" w:rsidRDefault="00042DB5" w:rsidP="00042DB5">
      <w:r w:rsidRPr="004D478F">
        <w:t>[</w:t>
      </w:r>
      <w:proofErr w:type="spellStart"/>
      <w:r>
        <w:t>in|out</w:t>
      </w:r>
      <w:proofErr w:type="spellEnd"/>
      <w:r w:rsidRPr="004D478F">
        <w:t xml:space="preserve">] </w:t>
      </w:r>
      <w:r>
        <w:t>–</w:t>
      </w:r>
      <w:r w:rsidRPr="004D478F">
        <w:t xml:space="preserve"> </w:t>
      </w:r>
      <w:r>
        <w:t>указатель на буфер, в который необходимо поместить значения регистров.</w:t>
      </w:r>
    </w:p>
    <w:p w:rsidR="00042DB5" w:rsidRPr="00191BA0" w:rsidRDefault="00A41295" w:rsidP="00042DB5">
      <w:pPr>
        <w:pStyle w:val="a9"/>
        <w:rPr>
          <w:lang w:val="ru-RU"/>
        </w:rPr>
      </w:pPr>
      <w:proofErr w:type="spellStart"/>
      <w:r w:rsidRPr="00D7578A">
        <w:rPr>
          <w:rFonts w:eastAsiaTheme="minorEastAsia"/>
        </w:rPr>
        <w:t>regs_num</w:t>
      </w:r>
      <w:proofErr w:type="spellEnd"/>
    </w:p>
    <w:p w:rsidR="00042DB5" w:rsidRPr="004D478F" w:rsidRDefault="00042DB5" w:rsidP="00042DB5">
      <w:r w:rsidRPr="004D478F">
        <w:t>[</w:t>
      </w:r>
      <w:proofErr w:type="spellStart"/>
      <w:r>
        <w:t>in</w:t>
      </w:r>
      <w:proofErr w:type="spellEnd"/>
      <w:r w:rsidRPr="004D478F">
        <w:t xml:space="preserve">] </w:t>
      </w:r>
      <w:r>
        <w:t>–</w:t>
      </w:r>
      <w:r w:rsidRPr="004D478F">
        <w:t xml:space="preserve"> </w:t>
      </w:r>
      <w:r>
        <w:t>количество регистров, значения которых необходимо получить.</w:t>
      </w:r>
    </w:p>
    <w:p w:rsidR="00042DB5" w:rsidRPr="006E581E" w:rsidRDefault="00042DB5" w:rsidP="00042DB5">
      <w:pPr>
        <w:rPr>
          <w:b/>
          <w:i/>
        </w:rPr>
      </w:pPr>
      <w:r w:rsidRPr="006E581E">
        <w:rPr>
          <w:b/>
          <w:i/>
        </w:rPr>
        <w:t>Возвращаемые значения</w:t>
      </w:r>
    </w:p>
    <w:p w:rsidR="00042DB5" w:rsidRPr="006E581E" w:rsidRDefault="00724D8E" w:rsidP="00042DB5">
      <w:r>
        <w:t>Возвращается количество прочитанных регистров</w:t>
      </w:r>
      <w:r w:rsidR="00042DB5" w:rsidRPr="006E581E">
        <w:t>.</w:t>
      </w:r>
    </w:p>
    <w:p w:rsidR="00042DB5" w:rsidRPr="00E9518E" w:rsidRDefault="00042DB5" w:rsidP="00042DB5">
      <w:r w:rsidRPr="006E581E">
        <w:rPr>
          <w:b/>
          <w:i/>
        </w:rPr>
        <w:t>Замечания</w:t>
      </w:r>
    </w:p>
    <w:p w:rsidR="00042DB5" w:rsidRDefault="004E7425" w:rsidP="00042DB5">
      <w:pPr>
        <w:rPr>
          <w:rFonts w:eastAsiaTheme="minorEastAsia" w:cs="Courier New"/>
          <w:noProof/>
          <w:szCs w:val="20"/>
        </w:rPr>
      </w:pPr>
      <w:r>
        <w:t>Нет</w:t>
      </w:r>
      <w:r w:rsidR="00042DB5" w:rsidRPr="00AC7D15">
        <w:rPr>
          <w:rFonts w:eastAsiaTheme="minorEastAsia" w:cs="Courier New"/>
          <w:noProof/>
          <w:szCs w:val="20"/>
        </w:rPr>
        <w:t>.</w:t>
      </w:r>
    </w:p>
    <w:p w:rsidR="00042DB5" w:rsidRPr="006611A6" w:rsidRDefault="00042DB5" w:rsidP="00042DB5">
      <w:pPr>
        <w:pStyle w:val="3"/>
      </w:pPr>
      <w:bookmarkStart w:id="21" w:name="_Toc291085491"/>
      <w:proofErr w:type="spellStart"/>
      <w:r w:rsidRPr="000C5896">
        <w:t>ZRemoteDev</w:t>
      </w:r>
      <w:r w:rsidRPr="006611A6">
        <w:t>::</w:t>
      </w:r>
      <w:r w:rsidR="0052542C" w:rsidRPr="00A41295">
        <w:rPr>
          <w:rFonts w:eastAsiaTheme="minorEastAsia"/>
        </w:rPr>
        <w:t>WriteRegisters</w:t>
      </w:r>
      <w:bookmarkEnd w:id="21"/>
      <w:proofErr w:type="spellEnd"/>
    </w:p>
    <w:p w:rsidR="00042DB5" w:rsidRPr="006E581E" w:rsidRDefault="00042DB5" w:rsidP="00042DB5">
      <w:r w:rsidRPr="006E581E">
        <w:t xml:space="preserve">Данный метод осуществляет </w:t>
      </w:r>
      <w:r>
        <w:t>запись регистров текущего удаленного устройства</w:t>
      </w:r>
      <w:r w:rsidRPr="006E581E">
        <w:t>.</w:t>
      </w:r>
    </w:p>
    <w:p w:rsidR="00F67392" w:rsidRDefault="00A41295" w:rsidP="00A41295">
      <w:pPr>
        <w:pStyle w:val="a9"/>
        <w:rPr>
          <w:rFonts w:eastAsiaTheme="minorEastAsia"/>
          <w:lang w:val="ru-RU"/>
        </w:rPr>
      </w:pPr>
      <w:proofErr w:type="gramStart"/>
      <w:r w:rsidRPr="00A41295">
        <w:rPr>
          <w:rFonts w:eastAsiaTheme="minorEastAsia"/>
          <w:color w:val="0000FF"/>
        </w:rPr>
        <w:t>unsigned</w:t>
      </w:r>
      <w:proofErr w:type="gramEnd"/>
      <w:r w:rsidRPr="00A41295">
        <w:rPr>
          <w:rFonts w:eastAsiaTheme="minorEastAsia"/>
        </w:rPr>
        <w:t xml:space="preserve"> </w:t>
      </w:r>
      <w:proofErr w:type="spellStart"/>
      <w:r w:rsidRPr="00A41295">
        <w:rPr>
          <w:rFonts w:eastAsiaTheme="minorEastAsia"/>
          <w:color w:val="0000FF"/>
        </w:rPr>
        <w:t>int</w:t>
      </w:r>
      <w:proofErr w:type="spellEnd"/>
      <w:r w:rsidR="00F67392">
        <w:rPr>
          <w:rFonts w:eastAsiaTheme="minorEastAsia"/>
          <w:lang w:val="ru-RU"/>
        </w:rPr>
        <w:t xml:space="preserve"> </w:t>
      </w:r>
      <w:proofErr w:type="spellStart"/>
      <w:r w:rsidRPr="00A41295">
        <w:rPr>
          <w:rFonts w:eastAsiaTheme="minorEastAsia"/>
        </w:rPr>
        <w:t>WriteRegisters</w:t>
      </w:r>
      <w:proofErr w:type="spellEnd"/>
      <w:r w:rsidRPr="00A41295">
        <w:rPr>
          <w:rFonts w:eastAsiaTheme="minorEastAsia"/>
        </w:rPr>
        <w:t>(</w:t>
      </w:r>
    </w:p>
    <w:p w:rsidR="00F67392" w:rsidRDefault="00F67392" w:rsidP="00A41295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A41295" w:rsidRPr="00A41295">
        <w:rPr>
          <w:rFonts w:eastAsiaTheme="minorEastAsia"/>
        </w:rPr>
        <w:t xml:space="preserve">WORD </w:t>
      </w:r>
      <w:proofErr w:type="spellStart"/>
      <w:r w:rsidR="00A41295" w:rsidRPr="00A41295">
        <w:rPr>
          <w:rFonts w:eastAsiaTheme="minorEastAsia"/>
        </w:rPr>
        <w:t>reg_addr</w:t>
      </w:r>
      <w:proofErr w:type="spellEnd"/>
      <w:r w:rsidR="00A41295" w:rsidRPr="00A41295">
        <w:rPr>
          <w:rFonts w:eastAsiaTheme="minorEastAsia"/>
        </w:rPr>
        <w:t>,</w:t>
      </w:r>
    </w:p>
    <w:p w:rsidR="00F67392" w:rsidRDefault="00F67392" w:rsidP="00A41295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proofErr w:type="gramStart"/>
      <w:r w:rsidR="00A41295" w:rsidRPr="00A41295">
        <w:rPr>
          <w:rFonts w:eastAsiaTheme="minorEastAsia"/>
          <w:color w:val="0000FF"/>
        </w:rPr>
        <w:t>void</w:t>
      </w:r>
      <w:proofErr w:type="gramEnd"/>
      <w:r w:rsidR="00A41295" w:rsidRPr="00A41295">
        <w:rPr>
          <w:rFonts w:eastAsiaTheme="minorEastAsia"/>
        </w:rPr>
        <w:t xml:space="preserve">* </w:t>
      </w:r>
      <w:proofErr w:type="spellStart"/>
      <w:r w:rsidR="00A41295" w:rsidRPr="00A41295">
        <w:rPr>
          <w:rFonts w:eastAsiaTheme="minorEastAsia"/>
        </w:rPr>
        <w:t>pBuff</w:t>
      </w:r>
      <w:proofErr w:type="spellEnd"/>
      <w:r w:rsidR="00A41295" w:rsidRPr="00A41295">
        <w:rPr>
          <w:rFonts w:eastAsiaTheme="minorEastAsia"/>
        </w:rPr>
        <w:t>,</w:t>
      </w:r>
    </w:p>
    <w:p w:rsidR="00F67392" w:rsidRDefault="00F67392" w:rsidP="00A41295">
      <w:pPr>
        <w:pStyle w:val="a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A41295" w:rsidRPr="00A41295">
        <w:rPr>
          <w:rFonts w:eastAsiaTheme="minorEastAsia"/>
        </w:rPr>
        <w:t xml:space="preserve">BYTE </w:t>
      </w:r>
      <w:proofErr w:type="spellStart"/>
      <w:r w:rsidR="00A41295" w:rsidRPr="00A41295">
        <w:rPr>
          <w:rFonts w:eastAsiaTheme="minorEastAsia"/>
        </w:rPr>
        <w:t>regs_num</w:t>
      </w:r>
      <w:proofErr w:type="spellEnd"/>
    </w:p>
    <w:p w:rsidR="00A41295" w:rsidRPr="00F67392" w:rsidRDefault="00A41295" w:rsidP="00A41295">
      <w:pPr>
        <w:pStyle w:val="a9"/>
        <w:rPr>
          <w:rFonts w:eastAsiaTheme="minorEastAsia"/>
          <w:lang w:val="ru-RU"/>
        </w:rPr>
      </w:pPr>
      <w:r w:rsidRPr="00A41295">
        <w:rPr>
          <w:rFonts w:eastAsiaTheme="minorEastAsia"/>
        </w:rPr>
        <w:t>)</w:t>
      </w:r>
      <w:r w:rsidR="00F67392">
        <w:rPr>
          <w:rFonts w:eastAsiaTheme="minorEastAsia"/>
          <w:lang w:val="ru-RU"/>
        </w:rPr>
        <w:t>;</w:t>
      </w:r>
    </w:p>
    <w:p w:rsidR="00042DB5" w:rsidRPr="00260AE5" w:rsidRDefault="00042DB5" w:rsidP="00042DB5">
      <w:pPr>
        <w:rPr>
          <w:b/>
          <w:i/>
        </w:rPr>
      </w:pPr>
      <w:r w:rsidRPr="006E581E">
        <w:rPr>
          <w:b/>
          <w:i/>
        </w:rPr>
        <w:t>Параметры</w:t>
      </w:r>
    </w:p>
    <w:p w:rsidR="00042DB5" w:rsidRPr="00191BA0" w:rsidRDefault="00042DB5" w:rsidP="00042DB5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reg</w:t>
      </w:r>
      <w:r w:rsidRPr="00DC70CF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addr</w:t>
      </w:r>
    </w:p>
    <w:p w:rsidR="00042DB5" w:rsidRDefault="00042DB5" w:rsidP="00042DB5">
      <w:r w:rsidRPr="004D478F">
        <w:t>[</w:t>
      </w:r>
      <w:r>
        <w:rPr>
          <w:lang w:val="en-US"/>
        </w:rPr>
        <w:t>in</w:t>
      </w:r>
      <w:r w:rsidRPr="004D478F">
        <w:t xml:space="preserve">] </w:t>
      </w:r>
      <w:r>
        <w:t>–стартовый адрес регистров, содержимое которых необходимо изменить.</w:t>
      </w:r>
    </w:p>
    <w:p w:rsidR="00042DB5" w:rsidRPr="00191BA0" w:rsidRDefault="00042DB5" w:rsidP="00042DB5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pBuff</w:t>
      </w:r>
    </w:p>
    <w:p w:rsidR="00042DB5" w:rsidRDefault="00042DB5" w:rsidP="00042DB5">
      <w:r w:rsidRPr="004D478F">
        <w:t>[</w:t>
      </w:r>
      <w:proofErr w:type="spellStart"/>
      <w:r>
        <w:t>in</w:t>
      </w:r>
      <w:proofErr w:type="spellEnd"/>
      <w:r w:rsidRPr="004D478F">
        <w:t xml:space="preserve">] </w:t>
      </w:r>
      <w:r>
        <w:t>–</w:t>
      </w:r>
      <w:r w:rsidRPr="004D478F">
        <w:t xml:space="preserve"> </w:t>
      </w:r>
      <w:r>
        <w:t>указатель на буфер, в котором находятся данные для записи в указанные регистры.</w:t>
      </w:r>
    </w:p>
    <w:p w:rsidR="00042DB5" w:rsidRPr="00191BA0" w:rsidRDefault="00F97A8D" w:rsidP="00042DB5">
      <w:pPr>
        <w:pStyle w:val="a9"/>
        <w:rPr>
          <w:lang w:val="ru-RU"/>
        </w:rPr>
      </w:pPr>
      <w:proofErr w:type="spellStart"/>
      <w:r w:rsidRPr="00A41295">
        <w:rPr>
          <w:rFonts w:eastAsiaTheme="minorEastAsia"/>
        </w:rPr>
        <w:t>regs_num</w:t>
      </w:r>
      <w:proofErr w:type="spellEnd"/>
    </w:p>
    <w:p w:rsidR="00042DB5" w:rsidRPr="004D478F" w:rsidRDefault="00042DB5" w:rsidP="00042DB5">
      <w:r w:rsidRPr="004D478F">
        <w:t>[</w:t>
      </w:r>
      <w:proofErr w:type="spellStart"/>
      <w:r>
        <w:t>in</w:t>
      </w:r>
      <w:proofErr w:type="spellEnd"/>
      <w:r w:rsidRPr="004D478F">
        <w:t xml:space="preserve">] </w:t>
      </w:r>
      <w:r>
        <w:t>–</w:t>
      </w:r>
      <w:r w:rsidRPr="004D478F">
        <w:t xml:space="preserve"> </w:t>
      </w:r>
      <w:r>
        <w:t>количество регистров, значения которых необходимо изменить.</w:t>
      </w:r>
    </w:p>
    <w:p w:rsidR="00042DB5" w:rsidRPr="006E581E" w:rsidRDefault="00042DB5" w:rsidP="00042DB5">
      <w:pPr>
        <w:rPr>
          <w:b/>
          <w:i/>
        </w:rPr>
      </w:pPr>
      <w:r w:rsidRPr="006E581E">
        <w:rPr>
          <w:b/>
          <w:i/>
        </w:rPr>
        <w:t>Возвращаемые значения</w:t>
      </w:r>
    </w:p>
    <w:p w:rsidR="00042DB5" w:rsidRPr="006E581E" w:rsidRDefault="00854AA7" w:rsidP="00042DB5">
      <w:r>
        <w:t>Возвращается количество успешно записанных регистров</w:t>
      </w:r>
      <w:r w:rsidR="00042DB5" w:rsidRPr="006E581E">
        <w:t>.</w:t>
      </w:r>
    </w:p>
    <w:p w:rsidR="00042DB5" w:rsidRPr="00E9518E" w:rsidRDefault="00042DB5" w:rsidP="00042DB5">
      <w:r w:rsidRPr="006E581E">
        <w:rPr>
          <w:b/>
          <w:i/>
        </w:rPr>
        <w:t>Замечания</w:t>
      </w:r>
    </w:p>
    <w:p w:rsidR="00042DB5" w:rsidRDefault="005A4B0D" w:rsidP="00042DB5">
      <w:pPr>
        <w:rPr>
          <w:rFonts w:eastAsiaTheme="minorEastAsia" w:cs="Courier New"/>
          <w:noProof/>
          <w:szCs w:val="20"/>
        </w:rPr>
      </w:pPr>
      <w:r>
        <w:t>Нет</w:t>
      </w:r>
      <w:r w:rsidR="00042DB5">
        <w:rPr>
          <w:rFonts w:eastAsiaTheme="minorEastAsia" w:cs="Courier New"/>
          <w:noProof/>
          <w:szCs w:val="20"/>
        </w:rPr>
        <w:t>.</w:t>
      </w:r>
    </w:p>
    <w:p w:rsidR="00B560F2" w:rsidRPr="006611A6" w:rsidRDefault="00B560F2" w:rsidP="00B560F2">
      <w:pPr>
        <w:pStyle w:val="3"/>
      </w:pPr>
      <w:bookmarkStart w:id="22" w:name="_Toc291085492"/>
      <w:proofErr w:type="spellStart"/>
      <w:r w:rsidRPr="000C5896">
        <w:t>ZRemoteDev</w:t>
      </w:r>
      <w:r w:rsidRPr="006611A6">
        <w:t>::</w:t>
      </w:r>
      <w:r w:rsidR="00C96B8A">
        <w:rPr>
          <w:rFonts w:eastAsiaTheme="minorEastAsia"/>
        </w:rPr>
        <w:t>SaveFlash</w:t>
      </w:r>
      <w:bookmarkEnd w:id="22"/>
      <w:proofErr w:type="spellEnd"/>
    </w:p>
    <w:p w:rsidR="00B560F2" w:rsidRPr="006E581E" w:rsidRDefault="00B560F2" w:rsidP="00B560F2">
      <w:r w:rsidRPr="006E581E">
        <w:t xml:space="preserve">Данный метод осуществляет </w:t>
      </w:r>
      <w:r w:rsidR="00C96B8A">
        <w:t xml:space="preserve">отправку команды устройству на сохранение общей структуры во внутреннюю </w:t>
      </w:r>
      <w:proofErr w:type="spellStart"/>
      <w:r w:rsidR="00C96B8A">
        <w:t>flash</w:t>
      </w:r>
      <w:proofErr w:type="spellEnd"/>
      <w:r w:rsidR="00C96B8A">
        <w:t xml:space="preserve"> память</w:t>
      </w:r>
      <w:r w:rsidRPr="006E581E">
        <w:t>.</w:t>
      </w:r>
    </w:p>
    <w:p w:rsidR="00B560F2" w:rsidRDefault="00B560F2" w:rsidP="00B560F2">
      <w:pPr>
        <w:pStyle w:val="a9"/>
        <w:rPr>
          <w:rFonts w:eastAsiaTheme="minorEastAsia"/>
        </w:rPr>
      </w:pPr>
      <w:proofErr w:type="gramStart"/>
      <w:r>
        <w:rPr>
          <w:rFonts w:eastAsiaTheme="minorEastAsia"/>
          <w:color w:val="0000FF"/>
        </w:rPr>
        <w:t>void</w:t>
      </w:r>
      <w:proofErr w:type="gramEnd"/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SaveFlash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  <w:color w:val="0000FF"/>
        </w:rPr>
        <w:t>void</w:t>
      </w:r>
      <w:r>
        <w:rPr>
          <w:rFonts w:eastAsiaTheme="minorEastAsia"/>
        </w:rPr>
        <w:t>);</w:t>
      </w:r>
    </w:p>
    <w:p w:rsidR="00B560F2" w:rsidRPr="00260AE5" w:rsidRDefault="00B560F2" w:rsidP="00B560F2">
      <w:pPr>
        <w:rPr>
          <w:b/>
          <w:i/>
        </w:rPr>
      </w:pPr>
      <w:r w:rsidRPr="006E581E">
        <w:rPr>
          <w:b/>
          <w:i/>
        </w:rPr>
        <w:t>Параметры</w:t>
      </w:r>
    </w:p>
    <w:p w:rsidR="00B560F2" w:rsidRPr="004D478F" w:rsidRDefault="00945E32" w:rsidP="00B560F2">
      <w:r>
        <w:lastRenderedPageBreak/>
        <w:t>Нет</w:t>
      </w:r>
      <w:r w:rsidR="00B560F2">
        <w:t>.</w:t>
      </w:r>
    </w:p>
    <w:p w:rsidR="00B560F2" w:rsidRPr="006E581E" w:rsidRDefault="00B560F2" w:rsidP="00B560F2">
      <w:pPr>
        <w:rPr>
          <w:b/>
          <w:i/>
        </w:rPr>
      </w:pPr>
      <w:r w:rsidRPr="006E581E">
        <w:rPr>
          <w:b/>
          <w:i/>
        </w:rPr>
        <w:t>Возвращаемые значения</w:t>
      </w:r>
    </w:p>
    <w:p w:rsidR="00B560F2" w:rsidRPr="006E581E" w:rsidRDefault="00C54379" w:rsidP="00B560F2">
      <w:r>
        <w:t>Нет</w:t>
      </w:r>
      <w:r w:rsidR="00B560F2" w:rsidRPr="006E581E">
        <w:t>.</w:t>
      </w:r>
    </w:p>
    <w:p w:rsidR="00B560F2" w:rsidRPr="00E9518E" w:rsidRDefault="00B560F2" w:rsidP="00B560F2">
      <w:r w:rsidRPr="006E581E">
        <w:rPr>
          <w:b/>
          <w:i/>
        </w:rPr>
        <w:t>Замечания</w:t>
      </w:r>
    </w:p>
    <w:p w:rsidR="00B560F2" w:rsidRDefault="00B560F2" w:rsidP="00B560F2">
      <w:pPr>
        <w:rPr>
          <w:rFonts w:eastAsiaTheme="minorEastAsia" w:cs="Courier New"/>
          <w:noProof/>
          <w:szCs w:val="20"/>
        </w:rPr>
      </w:pPr>
      <w:r>
        <w:t>Нет</w:t>
      </w:r>
      <w:r>
        <w:rPr>
          <w:rFonts w:eastAsiaTheme="minorEastAsia" w:cs="Courier New"/>
          <w:noProof/>
          <w:szCs w:val="20"/>
        </w:rPr>
        <w:t>.</w:t>
      </w:r>
    </w:p>
    <w:p w:rsidR="006626FD" w:rsidRDefault="006626FD" w:rsidP="00407DC8">
      <w:pPr>
        <w:pStyle w:val="2"/>
      </w:pPr>
      <w:bookmarkStart w:id="23" w:name="_Toc179882619"/>
      <w:bookmarkStart w:id="24" w:name="_Toc291085493"/>
      <w:r>
        <w:t>Защищенные методы</w:t>
      </w:r>
      <w:bookmarkEnd w:id="24"/>
    </w:p>
    <w:p w:rsidR="00407DC8" w:rsidRPr="00765D6A" w:rsidRDefault="00407DC8" w:rsidP="00407DC8">
      <w:pPr>
        <w:pStyle w:val="2"/>
      </w:pPr>
      <w:bookmarkStart w:id="25" w:name="_Toc291085494"/>
      <w:r w:rsidRPr="00765D6A">
        <w:t>Внутренние методы</w:t>
      </w:r>
      <w:bookmarkEnd w:id="23"/>
      <w:bookmarkEnd w:id="25"/>
    </w:p>
    <w:p w:rsidR="00407DC8" w:rsidRDefault="00407DC8" w:rsidP="00407DC8">
      <w:pPr>
        <w:pStyle w:val="2"/>
      </w:pPr>
      <w:bookmarkStart w:id="26" w:name="_Toc291085495"/>
      <w:r w:rsidRPr="00765D6A">
        <w:t>Атрибуты</w:t>
      </w:r>
      <w:bookmarkEnd w:id="26"/>
    </w:p>
    <w:p w:rsidR="002C0BE3" w:rsidRPr="00357513" w:rsidRDefault="002C0BE3" w:rsidP="002C0BE3">
      <w:pPr>
        <w:pStyle w:val="3"/>
      </w:pPr>
      <w:bookmarkStart w:id="27" w:name="_Toc271900616"/>
      <w:bookmarkStart w:id="28" w:name="_Toc291085496"/>
      <w:proofErr w:type="spellStart"/>
      <w:r w:rsidRPr="008A72B6">
        <w:t>ZRemoteDev</w:t>
      </w:r>
      <w:r w:rsidRPr="00357513">
        <w:t>::</w:t>
      </w:r>
      <w:r w:rsidRPr="006A4DAE">
        <w:t>m_DevAddr</w:t>
      </w:r>
      <w:bookmarkEnd w:id="27"/>
      <w:bookmarkEnd w:id="28"/>
      <w:proofErr w:type="spellEnd"/>
    </w:p>
    <w:p w:rsidR="002C0BE3" w:rsidRPr="00357513" w:rsidRDefault="002C0BE3" w:rsidP="002C0BE3">
      <w:r w:rsidRPr="00357513">
        <w:t xml:space="preserve">Данный атрибут определяет </w:t>
      </w:r>
      <w:r>
        <w:t>адрес текущего устройства</w:t>
      </w:r>
      <w:r w:rsidRPr="00357513">
        <w:t>.</w:t>
      </w:r>
    </w:p>
    <w:p w:rsidR="002C0BE3" w:rsidRPr="00357513" w:rsidRDefault="002C0BE3" w:rsidP="002C0BE3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BYTE</w:t>
      </w:r>
      <w:r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m</w:t>
      </w:r>
      <w:r w:rsidRPr="002C0BE3">
        <w:rPr>
          <w:rFonts w:eastAsiaTheme="minorEastAsia" w:cs="Courier New"/>
          <w:noProof/>
          <w:szCs w:val="20"/>
          <w:lang w:val="ru-RU"/>
        </w:rPr>
        <w:t>_</w:t>
      </w:r>
      <w:r>
        <w:rPr>
          <w:rFonts w:eastAsiaTheme="minorEastAsia" w:cs="Courier New"/>
          <w:noProof/>
          <w:szCs w:val="20"/>
        </w:rPr>
        <w:t>DevAddr</w:t>
      </w:r>
      <w:r w:rsidRPr="002C0BE3">
        <w:rPr>
          <w:rFonts w:eastAsiaTheme="minorEastAsia" w:cs="Courier New"/>
          <w:noProof/>
          <w:szCs w:val="20"/>
          <w:lang w:val="ru-RU"/>
        </w:rPr>
        <w:t>;</w:t>
      </w:r>
    </w:p>
    <w:p w:rsidR="002C0BE3" w:rsidRPr="00357513" w:rsidRDefault="002C0BE3" w:rsidP="002C0BE3">
      <w:r w:rsidRPr="00357513">
        <w:rPr>
          <w:b/>
          <w:i/>
        </w:rPr>
        <w:t>Замечания</w:t>
      </w:r>
    </w:p>
    <w:p w:rsidR="002C0BE3" w:rsidRDefault="002C0BE3" w:rsidP="002C0BE3">
      <w:pP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</w:pPr>
      <w:r>
        <w:t>Нет</w:t>
      </w:r>
      <w:r w:rsidRPr="0035751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2C0BE3" w:rsidRPr="00357513" w:rsidRDefault="002C0BE3" w:rsidP="002C0BE3">
      <w:pPr>
        <w:pStyle w:val="3"/>
      </w:pPr>
      <w:bookmarkStart w:id="29" w:name="_Toc271900617"/>
      <w:bookmarkStart w:id="30" w:name="_Toc291085497"/>
      <w:proofErr w:type="spellStart"/>
      <w:r w:rsidRPr="008A72B6">
        <w:t>ZRemoteDev</w:t>
      </w:r>
      <w:r w:rsidRPr="00357513">
        <w:t>::</w:t>
      </w:r>
      <w:r w:rsidRPr="00364E80">
        <w:t>m_</w:t>
      </w:r>
      <w:r w:rsidR="00B75A4D">
        <w:t>p</w:t>
      </w:r>
      <w:r w:rsidRPr="00364E80">
        <w:t>Modbus</w:t>
      </w:r>
      <w:bookmarkEnd w:id="29"/>
      <w:bookmarkEnd w:id="30"/>
      <w:proofErr w:type="spellEnd"/>
    </w:p>
    <w:p w:rsidR="002C0BE3" w:rsidRPr="00357513" w:rsidRDefault="002C0BE3" w:rsidP="002C0BE3">
      <w:r w:rsidRPr="00357513">
        <w:t xml:space="preserve">Данный атрибут определяет </w:t>
      </w:r>
      <w:r>
        <w:t>канал связи, по которому подключено устройство</w:t>
      </w:r>
      <w:r w:rsidRPr="00357513">
        <w:t>.</w:t>
      </w:r>
    </w:p>
    <w:p w:rsidR="002C0BE3" w:rsidRPr="00364E80" w:rsidRDefault="002C0BE3" w:rsidP="002C0BE3">
      <w:pPr>
        <w:pStyle w:val="a9"/>
        <w:rPr>
          <w:lang w:val="ru-RU"/>
        </w:rPr>
      </w:pPr>
      <w:r>
        <w:rPr>
          <w:rFonts w:eastAsiaTheme="minorEastAsia" w:cs="Courier New"/>
          <w:noProof/>
          <w:szCs w:val="20"/>
        </w:rPr>
        <w:t>Modbus</w:t>
      </w:r>
      <w:r w:rsidR="00B75A4D" w:rsidRPr="009E2943">
        <w:rPr>
          <w:rFonts w:eastAsiaTheme="minorEastAsia" w:cs="Courier New"/>
          <w:noProof/>
          <w:szCs w:val="20"/>
          <w:lang w:val="ru-RU"/>
        </w:rPr>
        <w:t>*</w:t>
      </w:r>
      <w:r>
        <w:rPr>
          <w:rFonts w:eastAsiaTheme="minorEastAsia" w:cs="Courier New"/>
          <w:noProof/>
          <w:szCs w:val="20"/>
          <w:lang w:val="ru-RU"/>
        </w:rPr>
        <w:t xml:space="preserve"> </w:t>
      </w:r>
      <w:r>
        <w:rPr>
          <w:rFonts w:eastAsiaTheme="minorEastAsia" w:cs="Courier New"/>
          <w:noProof/>
          <w:szCs w:val="20"/>
        </w:rPr>
        <w:t>m</w:t>
      </w:r>
      <w:r w:rsidRPr="00364E80">
        <w:rPr>
          <w:rFonts w:eastAsiaTheme="minorEastAsia" w:cs="Courier New"/>
          <w:noProof/>
          <w:szCs w:val="20"/>
          <w:lang w:val="ru-RU"/>
        </w:rPr>
        <w:t>_</w:t>
      </w:r>
      <w:r w:rsidR="00B75A4D">
        <w:rPr>
          <w:rFonts w:eastAsiaTheme="minorEastAsia" w:cs="Courier New"/>
          <w:noProof/>
          <w:szCs w:val="20"/>
        </w:rPr>
        <w:t>p</w:t>
      </w:r>
      <w:r>
        <w:rPr>
          <w:rFonts w:eastAsiaTheme="minorEastAsia" w:cs="Courier New"/>
          <w:noProof/>
          <w:szCs w:val="20"/>
        </w:rPr>
        <w:t>Modbus</w:t>
      </w:r>
      <w:r w:rsidRPr="00364E80">
        <w:rPr>
          <w:rFonts w:eastAsiaTheme="minorEastAsia" w:cs="Courier New"/>
          <w:noProof/>
          <w:szCs w:val="20"/>
          <w:lang w:val="ru-RU"/>
        </w:rPr>
        <w:t>;</w:t>
      </w:r>
    </w:p>
    <w:p w:rsidR="002C0BE3" w:rsidRPr="00357513" w:rsidRDefault="002C0BE3" w:rsidP="002C0BE3">
      <w:r w:rsidRPr="00357513">
        <w:rPr>
          <w:b/>
          <w:i/>
        </w:rPr>
        <w:t>Замечания</w:t>
      </w:r>
    </w:p>
    <w:p w:rsidR="002C0BE3" w:rsidRDefault="002C0BE3" w:rsidP="002C0BE3">
      <w:pPr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</w:pPr>
      <w:r>
        <w:t>Нет</w:t>
      </w:r>
      <w:r w:rsidRPr="00357513">
        <w:rPr>
          <w:rFonts w:ascii="Courier New" w:eastAsiaTheme="minorEastAsia" w:hAnsi="Courier New" w:cs="Courier New"/>
          <w:bCs/>
          <w:noProof/>
          <w:spacing w:val="-20"/>
          <w:sz w:val="20"/>
          <w:szCs w:val="20"/>
        </w:rPr>
        <w:t>.</w:t>
      </w:r>
    </w:p>
    <w:p w:rsidR="00DE446B" w:rsidRPr="002A76AB" w:rsidRDefault="00DE446B" w:rsidP="00DE446B">
      <w:pPr>
        <w:pStyle w:val="1"/>
        <w:rPr>
          <w:highlight w:val="yellow"/>
          <w:lang w:val="en-US"/>
        </w:rPr>
      </w:pPr>
      <w:bookmarkStart w:id="31" w:name="_Toc291085498"/>
      <w:r w:rsidRPr="009E2943">
        <w:rPr>
          <w:rFonts w:eastAsiaTheme="minorEastAsia"/>
          <w:noProof/>
          <w:lang w:val="en-US"/>
        </w:rPr>
        <w:t>ZRemoteDevException</w:t>
      </w:r>
      <w:bookmarkEnd w:id="31"/>
    </w:p>
    <w:p w:rsidR="00DE446B" w:rsidRPr="002A76AB" w:rsidRDefault="00DE446B" w:rsidP="00DE446B">
      <w:pPr>
        <w:pStyle w:val="a9"/>
        <w:rPr>
          <w:highlight w:val="yellow"/>
        </w:rPr>
      </w:pPr>
      <w:r>
        <w:rPr>
          <w:rFonts w:eastAsiaTheme="minorEastAsia" w:cs="Courier New"/>
          <w:noProof/>
          <w:color w:val="0000FF"/>
          <w:szCs w:val="20"/>
        </w:rPr>
        <w:t>class</w:t>
      </w:r>
      <w:r>
        <w:rPr>
          <w:rFonts w:eastAsiaTheme="minorEastAsia" w:cs="Courier New"/>
          <w:noProof/>
          <w:szCs w:val="20"/>
        </w:rPr>
        <w:t xml:space="preserve"> ZRemoteDevException : </w:t>
      </w:r>
      <w:r>
        <w:rPr>
          <w:rFonts w:eastAsiaTheme="minorEastAsia" w:cs="Courier New"/>
          <w:noProof/>
          <w:color w:val="0000FF"/>
          <w:szCs w:val="20"/>
        </w:rPr>
        <w:t>public</w:t>
      </w:r>
      <w:r>
        <w:rPr>
          <w:rFonts w:eastAsiaTheme="minorEastAsia" w:cs="Courier New"/>
          <w:noProof/>
          <w:szCs w:val="20"/>
        </w:rPr>
        <w:t xml:space="preserve"> Exception</w:t>
      </w:r>
    </w:p>
    <w:p w:rsidR="00DE446B" w:rsidRPr="00683BF1" w:rsidRDefault="00DE446B" w:rsidP="00DE446B">
      <w:pPr>
        <w:pStyle w:val="3"/>
        <w:rPr>
          <w:lang w:val="en-US"/>
        </w:rPr>
      </w:pPr>
      <w:bookmarkStart w:id="32" w:name="_Toc271812477"/>
      <w:bookmarkStart w:id="33" w:name="_Toc291085499"/>
      <w:r w:rsidRPr="00407DC8">
        <w:t>Описание</w:t>
      </w:r>
      <w:bookmarkEnd w:id="32"/>
      <w:bookmarkEnd w:id="33"/>
    </w:p>
    <w:p w:rsidR="00DE446B" w:rsidRPr="00BB32CE" w:rsidRDefault="00DE446B" w:rsidP="00DE446B">
      <w:r w:rsidRPr="00407DC8">
        <w:t xml:space="preserve">Данный класс </w:t>
      </w:r>
      <w:r>
        <w:t xml:space="preserve">предназначен для обработки ошибок, которые могут происходить во время работы </w:t>
      </w:r>
      <w:r w:rsidR="00BB32CE">
        <w:t xml:space="preserve">объектов класса </w:t>
      </w:r>
      <w:fldSimple w:instr=" REF _Ref271902931 \h  \* MERGEFORMAT "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ZRemoteDev</w:t>
        </w:r>
      </w:fldSimple>
      <w:r w:rsidR="00BB32CE">
        <w:t>.</w:t>
      </w:r>
    </w:p>
    <w:p w:rsidR="00DE446B" w:rsidRPr="009E2943" w:rsidRDefault="00DE446B" w:rsidP="00DE446B">
      <w:pPr>
        <w:pStyle w:val="2"/>
      </w:pPr>
      <w:bookmarkStart w:id="34" w:name="_Toc271812478"/>
      <w:bookmarkStart w:id="35" w:name="_Toc291085500"/>
      <w:r w:rsidRPr="00765D6A">
        <w:t>Внешние</w:t>
      </w:r>
      <w:r w:rsidRPr="009E2943">
        <w:t xml:space="preserve"> </w:t>
      </w:r>
      <w:r w:rsidRPr="00765D6A">
        <w:t>методы</w:t>
      </w:r>
      <w:bookmarkEnd w:id="34"/>
      <w:bookmarkEnd w:id="35"/>
    </w:p>
    <w:p w:rsidR="00DE446B" w:rsidRPr="009E2943" w:rsidRDefault="00B73D72" w:rsidP="00DE446B">
      <w:pPr>
        <w:pStyle w:val="3"/>
        <w:rPr>
          <w:rFonts w:eastAsiaTheme="minorEastAsia" w:cs="Courier New"/>
          <w:noProof/>
          <w:szCs w:val="20"/>
        </w:rPr>
      </w:pPr>
      <w:bookmarkStart w:id="36" w:name="_Toc271812479"/>
      <w:bookmarkStart w:id="37" w:name="_Toc291085501"/>
      <w:r w:rsidRPr="00B73D72">
        <w:rPr>
          <w:rFonts w:eastAsiaTheme="minorEastAsia" w:cs="Courier New"/>
          <w:noProof/>
          <w:szCs w:val="20"/>
          <w:lang w:val="en-US"/>
        </w:rPr>
        <w:t>ZRemoteDevException</w:t>
      </w:r>
      <w:r w:rsidR="00DE446B" w:rsidRPr="009E2943">
        <w:rPr>
          <w:rFonts w:eastAsiaTheme="minorEastAsia" w:cs="Courier New"/>
          <w:noProof/>
          <w:szCs w:val="20"/>
        </w:rPr>
        <w:t>::</w:t>
      </w:r>
      <w:bookmarkEnd w:id="36"/>
      <w:r w:rsidRPr="00B73D72">
        <w:rPr>
          <w:rFonts w:eastAsiaTheme="minorEastAsia" w:cs="Courier New"/>
          <w:noProof/>
          <w:szCs w:val="20"/>
          <w:lang w:val="en-US"/>
        </w:rPr>
        <w:t>ZRemoteDevException</w:t>
      </w:r>
      <w:bookmarkEnd w:id="37"/>
    </w:p>
    <w:p w:rsidR="00DE446B" w:rsidRPr="009E2943" w:rsidRDefault="00DE446B" w:rsidP="00DE446B">
      <w:r w:rsidRPr="00765D6A">
        <w:t>Конструктор</w:t>
      </w:r>
      <w:r w:rsidRPr="009E2943">
        <w:t xml:space="preserve"> </w:t>
      </w:r>
      <w:r w:rsidRPr="00765D6A">
        <w:t>класса</w:t>
      </w:r>
      <w:r w:rsidRPr="009E2943">
        <w:t>.</w:t>
      </w:r>
    </w:p>
    <w:p w:rsidR="00DE446B" w:rsidRPr="00EE39C4" w:rsidRDefault="00B73D72" w:rsidP="00DE446B">
      <w:pPr>
        <w:pStyle w:val="a9"/>
        <w:rPr>
          <w:rFonts w:eastAsiaTheme="minorEastAsia" w:cs="Courier New"/>
          <w:noProof/>
          <w:szCs w:val="20"/>
        </w:rPr>
      </w:pPr>
      <w:r>
        <w:rPr>
          <w:rFonts w:eastAsiaTheme="minorEastAsia" w:cs="Courier New"/>
          <w:noProof/>
          <w:szCs w:val="20"/>
        </w:rPr>
        <w:t>ZRemoteDevException</w:t>
      </w:r>
      <w:r w:rsidR="00DE446B">
        <w:rPr>
          <w:rFonts w:eastAsiaTheme="minorEastAsia" w:cs="Courier New"/>
          <w:noProof/>
          <w:szCs w:val="20"/>
        </w:rPr>
        <w:t>(</w:t>
      </w:r>
    </w:p>
    <w:p w:rsidR="00DE446B" w:rsidRPr="00EE39C4" w:rsidRDefault="00DE446B" w:rsidP="00DE446B">
      <w:pPr>
        <w:pStyle w:val="a9"/>
        <w:rPr>
          <w:rFonts w:eastAsiaTheme="minorEastAsia" w:cs="Courier New"/>
          <w:noProof/>
          <w:szCs w:val="20"/>
        </w:rPr>
      </w:pPr>
      <w:r w:rsidRPr="00EE39C4">
        <w:rPr>
          <w:rFonts w:eastAsiaTheme="minorEastAsia" w:cs="Courier New"/>
          <w:noProof/>
          <w:szCs w:val="20"/>
        </w:rPr>
        <w:tab/>
      </w:r>
      <w:r>
        <w:rPr>
          <w:rFonts w:eastAsiaTheme="minorEastAsia" w:cs="Courier New"/>
          <w:noProof/>
          <w:color w:val="0000FF"/>
          <w:szCs w:val="20"/>
        </w:rPr>
        <w:t>unsigned</w:t>
      </w:r>
      <w:r>
        <w:rPr>
          <w:rFonts w:eastAsiaTheme="minorEastAsia" w:cs="Courier New"/>
          <w:noProof/>
          <w:szCs w:val="20"/>
        </w:rPr>
        <w:t xml:space="preserve"> </w:t>
      </w:r>
      <w:r>
        <w:rPr>
          <w:rFonts w:eastAsiaTheme="minorEastAsia" w:cs="Courier New"/>
          <w:noProof/>
          <w:color w:val="0000FF"/>
          <w:szCs w:val="20"/>
        </w:rPr>
        <w:t>int</w:t>
      </w:r>
      <w:r>
        <w:rPr>
          <w:rFonts w:eastAsiaTheme="minorEastAsia" w:cs="Courier New"/>
          <w:noProof/>
          <w:szCs w:val="20"/>
        </w:rPr>
        <w:t xml:space="preserve"> err</w:t>
      </w:r>
    </w:p>
    <w:p w:rsidR="00DE446B" w:rsidRPr="00DE446B" w:rsidRDefault="00DE446B" w:rsidP="00DE446B">
      <w:pPr>
        <w:pStyle w:val="a9"/>
        <w:rPr>
          <w:rFonts w:eastAsiaTheme="minorEastAsia" w:cs="Courier New"/>
          <w:noProof/>
          <w:szCs w:val="20"/>
        </w:rPr>
      </w:pPr>
      <w:r w:rsidRPr="00DE446B">
        <w:rPr>
          <w:rFonts w:eastAsiaTheme="minorEastAsia" w:cs="Courier New"/>
          <w:noProof/>
          <w:szCs w:val="20"/>
        </w:rPr>
        <w:t>);</w:t>
      </w:r>
    </w:p>
    <w:p w:rsidR="00DE446B" w:rsidRPr="00DE446B" w:rsidRDefault="00DE446B" w:rsidP="00DE446B">
      <w:pPr>
        <w:rPr>
          <w:b/>
          <w:i/>
          <w:lang w:val="en-US"/>
        </w:rPr>
      </w:pPr>
      <w:r w:rsidRPr="0061107D">
        <w:rPr>
          <w:b/>
          <w:i/>
        </w:rPr>
        <w:t>Параметры</w:t>
      </w:r>
    </w:p>
    <w:p w:rsidR="00DE446B" w:rsidRPr="003E2778" w:rsidRDefault="00DE446B" w:rsidP="00DE446B">
      <w:pPr>
        <w:pStyle w:val="a9"/>
      </w:pPr>
      <w:r>
        <w:rPr>
          <w:rFonts w:eastAsiaTheme="minorEastAsia" w:cs="Courier New"/>
          <w:noProof/>
          <w:szCs w:val="20"/>
        </w:rPr>
        <w:t>err</w:t>
      </w:r>
    </w:p>
    <w:p w:rsidR="00DE446B" w:rsidRPr="00BB6851" w:rsidRDefault="00DE446B" w:rsidP="00DE446B">
      <w:r>
        <w:t>[</w:t>
      </w:r>
      <w:r>
        <w:rPr>
          <w:lang w:val="en-US"/>
        </w:rPr>
        <w:t>in</w:t>
      </w:r>
      <w:r>
        <w:t>]</w:t>
      </w:r>
      <w:r w:rsidRPr="00BB6851">
        <w:t xml:space="preserve"> – </w:t>
      </w:r>
      <w:r>
        <w:t>Номер ошибки, которая привела к исключительной ситуации</w:t>
      </w:r>
      <w:r w:rsidRPr="00BB6851">
        <w:t>.</w:t>
      </w:r>
    </w:p>
    <w:p w:rsidR="00DE446B" w:rsidRPr="00765D6A" w:rsidRDefault="00DE446B" w:rsidP="00DE446B">
      <w:r w:rsidRPr="0061107D">
        <w:rPr>
          <w:b/>
          <w:i/>
        </w:rPr>
        <w:t>Замечания</w:t>
      </w:r>
    </w:p>
    <w:p w:rsidR="00DE446B" w:rsidRPr="00765D6A" w:rsidRDefault="00DE446B" w:rsidP="00DE446B">
      <w:r>
        <w:t>Нет</w:t>
      </w:r>
      <w:r w:rsidRPr="00765D6A">
        <w:t>.</w:t>
      </w:r>
    </w:p>
    <w:p w:rsidR="00DE446B" w:rsidRDefault="00DE446B" w:rsidP="00DE446B">
      <w:pPr>
        <w:pStyle w:val="2"/>
      </w:pPr>
      <w:bookmarkStart w:id="38" w:name="_Toc271812480"/>
      <w:bookmarkStart w:id="39" w:name="_Toc291085502"/>
      <w:r>
        <w:t>Защищенные методы</w:t>
      </w:r>
      <w:bookmarkEnd w:id="38"/>
      <w:bookmarkEnd w:id="39"/>
    </w:p>
    <w:p w:rsidR="00DE446B" w:rsidRPr="00765D6A" w:rsidRDefault="00DE446B" w:rsidP="00DE446B">
      <w:pPr>
        <w:pStyle w:val="2"/>
      </w:pPr>
      <w:bookmarkStart w:id="40" w:name="_Toc271812481"/>
      <w:bookmarkStart w:id="41" w:name="_Toc291085503"/>
      <w:r w:rsidRPr="00765D6A">
        <w:t>Внутренние методы</w:t>
      </w:r>
      <w:bookmarkEnd w:id="40"/>
      <w:bookmarkEnd w:id="41"/>
    </w:p>
    <w:p w:rsidR="00DE446B" w:rsidRPr="00765D6A" w:rsidRDefault="00DE446B" w:rsidP="00DE446B">
      <w:pPr>
        <w:pStyle w:val="2"/>
      </w:pPr>
      <w:bookmarkStart w:id="42" w:name="_Toc271812482"/>
      <w:bookmarkStart w:id="43" w:name="_Toc291085504"/>
      <w:r w:rsidRPr="00765D6A">
        <w:t>Атрибуты</w:t>
      </w:r>
      <w:bookmarkEnd w:id="42"/>
      <w:bookmarkEnd w:id="43"/>
    </w:p>
    <w:p w:rsidR="00DE446B" w:rsidRDefault="00DE446B" w:rsidP="00DE446B">
      <w:pPr>
        <w:pStyle w:val="2"/>
      </w:pPr>
      <w:bookmarkStart w:id="44" w:name="_Toc271812483"/>
      <w:bookmarkStart w:id="45" w:name="_Toc291085505"/>
      <w:r>
        <w:t>Список ошибок</w:t>
      </w:r>
      <w:bookmarkEnd w:id="44"/>
      <w:bookmarkEnd w:id="45"/>
    </w:p>
    <w:p w:rsidR="00DE446B" w:rsidRDefault="00DE446B" w:rsidP="00DE446B">
      <w:pPr>
        <w:pStyle w:val="ab"/>
        <w:numPr>
          <w:ilvl w:val="0"/>
          <w:numId w:val="1"/>
        </w:numPr>
      </w:pPr>
      <w:r>
        <w:t>Неизвестная ошибка.</w:t>
      </w:r>
    </w:p>
    <w:p w:rsidR="00106C89" w:rsidRDefault="00106C89" w:rsidP="00DE446B">
      <w:pPr>
        <w:pStyle w:val="ab"/>
        <w:numPr>
          <w:ilvl w:val="0"/>
          <w:numId w:val="1"/>
        </w:numPr>
      </w:pPr>
      <w:proofErr w:type="gramStart"/>
      <w:r>
        <w:lastRenderedPageBreak/>
        <w:t>Ы</w:t>
      </w:r>
      <w:proofErr w:type="gramEnd"/>
    </w:p>
    <w:p w:rsidR="00106C89" w:rsidRDefault="00106C89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106C89" w:rsidRDefault="00106C89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106C89" w:rsidRDefault="00106C89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106C89" w:rsidRDefault="00106C89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106C89" w:rsidRDefault="00106C89" w:rsidP="00DE446B">
      <w:pPr>
        <w:pStyle w:val="ab"/>
        <w:numPr>
          <w:ilvl w:val="0"/>
          <w:numId w:val="1"/>
        </w:numPr>
      </w:pPr>
      <w:r>
        <w:t>Данная ошибка возникает в том случае, если при попытке обращения к устройству устройство посылает ответ о том, что оно в данный момент занято</w:t>
      </w:r>
      <w:r w:rsidR="00643D8B">
        <w:t xml:space="preserve">. Исключительная ситуация возникает после того, как было осуществлено </w:t>
      </w:r>
      <w:fldSimple w:instr=" REF _Ref274036017 \h  \* MERGEFORMAT "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DEV</w:t>
        </w:r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_</w:t>
        </w:r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BUSY</w:t>
        </w:r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</w:rPr>
          <w:t>_</w:t>
        </w:r>
        <w:r w:rsidR="006A0F3A" w:rsidRPr="006A0F3A">
          <w:rPr>
            <w:rFonts w:ascii="Courier New" w:eastAsiaTheme="minorEastAsia" w:hAnsi="Courier New" w:cs="Courier New"/>
            <w:bCs/>
            <w:noProof/>
            <w:spacing w:val="-20"/>
            <w:sz w:val="20"/>
            <w:szCs w:val="20"/>
            <w:lang w:val="en-US"/>
          </w:rPr>
          <w:t>ATTEMPT</w:t>
        </w:r>
      </w:fldSimple>
      <w:r w:rsidR="00643D8B">
        <w:t xml:space="preserve"> попыток обращения к устройству.</w:t>
      </w:r>
    </w:p>
    <w:p w:rsidR="008D184B" w:rsidRDefault="008D184B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8D184B" w:rsidRDefault="008D184B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8D184B" w:rsidRDefault="008D184B" w:rsidP="00DE446B">
      <w:pPr>
        <w:pStyle w:val="ab"/>
        <w:numPr>
          <w:ilvl w:val="0"/>
          <w:numId w:val="1"/>
        </w:numPr>
      </w:pPr>
      <w:proofErr w:type="gramStart"/>
      <w:r>
        <w:t>Ы</w:t>
      </w:r>
      <w:proofErr w:type="gramEnd"/>
    </w:p>
    <w:p w:rsidR="008D184B" w:rsidRDefault="008D184B" w:rsidP="00DE446B">
      <w:pPr>
        <w:pStyle w:val="ab"/>
        <w:numPr>
          <w:ilvl w:val="0"/>
          <w:numId w:val="1"/>
        </w:numPr>
      </w:pPr>
      <w:r>
        <w:t xml:space="preserve">При попытке записи структуры в устройство не получилось записать флаг </w:t>
      </w:r>
      <w:r>
        <w:rPr>
          <w:lang w:val="en-US"/>
        </w:rPr>
        <w:t>WE</w:t>
      </w:r>
      <w:r w:rsidRPr="00D55BE5">
        <w:t>.</w:t>
      </w:r>
    </w:p>
    <w:p w:rsidR="00443164" w:rsidRPr="00B66268" w:rsidRDefault="00443164" w:rsidP="008D184B">
      <w:pPr>
        <w:pStyle w:val="ab"/>
        <w:numPr>
          <w:ilvl w:val="0"/>
          <w:numId w:val="1"/>
        </w:numPr>
      </w:pPr>
      <w:r>
        <w:t>При попытке записи структуры в устройство по указанному адресу произошла ошибка несовпадения типов структур записываемой и структуры в устройстве.</w:t>
      </w:r>
    </w:p>
    <w:p w:rsidR="0013003A" w:rsidRDefault="0013003A" w:rsidP="008D184B">
      <w:pPr>
        <w:pStyle w:val="ab"/>
        <w:numPr>
          <w:ilvl w:val="0"/>
          <w:numId w:val="1"/>
        </w:numPr>
      </w:pPr>
      <w:r>
        <w:t xml:space="preserve">При попытке чтения структуры из устройства указан не корректный </w:t>
      </w:r>
      <w:r w:rsidR="00B66268">
        <w:t>адрес</w:t>
      </w:r>
      <w:r>
        <w:t xml:space="preserve"> структуры</w:t>
      </w:r>
      <w:r w:rsidR="00A75D0C">
        <w:t>.</w:t>
      </w:r>
    </w:p>
    <w:p w:rsidR="00A75D0C" w:rsidRPr="00B66268" w:rsidRDefault="00A75D0C" w:rsidP="008D184B">
      <w:pPr>
        <w:pStyle w:val="ab"/>
        <w:numPr>
          <w:ilvl w:val="0"/>
          <w:numId w:val="1"/>
        </w:numPr>
      </w:pPr>
      <w:r>
        <w:t xml:space="preserve">При попытке записи структуры в устройство указан не корректный </w:t>
      </w:r>
      <w:r w:rsidR="00B66268">
        <w:t>адрес</w:t>
      </w:r>
      <w:r>
        <w:t xml:space="preserve"> структуры.</w:t>
      </w:r>
    </w:p>
    <w:p w:rsidR="00B66268" w:rsidRPr="00FF0516" w:rsidRDefault="00B66268" w:rsidP="00A75D0C">
      <w:pPr>
        <w:pStyle w:val="ab"/>
        <w:numPr>
          <w:ilvl w:val="0"/>
          <w:numId w:val="5"/>
        </w:numPr>
      </w:pPr>
      <w:r>
        <w:t>При попытке чтения структуры из устройства указан не корректный размер структуры.</w:t>
      </w:r>
    </w:p>
    <w:p w:rsidR="00407DC8" w:rsidRPr="004B308C" w:rsidRDefault="00407DC8" w:rsidP="00407DC8">
      <w:pPr>
        <w:rPr>
          <w:b/>
          <w:bCs/>
          <w:i/>
          <w:iCs/>
          <w:highlight w:val="yellow"/>
        </w:rPr>
      </w:pPr>
      <w:r w:rsidRPr="00EC0E1D">
        <w:rPr>
          <w:highlight w:val="yellow"/>
        </w:rPr>
        <w:br w:type="page"/>
      </w:r>
      <w:r w:rsidRPr="0002032E">
        <w:rPr>
          <w:b/>
          <w:bCs/>
          <w:i/>
          <w:iCs/>
        </w:rPr>
        <w:lastRenderedPageBreak/>
        <w:t>Оглавление</w:t>
      </w:r>
    </w:p>
    <w:p w:rsidR="006A0F3A" w:rsidRDefault="00543A3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308C">
        <w:rPr>
          <w:b/>
          <w:bCs/>
          <w:i/>
          <w:iCs/>
          <w:highlight w:val="yellow"/>
        </w:rPr>
        <w:fldChar w:fldCharType="begin"/>
      </w:r>
      <w:r w:rsidR="00407DC8" w:rsidRPr="004B308C">
        <w:rPr>
          <w:b/>
          <w:bCs/>
          <w:i/>
          <w:iCs/>
          <w:highlight w:val="yellow"/>
        </w:rPr>
        <w:instrText xml:space="preserve"> TOC \o "1-3" \h \z </w:instrText>
      </w:r>
      <w:r w:rsidRPr="004B308C">
        <w:rPr>
          <w:b/>
          <w:bCs/>
          <w:i/>
          <w:iCs/>
          <w:highlight w:val="yellow"/>
        </w:rPr>
        <w:fldChar w:fldCharType="separate"/>
      </w:r>
      <w:hyperlink w:anchor="_Toc291085476" w:history="1">
        <w:r w:rsidR="006A0F3A" w:rsidRPr="00CA7FC5">
          <w:rPr>
            <w:rStyle w:val="a3"/>
            <w:noProof/>
          </w:rPr>
          <w:t>ZRemoteDev</w:t>
        </w:r>
        <w:r w:rsidR="006A0F3A">
          <w:rPr>
            <w:noProof/>
            <w:webHidden/>
          </w:rPr>
          <w:tab/>
        </w:r>
        <w:r w:rsidR="006A0F3A">
          <w:rPr>
            <w:noProof/>
            <w:webHidden/>
          </w:rPr>
          <w:fldChar w:fldCharType="begin"/>
        </w:r>
        <w:r w:rsidR="006A0F3A">
          <w:rPr>
            <w:noProof/>
            <w:webHidden/>
          </w:rPr>
          <w:instrText xml:space="preserve"> PAGEREF _Toc291085476 \h </w:instrText>
        </w:r>
        <w:r w:rsidR="006A0F3A">
          <w:rPr>
            <w:noProof/>
            <w:webHidden/>
          </w:rPr>
        </w:r>
        <w:r w:rsidR="006A0F3A">
          <w:rPr>
            <w:noProof/>
            <w:webHidden/>
          </w:rPr>
          <w:fldChar w:fldCharType="separate"/>
        </w:r>
        <w:r w:rsidR="006A0F3A">
          <w:rPr>
            <w:noProof/>
            <w:webHidden/>
          </w:rPr>
          <w:t>1</w:t>
        </w:r>
        <w:r w:rsidR="006A0F3A"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77" w:history="1">
        <w:r w:rsidRPr="00CA7FC5">
          <w:rPr>
            <w:rStyle w:val="a3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78" w:history="1">
        <w:r w:rsidRPr="00CA7FC5">
          <w:rPr>
            <w:rStyle w:val="a3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79" w:history="1">
        <w:r w:rsidRPr="00CA7FC5">
          <w:rPr>
            <w:rStyle w:val="a3"/>
            <w:noProof/>
          </w:rPr>
          <w:t>Препроцессорные макросы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0" w:history="1">
        <w:r w:rsidRPr="00CA7FC5">
          <w:rPr>
            <w:rStyle w:val="a3"/>
            <w:noProof/>
          </w:rPr>
          <w:t>DEV_BUSY_ATTEMPT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1" w:history="1">
        <w:r w:rsidRPr="00CA7FC5">
          <w:rPr>
            <w:rStyle w:val="a3"/>
            <w:noProof/>
          </w:rPr>
          <w:t>DEV_BUSY_WAIT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2" w:history="1">
        <w:r w:rsidRPr="00CA7FC5">
          <w:rPr>
            <w:rStyle w:val="a3"/>
            <w:noProof/>
          </w:rPr>
          <w:t>Типы переменных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3" w:history="1">
        <w:r w:rsidRPr="00CA7FC5">
          <w:rPr>
            <w:rStyle w:val="a3"/>
            <w:noProof/>
          </w:rPr>
          <w:t>StructInfo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4" w:history="1">
        <w:r w:rsidRPr="00CA7FC5">
          <w:rPr>
            <w:rStyle w:val="a3"/>
            <w:noProof/>
          </w:rPr>
          <w:t>Внешние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5" w:history="1">
        <w:r w:rsidRPr="00CA7FC5">
          <w:rPr>
            <w:rStyle w:val="a3"/>
            <w:noProof/>
          </w:rPr>
          <w:t>ZRemoteDev::ZRemoteDev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6" w:history="1">
        <w:r w:rsidRPr="00CA7FC5">
          <w:rPr>
            <w:rStyle w:val="a3"/>
            <w:noProof/>
          </w:rPr>
          <w:t>ZRemoteDev::~ZRemoteDev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7" w:history="1">
        <w:r w:rsidRPr="00CA7FC5">
          <w:rPr>
            <w:rStyle w:val="a3"/>
            <w:noProof/>
            <w:lang w:val="en-US"/>
          </w:rPr>
          <w:t>ZRemoteDev</w:t>
        </w:r>
        <w:r w:rsidRPr="00CA7FC5">
          <w:rPr>
            <w:rStyle w:val="a3"/>
            <w:noProof/>
          </w:rPr>
          <w:t>::</w:t>
        </w:r>
        <w:r w:rsidRPr="00CA7FC5">
          <w:rPr>
            <w:rStyle w:val="a3"/>
            <w:noProof/>
            <w:lang w:val="en-US"/>
          </w:rPr>
          <w:t>GetStructsInfo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8" w:history="1">
        <w:r w:rsidRPr="00CA7FC5">
          <w:rPr>
            <w:rStyle w:val="a3"/>
            <w:noProof/>
            <w:lang w:val="en-US"/>
          </w:rPr>
          <w:t>ZRemoteDev</w:t>
        </w:r>
        <w:r w:rsidRPr="00CA7FC5">
          <w:rPr>
            <w:rStyle w:val="a3"/>
            <w:noProof/>
          </w:rPr>
          <w:t>::ReadStruct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89" w:history="1">
        <w:r w:rsidRPr="00CA7FC5">
          <w:rPr>
            <w:rStyle w:val="a3"/>
            <w:noProof/>
            <w:lang w:val="en-US"/>
          </w:rPr>
          <w:t>ZRemoteDev</w:t>
        </w:r>
        <w:r w:rsidRPr="00CA7FC5">
          <w:rPr>
            <w:rStyle w:val="a3"/>
            <w:noProof/>
          </w:rPr>
          <w:t>::</w:t>
        </w:r>
        <w:r w:rsidRPr="00CA7FC5">
          <w:rPr>
            <w:rStyle w:val="a3"/>
            <w:noProof/>
            <w:lang w:val="en-US"/>
          </w:rPr>
          <w:t>Write</w:t>
        </w:r>
        <w:r w:rsidRPr="00CA7FC5">
          <w:rPr>
            <w:rStyle w:val="a3"/>
            <w:noProof/>
          </w:rPr>
          <w:t>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0" w:history="1">
        <w:r w:rsidRPr="00CA7FC5">
          <w:rPr>
            <w:rStyle w:val="a3"/>
            <w:noProof/>
            <w:lang w:val="en-US"/>
          </w:rPr>
          <w:t>ZRemoteDev</w:t>
        </w:r>
        <w:r w:rsidRPr="00CA7FC5">
          <w:rPr>
            <w:rStyle w:val="a3"/>
            <w:noProof/>
          </w:rPr>
          <w:t>::ReadRegisters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1" w:history="1">
        <w:r w:rsidRPr="00CA7FC5">
          <w:rPr>
            <w:rStyle w:val="a3"/>
            <w:noProof/>
          </w:rPr>
          <w:t>ZRemoteDev::WriteRegisters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2" w:history="1">
        <w:r w:rsidRPr="00CA7FC5">
          <w:rPr>
            <w:rStyle w:val="a3"/>
            <w:noProof/>
          </w:rPr>
          <w:t>ZRemoteDev::SaveFlash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3" w:history="1">
        <w:r w:rsidRPr="00CA7FC5">
          <w:rPr>
            <w:rStyle w:val="a3"/>
            <w:noProof/>
          </w:rPr>
          <w:t>Защищенные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4" w:history="1">
        <w:r w:rsidRPr="00CA7FC5">
          <w:rPr>
            <w:rStyle w:val="a3"/>
            <w:noProof/>
          </w:rPr>
          <w:t>Внутренние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5" w:history="1">
        <w:r w:rsidRPr="00CA7FC5">
          <w:rPr>
            <w:rStyle w:val="a3"/>
            <w:noProof/>
          </w:rPr>
          <w:t>Атрибуты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6" w:history="1">
        <w:r w:rsidRPr="00CA7FC5">
          <w:rPr>
            <w:rStyle w:val="a3"/>
            <w:noProof/>
          </w:rPr>
          <w:t>ZRemoteDev::m_DevAddr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7" w:history="1">
        <w:r w:rsidRPr="00CA7FC5">
          <w:rPr>
            <w:rStyle w:val="a3"/>
            <w:noProof/>
          </w:rPr>
          <w:t>ZRemoteDev::m_pModbus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8" w:history="1">
        <w:r w:rsidRPr="00CA7FC5">
          <w:rPr>
            <w:rStyle w:val="a3"/>
            <w:noProof/>
            <w:lang w:val="en-US"/>
          </w:rPr>
          <w:t>ZRemoteDevException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499" w:history="1">
        <w:r w:rsidRPr="00CA7FC5">
          <w:rPr>
            <w:rStyle w:val="a3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0" w:history="1">
        <w:r w:rsidRPr="00CA7FC5">
          <w:rPr>
            <w:rStyle w:val="a3"/>
            <w:noProof/>
          </w:rPr>
          <w:t>Внешние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1" w:history="1">
        <w:r w:rsidRPr="00CA7FC5">
          <w:rPr>
            <w:rStyle w:val="a3"/>
            <w:rFonts w:cs="Courier New"/>
            <w:noProof/>
            <w:lang w:val="en-US"/>
          </w:rPr>
          <w:t>ZRemoteDevException</w:t>
        </w:r>
        <w:r w:rsidRPr="00CA7FC5">
          <w:rPr>
            <w:rStyle w:val="a3"/>
            <w:rFonts w:cs="Courier New"/>
            <w:noProof/>
          </w:rPr>
          <w:t>::</w:t>
        </w:r>
        <w:r w:rsidRPr="00CA7FC5">
          <w:rPr>
            <w:rStyle w:val="a3"/>
            <w:rFonts w:cs="Courier New"/>
            <w:noProof/>
            <w:lang w:val="en-US"/>
          </w:rPr>
          <w:t>ZRemoteDevException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2" w:history="1">
        <w:r w:rsidRPr="00CA7FC5">
          <w:rPr>
            <w:rStyle w:val="a3"/>
            <w:noProof/>
          </w:rPr>
          <w:t>Защищенные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3" w:history="1">
        <w:r w:rsidRPr="00CA7FC5">
          <w:rPr>
            <w:rStyle w:val="a3"/>
            <w:noProof/>
          </w:rPr>
          <w:t>Внутренние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4" w:history="1">
        <w:r w:rsidRPr="00CA7FC5">
          <w:rPr>
            <w:rStyle w:val="a3"/>
            <w:noProof/>
          </w:rPr>
          <w:t>Атрибуты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F3A" w:rsidRDefault="006A0F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085505" w:history="1">
        <w:r w:rsidRPr="00CA7FC5">
          <w:rPr>
            <w:rStyle w:val="a3"/>
            <w:noProof/>
          </w:rPr>
          <w:t>Список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DC8" w:rsidRDefault="00543A3E" w:rsidP="00407DC8">
      <w:pPr>
        <w:ind w:firstLine="0"/>
        <w:rPr>
          <w:b/>
          <w:bCs/>
          <w:i/>
          <w:iCs/>
        </w:rPr>
      </w:pPr>
      <w:r w:rsidRPr="004B308C">
        <w:rPr>
          <w:b/>
          <w:bCs/>
          <w:i/>
          <w:iCs/>
          <w:highlight w:val="yellow"/>
        </w:rPr>
        <w:fldChar w:fldCharType="end"/>
      </w:r>
    </w:p>
    <w:p w:rsidR="004C786F" w:rsidRDefault="004C786F"/>
    <w:sectPr w:rsidR="004C786F" w:rsidSect="008A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67E"/>
    <w:multiLevelType w:val="hybridMultilevel"/>
    <w:tmpl w:val="1C66F8DE"/>
    <w:lvl w:ilvl="0" w:tplc="DD047C7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7980"/>
    <w:multiLevelType w:val="hybridMultilevel"/>
    <w:tmpl w:val="D368D484"/>
    <w:lvl w:ilvl="0" w:tplc="A88C72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032DCC"/>
    <w:multiLevelType w:val="hybridMultilevel"/>
    <w:tmpl w:val="44C0C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3D03C9"/>
    <w:multiLevelType w:val="hybridMultilevel"/>
    <w:tmpl w:val="CEA42386"/>
    <w:lvl w:ilvl="0" w:tplc="081A19F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E5683"/>
    <w:multiLevelType w:val="hybridMultilevel"/>
    <w:tmpl w:val="3472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543930"/>
    <w:multiLevelType w:val="hybridMultilevel"/>
    <w:tmpl w:val="578E5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D373D"/>
    <w:rsid w:val="0001495B"/>
    <w:rsid w:val="0002032E"/>
    <w:rsid w:val="00042DB5"/>
    <w:rsid w:val="00051CF3"/>
    <w:rsid w:val="0007733E"/>
    <w:rsid w:val="00091C4B"/>
    <w:rsid w:val="000A270E"/>
    <w:rsid w:val="000B14A2"/>
    <w:rsid w:val="000C5896"/>
    <w:rsid w:val="000C70CD"/>
    <w:rsid w:val="000D4D5F"/>
    <w:rsid w:val="000D7175"/>
    <w:rsid w:val="000E1214"/>
    <w:rsid w:val="000E2F7E"/>
    <w:rsid w:val="000F0875"/>
    <w:rsid w:val="001007BD"/>
    <w:rsid w:val="00106C89"/>
    <w:rsid w:val="00112754"/>
    <w:rsid w:val="0013003A"/>
    <w:rsid w:val="00142EBF"/>
    <w:rsid w:val="001524D8"/>
    <w:rsid w:val="001612E3"/>
    <w:rsid w:val="00170C5E"/>
    <w:rsid w:val="00187271"/>
    <w:rsid w:val="00190A69"/>
    <w:rsid w:val="00191BA0"/>
    <w:rsid w:val="00194F13"/>
    <w:rsid w:val="001C3C92"/>
    <w:rsid w:val="001C3D6E"/>
    <w:rsid w:val="001D6598"/>
    <w:rsid w:val="001E7D28"/>
    <w:rsid w:val="001F5253"/>
    <w:rsid w:val="001F735F"/>
    <w:rsid w:val="00201AD7"/>
    <w:rsid w:val="00215789"/>
    <w:rsid w:val="0022799A"/>
    <w:rsid w:val="002306FE"/>
    <w:rsid w:val="0023253D"/>
    <w:rsid w:val="00240151"/>
    <w:rsid w:val="002412A9"/>
    <w:rsid w:val="00245467"/>
    <w:rsid w:val="00260AE5"/>
    <w:rsid w:val="00263239"/>
    <w:rsid w:val="00266B35"/>
    <w:rsid w:val="002734F0"/>
    <w:rsid w:val="002853E1"/>
    <w:rsid w:val="002857EE"/>
    <w:rsid w:val="00285F28"/>
    <w:rsid w:val="0029132A"/>
    <w:rsid w:val="00291A7E"/>
    <w:rsid w:val="002B2863"/>
    <w:rsid w:val="002C0BE3"/>
    <w:rsid w:val="002E17EC"/>
    <w:rsid w:val="00303917"/>
    <w:rsid w:val="00327751"/>
    <w:rsid w:val="00343DA0"/>
    <w:rsid w:val="00352E6B"/>
    <w:rsid w:val="00353205"/>
    <w:rsid w:val="00360B9B"/>
    <w:rsid w:val="00364722"/>
    <w:rsid w:val="0037111F"/>
    <w:rsid w:val="00374384"/>
    <w:rsid w:val="00381E3F"/>
    <w:rsid w:val="00383264"/>
    <w:rsid w:val="0039015E"/>
    <w:rsid w:val="003A10ED"/>
    <w:rsid w:val="003A25E2"/>
    <w:rsid w:val="003C67B6"/>
    <w:rsid w:val="003E2778"/>
    <w:rsid w:val="003E6A70"/>
    <w:rsid w:val="003F3D54"/>
    <w:rsid w:val="003F5DA2"/>
    <w:rsid w:val="00407DC8"/>
    <w:rsid w:val="00412A73"/>
    <w:rsid w:val="004258DE"/>
    <w:rsid w:val="004351B5"/>
    <w:rsid w:val="00443164"/>
    <w:rsid w:val="0044391D"/>
    <w:rsid w:val="00457399"/>
    <w:rsid w:val="00457422"/>
    <w:rsid w:val="00473A1C"/>
    <w:rsid w:val="00473D97"/>
    <w:rsid w:val="00475B93"/>
    <w:rsid w:val="004827A0"/>
    <w:rsid w:val="0048697D"/>
    <w:rsid w:val="004909EE"/>
    <w:rsid w:val="004B3E84"/>
    <w:rsid w:val="004C786F"/>
    <w:rsid w:val="004D478F"/>
    <w:rsid w:val="004E5BEE"/>
    <w:rsid w:val="004E7425"/>
    <w:rsid w:val="004E76ED"/>
    <w:rsid w:val="00507A1A"/>
    <w:rsid w:val="00514BC8"/>
    <w:rsid w:val="00524217"/>
    <w:rsid w:val="0052542C"/>
    <w:rsid w:val="00527468"/>
    <w:rsid w:val="00531C3E"/>
    <w:rsid w:val="00543A3E"/>
    <w:rsid w:val="00551803"/>
    <w:rsid w:val="005547C3"/>
    <w:rsid w:val="0059322A"/>
    <w:rsid w:val="005A4B0D"/>
    <w:rsid w:val="005B2A56"/>
    <w:rsid w:val="005C2190"/>
    <w:rsid w:val="005E0F59"/>
    <w:rsid w:val="005E7D8C"/>
    <w:rsid w:val="005F6194"/>
    <w:rsid w:val="006031EF"/>
    <w:rsid w:val="006033BB"/>
    <w:rsid w:val="00632ADB"/>
    <w:rsid w:val="00632FD7"/>
    <w:rsid w:val="0064280C"/>
    <w:rsid w:val="00643767"/>
    <w:rsid w:val="00643D8B"/>
    <w:rsid w:val="006611A6"/>
    <w:rsid w:val="006626FD"/>
    <w:rsid w:val="006657B2"/>
    <w:rsid w:val="00671587"/>
    <w:rsid w:val="00675164"/>
    <w:rsid w:val="006A0F3A"/>
    <w:rsid w:val="006B6A9A"/>
    <w:rsid w:val="006B7498"/>
    <w:rsid w:val="006C33BA"/>
    <w:rsid w:val="006C5C0E"/>
    <w:rsid w:val="006E3BC0"/>
    <w:rsid w:val="006E3EE1"/>
    <w:rsid w:val="006E581E"/>
    <w:rsid w:val="006E7CDD"/>
    <w:rsid w:val="006F08BD"/>
    <w:rsid w:val="00714884"/>
    <w:rsid w:val="00714F93"/>
    <w:rsid w:val="007207A2"/>
    <w:rsid w:val="00724D8E"/>
    <w:rsid w:val="00725FA9"/>
    <w:rsid w:val="00726833"/>
    <w:rsid w:val="0073269E"/>
    <w:rsid w:val="00732B0C"/>
    <w:rsid w:val="00742C8E"/>
    <w:rsid w:val="00765D6A"/>
    <w:rsid w:val="00765D97"/>
    <w:rsid w:val="00767356"/>
    <w:rsid w:val="00771D99"/>
    <w:rsid w:val="00781FB6"/>
    <w:rsid w:val="0079747E"/>
    <w:rsid w:val="007A37A8"/>
    <w:rsid w:val="007B58C5"/>
    <w:rsid w:val="007C37AC"/>
    <w:rsid w:val="007F6A4F"/>
    <w:rsid w:val="00801BF2"/>
    <w:rsid w:val="008339A2"/>
    <w:rsid w:val="00854AA7"/>
    <w:rsid w:val="00860190"/>
    <w:rsid w:val="00875290"/>
    <w:rsid w:val="00882646"/>
    <w:rsid w:val="008835E7"/>
    <w:rsid w:val="008A5B4C"/>
    <w:rsid w:val="008A6B98"/>
    <w:rsid w:val="008A72B6"/>
    <w:rsid w:val="008B148A"/>
    <w:rsid w:val="008B556F"/>
    <w:rsid w:val="008C69D1"/>
    <w:rsid w:val="008D184B"/>
    <w:rsid w:val="008E7965"/>
    <w:rsid w:val="00900F52"/>
    <w:rsid w:val="00915A84"/>
    <w:rsid w:val="009165E3"/>
    <w:rsid w:val="00922136"/>
    <w:rsid w:val="009234C2"/>
    <w:rsid w:val="00936169"/>
    <w:rsid w:val="00945E32"/>
    <w:rsid w:val="0095702A"/>
    <w:rsid w:val="00967C3A"/>
    <w:rsid w:val="00971814"/>
    <w:rsid w:val="0097409E"/>
    <w:rsid w:val="009746E4"/>
    <w:rsid w:val="00982C88"/>
    <w:rsid w:val="00987795"/>
    <w:rsid w:val="00996673"/>
    <w:rsid w:val="009A629A"/>
    <w:rsid w:val="009B6475"/>
    <w:rsid w:val="009D5274"/>
    <w:rsid w:val="009D652F"/>
    <w:rsid w:val="009E2943"/>
    <w:rsid w:val="009F19AA"/>
    <w:rsid w:val="009F5309"/>
    <w:rsid w:val="009F652F"/>
    <w:rsid w:val="00A13B3C"/>
    <w:rsid w:val="00A33A15"/>
    <w:rsid w:val="00A35A39"/>
    <w:rsid w:val="00A41295"/>
    <w:rsid w:val="00A6518A"/>
    <w:rsid w:val="00A7518B"/>
    <w:rsid w:val="00A75D0C"/>
    <w:rsid w:val="00A80B54"/>
    <w:rsid w:val="00A83C31"/>
    <w:rsid w:val="00A91E69"/>
    <w:rsid w:val="00AA5C6B"/>
    <w:rsid w:val="00AB185E"/>
    <w:rsid w:val="00AB20A1"/>
    <w:rsid w:val="00AB56C6"/>
    <w:rsid w:val="00AC7D15"/>
    <w:rsid w:val="00AD74F7"/>
    <w:rsid w:val="00B0064E"/>
    <w:rsid w:val="00B0473B"/>
    <w:rsid w:val="00B05CF7"/>
    <w:rsid w:val="00B16662"/>
    <w:rsid w:val="00B37677"/>
    <w:rsid w:val="00B37829"/>
    <w:rsid w:val="00B4477B"/>
    <w:rsid w:val="00B560F2"/>
    <w:rsid w:val="00B57FEB"/>
    <w:rsid w:val="00B66268"/>
    <w:rsid w:val="00B722EE"/>
    <w:rsid w:val="00B72974"/>
    <w:rsid w:val="00B73D72"/>
    <w:rsid w:val="00B75329"/>
    <w:rsid w:val="00B758DD"/>
    <w:rsid w:val="00B7592D"/>
    <w:rsid w:val="00B75A4D"/>
    <w:rsid w:val="00B75F64"/>
    <w:rsid w:val="00B91605"/>
    <w:rsid w:val="00B9538C"/>
    <w:rsid w:val="00BA3CFA"/>
    <w:rsid w:val="00BB1923"/>
    <w:rsid w:val="00BB30CD"/>
    <w:rsid w:val="00BB32CE"/>
    <w:rsid w:val="00BB7888"/>
    <w:rsid w:val="00BC2FB1"/>
    <w:rsid w:val="00BC3382"/>
    <w:rsid w:val="00BC4E20"/>
    <w:rsid w:val="00BC5119"/>
    <w:rsid w:val="00BD33D3"/>
    <w:rsid w:val="00BE39A2"/>
    <w:rsid w:val="00BE45DA"/>
    <w:rsid w:val="00BE6041"/>
    <w:rsid w:val="00BF4134"/>
    <w:rsid w:val="00BF7539"/>
    <w:rsid w:val="00C059EB"/>
    <w:rsid w:val="00C067F1"/>
    <w:rsid w:val="00C20D99"/>
    <w:rsid w:val="00C253B2"/>
    <w:rsid w:val="00C40353"/>
    <w:rsid w:val="00C54379"/>
    <w:rsid w:val="00C64C2F"/>
    <w:rsid w:val="00C64D5C"/>
    <w:rsid w:val="00C724E1"/>
    <w:rsid w:val="00C81024"/>
    <w:rsid w:val="00C81ECE"/>
    <w:rsid w:val="00C96B8A"/>
    <w:rsid w:val="00CA1FF8"/>
    <w:rsid w:val="00CA7D8E"/>
    <w:rsid w:val="00CC1872"/>
    <w:rsid w:val="00CC1F40"/>
    <w:rsid w:val="00CC349D"/>
    <w:rsid w:val="00CD276B"/>
    <w:rsid w:val="00CD3DBE"/>
    <w:rsid w:val="00CD5A8C"/>
    <w:rsid w:val="00CE08D8"/>
    <w:rsid w:val="00CE36A5"/>
    <w:rsid w:val="00D04558"/>
    <w:rsid w:val="00D12A58"/>
    <w:rsid w:val="00D1485B"/>
    <w:rsid w:val="00D21857"/>
    <w:rsid w:val="00D22178"/>
    <w:rsid w:val="00D25D1E"/>
    <w:rsid w:val="00D276FF"/>
    <w:rsid w:val="00D35F96"/>
    <w:rsid w:val="00D55BE5"/>
    <w:rsid w:val="00D7578A"/>
    <w:rsid w:val="00D777AA"/>
    <w:rsid w:val="00D8172F"/>
    <w:rsid w:val="00D84202"/>
    <w:rsid w:val="00D84D64"/>
    <w:rsid w:val="00D938CD"/>
    <w:rsid w:val="00DA38C5"/>
    <w:rsid w:val="00DA79DD"/>
    <w:rsid w:val="00DB46F2"/>
    <w:rsid w:val="00DC3F7E"/>
    <w:rsid w:val="00DC4A82"/>
    <w:rsid w:val="00DC50C3"/>
    <w:rsid w:val="00DC70CF"/>
    <w:rsid w:val="00DE446B"/>
    <w:rsid w:val="00E0049E"/>
    <w:rsid w:val="00E03F63"/>
    <w:rsid w:val="00E15F5D"/>
    <w:rsid w:val="00E23AD6"/>
    <w:rsid w:val="00E3483B"/>
    <w:rsid w:val="00E37944"/>
    <w:rsid w:val="00E4432D"/>
    <w:rsid w:val="00E52DF5"/>
    <w:rsid w:val="00E64443"/>
    <w:rsid w:val="00E67EF2"/>
    <w:rsid w:val="00E71AEC"/>
    <w:rsid w:val="00E72143"/>
    <w:rsid w:val="00E7367E"/>
    <w:rsid w:val="00E75F22"/>
    <w:rsid w:val="00E76AAA"/>
    <w:rsid w:val="00E80838"/>
    <w:rsid w:val="00E868CD"/>
    <w:rsid w:val="00E946B3"/>
    <w:rsid w:val="00E9518E"/>
    <w:rsid w:val="00EA0B5A"/>
    <w:rsid w:val="00EA475A"/>
    <w:rsid w:val="00EC0E1D"/>
    <w:rsid w:val="00EE1DA6"/>
    <w:rsid w:val="00EE1E69"/>
    <w:rsid w:val="00EE21F7"/>
    <w:rsid w:val="00EE5A0F"/>
    <w:rsid w:val="00EF2BAC"/>
    <w:rsid w:val="00EF59B5"/>
    <w:rsid w:val="00EF67CD"/>
    <w:rsid w:val="00EF6A2A"/>
    <w:rsid w:val="00F125E4"/>
    <w:rsid w:val="00F223E5"/>
    <w:rsid w:val="00F41998"/>
    <w:rsid w:val="00F42273"/>
    <w:rsid w:val="00F50553"/>
    <w:rsid w:val="00F55C0B"/>
    <w:rsid w:val="00F631AC"/>
    <w:rsid w:val="00F645E4"/>
    <w:rsid w:val="00F67392"/>
    <w:rsid w:val="00F736D0"/>
    <w:rsid w:val="00F744D4"/>
    <w:rsid w:val="00F86332"/>
    <w:rsid w:val="00F86866"/>
    <w:rsid w:val="00F97A8D"/>
    <w:rsid w:val="00FA043F"/>
    <w:rsid w:val="00FA24E5"/>
    <w:rsid w:val="00FA53CC"/>
    <w:rsid w:val="00FA5BE4"/>
    <w:rsid w:val="00FA6F05"/>
    <w:rsid w:val="00FC1BF8"/>
    <w:rsid w:val="00FC37A3"/>
    <w:rsid w:val="00FC6CBD"/>
    <w:rsid w:val="00FD2028"/>
    <w:rsid w:val="00FD373D"/>
    <w:rsid w:val="00FF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D373D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D37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FD37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D373D"/>
    <w:pPr>
      <w:keepNext/>
      <w:outlineLvl w:val="3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D373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FD373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D373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FD373D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D373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4">
    <w:name w:val="Title"/>
    <w:basedOn w:val="a"/>
    <w:link w:val="a5"/>
    <w:qFormat/>
    <w:rsid w:val="00FD373D"/>
    <w:pPr>
      <w:spacing w:before="240" w:after="60" w:line="360" w:lineRule="auto"/>
      <w:ind w:firstLine="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character" w:customStyle="1" w:styleId="a5">
    <w:name w:val="Название Знак"/>
    <w:basedOn w:val="a0"/>
    <w:link w:val="a4"/>
    <w:rsid w:val="00FD373D"/>
    <w:rPr>
      <w:rFonts w:ascii="Arial" w:eastAsia="Times New Roman" w:hAnsi="Arial" w:cs="Arial"/>
      <w:b/>
      <w:bCs/>
      <w:kern w:val="28"/>
      <w:sz w:val="40"/>
      <w:szCs w:val="32"/>
    </w:rPr>
  </w:style>
  <w:style w:type="paragraph" w:styleId="a6">
    <w:name w:val="caption"/>
    <w:basedOn w:val="a"/>
    <w:next w:val="a"/>
    <w:qFormat/>
    <w:rsid w:val="00FD373D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D373D"/>
  </w:style>
  <w:style w:type="paragraph" w:styleId="21">
    <w:name w:val="toc 2"/>
    <w:basedOn w:val="a"/>
    <w:next w:val="a"/>
    <w:autoRedefine/>
    <w:uiPriority w:val="39"/>
    <w:rsid w:val="00FD373D"/>
    <w:pPr>
      <w:ind w:left="240"/>
    </w:pPr>
  </w:style>
  <w:style w:type="paragraph" w:styleId="31">
    <w:name w:val="toc 3"/>
    <w:basedOn w:val="a"/>
    <w:next w:val="a"/>
    <w:autoRedefine/>
    <w:uiPriority w:val="39"/>
    <w:rsid w:val="00FD373D"/>
    <w:pPr>
      <w:ind w:left="480"/>
    </w:pPr>
  </w:style>
  <w:style w:type="paragraph" w:styleId="41">
    <w:name w:val="toc 4"/>
    <w:basedOn w:val="a"/>
    <w:next w:val="a"/>
    <w:autoRedefine/>
    <w:semiHidden/>
    <w:rsid w:val="00FD373D"/>
    <w:pPr>
      <w:ind w:left="720"/>
    </w:pPr>
  </w:style>
  <w:style w:type="paragraph" w:styleId="5">
    <w:name w:val="toc 5"/>
    <w:basedOn w:val="a"/>
    <w:next w:val="a"/>
    <w:autoRedefine/>
    <w:semiHidden/>
    <w:rsid w:val="00FD373D"/>
    <w:pPr>
      <w:ind w:left="960"/>
    </w:pPr>
  </w:style>
  <w:style w:type="paragraph" w:styleId="6">
    <w:name w:val="toc 6"/>
    <w:basedOn w:val="a"/>
    <w:next w:val="a"/>
    <w:autoRedefine/>
    <w:semiHidden/>
    <w:rsid w:val="00FD373D"/>
    <w:pPr>
      <w:ind w:left="1200"/>
    </w:pPr>
  </w:style>
  <w:style w:type="paragraph" w:styleId="7">
    <w:name w:val="toc 7"/>
    <w:basedOn w:val="a"/>
    <w:next w:val="a"/>
    <w:autoRedefine/>
    <w:semiHidden/>
    <w:rsid w:val="00FD373D"/>
    <w:pPr>
      <w:ind w:left="1440"/>
    </w:pPr>
  </w:style>
  <w:style w:type="paragraph" w:styleId="8">
    <w:name w:val="toc 8"/>
    <w:basedOn w:val="a"/>
    <w:next w:val="a"/>
    <w:autoRedefine/>
    <w:semiHidden/>
    <w:rsid w:val="00FD373D"/>
    <w:pPr>
      <w:ind w:left="1680"/>
    </w:pPr>
  </w:style>
  <w:style w:type="paragraph" w:styleId="9">
    <w:name w:val="toc 9"/>
    <w:basedOn w:val="a"/>
    <w:next w:val="a"/>
    <w:autoRedefine/>
    <w:semiHidden/>
    <w:rsid w:val="00FD373D"/>
    <w:pPr>
      <w:ind w:left="1920"/>
    </w:pPr>
  </w:style>
  <w:style w:type="paragraph" w:styleId="a7">
    <w:name w:val="Body Text"/>
    <w:basedOn w:val="a"/>
    <w:link w:val="a8"/>
    <w:semiHidden/>
    <w:rsid w:val="00FD373D"/>
    <w:pPr>
      <w:spacing w:after="120"/>
    </w:pPr>
  </w:style>
  <w:style w:type="character" w:customStyle="1" w:styleId="a8">
    <w:name w:val="Основной текст Знак"/>
    <w:basedOn w:val="a0"/>
    <w:link w:val="a7"/>
    <w:semiHidden/>
    <w:rsid w:val="00FD373D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Си"/>
    <w:basedOn w:val="a7"/>
    <w:rsid w:val="00FD373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0" w:line="0" w:lineRule="atLeast"/>
      <w:ind w:firstLine="0"/>
    </w:pPr>
    <w:rPr>
      <w:rFonts w:ascii="Courier New" w:hAnsi="Courier New"/>
      <w:bCs/>
      <w:spacing w:val="-20"/>
      <w:sz w:val="20"/>
      <w:lang w:val="en-US"/>
    </w:rPr>
  </w:style>
  <w:style w:type="paragraph" w:customStyle="1" w:styleId="aa">
    <w:name w:val="Табличный"/>
    <w:basedOn w:val="a"/>
    <w:rsid w:val="00FD373D"/>
    <w:pPr>
      <w:ind w:firstLine="0"/>
    </w:pPr>
    <w:rPr>
      <w:sz w:val="20"/>
    </w:rPr>
  </w:style>
  <w:style w:type="paragraph" w:styleId="ab">
    <w:name w:val="List Paragraph"/>
    <w:basedOn w:val="a"/>
    <w:uiPriority w:val="34"/>
    <w:qFormat/>
    <w:rsid w:val="00DE4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0E7FE-0F77-4C49-883F-8FC7BC72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Sergeev</dc:creator>
  <cp:keywords/>
  <dc:description/>
  <cp:lastModifiedBy>Sergeevvv</cp:lastModifiedBy>
  <cp:revision>415</cp:revision>
  <dcterms:created xsi:type="dcterms:W3CDTF">2010-09-08T06:12:00Z</dcterms:created>
  <dcterms:modified xsi:type="dcterms:W3CDTF">2011-04-20T13:55:00Z</dcterms:modified>
</cp:coreProperties>
</file>