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300" w:afterAutospacing="0" w:line="19" w:lineRule="atLeast"/>
        <w:ind w:left="0" w:right="0"/>
        <w:rPr>
          <w:b w:val="0"/>
          <w:caps w:val="0"/>
          <w:color w:val="333333"/>
          <w:sz w:val="42"/>
          <w:szCs w:val="42"/>
        </w:rPr>
      </w:pPr>
      <w:r>
        <w:rPr>
          <w:b w:val="0"/>
          <w:caps w:val="0"/>
          <w:color w:val="333333"/>
          <w:sz w:val="42"/>
          <w:szCs w:val="42"/>
          <w:u w:val="single"/>
          <w:bdr w:val="none" w:color="auto" w:sz="0" w:space="0"/>
        </w:rPr>
        <w:fldChar w:fldCharType="begin"/>
      </w:r>
      <w:r>
        <w:rPr>
          <w:b w:val="0"/>
          <w:caps w:val="0"/>
          <w:color w:val="333333"/>
          <w:sz w:val="42"/>
          <w:szCs w:val="42"/>
          <w:u w:val="single"/>
          <w:bdr w:val="none" w:color="auto" w:sz="0" w:space="0"/>
        </w:rPr>
        <w:instrText xml:space="preserve"> HYPERLINK "http://confluence.daojia-inc.com/pages/viewpage.action?pageId=32670566" </w:instrText>
      </w:r>
      <w:r>
        <w:rPr>
          <w:b w:val="0"/>
          <w:caps w:val="0"/>
          <w:color w:val="333333"/>
          <w:sz w:val="42"/>
          <w:szCs w:val="42"/>
          <w:u w:val="single"/>
          <w:bdr w:val="none" w:color="auto" w:sz="0" w:space="0"/>
        </w:rPr>
        <w:fldChar w:fldCharType="separate"/>
      </w:r>
      <w:r>
        <w:rPr>
          <w:rStyle w:val="8"/>
          <w:b w:val="0"/>
          <w:caps w:val="0"/>
          <w:color w:val="333333"/>
          <w:sz w:val="42"/>
          <w:szCs w:val="42"/>
          <w:u w:val="single"/>
          <w:bdr w:val="none" w:color="auto" w:sz="0" w:space="0"/>
        </w:rPr>
        <w:t>PyCharm python 脚本开发工具使用说明</w:t>
      </w:r>
      <w:r>
        <w:rPr>
          <w:b w:val="0"/>
          <w:caps w:val="0"/>
          <w:color w:val="333333"/>
          <w:sz w:val="42"/>
          <w:szCs w:val="42"/>
          <w:u w:val="singl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"http://confluence.daojia-inc.com/pages/viewpage.action?pageId=32670566" \l "page-metadata-end" </w:instrText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color w:val="3572B0"/>
          <w:sz w:val="24"/>
          <w:szCs w:val="24"/>
          <w:u w:val="none"/>
          <w:bdr w:val="none" w:color="auto" w:sz="0" w:space="0"/>
        </w:rPr>
        <w:t>转至元数据结尾</w:t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3" w:lineRule="atLeast"/>
        <w:ind w:left="0" w:right="0" w:hanging="360"/>
      </w:pPr>
      <w:r>
        <w:rPr>
          <w:color w:val="707070"/>
          <w:sz w:val="18"/>
          <w:szCs w:val="18"/>
          <w:bdr w:val="none" w:color="auto" w:sz="0" w:space="0"/>
        </w:rPr>
        <w:t>Created by </w: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begin"/>
      </w:r>
      <w:r>
        <w:rPr>
          <w:color w:val="707070"/>
          <w:sz w:val="18"/>
          <w:szCs w:val="18"/>
          <w:u w:val="none"/>
          <w:bdr w:val="none" w:color="auto" w:sz="0" w:space="0"/>
        </w:rPr>
        <w:instrText xml:space="preserve"> HYPERLINK "http://confluence.daojia-inc.com/display/~liyingtao" \o "" </w:instrTex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color w:val="707070"/>
          <w:sz w:val="18"/>
          <w:szCs w:val="18"/>
          <w:u w:val="none"/>
          <w:bdr w:val="none" w:color="auto" w:sz="0" w:space="0"/>
        </w:rPr>
        <w:t>李影涛</w: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end"/>
      </w:r>
      <w:r>
        <w:rPr>
          <w:color w:val="707070"/>
          <w:sz w:val="18"/>
          <w:szCs w:val="18"/>
          <w:bdr w:val="none" w:color="auto" w:sz="0" w:space="0"/>
        </w:rPr>
        <w:t>, last modified on </w: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begin"/>
      </w:r>
      <w:r>
        <w:rPr>
          <w:color w:val="707070"/>
          <w:sz w:val="18"/>
          <w:szCs w:val="18"/>
          <w:u w:val="none"/>
          <w:bdr w:val="none" w:color="auto" w:sz="0" w:space="0"/>
        </w:rPr>
        <w:instrText xml:space="preserve"> HYPERLINK "http://confluence.daojia-inc.com/pages/diffpagesbyversion.action?pageId=32670566&amp;selectedPageVersions=4&amp;selectedPageVersions=5" \o "Show changes" </w:instrTex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separate"/>
      </w:r>
      <w:r>
        <w:rPr>
          <w:rStyle w:val="8"/>
          <w:color w:val="707070"/>
          <w:sz w:val="18"/>
          <w:szCs w:val="18"/>
          <w:u w:val="none"/>
          <w:bdr w:val="none" w:color="auto" w:sz="0" w:space="0"/>
        </w:rPr>
        <w:t>七月 25, 2017</w:t>
      </w:r>
      <w:r>
        <w:rPr>
          <w:color w:val="707070"/>
          <w:sz w:val="18"/>
          <w:szCs w:val="18"/>
          <w:u w:val="none"/>
          <w:bdr w:val="none" w:color="auto" w:sz="0" w:space="0"/>
        </w:rPr>
        <w:fldChar w:fldCharType="end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"http://confluence.daojia-inc.com/pages/viewpage.action?pageId=32670566" \l "page-metadata-start" </w:instrText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color w:val="3572B0"/>
          <w:sz w:val="24"/>
          <w:szCs w:val="24"/>
          <w:u w:val="none"/>
          <w:bdr w:val="none" w:color="auto" w:sz="0" w:space="0"/>
        </w:rPr>
        <w:t>转至元数据起始</w:t>
      </w:r>
      <w:r>
        <w:rPr>
          <w:rFonts w:ascii="宋体" w:hAnsi="宋体" w:eastAsia="宋体" w:cs="宋体"/>
          <w:color w:val="3572B0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0" w:beforeAutospacing="0" w:after="0" w:afterAutospacing="0" w:line="23" w:lineRule="atLeast"/>
        <w:ind w:left="0" w:right="0" w:firstLine="0"/>
        <w:rPr>
          <w:rFonts w:ascii="Arial" w:hAnsi="Arial" w:cs="Arial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Style w:val="7"/>
          <w:rFonts w:hint="default" w:ascii="Arial" w:hAnsi="Arial" w:cs="Arial"/>
          <w:b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一、windows本地环境使用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1、windows 上安装pycharm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2、打开pycharm，创建新的项目工程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目录，如创建testproject项目。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 file ==&gt;new project ，E:\pythonproject\testproject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  选择Interpreter python 解释器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  <w:r>
        <w:drawing>
          <wp:inline distT="0" distB="0" distL="114300" distR="114300">
            <wp:extent cx="5271135" cy="3091815"/>
            <wp:effectExtent l="0" t="0" r="571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3、在testproject项目下创建新的脚本文件：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   鼠标右键单击testproject项目工程目录，选择New --&gt; Python File，输入脚本名字pytest，确定后脚本中输入测试内容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  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52015"/>
            <wp:effectExtent l="0" t="0" r="57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  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 </w:t>
      </w:r>
      <w:r>
        <w:rPr>
          <w:rFonts w:hint="default" w:ascii="Arial" w:hAnsi="Arial" w:cs="Arial"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>#!/usr/bin/env python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ascii="ConfluenceInstalledFont" w:hAnsi="ConfluenceInstalledFont" w:eastAsia="ConfluenceInstalledFont" w:cs="ConfluenceInstalledFont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fluenceInstalledFont" w:hAnsi="ConfluenceInstalledFont" w:eastAsia="ConfluenceInstalledFont" w:cs="ConfluenceInstalledFont"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t xml:space="preserve"> #coding=utf-8`</w:t>
      </w:r>
      <w:r>
        <w:rPr>
          <w:rFonts w:hint="default" w:ascii="ConfluenceInstalledFont" w:hAnsi="ConfluenceInstalledFont" w:eastAsia="ConfluenceInstalledFont" w:cs="ConfluenceInstalledFont"/>
          <w:i w:val="0"/>
          <w:caps w:val="0"/>
          <w:color w:val="808080"/>
          <w:spacing w:val="0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rFonts w:hint="default" w:ascii="ConfluenceInstalledFont" w:hAnsi="ConfluenceInstalledFont" w:eastAsia="ConfluenceInstalledFont" w:cs="ConfluenceInstalledFont"/>
          <w:i w:val="0"/>
          <w:caps w:val="0"/>
          <w:color w:val="000080"/>
          <w:spacing w:val="0"/>
          <w:sz w:val="21"/>
          <w:szCs w:val="21"/>
          <w:bdr w:val="none" w:color="auto" w:sz="0" w:space="0"/>
          <w:shd w:val="clear" w:fill="FFFFFF"/>
        </w:rPr>
        <w:t xml:space="preserve"> print </w:t>
      </w:r>
      <w:r>
        <w:rPr>
          <w:rFonts w:hint="default" w:ascii="ConfluenceInstalledFont" w:hAnsi="ConfluenceInstalledFont" w:eastAsia="ConfluenceInstalledFont" w:cs="ConfluenceInstalledFont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FFFFF"/>
        </w:rPr>
        <w:t>"hello workaa"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4、设置控制台，配置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【运行】和【调试】 脚本条件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 Run --&gt; Edit Configurations，点击绿色的加号，选择python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 Script：输入脚本的绝对路径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 python interpreter：选择合适的python解释器，点击apply，ok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drawing>
          <wp:inline distT="0" distB="0" distL="114300" distR="114300">
            <wp:extent cx="5266055" cy="3141345"/>
            <wp:effectExtent l="0" t="0" r="1079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5、鼠标右键点击脚本test.py，Run test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024380"/>
            <wp:effectExtent l="0" t="0" r="635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CCCCCC" w:sz="0" w:space="0"/>
          <w:right w:val="none" w:color="auto" w:sz="0" w:space="0"/>
        </w:pBdr>
        <w:shd w:val="clear" w:fill="FFFFFF"/>
        <w:spacing w:before="450" w:beforeAutospacing="0" w:after="0" w:afterAutospacing="0" w:line="23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30"/>
          <w:szCs w:val="30"/>
        </w:rPr>
      </w:pPr>
      <w:r>
        <w:rPr>
          <w:rFonts w:hint="default" w:ascii="Arial" w:hAnsi="Arial" w:cs="Arial"/>
          <w:b w:val="0"/>
          <w:i w:val="0"/>
          <w:caps w:val="0"/>
          <w:color w:val="000000"/>
          <w:spacing w:val="0"/>
          <w:sz w:val="30"/>
          <w:szCs w:val="30"/>
          <w:bdr w:val="none" w:color="auto" w:sz="0" w:space="0"/>
          <w:shd w:val="clear" w:fill="FFFFFF"/>
        </w:rPr>
        <w:t>二、PyCharm远程调试、运行代码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本地编写程序，然后同步到远端linux服务器上，本地对其进行远程调试和运行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环境说明：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本地环境win7，装有pycharm5.0.1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远程服务器ip地址：10.37.18.207，开启ssh 服务，python 安装版本2.7.11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1、配置PyCharm代码同步到远程服务器功能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1）打开Tools | Deployment | Configuration点击左边的“+”添加一个部署配置，输入名字如stfp，类型选SFTP,点击ok确认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334264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444444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2）配置connectioin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    再配置远程服务器的ip、端口、用户名和密码。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root path是上传</w:t>
      </w:r>
      <w:r>
        <w:rPr>
          <w:rFonts w:hint="default" w:ascii="Arial" w:hAnsi="Arial" w:cs="Arial"/>
          <w:i w:val="0"/>
          <w:caps w:val="0"/>
          <w:color w:val="FF0000"/>
          <w:spacing w:val="0"/>
          <w:sz w:val="21"/>
          <w:szCs w:val="21"/>
          <w:bdr w:val="none" w:color="auto" w:sz="0" w:space="0"/>
          <w:shd w:val="clear" w:fill="FFFFFF"/>
        </w:rPr>
        <w:t>文件位置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的</w:t>
      </w:r>
      <w:r>
        <w:rPr>
          <w:rStyle w:val="7"/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根目录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，注意这个目录必须用户名有权限创建文件。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drawing>
          <wp:inline distT="0" distB="0" distL="114300" distR="114300">
            <wp:extent cx="5271770" cy="4903470"/>
            <wp:effectExtent l="0" t="0" r="508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0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宋体" w:cs="Arial"/>
          <w:i w:val="0"/>
          <w:caps w:val="0"/>
          <w:color w:val="444444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Arial" w:hAnsi="Arial" w:eastAsia="宋体" w:cs="Arial"/>
          <w:i w:val="0"/>
          <w:caps w:val="0"/>
          <w:color w:val="444444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3）配置映射mapping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local path： E:\Python\18207project\testproject      testproject 就是windows环境中创建的某个项目工程的根目录，就是需要将本地这个项目目录同步到服务器上面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Deploy path on server：  /testproject            #这里填写相对于上图root path的目录，只需要填写 对应的项目目录就行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0" w:afterAutospacing="0"/>
        <w:ind w:left="0" w:right="0"/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web path on server sftp：/testproject             #web server root url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24735"/>
            <wp:effectExtent l="0" t="0" r="317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4）配置excluded paths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如果你还有一些文件或文件夹不想同步，那么在配置对话框的第三个tab页“Excluded path”里面添加即可，可同时指定本地和远程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ps： 有一个设置，打开Tools | Deployment | Options，将”Create Empty directories”打上勾，要是指定的文件夹不存在，会自动创建。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2、上传和下载文件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本地和远程文件的同步有两种方法：手动和当文件保存后自动触发同步。 建议选择手动，因为自动触发比如影响性能，PyCharm会卡，感觉不爽。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手动上传方式很简单：选择需要同步的文件或文件夹然后点击鼠标右击，选择 Upload to sftp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3、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比较远程和本地文件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有时候你并不确定远程和本地版本的完全一致，需要去比较看看。PyCharm提供了对比视图来为你解决这个问题。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远程服务器与本地对比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 选择Tools | Deployment | Browse Remote Host；打开远程文件视图，在右侧窗口就能看到远程主机中的文件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  选择一个你想要对比的文件夹，点击右键-&gt;Sync with Local，打开同步对比窗口。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      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05885"/>
            <wp:effectExtent l="0" t="0" r="317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   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062095"/>
            <wp:effectExtent l="0" t="0" r="5080" b="146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4、pycharm远程调试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  在PyCharm中进行远程调试有两种选择：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使用远程的解释器 和 使用Python调试服务器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这里简单起见我只演示第一种，使用远程解释器，也就是使用远程服务器上面安装的python解释器。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1）配置远程Python解释器</w:t>
      </w: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   选择File || Settings||选择对应的Project 项目 | |Project Interpreter，然后点击右上边那个小齿轮设置，然后点击”Add Remote”，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 </w:t>
      </w:r>
      <w:r>
        <w:drawing>
          <wp:inline distT="0" distB="0" distL="114300" distR="114300">
            <wp:extent cx="5266055" cy="2193290"/>
            <wp:effectExtent l="0" t="0" r="10795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填写主机的ssh配置信息，最后 apply||ok。 最后再次apply||OK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      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32760"/>
            <wp:effectExtent l="0" t="0" r="4445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   2）选择远程python 解释器，开始调试。           </w:t>
      </w:r>
      <w:r>
        <w:rPr>
          <w:rFonts w:hint="default" w:ascii="Arial" w:hAnsi="Arial" w:eastAsia="宋体" w:cs="Arial"/>
          <w:i w:val="0"/>
          <w:caps w:val="0"/>
          <w:color w:val="444444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444444"/>
          <w:spacing w:val="0"/>
          <w:sz w:val="21"/>
          <w:szCs w:val="21"/>
          <w:bdr w:val="none" w:color="auto" w:sz="0" w:space="0"/>
          <w:shd w:val="clear" w:fill="FFFFFF"/>
        </w:rPr>
        <w:t>          run|edit configurations 进入run debug configurations， 选择运行的脚本， 刚配置的远程解释器|apply|ok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      </w:t>
      </w:r>
      <w:r>
        <w:drawing>
          <wp:inline distT="0" distB="0" distL="114300" distR="114300">
            <wp:extent cx="5269230" cy="2752725"/>
            <wp:effectExtent l="0" t="0" r="762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鼠标右键单击要运行的脚本test.py， 选择run test运行脚本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t>   </w:t>
      </w:r>
      <w:r>
        <w:rPr>
          <w:rFonts w:hint="default" w:ascii="Arial" w:hAnsi="Arial" w:cs="Arial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161790"/>
            <wp:effectExtent l="0" t="0" r="825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0" w:afterAutospacing="0"/>
        <w:ind w:left="0" w:right="0" w:firstLine="0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drawing>
          <wp:inline distT="0" distB="0" distL="114300" distR="114300">
            <wp:extent cx="5274310" cy="4403090"/>
            <wp:effectExtent l="0" t="0" r="2540" b="165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fluenceInstalle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9DA47"/>
    <w:multiLevelType w:val="multilevel"/>
    <w:tmpl w:val="2639DA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C48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daojia</dc:creator>
  <cp:lastModifiedBy>茉莉蜜茶╮</cp:lastModifiedBy>
  <dcterms:modified xsi:type="dcterms:W3CDTF">2018-05-11T11:26:27Z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