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谢玄传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玄字幼度。少颖悟，与从兄朗俱为叔父安所器重。安尝戒约子侄，因曰：“子弟亦何豫人事，而正欲使其佳？”诸人莫有言者。玄答曰：</w:t>
      </w:r>
      <w:r>
        <w:rPr>
          <w:rFonts w:hint="eastAsia"/>
          <w:b w:val="0"/>
          <w:bCs w:val="0"/>
          <w:lang w:val="en-US" w:eastAsia="zh-CN"/>
        </w:rPr>
        <w:t>“譬如芝兰玉树，欲使其生于庭阶耳。”</w:t>
      </w:r>
      <w:r>
        <w:rPr>
          <w:rFonts w:hint="eastAsia"/>
          <w:lang w:val="en-US" w:eastAsia="zh-CN"/>
        </w:rPr>
        <w:t>安悦。玄少好佩紫罗香囊，安患之，而不欲伤其意，因戏赌取，即焚之，于此遂止。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及长，有经国才略，屡辟不起。后与王珣俱被桓温辟为掾，并礼重之。转征西将军桓豁司马、领南郡相、监北征诸军事。于时苻坚强盛，边境数被侵寇，朝廷求文武良将可以镇御北方者，安乃以玄应举。中书郎郗超虽素与玄不善，闻而叹之，曰：“安违众举亲，明也。玄必不负举，才也。”时咸以为不然。超曰：“吾尝与玄共在桓公府，见其使才，虽履屐间亦得其任，所以知之。”于是征还，拜建武将军、兗州刺史、领广陵相、监江北诸军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时苻坚遣军围襄阳，车骑将军桓冲御之。诏玄发三州人丁，遣彭城内史何谦游军淮泗，以为形援。襄阳既没，坚将彭超攻龙骧将军戴逯于彭城。玄率东莞太守高衡、后军将军何谦次于泗口，欲遣间使报逯，令知救至，其道无由。小将田泓请行，乃没水潜行，将趣城，为贼所获。贼厚赂泓，使云“南军已败”。泓伪许之。既而告城中曰：“南军垂至，我单行来报，为贼所得，勉之！”遂遇害。时彭超置辎重于留城，玄乃扬声遣谦等向留城。超闻之，还保辎重。谦驰进，解彭城围。超复进军南侵，坚将句难、毛当自襄阳来会。超围幽州刺史田洛于三阿，有众六万。诏征虏将军谢石率水军次涂中，右卫将军毛安之、游击将军河间王昙之、淮南太守杨广、 宣城内史丘准次堂邑。既而盱眙城陷，高密内史毛藻没，安之等军人相惊，遂各散退，朝廷震动。玄于是自广陵西讨难等。何谦解田洛围，进据白马，与贼大战，破之，斩其伪将都颜。因复进击，又破之。斩其伪将邵保。超、难引退。玄率何谦、戴逯、田洛追之，战于君川，复大破之。玄参军刘牢之攻破浮航及白船，督护诸葛侃、单父令李都又破其运舰。难等相率北走，仅以身免。于是罢彭城、下邳二戍。 诏遣殿中将军慰劳，进号冠军，加领徐州刺史，还于广陵，以功封东兴县侯。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及苻坚自率兵次于项城，众号百万，而凉州之师始达咸阳，蜀汉顺流，幽并系至。先遣苻融、慕容*、张蚝、苻方等至颍口，梁成、王显等屯洛涧。诏以玄为前锋、都督徐兗青三州扬州之晋陵幽州之燕国诸军事，与叔父征虏将军石、从弟辅国将军琰、西中郎将桓伊、龙骧将军檀玄、建威将军戴熙、扬武将军陶隐等距之，众凡八万。玄先遣广陵相刘牢之五千人直指洛涧，即斩梁成及成弟云，步骑崩溃，争赴淮水。牢之纵兵追之，生擒坚伪将梁他、王显、梁悌、慕容屈氏等，收其军实。 坚进屯寿阳，列阵临肥水，玄军不得渡。玄使谓苻融曰：“君远涉吾境，而临水为阵，是不欲速战。诸君稍却，令将士得周旋，仆与诸君缓辔而观之，不亦乐乎！” 坚众皆曰：“宜阻肥水，莫令得上。我众彼寡，势必万全。”坚曰：“但却军，令得过，而我以铁骑数十万向水，逼而杀之。”融亦以为然，遂麾使却阵，众因乱不能止。于是玄与琰、伊等以精锐八千涉渡肥水。石军距张蚝，小退。玄、琰仍进， 决战肥水南。坚中流矢，临阵斩融。坚众奔溃，自相蹈藉投水死者不可胜计，肥水为之不流。余众弃甲宵遁，闻风声鹤唳，皆以为王师已至，草行露宿，重以饥冻，死者十七八。获坚乘舆云母车，仪服、器械、军资、珍宝山积，牛马驴骡骆驼十万余。诏遣殿中将军慰劳。进号前将军、假节，固让不受。赐钱百万，彩千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</w:t>
      </w:r>
      <w:r>
        <w:rPr>
          <w:rFonts w:hint="eastAsia"/>
          <w:color w:val="auto"/>
          <w:lang w:val="en-US" w:eastAsia="zh-CN"/>
        </w:rPr>
        <w:t>既而安</w:t>
      </w:r>
      <w:r>
        <w:rPr>
          <w:rFonts w:hint="eastAsia"/>
          <w:lang w:val="en-US" w:eastAsia="zh-CN"/>
        </w:rPr>
        <w:t>奏苻坚丧败，宜乘其衅会，以玄为前锋都督，率冠军将军桓石虔径造涡颍，经略旧都。玄复率众次于彭城，遣参军刘袭攻坚兗州刺史张崇于鄄城，走之， 使刘牢之守鄄城。兗州既平，玄患水道险涩，粮运艰难，用督护闻人奭谋，堰吕梁水，树栅，立七埭为派，拥二岸之流，以利运漕，自此公私利便。又进伐青州，故谓之青州派。遣淮陵太守高素以三千人向广固，降坚青州刺史苻朗。又进伐冀州，遣龙骧将军刘牢之、济北太守丁匡据碻磝，济阳太守郭满据滑台，奋武将军颜雄渡河立营。坚子丕遣将桑据屯黎阳。玄命刘袭夜袭据，走之。丕惶遽欲降，玄许之。 丕告饥，玄馈丕米二千斛。又遣晋陵太守滕恬之渡河守黎阳，三魏皆降。以兗、青、司、豫平，加玄都督徐、兗、青、司、冀、幽、并七州军事。玄上疏以方平河北， 幽冀宜须总督，司州县远，应统豫州。以勋封康乐县公。玄请以先封东兴侯赐兄子玩，诏听之，更封玩豫宁伯。复遣宁远将军夭曰演伐申凯于魏郡，破之。玄欲令豫州刺史硃序镇梁国，玄住彭城，北固河上，西援洛阳，内籓朝廷。朝议以征役既久，宜置戍而还，使玄还镇淮阴，序镇寿阳。会翟辽据黎阳反，执滕恬之，又泰山太守张愿举郡叛，河北骚动，玄自以处分失所，上疏送节，尽求解所职。诏慰劳，令且还镇淮阴，以硃序代镇彭城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玄既还，遇疾，上疏解职，诏书不许。玄又自陈，既不堪摄职，虑有旷废，诏又使移镇东阳城。玄即路，于道疾笃，上疏曰：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臣以常人，才不佐世，忽蒙殊遇，不复自量，遂从戎政。驱驰十载，不辞鸣镝之险，每有征事，辄请为军锋，由恩厚忘躯，甘死若生也。冀有毫厘，上报荣宠。天祚大晋，王威屡举，实由陛下神武英断，无思不服。亡叔臣安协赞雍熙，以成天工。而</w:t>
      </w:r>
      <w:r>
        <w:rPr>
          <w:rFonts w:hint="eastAsia"/>
          <w:color w:val="auto"/>
          <w:lang w:val="en-US" w:eastAsia="zh-CN"/>
        </w:rPr>
        <w:t>雰雾</w:t>
      </w:r>
      <w:r>
        <w:rPr>
          <w:rFonts w:hint="eastAsia"/>
          <w:lang w:val="en-US" w:eastAsia="zh-CN"/>
        </w:rPr>
        <w:t>尚翳，六合未朗，遗黎涂炭，巢窟宜除，复命臣荷戈前驱，董司戎首。冀仰凭皇威，宇宙宁一，陛下致太平之化，庸臣以尘露报恩，然后从亡叔臣安退身东山，以道养寿。此诚以形于文旨，达于圣听矣。臣所以区区家国，实在于此，不谓臣愆咎夙积，罪钟中年，上延亡叔臣安、亡兄臣靖，数月之间，相系殂背，下逮稚子，寻复夭昏。哀毒兼缠，痛百常情。臣不胜祸酷暴集，每一恸殆弊。所以含哀忍悲，期之必存者，虽哲辅倾落，圣明方融，伊周嗣作，人怀自厉，犹欲申臣本志，隆国保家，故能豁其情滞，同之无心耳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去冬奉司徒道子告括囊远图，逮问臣进止之宜。臣进不达事机，以蹙境为耻，退不自揆，故欲顺其宿心。岂谓经略不振，自贻斯戾。是以奉送章节，待罪有司，执徇常仪，实有愧心。而圣恩赦过，黩法垂宥，使抱罪之臣复得更名于所司。木石犹感，而况臣乎！顾将身不良，动与衅会，谦德不著，害盈是荷，先疾既动，便至委笃，陛下体臣疢重，使还籓淮侧。甫欲休兵静众，绥怀善抚，兼苦自疗，冀日月渐瘳，缮甲俟会，思更奋迅。而所患沈顿，有增无损。今者惙惙，救命朝夕。臣之平日，率其常矩，加以匪懈，犹不能令政理弘宣，况今内外天隔，永不复接，宁可卧居重任，以招患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追寻前事，可为寒心。臣之微身，复何足惜，区区血诚，忧国实深。谨遣兼长史刘济重奉送节盖章传。伏愿陛下垂天地之仁，拯将绝之气，时遣军司镇慰荒杂，听臣所乞，尽医药消息，归诚道门，冀神祇之佑。若此而不差，修短命也。使臣得及视息，瞻睹坟柏，以此之尽，公私真无恨矣，伏枕悲慨，不觉流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诏遣高手医一人，令自消息，又使还京口疗疾。玄奉诏便还，病久不差，又上疏曰：“臣同生七人，凋落相继，惟臣一己，孑然独存。在生荼酷，无如臣比。所以含哀忍痛，希延视息者，欲报之德，实怀罔极，庶蒙一瘳，申其此志。且臣孤遣满目，顾之恻然，为欲极其求生之心，未能自分于灰士。慺慺之情，可哀可愍。伏愿陛下矜其所诉，霈然垂恕，不令微臣衔恨泉壤。”表寝不报。前后表疏十余上，久之。乃转授散骑常侍、左将军、会稽内史。时吴兴太守晋宁侯张玄之亦以才学显， 自吏部尚书与玄同年之郡，而玄之名亚于玄，时人称为“南北二玄”，论者美之。 玄既舆疾之郡，十三年，卒于官，时年四十六。追赠车骑将军、开府仪同三司，谥曰献武。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A34584"/>
    <w:rsid w:val="00B42C79"/>
    <w:rsid w:val="01A34584"/>
    <w:rsid w:val="033E2AFE"/>
    <w:rsid w:val="0676164B"/>
    <w:rsid w:val="06BD6DE9"/>
    <w:rsid w:val="070A2AF2"/>
    <w:rsid w:val="0B036C14"/>
    <w:rsid w:val="101A490D"/>
    <w:rsid w:val="12966193"/>
    <w:rsid w:val="1AEA52EC"/>
    <w:rsid w:val="1BC3280A"/>
    <w:rsid w:val="1F133FC9"/>
    <w:rsid w:val="1FE01EAE"/>
    <w:rsid w:val="222418B1"/>
    <w:rsid w:val="2BA56EB1"/>
    <w:rsid w:val="2F2764B8"/>
    <w:rsid w:val="2FC106FB"/>
    <w:rsid w:val="36080833"/>
    <w:rsid w:val="376A68B1"/>
    <w:rsid w:val="39BE16BA"/>
    <w:rsid w:val="3C555711"/>
    <w:rsid w:val="40550FE1"/>
    <w:rsid w:val="40B33650"/>
    <w:rsid w:val="454F4409"/>
    <w:rsid w:val="4CED5589"/>
    <w:rsid w:val="52BC3638"/>
    <w:rsid w:val="59214938"/>
    <w:rsid w:val="5AF67F3E"/>
    <w:rsid w:val="5C4806E9"/>
    <w:rsid w:val="69F231A2"/>
    <w:rsid w:val="6CBA035F"/>
    <w:rsid w:val="6D2E46C6"/>
    <w:rsid w:val="750D2BEE"/>
    <w:rsid w:val="78774642"/>
    <w:rsid w:val="7E32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136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2018-10-29T06:21:00Z</dcterms:created>
  <dc:creator>zork</dc:creator>
  <cp:lastModifiedBy>zork</cp:lastModifiedBy>
  <dcterms:modified xsi:type="dcterms:W3CDTF">2018-11-27T01:31:16Z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