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54B" w:rsidRDefault="00F05ECE" w:rsidP="0067648A">
      <w:pPr>
        <w:jc w:val="center"/>
        <w:rPr>
          <w:rFonts w:ascii="Verdana" w:hAnsi="Verdana"/>
        </w:rPr>
      </w:pPr>
      <w:r>
        <w:rPr>
          <w:rFonts w:ascii="Verdana" w:hAnsi="Verdana"/>
          <w:b/>
          <w:sz w:val="36"/>
          <w:szCs w:val="36"/>
        </w:rPr>
        <w:t>Why Do We Analyze</w:t>
      </w:r>
      <w:r w:rsidR="0067648A" w:rsidRPr="0067648A">
        <w:rPr>
          <w:rFonts w:ascii="Verdana" w:hAnsi="Verdana"/>
          <w:b/>
          <w:sz w:val="36"/>
          <w:szCs w:val="36"/>
        </w:rPr>
        <w:t xml:space="preserve"> Blog Performance</w:t>
      </w:r>
    </w:p>
    <w:p w:rsidR="0067648A" w:rsidRDefault="0067648A" w:rsidP="0067648A">
      <w:pPr>
        <w:rPr>
          <w:rFonts w:ascii="Verdana" w:hAnsi="Verdana"/>
        </w:rPr>
      </w:pPr>
    </w:p>
    <w:p w:rsidR="0039213E" w:rsidRDefault="007D1E4E" w:rsidP="0067648A">
      <w:pPr>
        <w:rPr>
          <w:rFonts w:ascii="Verdana" w:hAnsi="Verdana"/>
        </w:rPr>
      </w:pPr>
      <w:r>
        <w:rPr>
          <w:rFonts w:ascii="Verdana" w:hAnsi="Verdana"/>
        </w:rPr>
        <w:tab/>
        <w:t>Writing a successful business blog post does not end when you hit “Publish”.</w:t>
      </w:r>
      <w:r w:rsidR="00CC7ABD">
        <w:rPr>
          <w:rFonts w:ascii="Verdana" w:hAnsi="Verdana"/>
        </w:rPr>
        <w:t xml:space="preserve"> </w:t>
      </w:r>
      <w:r w:rsidR="00B7521C">
        <w:rPr>
          <w:rFonts w:ascii="Verdana" w:hAnsi="Verdana"/>
        </w:rPr>
        <w:t>A few weeks ago,</w:t>
      </w:r>
      <w:r w:rsidR="00CC7ABD">
        <w:rPr>
          <w:rFonts w:ascii="Verdana" w:hAnsi="Verdana"/>
        </w:rPr>
        <w:t xml:space="preserve"> </w:t>
      </w:r>
      <w:r w:rsidR="00B7521C">
        <w:rPr>
          <w:rFonts w:ascii="Verdana" w:hAnsi="Verdana"/>
        </w:rPr>
        <w:t xml:space="preserve">we </w:t>
      </w:r>
      <w:bookmarkStart w:id="0" w:name="_GoBack"/>
      <w:bookmarkEnd w:id="0"/>
      <w:r w:rsidR="00CC7ABD">
        <w:rPr>
          <w:rFonts w:ascii="Verdana" w:hAnsi="Verdana"/>
        </w:rPr>
        <w:t xml:space="preserve">discussed how to draft an </w:t>
      </w:r>
      <w:hyperlink r:id="rId6" w:history="1">
        <w:r w:rsidR="00CC7ABD" w:rsidRPr="00B7521C">
          <w:rPr>
            <w:rStyle w:val="Hyperlink"/>
            <w:rFonts w:ascii="Verdana" w:hAnsi="Verdana"/>
          </w:rPr>
          <w:t>effective business blog</w:t>
        </w:r>
      </w:hyperlink>
      <w:r w:rsidR="00CC7ABD">
        <w:rPr>
          <w:rFonts w:ascii="Verdana" w:hAnsi="Verdana"/>
        </w:rPr>
        <w:t>, now let’s explore why it is important to analyze that blog’s performance.</w:t>
      </w:r>
      <w:r>
        <w:rPr>
          <w:rFonts w:ascii="Verdana" w:hAnsi="Verdana"/>
        </w:rPr>
        <w:t xml:space="preserve"> </w:t>
      </w:r>
      <w:r w:rsidR="0039213E">
        <w:rPr>
          <w:rFonts w:ascii="Verdana" w:hAnsi="Verdana"/>
        </w:rPr>
        <w:t>How can you know its level of success without analyzing its performance?</w:t>
      </w:r>
      <w:r w:rsidR="000F2A2D">
        <w:rPr>
          <w:rFonts w:ascii="Verdana" w:hAnsi="Verdana"/>
        </w:rPr>
        <w:t xml:space="preserve"> </w:t>
      </w:r>
      <w:r w:rsidR="0039213E">
        <w:rPr>
          <w:rFonts w:ascii="Verdana" w:hAnsi="Verdana"/>
        </w:rPr>
        <w:t>The style and necessity of writing a business blog vary with the organization, but the reasons behind its inception are relatively the same. Gaining exposure, attracting target markets, and creating traffic to your website</w:t>
      </w:r>
      <w:r w:rsidR="009A0BD4" w:rsidRPr="009A0BD4">
        <w:rPr>
          <w:rFonts w:ascii="Verdana" w:hAnsi="Verdana"/>
        </w:rPr>
        <w:t xml:space="preserve"> </w:t>
      </w:r>
      <w:r w:rsidR="009A0BD4">
        <w:rPr>
          <w:rFonts w:ascii="Verdana" w:hAnsi="Verdana"/>
        </w:rPr>
        <w:t>result in a higher conversion rate</w:t>
      </w:r>
      <w:r w:rsidR="0039213E">
        <w:rPr>
          <w:rFonts w:ascii="Verdana" w:hAnsi="Verdana"/>
        </w:rPr>
        <w:t xml:space="preserve">. A truly successful blog post will intrigue </w:t>
      </w:r>
      <w:r w:rsidR="004F2EF2">
        <w:rPr>
          <w:rFonts w:ascii="Verdana" w:hAnsi="Verdana"/>
        </w:rPr>
        <w:t>your</w:t>
      </w:r>
      <w:r w:rsidR="0039213E">
        <w:rPr>
          <w:rFonts w:ascii="Verdana" w:hAnsi="Verdana"/>
        </w:rPr>
        <w:t xml:space="preserve"> target audience enough to </w:t>
      </w:r>
      <w:r w:rsidR="009A0BD4">
        <w:rPr>
          <w:rFonts w:ascii="Verdana" w:hAnsi="Verdana"/>
        </w:rPr>
        <w:t>draw them in;</w:t>
      </w:r>
      <w:r w:rsidR="004F2EF2">
        <w:rPr>
          <w:rFonts w:ascii="Verdana" w:hAnsi="Verdana"/>
        </w:rPr>
        <w:t xml:space="preserve"> hopefully </w:t>
      </w:r>
      <w:r w:rsidR="009A0BD4">
        <w:rPr>
          <w:rFonts w:ascii="Verdana" w:hAnsi="Verdana"/>
        </w:rPr>
        <w:t>transforming them</w:t>
      </w:r>
      <w:r w:rsidR="004F2EF2">
        <w:rPr>
          <w:rFonts w:ascii="Verdana" w:hAnsi="Verdana"/>
        </w:rPr>
        <w:t xml:space="preserve"> in</w:t>
      </w:r>
      <w:r w:rsidR="009A0BD4">
        <w:rPr>
          <w:rFonts w:ascii="Verdana" w:hAnsi="Verdana"/>
        </w:rPr>
        <w:t xml:space="preserve">to </w:t>
      </w:r>
      <w:r w:rsidR="0039213E">
        <w:rPr>
          <w:rFonts w:ascii="Verdana" w:hAnsi="Verdana"/>
        </w:rPr>
        <w:t>lead</w:t>
      </w:r>
      <w:r w:rsidR="009A0BD4">
        <w:rPr>
          <w:rFonts w:ascii="Verdana" w:hAnsi="Verdana"/>
        </w:rPr>
        <w:t xml:space="preserve">s and </w:t>
      </w:r>
      <w:r w:rsidR="00953EB1">
        <w:rPr>
          <w:rFonts w:ascii="Verdana" w:hAnsi="Verdana"/>
        </w:rPr>
        <w:t>eventually</w:t>
      </w:r>
      <w:r w:rsidR="0039213E">
        <w:rPr>
          <w:rFonts w:ascii="Verdana" w:hAnsi="Verdana"/>
        </w:rPr>
        <w:t xml:space="preserve"> customer</w:t>
      </w:r>
      <w:r w:rsidR="009A0BD4">
        <w:rPr>
          <w:rFonts w:ascii="Verdana" w:hAnsi="Verdana"/>
        </w:rPr>
        <w:t>s</w:t>
      </w:r>
      <w:r w:rsidR="0039213E">
        <w:rPr>
          <w:rFonts w:ascii="Verdana" w:hAnsi="Verdana"/>
        </w:rPr>
        <w:t>.</w:t>
      </w:r>
      <w:r w:rsidR="00F813EE">
        <w:rPr>
          <w:rFonts w:ascii="Verdana" w:hAnsi="Verdana"/>
        </w:rPr>
        <w:t xml:space="preserve"> </w:t>
      </w:r>
      <w:r w:rsidR="0039213E">
        <w:rPr>
          <w:rFonts w:ascii="Verdana" w:hAnsi="Verdana"/>
        </w:rPr>
        <w:t xml:space="preserve"> </w:t>
      </w:r>
    </w:p>
    <w:p w:rsidR="007D1E4E" w:rsidRDefault="007D1E4E" w:rsidP="0067648A">
      <w:pPr>
        <w:rPr>
          <w:rFonts w:ascii="Verdana" w:hAnsi="Verdana"/>
        </w:rPr>
      </w:pPr>
    </w:p>
    <w:p w:rsidR="00193DDF" w:rsidRDefault="00EA6C65" w:rsidP="0067648A">
      <w:pPr>
        <w:rPr>
          <w:rFonts w:ascii="Verdana" w:hAnsi="Verdana"/>
          <w:u w:val="single"/>
        </w:rPr>
      </w:pPr>
      <w:r>
        <w:rPr>
          <w:rFonts w:ascii="Verdana" w:hAnsi="Verdana"/>
          <w:u w:val="single"/>
        </w:rPr>
        <w:t xml:space="preserve">Calculate Your </w:t>
      </w:r>
      <w:r w:rsidRPr="00EA6C65">
        <w:rPr>
          <w:rFonts w:ascii="Verdana" w:hAnsi="Verdana"/>
          <w:b/>
          <w:u w:val="single"/>
        </w:rPr>
        <w:t>Conversions</w:t>
      </w:r>
      <w:r w:rsidR="00193DDF" w:rsidRPr="00193DDF">
        <w:rPr>
          <w:rFonts w:ascii="Verdana" w:hAnsi="Verdana"/>
          <w:u w:val="single"/>
        </w:rPr>
        <w:t xml:space="preserve"> </w:t>
      </w:r>
    </w:p>
    <w:p w:rsidR="00193DDF" w:rsidRPr="00193DDF" w:rsidRDefault="00193DDF" w:rsidP="0067648A">
      <w:pPr>
        <w:rPr>
          <w:rFonts w:ascii="Verdana" w:hAnsi="Verdana"/>
          <w:u w:val="single"/>
        </w:rPr>
      </w:pPr>
    </w:p>
    <w:p w:rsidR="00F15269" w:rsidRDefault="00032315" w:rsidP="00193DDF">
      <w:pPr>
        <w:ind w:firstLine="720"/>
        <w:rPr>
          <w:rFonts w:ascii="Verdana" w:hAnsi="Verdana"/>
        </w:rPr>
      </w:pPr>
      <w:r>
        <w:rPr>
          <w:rFonts w:ascii="Verdana" w:hAnsi="Verdana"/>
        </w:rPr>
        <w:t>Content marke</w:t>
      </w:r>
      <w:r w:rsidR="00292781">
        <w:rPr>
          <w:rFonts w:ascii="Verdana" w:hAnsi="Verdana"/>
        </w:rPr>
        <w:t>ting is only as effective as the</w:t>
      </w:r>
      <w:r>
        <w:rPr>
          <w:rFonts w:ascii="Verdana" w:hAnsi="Verdana"/>
        </w:rPr>
        <w:t xml:space="preserve"> conversion rate and</w:t>
      </w:r>
      <w:r w:rsidR="00035E86">
        <w:rPr>
          <w:rFonts w:ascii="Verdana" w:hAnsi="Verdana"/>
        </w:rPr>
        <w:t xml:space="preserve"> the</w:t>
      </w:r>
      <w:r>
        <w:rPr>
          <w:rFonts w:ascii="Verdana" w:hAnsi="Verdana"/>
        </w:rPr>
        <w:t xml:space="preserve"> revenue</w:t>
      </w:r>
      <w:r w:rsidR="00C644FF">
        <w:rPr>
          <w:rFonts w:ascii="Verdana" w:hAnsi="Verdana"/>
        </w:rPr>
        <w:t xml:space="preserve"> generation</w:t>
      </w:r>
      <w:r>
        <w:rPr>
          <w:rFonts w:ascii="Verdana" w:hAnsi="Verdana"/>
        </w:rPr>
        <w:t xml:space="preserve"> prove it to be.</w:t>
      </w:r>
      <w:r w:rsidR="00AB2B83">
        <w:rPr>
          <w:rFonts w:ascii="Verdana" w:hAnsi="Verdana"/>
        </w:rPr>
        <w:t xml:space="preserve"> Counting your conversions is the most significant aspect to </w:t>
      </w:r>
      <w:r w:rsidR="004A6338">
        <w:rPr>
          <w:rFonts w:ascii="Verdana" w:hAnsi="Verdana"/>
        </w:rPr>
        <w:t>analyzing the success of your blog.</w:t>
      </w:r>
      <w:r>
        <w:rPr>
          <w:rFonts w:ascii="Verdana" w:hAnsi="Verdana"/>
        </w:rPr>
        <w:t xml:space="preserve"> </w:t>
      </w:r>
      <w:r w:rsidR="004A6338">
        <w:rPr>
          <w:rFonts w:ascii="Verdana" w:hAnsi="Verdana"/>
        </w:rPr>
        <w:t>Target audiences finding value in the blog content</w:t>
      </w:r>
      <w:r w:rsidR="00B915B0">
        <w:rPr>
          <w:rFonts w:ascii="Verdana" w:hAnsi="Verdana"/>
        </w:rPr>
        <w:t xml:space="preserve"> </w:t>
      </w:r>
      <w:r w:rsidR="004A6338">
        <w:rPr>
          <w:rFonts w:ascii="Verdana" w:hAnsi="Verdana"/>
        </w:rPr>
        <w:t>will</w:t>
      </w:r>
      <w:r w:rsidR="00B915B0">
        <w:rPr>
          <w:rFonts w:ascii="Verdana" w:hAnsi="Verdana"/>
        </w:rPr>
        <w:t xml:space="preserve"> be what turns consumers into customers. The conversion rate calculates </w:t>
      </w:r>
      <w:r w:rsidR="00F15269">
        <w:rPr>
          <w:rFonts w:ascii="Verdana" w:hAnsi="Verdana"/>
        </w:rPr>
        <w:t>the number of readers taking</w:t>
      </w:r>
      <w:r w:rsidR="00B915B0">
        <w:rPr>
          <w:rFonts w:ascii="Verdana" w:hAnsi="Verdana"/>
        </w:rPr>
        <w:t xml:space="preserve"> </w:t>
      </w:r>
      <w:r w:rsidR="00F15269">
        <w:rPr>
          <w:rFonts w:ascii="Verdana" w:hAnsi="Verdana"/>
        </w:rPr>
        <w:t xml:space="preserve">tangible steps while </w:t>
      </w:r>
      <w:r w:rsidR="004A6338">
        <w:rPr>
          <w:rFonts w:ascii="Verdana" w:hAnsi="Verdana"/>
        </w:rPr>
        <w:t>visiting the page. Tracking steps like</w:t>
      </w:r>
      <w:r w:rsidR="00F15269">
        <w:rPr>
          <w:rFonts w:ascii="Verdana" w:hAnsi="Verdana"/>
        </w:rPr>
        <w:t>:</w:t>
      </w:r>
    </w:p>
    <w:p w:rsidR="00F15269" w:rsidRDefault="00F15269" w:rsidP="0067648A">
      <w:pPr>
        <w:rPr>
          <w:rFonts w:ascii="Verdana" w:hAnsi="Verdana"/>
        </w:rPr>
      </w:pPr>
    </w:p>
    <w:p w:rsidR="00F15269" w:rsidRDefault="00F15269" w:rsidP="00F15269">
      <w:pPr>
        <w:pStyle w:val="ListParagraph"/>
        <w:numPr>
          <w:ilvl w:val="0"/>
          <w:numId w:val="1"/>
        </w:numPr>
        <w:rPr>
          <w:rFonts w:ascii="Verdana" w:hAnsi="Verdana"/>
        </w:rPr>
      </w:pPr>
      <w:r>
        <w:rPr>
          <w:rFonts w:ascii="Verdana" w:hAnsi="Verdana"/>
        </w:rPr>
        <w:t>Downloads</w:t>
      </w:r>
    </w:p>
    <w:p w:rsidR="00F15269" w:rsidRDefault="00F15269" w:rsidP="00F15269">
      <w:pPr>
        <w:pStyle w:val="ListParagraph"/>
        <w:numPr>
          <w:ilvl w:val="0"/>
          <w:numId w:val="1"/>
        </w:numPr>
        <w:rPr>
          <w:rFonts w:ascii="Verdana" w:hAnsi="Verdana"/>
        </w:rPr>
      </w:pPr>
      <w:r>
        <w:rPr>
          <w:rFonts w:ascii="Verdana" w:hAnsi="Verdana"/>
        </w:rPr>
        <w:t>Sign-ups/Subscribers</w:t>
      </w:r>
    </w:p>
    <w:p w:rsidR="00F15269" w:rsidRDefault="00F15269" w:rsidP="00F15269">
      <w:pPr>
        <w:pStyle w:val="ListParagraph"/>
        <w:numPr>
          <w:ilvl w:val="0"/>
          <w:numId w:val="1"/>
        </w:numPr>
        <w:rPr>
          <w:rFonts w:ascii="Verdana" w:hAnsi="Verdana"/>
        </w:rPr>
      </w:pPr>
      <w:r>
        <w:rPr>
          <w:rFonts w:ascii="Verdana" w:hAnsi="Verdana"/>
        </w:rPr>
        <w:t>Actual Purchases</w:t>
      </w:r>
    </w:p>
    <w:p w:rsidR="00F15269" w:rsidRDefault="00F15269" w:rsidP="00F15269">
      <w:pPr>
        <w:pStyle w:val="ListParagraph"/>
        <w:ind w:left="1080"/>
        <w:rPr>
          <w:rFonts w:ascii="Verdana" w:hAnsi="Verdana"/>
        </w:rPr>
      </w:pPr>
    </w:p>
    <w:p w:rsidR="00F15269" w:rsidRPr="00F15269" w:rsidRDefault="00F15269" w:rsidP="00F15269">
      <w:pPr>
        <w:rPr>
          <w:rFonts w:ascii="Verdana" w:hAnsi="Verdana"/>
        </w:rPr>
      </w:pPr>
      <w:r>
        <w:rPr>
          <w:rFonts w:ascii="Verdana" w:hAnsi="Verdana"/>
        </w:rPr>
        <w:t>Any consumer engagement</w:t>
      </w:r>
      <w:r w:rsidR="00642EE4">
        <w:rPr>
          <w:rFonts w:ascii="Verdana" w:hAnsi="Verdana"/>
        </w:rPr>
        <w:t>, especially surrounding specific</w:t>
      </w:r>
      <w:r>
        <w:rPr>
          <w:rFonts w:ascii="Verdana" w:hAnsi="Verdana"/>
        </w:rPr>
        <w:t xml:space="preserve"> content</w:t>
      </w:r>
      <w:r w:rsidR="0003703E">
        <w:rPr>
          <w:rFonts w:ascii="Verdana" w:hAnsi="Verdana"/>
        </w:rPr>
        <w:t>,</w:t>
      </w:r>
      <w:r>
        <w:rPr>
          <w:rFonts w:ascii="Verdana" w:hAnsi="Verdana"/>
        </w:rPr>
        <w:t xml:space="preserve"> </w:t>
      </w:r>
      <w:r w:rsidR="00193DDF">
        <w:rPr>
          <w:rFonts w:ascii="Verdana" w:hAnsi="Verdana"/>
        </w:rPr>
        <w:t xml:space="preserve">should be added into the calculation of conversions. </w:t>
      </w:r>
      <w:r>
        <w:rPr>
          <w:rFonts w:ascii="Verdana" w:hAnsi="Verdana"/>
        </w:rPr>
        <w:t xml:space="preserve"> </w:t>
      </w:r>
    </w:p>
    <w:p w:rsidR="000F2A2D" w:rsidRDefault="000F2A2D" w:rsidP="0067648A">
      <w:pPr>
        <w:rPr>
          <w:rFonts w:ascii="Verdana" w:hAnsi="Verdana"/>
        </w:rPr>
      </w:pPr>
    </w:p>
    <w:p w:rsidR="00193DDF" w:rsidRDefault="00193DDF" w:rsidP="0067648A">
      <w:pPr>
        <w:rPr>
          <w:rFonts w:ascii="Verdana" w:hAnsi="Verdana"/>
        </w:rPr>
      </w:pPr>
      <w:r w:rsidRPr="00193DDF">
        <w:rPr>
          <w:rFonts w:ascii="Verdana" w:hAnsi="Verdana"/>
          <w:u w:val="single"/>
        </w:rPr>
        <w:t>Keep</w:t>
      </w:r>
      <w:r w:rsidR="00953EB1">
        <w:rPr>
          <w:rFonts w:ascii="Verdana" w:hAnsi="Verdana"/>
          <w:u w:val="single"/>
        </w:rPr>
        <w:t xml:space="preserve"> track of</w:t>
      </w:r>
      <w:r w:rsidRPr="00193DDF">
        <w:rPr>
          <w:rFonts w:ascii="Verdana" w:hAnsi="Verdana"/>
          <w:u w:val="single"/>
        </w:rPr>
        <w:t xml:space="preserve"> </w:t>
      </w:r>
      <w:r w:rsidRPr="00EA6C65">
        <w:rPr>
          <w:rFonts w:ascii="Verdana" w:hAnsi="Verdana"/>
          <w:b/>
          <w:u w:val="single"/>
        </w:rPr>
        <w:t>Traffic</w:t>
      </w:r>
      <w:r w:rsidR="00953EB1">
        <w:rPr>
          <w:rFonts w:ascii="Verdana" w:hAnsi="Verdana"/>
          <w:u w:val="single"/>
        </w:rPr>
        <w:t xml:space="preserve"> patterns</w:t>
      </w:r>
      <w:r w:rsidRPr="00193DDF">
        <w:rPr>
          <w:rFonts w:ascii="Verdana" w:hAnsi="Verdana"/>
          <w:u w:val="single"/>
        </w:rPr>
        <w:t xml:space="preserve"> </w:t>
      </w:r>
    </w:p>
    <w:p w:rsidR="00193DDF" w:rsidRDefault="00193DDF" w:rsidP="0067648A">
      <w:pPr>
        <w:rPr>
          <w:rFonts w:ascii="Verdana" w:hAnsi="Verdana"/>
        </w:rPr>
      </w:pPr>
    </w:p>
    <w:p w:rsidR="00D67DE2" w:rsidRDefault="00D67DE2" w:rsidP="0067648A">
      <w:pPr>
        <w:rPr>
          <w:rFonts w:ascii="Verdana" w:hAnsi="Verdana"/>
        </w:rPr>
      </w:pPr>
      <w:r>
        <w:rPr>
          <w:rFonts w:ascii="Verdana" w:hAnsi="Verdana"/>
        </w:rPr>
        <w:tab/>
      </w:r>
      <w:r w:rsidR="003A3FEF">
        <w:rPr>
          <w:rFonts w:ascii="Verdana" w:hAnsi="Verdana"/>
        </w:rPr>
        <w:t xml:space="preserve">The slightest </w:t>
      </w:r>
      <w:r w:rsidR="002E1BE1">
        <w:rPr>
          <w:rFonts w:ascii="Verdana" w:hAnsi="Verdana"/>
        </w:rPr>
        <w:t xml:space="preserve">site </w:t>
      </w:r>
      <w:r w:rsidR="003A3FEF">
        <w:rPr>
          <w:rFonts w:ascii="Verdana" w:hAnsi="Verdana"/>
        </w:rPr>
        <w:t xml:space="preserve">renovation can </w:t>
      </w:r>
      <w:r w:rsidR="00431ADA">
        <w:rPr>
          <w:rFonts w:ascii="Verdana" w:hAnsi="Verdana"/>
        </w:rPr>
        <w:t>be</w:t>
      </w:r>
      <w:r w:rsidR="003A3FEF">
        <w:rPr>
          <w:rFonts w:ascii="Verdana" w:hAnsi="Verdana"/>
        </w:rPr>
        <w:t xml:space="preserve"> an improvement or </w:t>
      </w:r>
      <w:r w:rsidR="00840A26">
        <w:rPr>
          <w:rFonts w:ascii="Verdana" w:hAnsi="Verdana"/>
        </w:rPr>
        <w:t>downgrade</w:t>
      </w:r>
      <w:r w:rsidR="003A3FEF">
        <w:rPr>
          <w:rFonts w:ascii="Verdana" w:hAnsi="Verdana"/>
        </w:rPr>
        <w:t xml:space="preserve"> to your site’s traffic. </w:t>
      </w:r>
      <w:r w:rsidR="00F05ECE">
        <w:rPr>
          <w:rFonts w:ascii="Verdana" w:hAnsi="Verdana"/>
        </w:rPr>
        <w:t>Anytime</w:t>
      </w:r>
      <w:r w:rsidR="000C011B">
        <w:rPr>
          <w:rFonts w:ascii="Verdana" w:hAnsi="Verdana"/>
        </w:rPr>
        <w:t xml:space="preserve"> changes are made, whether formatting or content focal points, monitor your readership numbers for any relative changes. </w:t>
      </w:r>
      <w:r w:rsidR="00EA6C65">
        <w:rPr>
          <w:rFonts w:ascii="Verdana" w:hAnsi="Verdana"/>
        </w:rPr>
        <w:t>Online readers have notoriously short attention spans</w:t>
      </w:r>
      <w:r w:rsidR="000C011B">
        <w:rPr>
          <w:rFonts w:ascii="Verdana" w:hAnsi="Verdana"/>
        </w:rPr>
        <w:t xml:space="preserve"> and are quite picky</w:t>
      </w:r>
      <w:r w:rsidR="00EA6C65">
        <w:rPr>
          <w:rFonts w:ascii="Verdana" w:hAnsi="Verdana"/>
        </w:rPr>
        <w:t xml:space="preserve">. </w:t>
      </w:r>
      <w:r w:rsidR="00840A26">
        <w:rPr>
          <w:rFonts w:ascii="Verdana" w:hAnsi="Verdana"/>
        </w:rPr>
        <w:t>A</w:t>
      </w:r>
      <w:r w:rsidR="00A33D66">
        <w:rPr>
          <w:rFonts w:ascii="Verdana" w:hAnsi="Verdana"/>
        </w:rPr>
        <w:t xml:space="preserve"> post’s content must hold a certain quality and significance that keeps readers interested in what your organization has to say and essentially offer.</w:t>
      </w:r>
      <w:r w:rsidR="00431ADA">
        <w:rPr>
          <w:rFonts w:ascii="Verdana" w:hAnsi="Verdana"/>
        </w:rPr>
        <w:t xml:space="preserve"> Your target audience will not only continue to return to your blog, but </w:t>
      </w:r>
      <w:r w:rsidR="00953EB1">
        <w:rPr>
          <w:rFonts w:ascii="Verdana" w:hAnsi="Verdana"/>
        </w:rPr>
        <w:t xml:space="preserve">will </w:t>
      </w:r>
      <w:r w:rsidR="00431ADA">
        <w:rPr>
          <w:rFonts w:ascii="Verdana" w:hAnsi="Verdana"/>
        </w:rPr>
        <w:t xml:space="preserve">also increase your views by </w:t>
      </w:r>
      <w:r w:rsidR="00953EB1">
        <w:rPr>
          <w:rFonts w:ascii="Verdana" w:hAnsi="Verdana"/>
        </w:rPr>
        <w:t>referring</w:t>
      </w:r>
      <w:r w:rsidR="00431ADA">
        <w:rPr>
          <w:rFonts w:ascii="Verdana" w:hAnsi="Verdana"/>
        </w:rPr>
        <w:t xml:space="preserve"> you to others within their networks. </w:t>
      </w:r>
    </w:p>
    <w:p w:rsidR="003A001E" w:rsidRPr="00193DDF" w:rsidRDefault="003A001E" w:rsidP="0067648A">
      <w:pPr>
        <w:rPr>
          <w:rFonts w:ascii="Verdana" w:hAnsi="Verdana"/>
        </w:rPr>
      </w:pPr>
    </w:p>
    <w:p w:rsidR="000F2A2D" w:rsidRDefault="00953EB1" w:rsidP="0067648A">
      <w:pPr>
        <w:rPr>
          <w:rFonts w:ascii="Verdana" w:hAnsi="Verdana"/>
          <w:u w:val="single"/>
        </w:rPr>
      </w:pPr>
      <w:r>
        <w:rPr>
          <w:rFonts w:ascii="Verdana" w:hAnsi="Verdana"/>
          <w:u w:val="single"/>
        </w:rPr>
        <w:t xml:space="preserve">How </w:t>
      </w:r>
      <w:r w:rsidR="002B0C88" w:rsidRPr="00EA6C65">
        <w:rPr>
          <w:rFonts w:ascii="Verdana" w:hAnsi="Verdana"/>
          <w:b/>
          <w:u w:val="single"/>
        </w:rPr>
        <w:t>Social</w:t>
      </w:r>
      <w:r>
        <w:rPr>
          <w:rFonts w:ascii="Verdana" w:hAnsi="Verdana"/>
          <w:u w:val="single"/>
        </w:rPr>
        <w:t xml:space="preserve"> is it?</w:t>
      </w:r>
    </w:p>
    <w:p w:rsidR="00840A26" w:rsidRDefault="00840A26" w:rsidP="0067648A">
      <w:pPr>
        <w:rPr>
          <w:rFonts w:ascii="Verdana" w:hAnsi="Verdana"/>
        </w:rPr>
      </w:pPr>
    </w:p>
    <w:p w:rsidR="00B414D5" w:rsidRDefault="002B0C88" w:rsidP="0067648A">
      <w:pPr>
        <w:rPr>
          <w:rFonts w:ascii="Verdana" w:hAnsi="Verdana"/>
        </w:rPr>
      </w:pPr>
      <w:r>
        <w:rPr>
          <w:rFonts w:ascii="Verdana" w:hAnsi="Verdana"/>
        </w:rPr>
        <w:t xml:space="preserve">Your online presence reflects your market standing so the greater the social </w:t>
      </w:r>
      <w:r w:rsidR="00EA6C65">
        <w:rPr>
          <w:rFonts w:ascii="Verdana" w:hAnsi="Verdana"/>
        </w:rPr>
        <w:t xml:space="preserve">activity </w:t>
      </w:r>
      <w:r>
        <w:rPr>
          <w:rFonts w:ascii="Verdana" w:hAnsi="Verdana"/>
        </w:rPr>
        <w:t xml:space="preserve">of your blog, the greater the number </w:t>
      </w:r>
      <w:r w:rsidR="00EA6C65">
        <w:rPr>
          <w:rFonts w:ascii="Verdana" w:hAnsi="Verdana"/>
        </w:rPr>
        <w:t xml:space="preserve">of </w:t>
      </w:r>
      <w:r>
        <w:rPr>
          <w:rFonts w:ascii="Verdana" w:hAnsi="Verdana"/>
        </w:rPr>
        <w:t>readers and potential clientele</w:t>
      </w:r>
      <w:r w:rsidR="00EA6C65">
        <w:rPr>
          <w:rFonts w:ascii="Verdana" w:hAnsi="Verdana"/>
        </w:rPr>
        <w:t>.</w:t>
      </w:r>
      <w:r w:rsidR="009E4DAB">
        <w:rPr>
          <w:rFonts w:ascii="Verdana" w:hAnsi="Verdana"/>
        </w:rPr>
        <w:t xml:space="preserve"> </w:t>
      </w:r>
      <w:r w:rsidR="009401A5">
        <w:rPr>
          <w:rFonts w:ascii="Verdana" w:hAnsi="Verdana"/>
        </w:rPr>
        <w:t>The amount and frequency of social s</w:t>
      </w:r>
      <w:r w:rsidR="009E4DAB">
        <w:rPr>
          <w:rFonts w:ascii="Verdana" w:hAnsi="Verdana"/>
        </w:rPr>
        <w:t xml:space="preserve">hares to your blog from </w:t>
      </w:r>
      <w:r w:rsidR="00EA6C65">
        <w:rPr>
          <w:rFonts w:ascii="Verdana" w:hAnsi="Verdana"/>
        </w:rPr>
        <w:t>the like-minded writers to the</w:t>
      </w:r>
      <w:r w:rsidR="009E4DAB">
        <w:rPr>
          <w:rFonts w:ascii="Verdana" w:hAnsi="Verdana"/>
        </w:rPr>
        <w:t xml:space="preserve"> </w:t>
      </w:r>
      <w:r w:rsidR="009401A5">
        <w:rPr>
          <w:rFonts w:ascii="Verdana" w:hAnsi="Verdana"/>
        </w:rPr>
        <w:t>interested readers will measure your content’s value.</w:t>
      </w:r>
      <w:r w:rsidR="0090798C">
        <w:rPr>
          <w:rFonts w:ascii="Verdana" w:hAnsi="Verdana"/>
        </w:rPr>
        <w:t xml:space="preserve"> Word of mouth (or in</w:t>
      </w:r>
      <w:r w:rsidR="00EA6C65">
        <w:rPr>
          <w:rFonts w:ascii="Verdana" w:hAnsi="Verdana"/>
        </w:rPr>
        <w:t xml:space="preserve"> this case word of click) is the oldest and most</w:t>
      </w:r>
      <w:r w:rsidR="0090798C">
        <w:rPr>
          <w:rFonts w:ascii="Verdana" w:hAnsi="Verdana"/>
        </w:rPr>
        <w:t xml:space="preserve"> effective </w:t>
      </w:r>
      <w:r w:rsidR="00EA6C65">
        <w:rPr>
          <w:rFonts w:ascii="Verdana" w:hAnsi="Verdana"/>
        </w:rPr>
        <w:t>marketing your blog</w:t>
      </w:r>
      <w:r w:rsidR="00F05ECE">
        <w:rPr>
          <w:rFonts w:ascii="Verdana" w:hAnsi="Verdana"/>
        </w:rPr>
        <w:t>’s</w:t>
      </w:r>
      <w:r w:rsidR="00EA6C65">
        <w:rPr>
          <w:rFonts w:ascii="Verdana" w:hAnsi="Verdana"/>
        </w:rPr>
        <w:t xml:space="preserve"> traffic can</w:t>
      </w:r>
      <w:r w:rsidR="0090798C">
        <w:rPr>
          <w:rFonts w:ascii="Verdana" w:hAnsi="Verdana"/>
        </w:rPr>
        <w:t xml:space="preserve"> do for you</w:t>
      </w:r>
      <w:r w:rsidR="00EA6C65">
        <w:rPr>
          <w:rFonts w:ascii="Verdana" w:hAnsi="Verdana"/>
        </w:rPr>
        <w:t>r business</w:t>
      </w:r>
      <w:r w:rsidR="0090798C">
        <w:rPr>
          <w:rFonts w:ascii="Verdana" w:hAnsi="Verdana"/>
        </w:rPr>
        <w:t xml:space="preserve">. </w:t>
      </w:r>
    </w:p>
    <w:p w:rsidR="00487F83" w:rsidRPr="00487F83" w:rsidRDefault="00487F83" w:rsidP="00487F83">
      <w:pPr>
        <w:pStyle w:val="ListParagraph"/>
        <w:numPr>
          <w:ilvl w:val="0"/>
          <w:numId w:val="5"/>
        </w:numPr>
        <w:rPr>
          <w:rFonts w:ascii="Verdana" w:hAnsi="Verdana"/>
        </w:rPr>
      </w:pPr>
      <w:r w:rsidRPr="00487F83">
        <w:rPr>
          <w:rFonts w:ascii="Verdana" w:hAnsi="Verdana"/>
        </w:rPr>
        <w:lastRenderedPageBreak/>
        <w:t>You should be on the giving and receiving end of your Search Marketing Integration (SMI) strategy. Keep up the interaction and exchange by returning the favor with articles you enjoy.</w:t>
      </w:r>
    </w:p>
    <w:p w:rsidR="00487F83" w:rsidRPr="00487F83" w:rsidRDefault="00487F83" w:rsidP="00487F83">
      <w:pPr>
        <w:pStyle w:val="ListParagraph"/>
        <w:rPr>
          <w:rFonts w:ascii="Verdana" w:hAnsi="Verdana"/>
        </w:rPr>
      </w:pPr>
    </w:p>
    <w:p w:rsidR="00B414D5" w:rsidRDefault="00B414D5" w:rsidP="0067648A">
      <w:pPr>
        <w:rPr>
          <w:rFonts w:ascii="Verdana" w:hAnsi="Verdana"/>
        </w:rPr>
      </w:pPr>
    </w:p>
    <w:p w:rsidR="00B41278" w:rsidRDefault="00B41278" w:rsidP="0067648A">
      <w:pPr>
        <w:rPr>
          <w:rFonts w:ascii="Verdana" w:hAnsi="Verdana"/>
        </w:rPr>
      </w:pPr>
      <w:r w:rsidRPr="00B41278">
        <w:rPr>
          <w:rFonts w:ascii="Verdana" w:hAnsi="Verdana"/>
          <w:b/>
          <w:u w:val="single"/>
        </w:rPr>
        <w:t>Leads</w:t>
      </w:r>
      <w:r w:rsidRPr="00B41278">
        <w:rPr>
          <w:rFonts w:ascii="Verdana" w:hAnsi="Verdana"/>
          <w:u w:val="single"/>
        </w:rPr>
        <w:t xml:space="preserve"> lead to converts</w:t>
      </w:r>
      <w:r>
        <w:rPr>
          <w:rFonts w:ascii="Verdana" w:hAnsi="Verdana"/>
        </w:rPr>
        <w:t xml:space="preserve"> </w:t>
      </w:r>
    </w:p>
    <w:p w:rsidR="002F2754" w:rsidRDefault="002F2754" w:rsidP="0067648A">
      <w:pPr>
        <w:rPr>
          <w:rFonts w:ascii="Verdana" w:hAnsi="Verdana"/>
        </w:rPr>
      </w:pPr>
    </w:p>
    <w:p w:rsidR="001B3078" w:rsidRDefault="00666B21" w:rsidP="0067648A">
      <w:pPr>
        <w:rPr>
          <w:rFonts w:ascii="Verdana" w:hAnsi="Verdana"/>
        </w:rPr>
      </w:pPr>
      <w:r>
        <w:rPr>
          <w:rFonts w:ascii="Verdana" w:hAnsi="Verdana"/>
        </w:rPr>
        <w:t>Is your blog generating</w:t>
      </w:r>
      <w:r w:rsidR="00694DF2">
        <w:rPr>
          <w:rFonts w:ascii="Verdana" w:hAnsi="Verdana"/>
        </w:rPr>
        <w:t xml:space="preserve"> quality leads?</w:t>
      </w:r>
      <w:r w:rsidR="00375B55">
        <w:rPr>
          <w:rFonts w:ascii="Verdana" w:hAnsi="Verdana"/>
        </w:rPr>
        <w:t xml:space="preserve"> A successful business blog will act as a strong marketing tool for your company. </w:t>
      </w:r>
      <w:r w:rsidR="002F2754">
        <w:rPr>
          <w:rFonts w:ascii="Verdana" w:hAnsi="Verdana"/>
        </w:rPr>
        <w:t xml:space="preserve">The best course of action is to tailor your content to draw </w:t>
      </w:r>
      <w:r w:rsidR="008D0A50">
        <w:rPr>
          <w:rFonts w:ascii="Verdana" w:hAnsi="Verdana"/>
        </w:rPr>
        <w:t xml:space="preserve">the </w:t>
      </w:r>
      <w:r w:rsidR="002F2754">
        <w:rPr>
          <w:rFonts w:ascii="Verdana" w:hAnsi="Verdana"/>
        </w:rPr>
        <w:t xml:space="preserve">focus </w:t>
      </w:r>
      <w:r w:rsidR="008D0A50">
        <w:rPr>
          <w:rFonts w:ascii="Verdana" w:hAnsi="Verdana"/>
        </w:rPr>
        <w:t xml:space="preserve">of your </w:t>
      </w:r>
      <w:r w:rsidR="002F2754">
        <w:rPr>
          <w:rFonts w:ascii="Verdana" w:hAnsi="Verdana"/>
        </w:rPr>
        <w:t xml:space="preserve">target audience. </w:t>
      </w:r>
      <w:r w:rsidR="001B3078">
        <w:rPr>
          <w:rFonts w:ascii="Verdana" w:hAnsi="Verdana"/>
        </w:rPr>
        <w:t>Moving forward,</w:t>
      </w:r>
      <w:r w:rsidR="001A38C4">
        <w:rPr>
          <w:rFonts w:ascii="Verdana" w:hAnsi="Verdana"/>
        </w:rPr>
        <w:t xml:space="preserve"> throughout posts and developing</w:t>
      </w:r>
      <w:r w:rsidR="002F2754">
        <w:rPr>
          <w:rFonts w:ascii="Verdana" w:hAnsi="Verdana"/>
        </w:rPr>
        <w:t xml:space="preserve"> consumer interaction, whittle content into more valuable </w:t>
      </w:r>
      <w:r w:rsidR="001B3078">
        <w:rPr>
          <w:rFonts w:ascii="Verdana" w:hAnsi="Verdana"/>
        </w:rPr>
        <w:t xml:space="preserve">topics to those potential converts. </w:t>
      </w:r>
    </w:p>
    <w:p w:rsidR="00D338F0" w:rsidRDefault="00D338F0" w:rsidP="0067648A">
      <w:pPr>
        <w:rPr>
          <w:rFonts w:ascii="Verdana" w:hAnsi="Verdana"/>
        </w:rPr>
      </w:pPr>
    </w:p>
    <w:p w:rsidR="00BB752F" w:rsidRPr="001B3078" w:rsidRDefault="001B3078" w:rsidP="001B3078">
      <w:pPr>
        <w:pStyle w:val="ListParagraph"/>
        <w:numPr>
          <w:ilvl w:val="0"/>
          <w:numId w:val="5"/>
        </w:numPr>
        <w:rPr>
          <w:rFonts w:ascii="Verdana" w:hAnsi="Verdana"/>
        </w:rPr>
      </w:pPr>
      <w:r w:rsidRPr="001B3078">
        <w:rPr>
          <w:rFonts w:ascii="Verdana" w:hAnsi="Verdana"/>
        </w:rPr>
        <w:t>Monitoring the number of visits to the page, even those bounce-backs that don’t stay on the page lon</w:t>
      </w:r>
      <w:r>
        <w:rPr>
          <w:rFonts w:ascii="Verdana" w:hAnsi="Verdana"/>
        </w:rPr>
        <w:t>g, becomes beneficial data to your analysis.</w:t>
      </w:r>
      <w:r w:rsidR="002F2754" w:rsidRPr="001B3078">
        <w:rPr>
          <w:rFonts w:ascii="Verdana" w:hAnsi="Verdana"/>
        </w:rPr>
        <w:t xml:space="preserve"> </w:t>
      </w:r>
    </w:p>
    <w:p w:rsidR="00BB752F" w:rsidRDefault="00BB752F" w:rsidP="0067648A">
      <w:pPr>
        <w:rPr>
          <w:rFonts w:ascii="Verdana" w:hAnsi="Verdana"/>
        </w:rPr>
      </w:pPr>
    </w:p>
    <w:p w:rsidR="00BB752F" w:rsidRDefault="00BB752F" w:rsidP="0067648A">
      <w:pPr>
        <w:rPr>
          <w:rFonts w:ascii="Verdana" w:hAnsi="Verdana"/>
        </w:rPr>
      </w:pPr>
      <w:r>
        <w:rPr>
          <w:rFonts w:ascii="Verdana" w:hAnsi="Verdana"/>
          <w:u w:val="single"/>
        </w:rPr>
        <w:t xml:space="preserve">Evaluate your </w:t>
      </w:r>
      <w:r w:rsidRPr="00BB752F">
        <w:rPr>
          <w:rFonts w:ascii="Verdana" w:hAnsi="Verdana"/>
          <w:b/>
          <w:u w:val="single"/>
        </w:rPr>
        <w:t>team effectiveness</w:t>
      </w:r>
      <w:r>
        <w:rPr>
          <w:rFonts w:ascii="Verdana" w:hAnsi="Verdana"/>
        </w:rPr>
        <w:t xml:space="preserve"> </w:t>
      </w:r>
    </w:p>
    <w:p w:rsidR="00BB752F" w:rsidRDefault="00BB752F" w:rsidP="0067648A">
      <w:pPr>
        <w:rPr>
          <w:rFonts w:ascii="Verdana" w:hAnsi="Verdana"/>
        </w:rPr>
      </w:pPr>
    </w:p>
    <w:p w:rsidR="00B41278" w:rsidRDefault="00375B55" w:rsidP="0067648A">
      <w:pPr>
        <w:rPr>
          <w:rFonts w:ascii="Verdana" w:hAnsi="Verdana"/>
        </w:rPr>
      </w:pPr>
      <w:r>
        <w:rPr>
          <w:rFonts w:ascii="Verdana" w:hAnsi="Verdana"/>
        </w:rPr>
        <w:t xml:space="preserve"> </w:t>
      </w:r>
      <w:r w:rsidR="00CD2C10">
        <w:rPr>
          <w:rFonts w:ascii="Verdana" w:hAnsi="Verdana"/>
        </w:rPr>
        <w:t xml:space="preserve"> </w:t>
      </w:r>
      <w:r w:rsidR="009F2CA2">
        <w:rPr>
          <w:rFonts w:ascii="Verdana" w:hAnsi="Verdana"/>
        </w:rPr>
        <w:t>A ship is only as sea worthy as the crew manning it. It is important to hold your content writers, marketing &amp; sales teams and anyone else involved in blog maintenance accountable for the strength of your blog.</w:t>
      </w:r>
      <w:r w:rsidR="00B12480">
        <w:rPr>
          <w:rFonts w:ascii="Verdana" w:hAnsi="Verdana"/>
        </w:rPr>
        <w:t xml:space="preserve"> Your blog depends on their productivity and you should measure the value in each writer’s performance. Is their work advancing traffic? Are they producing creative content that not only brings in leads, but translates them into </w:t>
      </w:r>
      <w:r w:rsidR="00E97C2A">
        <w:rPr>
          <w:rFonts w:ascii="Verdana" w:hAnsi="Verdana"/>
        </w:rPr>
        <w:t>revenue?</w:t>
      </w:r>
      <w:r w:rsidR="004B3818">
        <w:rPr>
          <w:rFonts w:ascii="Verdana" w:hAnsi="Verdana"/>
        </w:rPr>
        <w:t xml:space="preserve"> This will also help </w:t>
      </w:r>
      <w:r w:rsidR="005C4107">
        <w:rPr>
          <w:rFonts w:ascii="Verdana" w:hAnsi="Verdana"/>
        </w:rPr>
        <w:t>amplify their strengths and reduce weaknesses.</w:t>
      </w:r>
      <w:r w:rsidR="00B12480">
        <w:rPr>
          <w:rFonts w:ascii="Verdana" w:hAnsi="Verdana"/>
        </w:rPr>
        <w:t xml:space="preserve">  </w:t>
      </w:r>
      <w:r w:rsidR="009F2CA2">
        <w:rPr>
          <w:rFonts w:ascii="Verdana" w:hAnsi="Verdana"/>
        </w:rPr>
        <w:t xml:space="preserve"> </w:t>
      </w:r>
    </w:p>
    <w:p w:rsidR="00375B55" w:rsidRDefault="00375B55" w:rsidP="0067648A">
      <w:pPr>
        <w:rPr>
          <w:rFonts w:ascii="Verdana" w:hAnsi="Verdana"/>
        </w:rPr>
      </w:pPr>
    </w:p>
    <w:p w:rsidR="00CD2C10" w:rsidRDefault="0013531C" w:rsidP="0067648A">
      <w:pPr>
        <w:rPr>
          <w:rFonts w:ascii="Verdana" w:hAnsi="Verdana"/>
        </w:rPr>
      </w:pPr>
      <w:r>
        <w:rPr>
          <w:rFonts w:ascii="Verdana" w:hAnsi="Verdana"/>
        </w:rPr>
        <w:t>The use of website analytics programs designed to record and report the performance data for easier metrics management</w:t>
      </w:r>
      <w:r w:rsidR="00A84454">
        <w:rPr>
          <w:rFonts w:ascii="Verdana" w:hAnsi="Verdana"/>
        </w:rPr>
        <w:t xml:space="preserve"> is the best way to stay ahead of your competition. </w:t>
      </w:r>
      <w:r w:rsidR="00EE45D9">
        <w:rPr>
          <w:rFonts w:ascii="Verdana" w:hAnsi="Verdana"/>
        </w:rPr>
        <w:t xml:space="preserve">Mentionable Website &amp; Blog </w:t>
      </w:r>
      <w:r w:rsidR="00CD2C10">
        <w:rPr>
          <w:rFonts w:ascii="Verdana" w:hAnsi="Verdana"/>
        </w:rPr>
        <w:t>Analytics</w:t>
      </w:r>
      <w:r w:rsidR="00EE45D9">
        <w:rPr>
          <w:rFonts w:ascii="Verdana" w:hAnsi="Verdana"/>
        </w:rPr>
        <w:t xml:space="preserve"> products</w:t>
      </w:r>
      <w:r w:rsidR="008B6448">
        <w:rPr>
          <w:rFonts w:ascii="Verdana" w:hAnsi="Verdana"/>
        </w:rPr>
        <w:t xml:space="preserve"> </w:t>
      </w:r>
      <w:r w:rsidR="00CD2C10">
        <w:rPr>
          <w:rFonts w:ascii="Verdana" w:hAnsi="Verdana"/>
        </w:rPr>
        <w:t>include:</w:t>
      </w:r>
    </w:p>
    <w:p w:rsidR="00CD2C10" w:rsidRDefault="00CD2C10" w:rsidP="0067648A">
      <w:pPr>
        <w:rPr>
          <w:rFonts w:ascii="Verdana" w:hAnsi="Verdana"/>
        </w:rPr>
      </w:pPr>
    </w:p>
    <w:p w:rsidR="00CD2C10" w:rsidRDefault="00B7521C" w:rsidP="00CD2C10">
      <w:pPr>
        <w:pStyle w:val="ListParagraph"/>
        <w:numPr>
          <w:ilvl w:val="0"/>
          <w:numId w:val="3"/>
        </w:numPr>
        <w:rPr>
          <w:rFonts w:ascii="Verdana" w:hAnsi="Verdana"/>
        </w:rPr>
      </w:pPr>
      <w:hyperlink r:id="rId7" w:history="1">
        <w:r w:rsidR="00CD2C10" w:rsidRPr="00CD2C10">
          <w:rPr>
            <w:rStyle w:val="Hyperlink"/>
            <w:rFonts w:ascii="Verdana" w:hAnsi="Verdana"/>
          </w:rPr>
          <w:t>Page Performance</w:t>
        </w:r>
      </w:hyperlink>
    </w:p>
    <w:p w:rsidR="00CD2C10" w:rsidRDefault="00B7521C" w:rsidP="00CD2C10">
      <w:pPr>
        <w:pStyle w:val="ListParagraph"/>
        <w:numPr>
          <w:ilvl w:val="0"/>
          <w:numId w:val="3"/>
        </w:numPr>
        <w:rPr>
          <w:rFonts w:ascii="Verdana" w:hAnsi="Verdana"/>
        </w:rPr>
      </w:pPr>
      <w:hyperlink r:id="rId8" w:history="1">
        <w:r w:rsidR="00CD2C10" w:rsidRPr="00CD2C10">
          <w:rPr>
            <w:rStyle w:val="Hyperlink"/>
            <w:rFonts w:ascii="Verdana" w:hAnsi="Verdana"/>
          </w:rPr>
          <w:t>Google Analytics</w:t>
        </w:r>
      </w:hyperlink>
    </w:p>
    <w:p w:rsidR="00EE45D9" w:rsidRPr="00CD2C10" w:rsidRDefault="00B7521C" w:rsidP="00CD2C10">
      <w:pPr>
        <w:pStyle w:val="ListParagraph"/>
        <w:numPr>
          <w:ilvl w:val="0"/>
          <w:numId w:val="3"/>
        </w:numPr>
        <w:rPr>
          <w:rFonts w:ascii="Verdana" w:hAnsi="Verdana"/>
        </w:rPr>
      </w:pPr>
      <w:hyperlink r:id="rId9" w:history="1">
        <w:proofErr w:type="spellStart"/>
        <w:r w:rsidR="00EE45D9" w:rsidRPr="00EE45D9">
          <w:rPr>
            <w:rStyle w:val="Hyperlink"/>
            <w:rFonts w:ascii="Verdana" w:hAnsi="Verdana"/>
          </w:rPr>
          <w:t>KissMetrics</w:t>
        </w:r>
        <w:proofErr w:type="spellEnd"/>
      </w:hyperlink>
    </w:p>
    <w:p w:rsidR="00CD2C10" w:rsidRPr="00B41278" w:rsidRDefault="00CD2C10" w:rsidP="0067648A">
      <w:pPr>
        <w:rPr>
          <w:rFonts w:ascii="Verdana" w:hAnsi="Verdana"/>
        </w:rPr>
      </w:pPr>
    </w:p>
    <w:p w:rsidR="00A2791E" w:rsidRDefault="00CD2C10" w:rsidP="0067648A">
      <w:pPr>
        <w:rPr>
          <w:rFonts w:ascii="Verdana" w:hAnsi="Verdana"/>
        </w:rPr>
      </w:pPr>
      <w:r>
        <w:rPr>
          <w:rFonts w:ascii="Verdana" w:hAnsi="Verdana"/>
          <w:noProof/>
        </w:rPr>
        <w:drawing>
          <wp:inline distT="0" distB="0" distL="0" distR="0">
            <wp:extent cx="2324100" cy="14272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4105278_f3da1bdd03_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739" cy="1442367"/>
                    </a:xfrm>
                    <a:prstGeom prst="rect">
                      <a:avLst/>
                    </a:prstGeom>
                  </pic:spPr>
                </pic:pic>
              </a:graphicData>
            </a:graphic>
          </wp:inline>
        </w:drawing>
      </w:r>
    </w:p>
    <w:p w:rsidR="00840A26" w:rsidRDefault="00840A26" w:rsidP="0067648A">
      <w:pPr>
        <w:rPr>
          <w:rFonts w:ascii="Verdana" w:hAnsi="Verdana"/>
        </w:rPr>
      </w:pPr>
    </w:p>
    <w:p w:rsidR="00CD2C10" w:rsidRDefault="00CD2C10" w:rsidP="0067648A">
      <w:pPr>
        <w:rPr>
          <w:rFonts w:ascii="Verdana" w:hAnsi="Verdana"/>
        </w:rPr>
      </w:pPr>
      <w:r>
        <w:rPr>
          <w:rFonts w:ascii="Verdana" w:hAnsi="Verdana"/>
        </w:rPr>
        <w:t xml:space="preserve">Photo Courtesy of </w:t>
      </w:r>
      <w:hyperlink r:id="rId11" w:history="1">
        <w:r w:rsidRPr="00CD2C10">
          <w:rPr>
            <w:rStyle w:val="Hyperlink"/>
            <w:rFonts w:ascii="Verdana" w:hAnsi="Verdana"/>
          </w:rPr>
          <w:t xml:space="preserve">Laurie </w:t>
        </w:r>
        <w:proofErr w:type="spellStart"/>
        <w:r w:rsidRPr="00CD2C10">
          <w:rPr>
            <w:rStyle w:val="Hyperlink"/>
            <w:rFonts w:ascii="Verdana" w:hAnsi="Verdana"/>
          </w:rPr>
          <w:t>Caradonna</w:t>
        </w:r>
        <w:proofErr w:type="spellEnd"/>
      </w:hyperlink>
    </w:p>
    <w:p w:rsidR="00CD2C10" w:rsidRDefault="00CD2C10" w:rsidP="0067648A">
      <w:pPr>
        <w:rPr>
          <w:rFonts w:ascii="Verdana" w:hAnsi="Verdana"/>
        </w:rPr>
      </w:pPr>
    </w:p>
    <w:p w:rsidR="00765CBD" w:rsidRDefault="00765CBD" w:rsidP="00765CBD">
      <w:pPr>
        <w:rPr>
          <w:rFonts w:ascii="Verdana" w:hAnsi="Verdana"/>
        </w:rPr>
      </w:pPr>
    </w:p>
    <w:p w:rsidR="00765CBD" w:rsidRDefault="00765CBD" w:rsidP="00765CBD">
      <w:pPr>
        <w:rPr>
          <w:rFonts w:ascii="Verdana" w:hAnsi="Verdana"/>
        </w:rPr>
      </w:pPr>
    </w:p>
    <w:p w:rsidR="00765CBD" w:rsidRDefault="00765CBD" w:rsidP="00765CBD">
      <w:pPr>
        <w:rPr>
          <w:rFonts w:ascii="Verdana" w:hAnsi="Verdana"/>
        </w:rPr>
      </w:pPr>
    </w:p>
    <w:sectPr w:rsidR="0076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4346"/>
    <w:multiLevelType w:val="hybridMultilevel"/>
    <w:tmpl w:val="24CC2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0E7A"/>
    <w:multiLevelType w:val="hybridMultilevel"/>
    <w:tmpl w:val="6AA0E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07E6B"/>
    <w:multiLevelType w:val="hybridMultilevel"/>
    <w:tmpl w:val="318AD3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E51D92"/>
    <w:multiLevelType w:val="hybridMultilevel"/>
    <w:tmpl w:val="CBFA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115BD"/>
    <w:multiLevelType w:val="hybridMultilevel"/>
    <w:tmpl w:val="68108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8A"/>
    <w:rsid w:val="00032315"/>
    <w:rsid w:val="00035E86"/>
    <w:rsid w:val="0003703E"/>
    <w:rsid w:val="000A4E7A"/>
    <w:rsid w:val="000C011B"/>
    <w:rsid w:val="000F2A2D"/>
    <w:rsid w:val="0013531C"/>
    <w:rsid w:val="00182A5B"/>
    <w:rsid w:val="00193DDF"/>
    <w:rsid w:val="00194F1D"/>
    <w:rsid w:val="001A38C4"/>
    <w:rsid w:val="001B3078"/>
    <w:rsid w:val="001B6079"/>
    <w:rsid w:val="00292781"/>
    <w:rsid w:val="002B0C88"/>
    <w:rsid w:val="002E1BE1"/>
    <w:rsid w:val="002F2754"/>
    <w:rsid w:val="00375B55"/>
    <w:rsid w:val="0039213E"/>
    <w:rsid w:val="003A001E"/>
    <w:rsid w:val="003A3FEF"/>
    <w:rsid w:val="00431ADA"/>
    <w:rsid w:val="00487F83"/>
    <w:rsid w:val="004A0790"/>
    <w:rsid w:val="004A6338"/>
    <w:rsid w:val="004B3818"/>
    <w:rsid w:val="004C4BE0"/>
    <w:rsid w:val="004F2EF2"/>
    <w:rsid w:val="00513BFB"/>
    <w:rsid w:val="005C4107"/>
    <w:rsid w:val="005F10BF"/>
    <w:rsid w:val="00605675"/>
    <w:rsid w:val="00642EE4"/>
    <w:rsid w:val="00666B21"/>
    <w:rsid w:val="0067648A"/>
    <w:rsid w:val="00694DF2"/>
    <w:rsid w:val="00765CBD"/>
    <w:rsid w:val="007D1E4E"/>
    <w:rsid w:val="00802F14"/>
    <w:rsid w:val="00840A26"/>
    <w:rsid w:val="008B6448"/>
    <w:rsid w:val="008D0A50"/>
    <w:rsid w:val="0090798C"/>
    <w:rsid w:val="009401A5"/>
    <w:rsid w:val="00953EB1"/>
    <w:rsid w:val="009A0BD4"/>
    <w:rsid w:val="009E4DAB"/>
    <w:rsid w:val="009F2CA2"/>
    <w:rsid w:val="00A2791E"/>
    <w:rsid w:val="00A33D66"/>
    <w:rsid w:val="00A84454"/>
    <w:rsid w:val="00AB2B83"/>
    <w:rsid w:val="00B12480"/>
    <w:rsid w:val="00B41278"/>
    <w:rsid w:val="00B414D5"/>
    <w:rsid w:val="00B7521C"/>
    <w:rsid w:val="00B915B0"/>
    <w:rsid w:val="00BB752F"/>
    <w:rsid w:val="00BE37ED"/>
    <w:rsid w:val="00C644FF"/>
    <w:rsid w:val="00CC7ABD"/>
    <w:rsid w:val="00CD2C10"/>
    <w:rsid w:val="00CE1E31"/>
    <w:rsid w:val="00D338F0"/>
    <w:rsid w:val="00D67DE2"/>
    <w:rsid w:val="00DF454B"/>
    <w:rsid w:val="00E22675"/>
    <w:rsid w:val="00E35E96"/>
    <w:rsid w:val="00E97C2A"/>
    <w:rsid w:val="00EA6C65"/>
    <w:rsid w:val="00EE45D9"/>
    <w:rsid w:val="00F05ECE"/>
    <w:rsid w:val="00F15269"/>
    <w:rsid w:val="00F8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EFCFC-E535-4CBB-ACC3-28040904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naly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knowledge.hubspot.com/page-performance-user-guide/how-to-analyze-blog-posts-in-page-performanc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irtualstacks.com/how-to-write-a-business-blog/" TargetMode="External"/><Relationship Id="rId11" Type="http://schemas.openxmlformats.org/officeDocument/2006/relationships/hyperlink" Target="https://www.flickr.com/photos/creativedreamstudio/4834105278"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kissmetric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ughe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679</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41</cp:revision>
  <dcterms:created xsi:type="dcterms:W3CDTF">2015-06-01T15:23:00Z</dcterms:created>
  <dcterms:modified xsi:type="dcterms:W3CDTF">2015-07-17T15:36:00Z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