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523ED" w14:textId="5650A3A5" w:rsidR="004400C4" w:rsidRDefault="004400C4">
      <w:pPr>
        <w:rPr>
          <w:rFonts w:ascii="Trebuchet MS" w:hAnsi="Trebuchet MS" w:cs="Trebuchet MS"/>
          <w:color w:val="747474"/>
          <w:sz w:val="30"/>
          <w:szCs w:val="30"/>
        </w:rPr>
      </w:pPr>
      <w:r>
        <w:rPr>
          <w:rFonts w:ascii="Trebuchet MS" w:hAnsi="Trebuchet MS" w:cs="Trebuchet MS"/>
          <w:color w:val="747474"/>
          <w:sz w:val="30"/>
          <w:szCs w:val="30"/>
        </w:rPr>
        <w:t>About us:</w:t>
      </w:r>
    </w:p>
    <w:p w14:paraId="444FF40B" w14:textId="77777777" w:rsidR="004400C4" w:rsidRDefault="004400C4">
      <w:pPr>
        <w:rPr>
          <w:rFonts w:ascii="Trebuchet MS" w:hAnsi="Trebuchet MS" w:cs="Trebuchet MS"/>
          <w:color w:val="747474"/>
          <w:sz w:val="30"/>
          <w:szCs w:val="30"/>
        </w:rPr>
      </w:pPr>
    </w:p>
    <w:p w14:paraId="64E27AD7" w14:textId="77777777" w:rsidR="008738BA" w:rsidRDefault="00A5735E">
      <w:pPr>
        <w:rPr>
          <w:rFonts w:ascii="Trebuchet MS" w:hAnsi="Trebuchet MS" w:cs="Trebuchet MS"/>
          <w:color w:val="747474"/>
          <w:sz w:val="30"/>
          <w:szCs w:val="30"/>
        </w:rPr>
      </w:pPr>
      <w:r>
        <w:rPr>
          <w:rFonts w:ascii="Trebuchet MS" w:hAnsi="Trebuchet MS" w:cs="Trebuchet MS"/>
          <w:color w:val="747474"/>
          <w:sz w:val="30"/>
          <w:szCs w:val="30"/>
        </w:rPr>
        <w:t>Our solution is an end-to-end digital content delivery platform. We protect critical intellectual property and confidential digital content to reduce risk, reduce costs, and increase revenue. We analyze, aggregate, and manage content critical to your business – and keep it secure. Advance your intellectual property responsibly, cohesively, and effectively.</w:t>
      </w:r>
    </w:p>
    <w:p w14:paraId="31B8B4D6" w14:textId="77777777" w:rsidR="009A1FAC" w:rsidRDefault="009A1FAC">
      <w:pPr>
        <w:rPr>
          <w:rFonts w:ascii="Trebuchet MS" w:hAnsi="Trebuchet MS" w:cs="Trebuchet MS"/>
          <w:color w:val="747474"/>
          <w:sz w:val="30"/>
          <w:szCs w:val="30"/>
        </w:rPr>
      </w:pPr>
    </w:p>
    <w:p w14:paraId="15FE3B21" w14:textId="77777777" w:rsidR="009A1FAC" w:rsidRDefault="009A1FAC">
      <w:pPr>
        <w:rPr>
          <w:rFonts w:ascii="Trebuchet MS" w:hAnsi="Trebuchet MS" w:cs="Trebuchet MS"/>
          <w:color w:val="747474"/>
          <w:sz w:val="30"/>
          <w:szCs w:val="30"/>
        </w:rPr>
      </w:pPr>
    </w:p>
    <w:p w14:paraId="552F1C1B" w14:textId="01BEAA29" w:rsidR="009A1FAC" w:rsidRDefault="009A1FAC">
      <w:pPr>
        <w:rPr>
          <w:rFonts w:ascii="Trebuchet MS" w:hAnsi="Trebuchet MS" w:cs="Trebuchet MS"/>
          <w:color w:val="747474"/>
          <w:sz w:val="30"/>
          <w:szCs w:val="30"/>
        </w:rPr>
      </w:pPr>
      <w:r>
        <w:rPr>
          <w:rFonts w:ascii="Trebuchet MS" w:hAnsi="Trebuchet MS" w:cs="Trebuchet MS"/>
          <w:color w:val="747474"/>
          <w:sz w:val="30"/>
          <w:szCs w:val="30"/>
        </w:rPr>
        <w:t xml:space="preserve">Changes: </w:t>
      </w:r>
    </w:p>
    <w:p w14:paraId="0B561DB7" w14:textId="77777777" w:rsidR="009A1FAC" w:rsidRDefault="009A1FAC">
      <w:pPr>
        <w:rPr>
          <w:rFonts w:ascii="Trebuchet MS" w:hAnsi="Trebuchet MS" w:cs="Trebuchet MS"/>
          <w:color w:val="747474"/>
          <w:sz w:val="30"/>
          <w:szCs w:val="30"/>
        </w:rPr>
      </w:pPr>
    </w:p>
    <w:p w14:paraId="0A928E9C" w14:textId="459A0AA0" w:rsidR="009A1FAC" w:rsidRDefault="009A1FAC">
      <w:pPr>
        <w:rPr>
          <w:rFonts w:ascii="Trebuchet MS" w:hAnsi="Trebuchet MS" w:cs="Trebuchet MS"/>
          <w:color w:val="747474"/>
          <w:sz w:val="30"/>
          <w:szCs w:val="30"/>
        </w:rPr>
      </w:pPr>
      <w:r>
        <w:rPr>
          <w:rFonts w:ascii="Trebuchet MS" w:hAnsi="Trebuchet MS" w:cs="Trebuchet MS"/>
          <w:color w:val="747474"/>
          <w:sz w:val="30"/>
          <w:szCs w:val="30"/>
        </w:rPr>
        <w:t>Use DS toll free number 1-888-802-9808</w:t>
      </w:r>
    </w:p>
    <w:p w14:paraId="3375B47E" w14:textId="77777777" w:rsidR="009A1FAC" w:rsidRDefault="009A1FAC">
      <w:pPr>
        <w:rPr>
          <w:rFonts w:ascii="Trebuchet MS" w:hAnsi="Trebuchet MS" w:cs="Trebuchet MS"/>
          <w:color w:val="747474"/>
          <w:sz w:val="30"/>
          <w:szCs w:val="30"/>
        </w:rPr>
      </w:pPr>
    </w:p>
    <w:p w14:paraId="419663F2" w14:textId="78691F5B" w:rsidR="009A1FAC" w:rsidRDefault="009A1FAC">
      <w:pPr>
        <w:rPr>
          <w:rFonts w:ascii="Trebuchet MS" w:hAnsi="Trebuchet MS" w:cs="Trebuchet MS"/>
          <w:color w:val="747474"/>
          <w:sz w:val="30"/>
          <w:szCs w:val="30"/>
        </w:rPr>
      </w:pPr>
      <w:r>
        <w:rPr>
          <w:rFonts w:ascii="Trebuchet MS" w:hAnsi="Trebuchet MS" w:cs="Trebuchet MS"/>
          <w:color w:val="747474"/>
          <w:sz w:val="30"/>
          <w:szCs w:val="30"/>
        </w:rPr>
        <w:t>Use 121 Bartlett Street address – for now</w:t>
      </w:r>
    </w:p>
    <w:p w14:paraId="08DADC73" w14:textId="77777777" w:rsidR="009A1FAC" w:rsidRDefault="009A1FAC">
      <w:pPr>
        <w:rPr>
          <w:rFonts w:ascii="Trebuchet MS" w:hAnsi="Trebuchet MS" w:cs="Trebuchet MS"/>
          <w:color w:val="747474"/>
          <w:sz w:val="30"/>
          <w:szCs w:val="30"/>
        </w:rPr>
      </w:pPr>
    </w:p>
    <w:p w14:paraId="4F47DCAD" w14:textId="12E9BBD5" w:rsidR="009A1FAC" w:rsidRDefault="009A1FAC">
      <w:pPr>
        <w:rPr>
          <w:rFonts w:ascii="Trebuchet MS" w:hAnsi="Trebuchet MS" w:cs="Trebuchet MS"/>
          <w:color w:val="747474"/>
          <w:sz w:val="30"/>
          <w:szCs w:val="30"/>
        </w:rPr>
      </w:pPr>
      <w:r>
        <w:rPr>
          <w:rFonts w:ascii="Trebuchet MS" w:hAnsi="Trebuchet MS" w:cs="Trebuchet MS"/>
          <w:color w:val="747474"/>
          <w:sz w:val="30"/>
          <w:szCs w:val="30"/>
        </w:rPr>
        <w:t>Delete all DS reference</w:t>
      </w:r>
    </w:p>
    <w:p w14:paraId="2D236DE8" w14:textId="77777777" w:rsidR="00A20A12" w:rsidRDefault="00A20A12">
      <w:pPr>
        <w:rPr>
          <w:rFonts w:ascii="Trebuchet MS" w:hAnsi="Trebuchet MS" w:cs="Trebuchet MS"/>
          <w:color w:val="747474"/>
          <w:sz w:val="30"/>
          <w:szCs w:val="30"/>
        </w:rPr>
      </w:pPr>
    </w:p>
    <w:p w14:paraId="433C1C5F" w14:textId="56D5408E" w:rsidR="00A20A12" w:rsidRDefault="00A20A12">
      <w:pPr>
        <w:rPr>
          <w:rFonts w:ascii="Trebuchet MS" w:hAnsi="Trebuchet MS" w:cs="Trebuchet MS"/>
          <w:color w:val="747474"/>
          <w:sz w:val="30"/>
          <w:szCs w:val="30"/>
        </w:rPr>
      </w:pPr>
      <w:r>
        <w:rPr>
          <w:rFonts w:ascii="Trebuchet MS" w:hAnsi="Trebuchet MS" w:cs="Trebuchet MS"/>
          <w:color w:val="747474"/>
          <w:sz w:val="30"/>
          <w:szCs w:val="30"/>
        </w:rPr>
        <w:t xml:space="preserve">Email – TBD – </w:t>
      </w:r>
      <w:hyperlink r:id="rId5" w:history="1">
        <w:r w:rsidR="00023100" w:rsidRPr="00C12E35">
          <w:rPr>
            <w:rStyle w:val="Hyperlink"/>
            <w:rFonts w:ascii="Trebuchet MS" w:hAnsi="Trebuchet MS" w:cs="Trebuchet MS"/>
            <w:sz w:val="30"/>
            <w:szCs w:val="30"/>
          </w:rPr>
          <w:t>info@eservellc.com</w:t>
        </w:r>
      </w:hyperlink>
      <w:r w:rsidR="00023100">
        <w:rPr>
          <w:rFonts w:ascii="Trebuchet MS" w:hAnsi="Trebuchet MS" w:cs="Trebuchet MS"/>
          <w:color w:val="747474"/>
          <w:sz w:val="30"/>
          <w:szCs w:val="30"/>
        </w:rPr>
        <w:t>, sales@, support@</w:t>
      </w:r>
    </w:p>
    <w:p w14:paraId="2D7F7FD1" w14:textId="77777777" w:rsidR="009A1FAC" w:rsidRDefault="009A1FAC">
      <w:pPr>
        <w:rPr>
          <w:rFonts w:ascii="Trebuchet MS" w:hAnsi="Trebuchet MS" w:cs="Trebuchet MS"/>
          <w:color w:val="747474"/>
          <w:sz w:val="30"/>
          <w:szCs w:val="30"/>
        </w:rPr>
      </w:pPr>
    </w:p>
    <w:p w14:paraId="0F5730CC" w14:textId="20BEA480" w:rsidR="009A1FAC" w:rsidRDefault="009A1FAC">
      <w:pPr>
        <w:rPr>
          <w:rFonts w:ascii="Trebuchet MS" w:hAnsi="Trebuchet MS" w:cs="Trebuchet MS"/>
          <w:color w:val="747474"/>
          <w:sz w:val="30"/>
          <w:szCs w:val="30"/>
        </w:rPr>
      </w:pPr>
      <w:r>
        <w:rPr>
          <w:rFonts w:ascii="Trebuchet MS" w:hAnsi="Trebuchet MS" w:cs="Trebuchet MS"/>
          <w:color w:val="747474"/>
          <w:sz w:val="30"/>
          <w:szCs w:val="30"/>
        </w:rPr>
        <w:t>Resources Tab:</w:t>
      </w:r>
    </w:p>
    <w:p w14:paraId="1EF7BA9C" w14:textId="77777777" w:rsidR="009A1FAC" w:rsidRDefault="009A1FAC">
      <w:pPr>
        <w:rPr>
          <w:rFonts w:ascii="Trebuchet MS" w:hAnsi="Trebuchet MS" w:cs="Trebuchet MS"/>
          <w:color w:val="747474"/>
          <w:sz w:val="30"/>
          <w:szCs w:val="30"/>
        </w:rPr>
      </w:pPr>
    </w:p>
    <w:p w14:paraId="4CB99452" w14:textId="7F1A72C5" w:rsidR="009A1FAC" w:rsidRDefault="009A1FAC">
      <w:pPr>
        <w:rPr>
          <w:rFonts w:ascii="Trebuchet MS" w:hAnsi="Trebuchet MS" w:cs="Trebuchet MS"/>
          <w:color w:val="747474"/>
          <w:sz w:val="30"/>
          <w:szCs w:val="30"/>
        </w:rPr>
      </w:pPr>
      <w:proofErr w:type="spellStart"/>
      <w:proofErr w:type="gramStart"/>
      <w:r>
        <w:rPr>
          <w:rFonts w:ascii="Trebuchet MS" w:hAnsi="Trebuchet MS" w:cs="Trebuchet MS"/>
          <w:color w:val="747474"/>
          <w:sz w:val="30"/>
          <w:szCs w:val="30"/>
        </w:rPr>
        <w:t>eServe</w:t>
      </w:r>
      <w:proofErr w:type="spellEnd"/>
      <w:proofErr w:type="gramEnd"/>
      <w:r>
        <w:rPr>
          <w:rFonts w:ascii="Trebuchet MS" w:hAnsi="Trebuchet MS" w:cs="Trebuchet MS"/>
          <w:color w:val="747474"/>
          <w:sz w:val="30"/>
          <w:szCs w:val="30"/>
        </w:rPr>
        <w:t xml:space="preserve"> – eBook-TBD – delete DS reference</w:t>
      </w:r>
    </w:p>
    <w:p w14:paraId="275B92C6" w14:textId="77777777" w:rsidR="009A1FAC" w:rsidRDefault="009A1FAC">
      <w:pPr>
        <w:rPr>
          <w:rFonts w:ascii="Trebuchet MS" w:hAnsi="Trebuchet MS" w:cs="Trebuchet MS"/>
          <w:color w:val="747474"/>
          <w:sz w:val="30"/>
          <w:szCs w:val="30"/>
        </w:rPr>
      </w:pPr>
    </w:p>
    <w:p w14:paraId="34B1DC4A" w14:textId="0E9BC4D5" w:rsidR="009A1FAC" w:rsidRDefault="009A1FAC">
      <w:pPr>
        <w:rPr>
          <w:rFonts w:ascii="Trebuchet MS" w:hAnsi="Trebuchet MS" w:cs="Trebuchet MS"/>
          <w:color w:val="747474"/>
          <w:sz w:val="30"/>
          <w:szCs w:val="30"/>
        </w:rPr>
      </w:pPr>
      <w:r>
        <w:rPr>
          <w:rFonts w:ascii="Trebuchet MS" w:hAnsi="Trebuchet MS" w:cs="Trebuchet MS"/>
          <w:color w:val="747474"/>
          <w:sz w:val="30"/>
          <w:szCs w:val="30"/>
        </w:rPr>
        <w:t>10 Things – TBD - delete DS reference</w:t>
      </w:r>
    </w:p>
    <w:p w14:paraId="5822E5CB" w14:textId="77777777" w:rsidR="009A1FAC" w:rsidRDefault="009A1FAC">
      <w:pPr>
        <w:rPr>
          <w:rFonts w:ascii="Trebuchet MS" w:hAnsi="Trebuchet MS" w:cs="Trebuchet MS"/>
          <w:color w:val="747474"/>
          <w:sz w:val="30"/>
          <w:szCs w:val="30"/>
        </w:rPr>
      </w:pPr>
    </w:p>
    <w:p w14:paraId="38AF9D3B" w14:textId="777410CE" w:rsidR="009A1FAC" w:rsidRDefault="009A1FAC">
      <w:pPr>
        <w:rPr>
          <w:rFonts w:ascii="Trebuchet MS" w:hAnsi="Trebuchet MS" w:cs="Trebuchet MS"/>
          <w:color w:val="747474"/>
          <w:sz w:val="30"/>
          <w:szCs w:val="30"/>
        </w:rPr>
      </w:pPr>
      <w:r>
        <w:rPr>
          <w:rFonts w:ascii="Trebuchet MS" w:hAnsi="Trebuchet MS" w:cs="Trebuchet MS"/>
          <w:color w:val="747474"/>
          <w:sz w:val="30"/>
          <w:szCs w:val="30"/>
        </w:rPr>
        <w:t>Solutions:</w:t>
      </w:r>
    </w:p>
    <w:p w14:paraId="442FC3B7" w14:textId="77777777" w:rsidR="009A1FAC" w:rsidRDefault="009A1FAC">
      <w:pPr>
        <w:rPr>
          <w:rFonts w:ascii="Trebuchet MS" w:hAnsi="Trebuchet MS" w:cs="Trebuchet MS"/>
          <w:color w:val="747474"/>
          <w:sz w:val="30"/>
          <w:szCs w:val="30"/>
        </w:rPr>
      </w:pPr>
    </w:p>
    <w:p w14:paraId="3AB59A0F" w14:textId="3CCB3D10" w:rsidR="009A1FAC" w:rsidRDefault="009A1FAC">
      <w:pPr>
        <w:rPr>
          <w:rFonts w:ascii="Trebuchet MS" w:hAnsi="Trebuchet MS" w:cs="Trebuchet MS"/>
          <w:color w:val="747474"/>
          <w:sz w:val="30"/>
          <w:szCs w:val="30"/>
        </w:rPr>
      </w:pPr>
      <w:r>
        <w:rPr>
          <w:rFonts w:ascii="Trebuchet MS" w:hAnsi="Trebuchet MS" w:cs="Trebuchet MS"/>
          <w:color w:val="747474"/>
          <w:sz w:val="30"/>
          <w:szCs w:val="30"/>
        </w:rPr>
        <w:t>Corporate Training – Use DS page – link</w:t>
      </w:r>
    </w:p>
    <w:p w14:paraId="41B5FCBF" w14:textId="77777777" w:rsidR="009A1FAC" w:rsidRDefault="009A1FAC">
      <w:pPr>
        <w:rPr>
          <w:rFonts w:ascii="Trebuchet MS" w:hAnsi="Trebuchet MS" w:cs="Trebuchet MS"/>
          <w:color w:val="747474"/>
          <w:sz w:val="30"/>
          <w:szCs w:val="30"/>
        </w:rPr>
      </w:pPr>
    </w:p>
    <w:p w14:paraId="5BF25EFC" w14:textId="61C571C6" w:rsidR="009A1FAC" w:rsidRDefault="009A1FAC">
      <w:pPr>
        <w:rPr>
          <w:rFonts w:ascii="Trebuchet MS" w:hAnsi="Trebuchet MS" w:cs="Trebuchet MS"/>
          <w:color w:val="747474"/>
          <w:sz w:val="30"/>
          <w:szCs w:val="30"/>
        </w:rPr>
      </w:pPr>
      <w:r>
        <w:rPr>
          <w:rFonts w:ascii="Trebuchet MS" w:hAnsi="Trebuchet MS" w:cs="Trebuchet MS"/>
          <w:color w:val="747474"/>
          <w:sz w:val="30"/>
          <w:szCs w:val="30"/>
        </w:rPr>
        <w:t>Tech Pubs – Use DS page – link</w:t>
      </w:r>
    </w:p>
    <w:p w14:paraId="565F4868" w14:textId="77777777" w:rsidR="00A20A12" w:rsidRDefault="00A20A12">
      <w:pPr>
        <w:rPr>
          <w:rFonts w:ascii="Trebuchet MS" w:hAnsi="Trebuchet MS" w:cs="Trebuchet MS"/>
          <w:color w:val="747474"/>
          <w:sz w:val="30"/>
          <w:szCs w:val="30"/>
        </w:rPr>
      </w:pPr>
    </w:p>
    <w:p w14:paraId="2069AC01" w14:textId="056551A5" w:rsidR="00A20A12" w:rsidRDefault="00023100">
      <w:pPr>
        <w:rPr>
          <w:rFonts w:ascii="Trebuchet MS" w:hAnsi="Trebuchet MS" w:cs="Trebuchet MS"/>
          <w:color w:val="747474"/>
          <w:sz w:val="30"/>
          <w:szCs w:val="30"/>
        </w:rPr>
      </w:pPr>
      <w:r>
        <w:rPr>
          <w:rFonts w:ascii="Trebuchet MS" w:hAnsi="Trebuchet MS" w:cs="Trebuchet MS"/>
          <w:color w:val="747474"/>
          <w:sz w:val="30"/>
          <w:szCs w:val="30"/>
        </w:rPr>
        <w:t>Welcome page</w:t>
      </w:r>
      <w:r w:rsidR="00A20A12">
        <w:rPr>
          <w:rFonts w:ascii="Trebuchet MS" w:hAnsi="Trebuchet MS" w:cs="Trebuchet MS"/>
          <w:color w:val="747474"/>
          <w:sz w:val="30"/>
          <w:szCs w:val="30"/>
        </w:rPr>
        <w:t>:</w:t>
      </w:r>
      <w:r>
        <w:rPr>
          <w:rFonts w:ascii="Trebuchet MS" w:hAnsi="Trebuchet MS" w:cs="Trebuchet MS"/>
          <w:color w:val="747474"/>
          <w:sz w:val="30"/>
          <w:szCs w:val="30"/>
        </w:rPr>
        <w:t xml:space="preserve"> welcome to </w:t>
      </w:r>
      <w:proofErr w:type="spellStart"/>
      <w:r>
        <w:rPr>
          <w:rFonts w:ascii="Trebuchet MS" w:hAnsi="Trebuchet MS" w:cs="Trebuchet MS"/>
          <w:color w:val="747474"/>
          <w:sz w:val="30"/>
          <w:szCs w:val="30"/>
        </w:rPr>
        <w:t>eServe</w:t>
      </w:r>
      <w:proofErr w:type="spellEnd"/>
      <w:r>
        <w:rPr>
          <w:rFonts w:ascii="Trebuchet MS" w:hAnsi="Trebuchet MS" w:cs="Trebuchet MS"/>
          <w:color w:val="747474"/>
          <w:sz w:val="30"/>
          <w:szCs w:val="30"/>
        </w:rPr>
        <w:t>, LLC</w:t>
      </w:r>
    </w:p>
    <w:p w14:paraId="10F85D43" w14:textId="77777777" w:rsidR="00A20A12" w:rsidRDefault="00A20A12">
      <w:pPr>
        <w:rPr>
          <w:rFonts w:ascii="Trebuchet MS" w:hAnsi="Trebuchet MS" w:cs="Trebuchet MS"/>
          <w:color w:val="747474"/>
          <w:sz w:val="30"/>
          <w:szCs w:val="30"/>
        </w:rPr>
      </w:pPr>
    </w:p>
    <w:p w14:paraId="63D3A0DB" w14:textId="7F63FF94" w:rsidR="00A20A12" w:rsidRDefault="00023100">
      <w:pPr>
        <w:rPr>
          <w:rFonts w:ascii="Trebuchet MS" w:hAnsi="Trebuchet MS" w:cs="Trebuchet MS"/>
          <w:color w:val="747474"/>
          <w:sz w:val="30"/>
          <w:szCs w:val="30"/>
        </w:rPr>
      </w:pPr>
      <w:r>
        <w:rPr>
          <w:rFonts w:ascii="Trebuchet MS" w:hAnsi="Trebuchet MS" w:cs="Trebuchet MS"/>
          <w:color w:val="747474"/>
          <w:sz w:val="30"/>
          <w:szCs w:val="30"/>
        </w:rPr>
        <w:t xml:space="preserve">Link – DS home page </w:t>
      </w:r>
      <w:r w:rsidR="00A20A12">
        <w:rPr>
          <w:rFonts w:ascii="Trebuchet MS" w:hAnsi="Trebuchet MS" w:cs="Trebuchet MS"/>
          <w:color w:val="747474"/>
          <w:sz w:val="30"/>
          <w:szCs w:val="30"/>
        </w:rPr>
        <w:t xml:space="preserve">Content &amp; Mobile Sec </w:t>
      </w:r>
    </w:p>
    <w:p w14:paraId="1F8B6989" w14:textId="1CFC794D" w:rsidR="00A20A12" w:rsidRDefault="00A20A12">
      <w:pPr>
        <w:rPr>
          <w:rFonts w:ascii="Trebuchet MS" w:hAnsi="Trebuchet MS" w:cs="Trebuchet MS"/>
          <w:color w:val="747474"/>
          <w:sz w:val="30"/>
          <w:szCs w:val="30"/>
        </w:rPr>
      </w:pPr>
      <w:r>
        <w:rPr>
          <w:rFonts w:ascii="Trebuchet MS" w:hAnsi="Trebuchet MS" w:cs="Trebuchet MS"/>
          <w:color w:val="747474"/>
          <w:sz w:val="30"/>
          <w:szCs w:val="30"/>
        </w:rPr>
        <w:t xml:space="preserve">Link – DS </w:t>
      </w:r>
      <w:r w:rsidR="00023100">
        <w:rPr>
          <w:rFonts w:ascii="Trebuchet MS" w:hAnsi="Trebuchet MS" w:cs="Trebuchet MS"/>
          <w:color w:val="747474"/>
          <w:sz w:val="30"/>
          <w:szCs w:val="30"/>
        </w:rPr>
        <w:t xml:space="preserve">Training Doc home </w:t>
      </w:r>
      <w:r>
        <w:rPr>
          <w:rFonts w:ascii="Trebuchet MS" w:hAnsi="Trebuchet MS" w:cs="Trebuchet MS"/>
          <w:color w:val="747474"/>
          <w:sz w:val="30"/>
          <w:szCs w:val="30"/>
        </w:rPr>
        <w:t>page</w:t>
      </w:r>
    </w:p>
    <w:p w14:paraId="1F90D2B5" w14:textId="74583DD4" w:rsidR="00A20A12" w:rsidRDefault="00023100">
      <w:pPr>
        <w:rPr>
          <w:rFonts w:ascii="Trebuchet MS" w:hAnsi="Trebuchet MS" w:cs="Trebuchet MS"/>
          <w:color w:val="747474"/>
          <w:sz w:val="30"/>
          <w:szCs w:val="30"/>
        </w:rPr>
      </w:pPr>
      <w:r>
        <w:rPr>
          <w:rFonts w:ascii="Trebuchet MS" w:hAnsi="Trebuchet MS" w:cs="Trebuchet MS"/>
          <w:color w:val="747474"/>
          <w:sz w:val="30"/>
          <w:szCs w:val="30"/>
        </w:rPr>
        <w:t>Link – DS Document</w:t>
      </w:r>
      <w:r w:rsidR="00A20A12">
        <w:rPr>
          <w:rFonts w:ascii="Trebuchet MS" w:hAnsi="Trebuchet MS" w:cs="Trebuchet MS"/>
          <w:color w:val="747474"/>
          <w:sz w:val="30"/>
          <w:szCs w:val="30"/>
        </w:rPr>
        <w:t xml:space="preserve"> Management </w:t>
      </w:r>
      <w:r>
        <w:rPr>
          <w:rFonts w:ascii="Trebuchet MS" w:hAnsi="Trebuchet MS" w:cs="Trebuchet MS"/>
          <w:color w:val="747474"/>
          <w:sz w:val="30"/>
          <w:szCs w:val="30"/>
        </w:rPr>
        <w:t xml:space="preserve">home </w:t>
      </w:r>
      <w:r w:rsidR="00A20A12">
        <w:rPr>
          <w:rFonts w:ascii="Trebuchet MS" w:hAnsi="Trebuchet MS" w:cs="Trebuchet MS"/>
          <w:color w:val="747474"/>
          <w:sz w:val="30"/>
          <w:szCs w:val="30"/>
        </w:rPr>
        <w:t>page</w:t>
      </w:r>
    </w:p>
    <w:p w14:paraId="03DD0249" w14:textId="7A3DFB2D" w:rsidR="00A20A12" w:rsidRDefault="00A20A12">
      <w:pPr>
        <w:rPr>
          <w:rFonts w:ascii="Trebuchet MS" w:hAnsi="Trebuchet MS" w:cs="Trebuchet MS"/>
          <w:color w:val="747474"/>
          <w:sz w:val="30"/>
          <w:szCs w:val="30"/>
        </w:rPr>
      </w:pPr>
      <w:bookmarkStart w:id="0" w:name="_GoBack"/>
      <w:bookmarkEnd w:id="0"/>
      <w:r>
        <w:rPr>
          <w:rFonts w:ascii="Trebuchet MS" w:hAnsi="Trebuchet MS" w:cs="Trebuchet MS"/>
          <w:color w:val="747474"/>
          <w:sz w:val="30"/>
          <w:szCs w:val="30"/>
        </w:rPr>
        <w:lastRenderedPageBreak/>
        <w:t>Link – DS Digital Media page</w:t>
      </w:r>
    </w:p>
    <w:p w14:paraId="4E1A7B80" w14:textId="77777777" w:rsidR="00023100" w:rsidRDefault="00023100">
      <w:pPr>
        <w:rPr>
          <w:rFonts w:ascii="Trebuchet MS" w:hAnsi="Trebuchet MS" w:cs="Trebuchet MS"/>
          <w:color w:val="747474"/>
          <w:sz w:val="30"/>
          <w:szCs w:val="30"/>
        </w:rPr>
      </w:pPr>
    </w:p>
    <w:p w14:paraId="6900B743" w14:textId="5D62514A" w:rsidR="00023100" w:rsidRDefault="00023100">
      <w:pPr>
        <w:rPr>
          <w:rFonts w:ascii="Trebuchet MS" w:hAnsi="Trebuchet MS" w:cs="Trebuchet MS"/>
          <w:color w:val="747474"/>
          <w:sz w:val="30"/>
          <w:szCs w:val="30"/>
        </w:rPr>
      </w:pPr>
      <w:r>
        <w:rPr>
          <w:rFonts w:ascii="Trebuchet MS" w:hAnsi="Trebuchet MS" w:cs="Trebuchet MS"/>
          <w:color w:val="747474"/>
          <w:sz w:val="30"/>
          <w:szCs w:val="30"/>
        </w:rPr>
        <w:t>Our service:</w:t>
      </w:r>
    </w:p>
    <w:p w14:paraId="5B837668" w14:textId="77777777" w:rsidR="00023100" w:rsidRDefault="00023100">
      <w:pPr>
        <w:rPr>
          <w:rFonts w:ascii="Trebuchet MS" w:hAnsi="Trebuchet MS" w:cs="Trebuchet MS"/>
          <w:color w:val="747474"/>
          <w:sz w:val="30"/>
          <w:szCs w:val="30"/>
        </w:rPr>
      </w:pPr>
    </w:p>
    <w:p w14:paraId="4FFE1D7C" w14:textId="01707942" w:rsidR="00A20A12" w:rsidRDefault="00A20A12">
      <w:pPr>
        <w:rPr>
          <w:rFonts w:ascii="Trebuchet MS" w:hAnsi="Trebuchet MS" w:cs="Trebuchet MS"/>
          <w:color w:val="747474"/>
          <w:sz w:val="30"/>
          <w:szCs w:val="30"/>
        </w:rPr>
      </w:pPr>
      <w:r>
        <w:rPr>
          <w:rFonts w:ascii="Trebuchet MS" w:hAnsi="Trebuchet MS" w:cs="Trebuchet MS"/>
          <w:color w:val="747474"/>
          <w:sz w:val="30"/>
          <w:szCs w:val="30"/>
        </w:rPr>
        <w:t>Delete Digital P</w:t>
      </w:r>
      <w:r w:rsidR="00023100">
        <w:rPr>
          <w:rFonts w:ascii="Trebuchet MS" w:hAnsi="Trebuchet MS" w:cs="Trebuchet MS"/>
          <w:color w:val="747474"/>
          <w:sz w:val="30"/>
          <w:szCs w:val="30"/>
        </w:rPr>
        <w:t>r</w:t>
      </w:r>
      <w:r>
        <w:rPr>
          <w:rFonts w:ascii="Trebuchet MS" w:hAnsi="Trebuchet MS" w:cs="Trebuchet MS"/>
          <w:color w:val="747474"/>
          <w:sz w:val="30"/>
          <w:szCs w:val="30"/>
        </w:rPr>
        <w:t>inting</w:t>
      </w:r>
      <w:r w:rsidR="00023100">
        <w:rPr>
          <w:rFonts w:ascii="Trebuchet MS" w:hAnsi="Trebuchet MS" w:cs="Trebuchet MS"/>
          <w:color w:val="747474"/>
          <w:sz w:val="30"/>
          <w:szCs w:val="30"/>
        </w:rPr>
        <w:t xml:space="preserve"> and add Corporate Training</w:t>
      </w:r>
    </w:p>
    <w:p w14:paraId="7F03639E" w14:textId="77777777" w:rsidR="00023100" w:rsidRDefault="00023100">
      <w:pPr>
        <w:rPr>
          <w:rFonts w:ascii="Trebuchet MS" w:hAnsi="Trebuchet MS" w:cs="Trebuchet MS"/>
          <w:color w:val="747474"/>
          <w:sz w:val="30"/>
          <w:szCs w:val="30"/>
        </w:rPr>
      </w:pPr>
    </w:p>
    <w:p w14:paraId="36D9F81E" w14:textId="77777777" w:rsidR="00A20A12" w:rsidRDefault="00A20A12">
      <w:pPr>
        <w:rPr>
          <w:rFonts w:ascii="Trebuchet MS" w:hAnsi="Trebuchet MS" w:cs="Trebuchet MS"/>
          <w:color w:val="747474"/>
          <w:sz w:val="30"/>
          <w:szCs w:val="30"/>
        </w:rPr>
      </w:pPr>
    </w:p>
    <w:p w14:paraId="2BD78BD5" w14:textId="77777777" w:rsidR="009A1FAC" w:rsidRDefault="009A1FAC">
      <w:pPr>
        <w:rPr>
          <w:rFonts w:ascii="Trebuchet MS" w:hAnsi="Trebuchet MS" w:cs="Trebuchet MS"/>
          <w:color w:val="747474"/>
          <w:sz w:val="30"/>
          <w:szCs w:val="30"/>
        </w:rPr>
      </w:pPr>
    </w:p>
    <w:p w14:paraId="6EAAA366" w14:textId="77777777" w:rsidR="009A1FAC" w:rsidRDefault="009A1FAC"/>
    <w:sectPr w:rsidR="009A1FAC" w:rsidSect="001033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35E"/>
    <w:rsid w:val="00023100"/>
    <w:rsid w:val="0010333A"/>
    <w:rsid w:val="00265FE3"/>
    <w:rsid w:val="004400C4"/>
    <w:rsid w:val="008738BA"/>
    <w:rsid w:val="009A1FAC"/>
    <w:rsid w:val="00A20A12"/>
    <w:rsid w:val="00A5735E"/>
    <w:rsid w:val="00EF38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66F0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310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31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info@eservellc.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152</Words>
  <Characters>867</Characters>
  <Application>Microsoft Macintosh Word</Application>
  <DocSecurity>0</DocSecurity>
  <Lines>7</Lines>
  <Paragraphs>2</Paragraphs>
  <ScaleCrop>false</ScaleCrop>
  <Company>DocuServe</Company>
  <LinksUpToDate>false</LinksUpToDate>
  <CharactersWithSpaces>1017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Flanigan</dc:creator>
  <cp:keywords/>
  <dc:description/>
  <cp:lastModifiedBy>Kevin  Flanigan</cp:lastModifiedBy>
  <cp:revision>7</cp:revision>
  <dcterms:created xsi:type="dcterms:W3CDTF">2016-02-08T17:13:00Z</dcterms:created>
  <dcterms:modified xsi:type="dcterms:W3CDTF">2016-02-08T18:18:00Z</dcterms:modified>
</cp:coreProperties>
</file>