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2B" w:rsidRDefault="007D3E78">
      <w:pPr>
        <w:spacing w:after="266"/>
        <w:ind w:left="-4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90500" y="219075"/>
            <wp:positionH relativeFrom="column">
              <wp:align>left</wp:align>
            </wp:positionH>
            <wp:positionV relativeFrom="paragraph">
              <wp:align>top</wp:align>
            </wp:positionV>
            <wp:extent cx="2288805" cy="762935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05" cy="7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C232B" w:rsidRDefault="007D3E78">
      <w:pPr>
        <w:spacing w:after="0"/>
        <w:rPr>
          <w:rFonts w:ascii="Arial" w:eastAsia="Arial" w:hAnsi="Arial" w:cs="Arial"/>
          <w:color w:val="333333"/>
          <w:sz w:val="27"/>
        </w:rPr>
      </w:pPr>
      <w:r>
        <w:rPr>
          <w:rFonts w:ascii="Arial" w:eastAsia="Arial" w:hAnsi="Arial" w:cs="Arial"/>
          <w:color w:val="333333"/>
          <w:sz w:val="27"/>
        </w:rPr>
        <w:t>Profit and Loss Report</w:t>
      </w:r>
      <w:r w:rsidR="008C3500">
        <w:rPr>
          <w:rFonts w:ascii="Arial" w:eastAsia="Arial" w:hAnsi="Arial" w:cs="Arial"/>
          <w:color w:val="333333"/>
          <w:sz w:val="27"/>
        </w:rPr>
        <w:t>:</w:t>
      </w:r>
    </w:p>
    <w:p w:rsidR="008C3500" w:rsidRDefault="007D3E78" w:rsidP="007D3E78">
      <w:pPr>
        <w:tabs>
          <w:tab w:val="left" w:pos="7395"/>
        </w:tabs>
        <w:spacing w:after="0"/>
      </w:pPr>
      <w:r>
        <w:tab/>
      </w:r>
      <w:bookmarkStart w:id="0" w:name="_GoBack"/>
      <w:bookmarkEnd w:id="0"/>
    </w:p>
    <w:p w:rsidR="009C232B" w:rsidRDefault="007D3E78" w:rsidP="0034362D">
      <w:pPr>
        <w:spacing w:after="158"/>
        <w:ind w:left="23"/>
      </w:pPr>
      <w:r>
        <w:rPr>
          <w:noProof/>
        </w:rPr>
        <mc:AlternateContent>
          <mc:Choice Requires="wpg">
            <w:drawing>
              <wp:inline distT="0" distB="0" distL="0" distR="0">
                <wp:extent cx="2117145" cy="486371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145" cy="486371"/>
                          <a:chOff x="0" y="0"/>
                          <a:chExt cx="2117145" cy="48637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2117145" cy="486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145" h="486371">
                                <a:moveTo>
                                  <a:pt x="0" y="443456"/>
                                </a:moveTo>
                                <a:lnTo>
                                  <a:pt x="0" y="42915"/>
                                </a:lnTo>
                                <a:cubicBezTo>
                                  <a:pt x="0" y="31064"/>
                                  <a:pt x="4190" y="20949"/>
                                  <a:pt x="12570" y="12569"/>
                                </a:cubicBezTo>
                                <a:cubicBezTo>
                                  <a:pt x="20949" y="4190"/>
                                  <a:pt x="31064" y="0"/>
                                  <a:pt x="42915" y="0"/>
                                </a:cubicBezTo>
                                <a:lnTo>
                                  <a:pt x="2074230" y="0"/>
                                </a:lnTo>
                                <a:cubicBezTo>
                                  <a:pt x="2086080" y="0"/>
                                  <a:pt x="2096195" y="4190"/>
                                  <a:pt x="2104575" y="12569"/>
                                </a:cubicBezTo>
                                <a:cubicBezTo>
                                  <a:pt x="2112954" y="20949"/>
                                  <a:pt x="2117145" y="31064"/>
                                  <a:pt x="2117145" y="42915"/>
                                </a:cubicBezTo>
                                <a:lnTo>
                                  <a:pt x="2117145" y="443456"/>
                                </a:lnTo>
                                <a:cubicBezTo>
                                  <a:pt x="2117145" y="455307"/>
                                  <a:pt x="2112954" y="465422"/>
                                  <a:pt x="2104575" y="473801"/>
                                </a:cubicBezTo>
                                <a:cubicBezTo>
                                  <a:pt x="2096195" y="482181"/>
                                  <a:pt x="2086080" y="486371"/>
                                  <a:pt x="2074230" y="486371"/>
                                </a:cubicBezTo>
                                <a:lnTo>
                                  <a:pt x="42915" y="486371"/>
                                </a:lnTo>
                                <a:cubicBezTo>
                                  <a:pt x="31064" y="486371"/>
                                  <a:pt x="20949" y="482181"/>
                                  <a:pt x="12570" y="473801"/>
                                </a:cubicBezTo>
                                <a:cubicBezTo>
                                  <a:pt x="4190" y="465422"/>
                                  <a:pt x="0" y="455307"/>
                                  <a:pt x="0" y="443456"/>
                                </a:cubicBezTo>
                                <a:close/>
                              </a:path>
                            </a:pathLst>
                          </a:custGeom>
                          <a:ln w="9537" cap="flat">
                            <a:miter lim="100000"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8745" y="128745"/>
                            <a:ext cx="896449" cy="22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449" h="228880">
                                <a:moveTo>
                                  <a:pt x="19073" y="0"/>
                                </a:moveTo>
                                <a:lnTo>
                                  <a:pt x="877375" y="0"/>
                                </a:lnTo>
                                <a:cubicBezTo>
                                  <a:pt x="890091" y="0"/>
                                  <a:pt x="896449" y="6358"/>
                                  <a:pt x="896449" y="19073"/>
                                </a:cubicBezTo>
                                <a:lnTo>
                                  <a:pt x="896449" y="209807"/>
                                </a:lnTo>
                                <a:cubicBezTo>
                                  <a:pt x="896449" y="222523"/>
                                  <a:pt x="890091" y="228880"/>
                                  <a:pt x="877375" y="228880"/>
                                </a:cubicBezTo>
                                <a:lnTo>
                                  <a:pt x="19073" y="228880"/>
                                </a:lnTo>
                                <a:cubicBezTo>
                                  <a:pt x="6358" y="228880"/>
                                  <a:pt x="0" y="222523"/>
                                  <a:pt x="0" y="209807"/>
                                </a:cubicBezTo>
                                <a:lnTo>
                                  <a:pt x="0" y="19073"/>
                                </a:lnTo>
                                <a:cubicBezTo>
                                  <a:pt x="0" y="6358"/>
                                  <a:pt x="6358" y="0"/>
                                  <a:pt x="190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10754" y="214576"/>
                            <a:ext cx="57220" cy="5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0" h="57220">
                                <a:moveTo>
                                  <a:pt x="0" y="0"/>
                                </a:moveTo>
                                <a:lnTo>
                                  <a:pt x="57220" y="0"/>
                                </a:lnTo>
                                <a:lnTo>
                                  <a:pt x="28610" y="57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5039" y="177732"/>
                            <a:ext cx="427112" cy="17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32B" w:rsidRDefault="007D3E78">
                              <w:r>
                                <w:rPr>
                                  <w:rFonts w:ascii="Arial" w:eastAsia="Arial" w:hAnsi="Arial" w:cs="Arial"/>
                                  <w:color w:val="232323"/>
                                  <w:sz w:val="18"/>
                                </w:rPr>
                                <w:t>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101487" y="128745"/>
                            <a:ext cx="810618" cy="22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618" h="228880">
                                <a:moveTo>
                                  <a:pt x="19073" y="0"/>
                                </a:moveTo>
                                <a:lnTo>
                                  <a:pt x="791545" y="0"/>
                                </a:lnTo>
                                <a:cubicBezTo>
                                  <a:pt x="804261" y="0"/>
                                  <a:pt x="810618" y="6358"/>
                                  <a:pt x="810618" y="19073"/>
                                </a:cubicBezTo>
                                <a:lnTo>
                                  <a:pt x="810618" y="209807"/>
                                </a:lnTo>
                                <a:cubicBezTo>
                                  <a:pt x="810618" y="222523"/>
                                  <a:pt x="804261" y="228880"/>
                                  <a:pt x="791545" y="228880"/>
                                </a:cubicBezTo>
                                <a:lnTo>
                                  <a:pt x="19073" y="228880"/>
                                </a:lnTo>
                                <a:cubicBezTo>
                                  <a:pt x="6358" y="228880"/>
                                  <a:pt x="0" y="222523"/>
                                  <a:pt x="0" y="209807"/>
                                </a:cubicBezTo>
                                <a:lnTo>
                                  <a:pt x="0" y="19073"/>
                                </a:lnTo>
                                <a:cubicBezTo>
                                  <a:pt x="0" y="6358"/>
                                  <a:pt x="6358" y="0"/>
                                  <a:pt x="190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97666" y="214576"/>
                            <a:ext cx="57220" cy="5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0" h="57220">
                                <a:moveTo>
                                  <a:pt x="0" y="0"/>
                                </a:moveTo>
                                <a:lnTo>
                                  <a:pt x="57220" y="0"/>
                                </a:lnTo>
                                <a:lnTo>
                                  <a:pt x="28610" y="57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7781" y="177732"/>
                            <a:ext cx="351009" cy="17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32B" w:rsidRDefault="007D3E78">
                              <w:r>
                                <w:rPr>
                                  <w:rFonts w:ascii="Arial" w:eastAsia="Arial" w:hAnsi="Arial" w:cs="Arial"/>
                                  <w:color w:val="232323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166.704pt;height:38.2969pt;mso-position-horizontal-relative:char;mso-position-vertical-relative:line" coordsize="21171,4863">
                <v:shape id="Shape 13" style="position:absolute;width:21171;height:4863;left:0;top:0;" coordsize="2117145,486371" path="m0,443456l0,42915c0,31064,4190,20949,12570,12569c20949,4190,31064,0,42915,0l2074230,0c2086080,0,2096195,4190,2104575,12569c2112954,20949,2117145,31064,2117145,42915l2117145,443456c2117145,455307,2112954,465422,2104575,473801c2096195,482181,2086080,486371,2074230,486371l42915,486371c31064,486371,20949,482181,12570,473801c4190,465422,0,455307,0,443456x">
                  <v:stroke weight="0.75092pt" endcap="flat" joinstyle="miter" miterlimit="4" on="true" color="#e1e1e1"/>
                  <v:fill on="false" color="#000000" opacity="0"/>
                </v:shape>
                <v:shape id="Shape 52" style="position:absolute;width:8964;height:2288;left:1287;top:1287;" coordsize="896449,228880" path="m19073,0l877375,0c890091,0,896449,6358,896449,19073l896449,209807c896449,222523,890091,228880,877375,228880l19073,228880c6358,228880,0,222523,0,209807l0,19073c0,6358,6358,0,19073,0x">
                  <v:stroke weight="0pt" endcap="flat" joinstyle="miter" miterlimit="4" on="false" color="#000000" opacity="0"/>
                  <v:fill on="true" color="#ffffff"/>
                </v:shape>
                <v:shape id="Shape 54" style="position:absolute;width:572;height:572;left:9107;top:2145;" coordsize="57220,57220" path="m0,0l57220,0l28610,57220l0,0x">
                  <v:stroke weight="0pt" endcap="flat" joinstyle="miter" miterlimit="4" on="false" color="#000000" opacity="0"/>
                  <v:fill on="true" color="#232323"/>
                </v:shape>
                <v:rect id="Rectangle 55" style="position:absolute;width:4271;height:1700;left:2050;top: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32323"/>
                            <w:sz w:val="18"/>
                          </w:rPr>
                          <w:t xml:space="preserve">March</w:t>
                        </w:r>
                      </w:p>
                    </w:txbxContent>
                  </v:textbox>
                </v:rect>
                <v:shape id="Shape 57" style="position:absolute;width:8106;height:2288;left:11014;top:1287;" coordsize="810618,228880" path="m19073,0l791545,0c804261,0,810618,6358,810618,19073l810618,209807c810618,222523,804261,228880,791545,228880l19073,228880c6358,228880,0,222523,0,209807l0,19073c0,6358,6358,0,19073,0x">
                  <v:stroke weight="0pt" endcap="flat" joinstyle="miter" miterlimit="4" on="false" color="#000000" opacity="0"/>
                  <v:fill on="true" color="#ffffff"/>
                </v:shape>
                <v:shape id="Shape 59" style="position:absolute;width:572;height:572;left:17976;top:2145;" coordsize="57220,57220" path="m0,0l57220,0l28610,57220l0,0x">
                  <v:stroke weight="0pt" endcap="flat" joinstyle="miter" miterlimit="4" on="false" color="#000000" opacity="0"/>
                  <v:fill on="true" color="#232323"/>
                </v:shape>
                <v:rect id="Rectangle 60" style="position:absolute;width:3510;height:1700;left:11777;top: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32323"/>
                            <w:sz w:val="18"/>
                          </w:rPr>
                          <w:t xml:space="preserve">2017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232B" w:rsidRDefault="007D3E78">
      <w:pPr>
        <w:spacing w:after="40"/>
        <w:ind w:right="3950"/>
        <w:jc w:val="right"/>
      </w:pPr>
      <w:r>
        <w:rPr>
          <w:rFonts w:ascii="Arial" w:eastAsia="Arial" w:hAnsi="Arial" w:cs="Arial"/>
          <w:color w:val="333333"/>
          <w:sz w:val="27"/>
        </w:rPr>
        <w:t>WEBSITE TESTING</w:t>
      </w:r>
    </w:p>
    <w:p w:rsidR="009C232B" w:rsidRDefault="007D3E78">
      <w:pPr>
        <w:spacing w:after="62"/>
        <w:ind w:left="4480" w:hanging="10"/>
      </w:pPr>
      <w:r>
        <w:rPr>
          <w:rFonts w:ascii="Arial" w:eastAsia="Arial" w:hAnsi="Arial" w:cs="Arial"/>
          <w:color w:val="333333"/>
          <w:sz w:val="24"/>
        </w:rPr>
        <w:t>Profit and Loss</w:t>
      </w:r>
    </w:p>
    <w:p w:rsidR="009C232B" w:rsidRDefault="007D3E78">
      <w:pPr>
        <w:spacing w:after="62"/>
        <w:ind w:left="4352" w:hanging="10"/>
      </w:pPr>
      <w:r>
        <w:rPr>
          <w:rFonts w:ascii="Arial" w:eastAsia="Arial" w:hAnsi="Arial" w:cs="Arial"/>
          <w:color w:val="333333"/>
          <w:sz w:val="24"/>
        </w:rPr>
        <w:t xml:space="preserve">For March, 2017 </w:t>
      </w:r>
    </w:p>
    <w:p w:rsidR="009C232B" w:rsidRDefault="007D3E78">
      <w:pPr>
        <w:spacing w:after="122"/>
        <w:ind w:right="3191"/>
        <w:jc w:val="right"/>
      </w:pPr>
      <w:r>
        <w:rPr>
          <w:rFonts w:ascii="Arial" w:eastAsia="Arial" w:hAnsi="Arial" w:cs="Arial"/>
          <w:color w:val="333333"/>
          <w:sz w:val="24"/>
        </w:rPr>
        <w:t>For The 3 Periods Ended 2017­03­31</w:t>
      </w:r>
    </w:p>
    <w:p w:rsidR="009C232B" w:rsidRDefault="007D3E78">
      <w:pPr>
        <w:spacing w:after="0"/>
        <w:ind w:left="90"/>
      </w:pPr>
      <w:r>
        <w:rPr>
          <w:rFonts w:ascii="Arial" w:eastAsia="Arial" w:hAnsi="Arial" w:cs="Arial"/>
          <w:color w:val="333333"/>
          <w:sz w:val="17"/>
        </w:rPr>
        <w:t xml:space="preserve"> </w:t>
      </w:r>
    </w:p>
    <w:tbl>
      <w:tblPr>
        <w:tblStyle w:val="TableGrid"/>
        <w:tblW w:w="10513" w:type="dxa"/>
        <w:tblInd w:w="30" w:type="dxa"/>
        <w:tblCellMar>
          <w:top w:w="0" w:type="dxa"/>
          <w:left w:w="60" w:type="dxa"/>
          <w:bottom w:w="104" w:type="dxa"/>
          <w:right w:w="58" w:type="dxa"/>
        </w:tblCellMar>
        <w:tblLook w:val="04A0" w:firstRow="1" w:lastRow="0" w:firstColumn="1" w:lastColumn="0" w:noHBand="0" w:noVBand="1"/>
      </w:tblPr>
      <w:tblGrid>
        <w:gridCol w:w="6174"/>
        <w:gridCol w:w="2184"/>
        <w:gridCol w:w="2155"/>
      </w:tblGrid>
      <w:tr w:rsidR="009C232B" w:rsidTr="005D798E">
        <w:trPr>
          <w:trHeight w:val="1663"/>
        </w:trPr>
        <w:tc>
          <w:tcPr>
            <w:tcW w:w="10513" w:type="dxa"/>
            <w:gridSpan w:val="3"/>
            <w:tcBorders>
              <w:top w:val="single" w:sz="6" w:space="0" w:color="E1E1E1"/>
              <w:left w:val="nil"/>
              <w:bottom w:val="nil"/>
              <w:right w:val="nil"/>
            </w:tcBorders>
            <w:vAlign w:val="bottom"/>
          </w:tcPr>
          <w:p w:rsidR="009C232B" w:rsidRDefault="007D3E78">
            <w:pPr>
              <w:spacing w:after="381"/>
              <w:ind w:right="3"/>
              <w:jc w:val="right"/>
            </w:pP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All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amounts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stated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in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USD</w:t>
            </w:r>
          </w:p>
          <w:p w:rsidR="009C232B" w:rsidRDefault="007D3E78">
            <w:pPr>
              <w:tabs>
                <w:tab w:val="center" w:pos="6662"/>
                <w:tab w:val="right" w:pos="10365"/>
              </w:tabs>
              <w:spacing w:after="0"/>
            </w:pPr>
            <w:r>
              <w:tab/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Period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to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Date</w:t>
            </w:r>
            <w:r>
              <w:rPr>
                <w:rFonts w:ascii="Arial" w:eastAsia="Arial" w:hAnsi="Arial" w:cs="Arial"/>
                <w:color w:val="333333"/>
                <w:sz w:val="17"/>
              </w:rPr>
              <w:tab/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Year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to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Date</w:t>
            </w:r>
          </w:p>
        </w:tc>
      </w:tr>
      <w:tr w:rsidR="009C232B" w:rsidTr="005D798E">
        <w:trPr>
          <w:trHeight w:val="1088"/>
        </w:trPr>
        <w:tc>
          <w:tcPr>
            <w:tcW w:w="6174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Pr="00D32AF6" w:rsidRDefault="007D3E78">
            <w:pPr>
              <w:spacing w:after="178"/>
              <w:rPr>
                <w:b/>
              </w:rPr>
            </w:pPr>
            <w:r w:rsidRPr="00D32AF6">
              <w:rPr>
                <w:rFonts w:ascii="Arial" w:eastAsia="Arial" w:hAnsi="Arial" w:cs="Arial"/>
                <w:b/>
                <w:color w:val="333333"/>
                <w:sz w:val="20"/>
              </w:rPr>
              <w:t>INCOME</w:t>
            </w:r>
          </w:p>
          <w:p w:rsidR="009C232B" w:rsidRDefault="007D3E78">
            <w:pPr>
              <w:spacing w:after="23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Revenue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Account</w:t>
            </w:r>
          </w:p>
          <w:p w:rsidR="009C232B" w:rsidRPr="00D32AF6" w:rsidRDefault="007D3E78">
            <w:pPr>
              <w:spacing w:after="0"/>
              <w:rPr>
                <w:b/>
              </w:rPr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   </w:t>
            </w:r>
            <w:r w:rsidRPr="00D32AF6">
              <w:rPr>
                <w:rFonts w:ascii="Arial" w:eastAsia="Arial" w:hAnsi="Arial" w:cs="Arial"/>
                <w:b/>
                <w:color w:val="333333"/>
                <w:sz w:val="17"/>
              </w:rPr>
              <w:t>SALES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bottom"/>
          </w:tcPr>
          <w:p w:rsidR="009C232B" w:rsidRDefault="007D3E78">
            <w:pPr>
              <w:spacing w:after="0"/>
              <w:ind w:left="571"/>
            </w:pPr>
            <w:r>
              <w:rPr>
                <w:rFonts w:ascii="Arial" w:eastAsia="Arial" w:hAnsi="Arial" w:cs="Arial"/>
                <w:color w:val="333333"/>
                <w:sz w:val="17"/>
              </w:rPr>
              <w:t>226.00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bottom"/>
          </w:tcPr>
          <w:p w:rsidR="009C232B" w:rsidRDefault="007D3E78">
            <w:pPr>
              <w:spacing w:after="0"/>
              <w:ind w:right="7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(2,368.34)</w:t>
            </w:r>
          </w:p>
        </w:tc>
      </w:tr>
      <w:tr w:rsidR="009C232B" w:rsidTr="005D798E">
        <w:trPr>
          <w:trHeight w:val="3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  Total Revenue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left="571"/>
            </w:pPr>
            <w:r>
              <w:rPr>
                <w:rFonts w:ascii="Arial" w:eastAsia="Arial" w:hAnsi="Arial" w:cs="Arial"/>
                <w:color w:val="333333"/>
                <w:sz w:val="17"/>
              </w:rPr>
              <w:t>226.00</w:t>
            </w:r>
          </w:p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right="7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(2,368.34)</w:t>
            </w:r>
          </w:p>
        </w:tc>
      </w:tr>
      <w:tr w:rsidR="009C232B" w:rsidTr="005D798E">
        <w:trPr>
          <w:trHeight w:val="617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Other Revenue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</w:tr>
      <w:tr w:rsidR="009C232B" w:rsidTr="005D798E">
        <w:trPr>
          <w:trHeight w:val="3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  Total Other Revenue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right="240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>0.00</w:t>
            </w:r>
          </w:p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0.00</w:t>
            </w:r>
          </w:p>
        </w:tc>
      </w:tr>
      <w:tr w:rsidR="009C232B" w:rsidTr="005D798E">
        <w:trPr>
          <w:trHeight w:val="2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</w:tr>
      <w:tr w:rsidR="009C232B" w:rsidTr="005D798E">
        <w:trPr>
          <w:trHeight w:val="3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Total Income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left="481"/>
            </w:pPr>
            <w:r>
              <w:rPr>
                <w:rFonts w:ascii="Arial" w:eastAsia="Arial" w:hAnsi="Arial" w:cs="Arial"/>
                <w:color w:val="333333"/>
                <w:sz w:val="20"/>
              </w:rPr>
              <w:t>226.00</w:t>
            </w:r>
          </w:p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right="7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(2,368.34)</w:t>
            </w:r>
          </w:p>
        </w:tc>
      </w:tr>
      <w:tr w:rsidR="009C232B" w:rsidTr="005D798E">
        <w:trPr>
          <w:trHeight w:val="617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Cost Of Goods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</w:tr>
      <w:tr w:rsidR="009C232B" w:rsidTr="005D798E">
        <w:trPr>
          <w:trHeight w:val="3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  Total Cost Of Goods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</w:tr>
      <w:tr w:rsidR="009C232B" w:rsidTr="005D798E">
        <w:trPr>
          <w:trHeight w:val="2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</w:tr>
      <w:tr w:rsidR="009C232B" w:rsidTr="005D798E">
        <w:trPr>
          <w:trHeight w:val="3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GROSS PROFIT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left="481"/>
            </w:pPr>
            <w:r>
              <w:rPr>
                <w:rFonts w:ascii="Arial" w:eastAsia="Arial" w:hAnsi="Arial" w:cs="Arial"/>
                <w:color w:val="333333"/>
                <w:sz w:val="20"/>
              </w:rPr>
              <w:t>226.00</w:t>
            </w:r>
          </w:p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right="7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(2,368.34)</w:t>
            </w:r>
          </w:p>
        </w:tc>
      </w:tr>
      <w:tr w:rsidR="009C232B" w:rsidTr="005D798E">
        <w:trPr>
          <w:trHeight w:val="974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9C232B" w:rsidRDefault="007D3E78">
            <w:pPr>
              <w:spacing w:after="178"/>
            </w:pPr>
            <w:r>
              <w:rPr>
                <w:rFonts w:ascii="Arial" w:eastAsia="Arial" w:hAnsi="Arial" w:cs="Arial"/>
                <w:color w:val="333333"/>
                <w:sz w:val="20"/>
              </w:rPr>
              <w:t>EXPENSE</w:t>
            </w:r>
          </w:p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Expense Account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9C232B" w:rsidRDefault="009C232B"/>
        </w:tc>
      </w:tr>
      <w:tr w:rsidR="009C232B" w:rsidTr="005D798E">
        <w:trPr>
          <w:trHeight w:val="358"/>
        </w:trPr>
        <w:tc>
          <w:tcPr>
            <w:tcW w:w="61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 xml:space="preserve">   Total Expense</w:t>
            </w:r>
          </w:p>
        </w:tc>
        <w:tc>
          <w:tcPr>
            <w:tcW w:w="218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ind w:left="691"/>
            </w:pPr>
            <w:r>
              <w:rPr>
                <w:rFonts w:ascii="Arial" w:eastAsia="Arial" w:hAnsi="Arial" w:cs="Arial"/>
                <w:color w:val="333333"/>
                <w:sz w:val="20"/>
              </w:rPr>
              <w:t>0.00</w:t>
            </w:r>
          </w:p>
        </w:tc>
        <w:tc>
          <w:tcPr>
            <w:tcW w:w="215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9C232B" w:rsidRDefault="007D3E78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0.00</w:t>
            </w:r>
          </w:p>
        </w:tc>
      </w:tr>
    </w:tbl>
    <w:p w:rsidR="009C232B" w:rsidRDefault="007D3E78">
      <w:pPr>
        <w:spacing w:after="0"/>
        <w:ind w:left="90"/>
      </w:pPr>
      <w:r>
        <w:rPr>
          <w:rFonts w:ascii="Arial" w:eastAsia="Arial" w:hAnsi="Arial" w:cs="Arial"/>
          <w:color w:val="333333"/>
          <w:sz w:val="17"/>
        </w:rPr>
        <w:lastRenderedPageBreak/>
        <w:t xml:space="preserve"> </w:t>
      </w:r>
    </w:p>
    <w:p w:rsidR="009C232B" w:rsidRDefault="007D3E78">
      <w:pPr>
        <w:spacing w:after="0"/>
        <w:ind w:left="90"/>
      </w:pPr>
      <w:r>
        <w:rPr>
          <w:rFonts w:ascii="Arial" w:eastAsia="Arial" w:hAnsi="Arial" w:cs="Arial"/>
          <w:color w:val="333333"/>
          <w:sz w:val="17"/>
        </w:rPr>
        <w:t xml:space="preserve"> </w:t>
      </w:r>
      <w:r>
        <w:rPr>
          <w:rFonts w:ascii="Arial" w:eastAsia="Arial" w:hAnsi="Arial" w:cs="Arial"/>
          <w:color w:val="333333"/>
          <w:sz w:val="17"/>
        </w:rPr>
        <w:t>Other Expense</w:t>
      </w:r>
    </w:p>
    <w:p w:rsidR="009C232B" w:rsidRDefault="007D3E78">
      <w:pPr>
        <w:spacing w:after="106"/>
        <w:ind w:left="30" w:righ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6656608" cy="286101"/>
                <wp:effectExtent l="0" t="0" r="0" b="0"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608" cy="286101"/>
                          <a:chOff x="0" y="0"/>
                          <a:chExt cx="6656608" cy="286101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2670272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0272" h="9537">
                                <a:moveTo>
                                  <a:pt x="0" y="0"/>
                                </a:moveTo>
                                <a:lnTo>
                                  <a:pt x="2670272" y="0"/>
                                </a:lnTo>
                                <a:lnTo>
                                  <a:pt x="2670272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0" y="276564"/>
                            <a:ext cx="2670272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0272" h="9537">
                                <a:moveTo>
                                  <a:pt x="0" y="0"/>
                                </a:moveTo>
                                <a:lnTo>
                                  <a:pt x="2670272" y="0"/>
                                </a:lnTo>
                                <a:lnTo>
                                  <a:pt x="2670272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2679809" y="0"/>
                            <a:ext cx="1983631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631" h="9537">
                                <a:moveTo>
                                  <a:pt x="0" y="0"/>
                                </a:moveTo>
                                <a:lnTo>
                                  <a:pt x="1983631" y="0"/>
                                </a:lnTo>
                                <a:lnTo>
                                  <a:pt x="1983631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2679809" y="276564"/>
                            <a:ext cx="1983631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631" h="9537">
                                <a:moveTo>
                                  <a:pt x="0" y="0"/>
                                </a:moveTo>
                                <a:lnTo>
                                  <a:pt x="1983631" y="0"/>
                                </a:lnTo>
                                <a:lnTo>
                                  <a:pt x="1983631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4672977" y="0"/>
                            <a:ext cx="1983631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631" h="9537">
                                <a:moveTo>
                                  <a:pt x="0" y="0"/>
                                </a:moveTo>
                                <a:lnTo>
                                  <a:pt x="1983631" y="0"/>
                                </a:lnTo>
                                <a:lnTo>
                                  <a:pt x="1983631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4672977" y="276564"/>
                            <a:ext cx="1983631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631" h="9537">
                                <a:moveTo>
                                  <a:pt x="0" y="0"/>
                                </a:moveTo>
                                <a:lnTo>
                                  <a:pt x="1983631" y="0"/>
                                </a:lnTo>
                                <a:lnTo>
                                  <a:pt x="1983631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8147" y="68964"/>
                            <a:ext cx="147282" cy="184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32B" w:rsidRDefault="007D3E78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52587" y="68964"/>
                            <a:ext cx="1588837" cy="184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32B" w:rsidRDefault="007D3E78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Total Other Expense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386876" y="68964"/>
                            <a:ext cx="320012" cy="184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32B" w:rsidRDefault="007D3E78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418191" y="76694"/>
                            <a:ext cx="267852" cy="1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32B" w:rsidRDefault="007D3E78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" style="width:524.142pt;height:22.5276pt;mso-position-horizontal-relative:char;mso-position-vertical-relative:line" coordsize="66566,2861">
                <v:shape id="Shape 1783" style="position:absolute;width:26702;height:95;left:0;top:0;" coordsize="2670272,9537" path="m0,0l2670272,0l2670272,9537l0,9537l0,0">
                  <v:stroke weight="0pt" endcap="flat" joinstyle="miter" miterlimit="4" on="false" color="#000000" opacity="0"/>
                  <v:fill on="true" color="#e1e1e1"/>
                </v:shape>
                <v:shape id="Shape 1784" style="position:absolute;width:26702;height:95;left:0;top:2765;" coordsize="2670272,9537" path="m0,0l2670272,0l2670272,9537l0,9537l0,0">
                  <v:stroke weight="0pt" endcap="flat" joinstyle="miter" miterlimit="4" on="false" color="#000000" opacity="0"/>
                  <v:fill on="true" color="#e1e1e1"/>
                </v:shape>
                <v:shape id="Shape 1785" style="position:absolute;width:19836;height:95;left:26798;top:0;" coordsize="1983631,9537" path="m0,0l1983631,0l1983631,9537l0,9537l0,0">
                  <v:stroke weight="0pt" endcap="flat" joinstyle="miter" miterlimit="4" on="false" color="#000000" opacity="0"/>
                  <v:fill on="true" color="#e1e1e1"/>
                </v:shape>
                <v:shape id="Shape 1786" style="position:absolute;width:19836;height:95;left:26798;top:2765;" coordsize="1983631,9537" path="m0,0l1983631,0l1983631,9537l0,9537l0,0">
                  <v:stroke weight="0pt" endcap="flat" joinstyle="miter" miterlimit="4" on="false" color="#000000" opacity="0"/>
                  <v:fill on="true" color="#e1e1e1"/>
                </v:shape>
                <v:shape id="Shape 1787" style="position:absolute;width:19836;height:95;left:46729;top:0;" coordsize="1983631,9537" path="m0,0l1983631,0l1983631,9537l0,9537l0,0">
                  <v:stroke weight="0pt" endcap="flat" joinstyle="miter" miterlimit="4" on="false" color="#000000" opacity="0"/>
                  <v:fill on="true" color="#e1e1e1"/>
                </v:shape>
                <v:shape id="Shape 1788" style="position:absolute;width:19836;height:95;left:46729;top:2765;" coordsize="1983631,9537" path="m0,0l1983631,0l1983631,9537l0,9537l0,0">
                  <v:stroke weight="0pt" endcap="flat" joinstyle="miter" miterlimit="4" on="false" color="#000000" opacity="0"/>
                  <v:fill on="true" color="#e1e1e1"/>
                </v:shape>
                <v:rect id="Rectangle 119" style="position:absolute;width:1472;height:1842;left:381;top: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0" style="position:absolute;width:15888;height:1842;left:1525;top: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Total Other Expense</w:t>
                        </w:r>
                      </w:p>
                    </w:txbxContent>
                  </v:textbox>
                </v:rect>
                <v:rect id="Rectangle 121" style="position:absolute;width:3200;height:1842;left:43868;top: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122" style="position:absolute;width:2678;height:1558;left:64181;top: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7"/>
                          </w:rPr>
                          <w:t xml:space="preserve">0.00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232B" w:rsidRDefault="007D3E78">
      <w:pPr>
        <w:spacing w:after="260"/>
        <w:ind w:left="90"/>
      </w:pPr>
      <w:r>
        <w:rPr>
          <w:rFonts w:ascii="Arial" w:eastAsia="Arial" w:hAnsi="Arial" w:cs="Arial"/>
          <w:color w:val="333333"/>
          <w:sz w:val="17"/>
        </w:rPr>
        <w:t xml:space="preserve"> </w:t>
      </w:r>
    </w:p>
    <w:p w:rsidR="009C232B" w:rsidRDefault="007D3E78">
      <w:pPr>
        <w:pStyle w:val="Heading1"/>
        <w:tabs>
          <w:tab w:val="center" w:pos="6986"/>
          <w:tab w:val="right" w:pos="10453"/>
        </w:tabs>
        <w:ind w:left="0"/>
      </w:pPr>
      <w:r w:rsidRPr="00D77F8A">
        <w:rPr>
          <w:b/>
        </w:rPr>
        <w:t>NET</w:t>
      </w:r>
      <w:r>
        <w:t xml:space="preserve"> </w:t>
      </w:r>
      <w:r w:rsidRPr="00D77F8A">
        <w:rPr>
          <w:b/>
        </w:rPr>
        <w:t>INCOME</w:t>
      </w:r>
      <w:r>
        <w:tab/>
      </w:r>
      <w:r w:rsidRPr="004B2B61">
        <w:rPr>
          <w:b/>
        </w:rPr>
        <w:t>226.00</w:t>
      </w:r>
      <w:r>
        <w:tab/>
      </w:r>
      <w:r w:rsidRPr="004B2B61">
        <w:rPr>
          <w:b/>
        </w:rPr>
        <w:t>(2,368.34)</w:t>
      </w:r>
    </w:p>
    <w:sectPr w:rsidR="009C232B">
      <w:pgSz w:w="12240" w:h="15820"/>
      <w:pgMar w:top="346" w:right="1442" w:bottom="482" w:left="3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2B"/>
    <w:rsid w:val="00333ABB"/>
    <w:rsid w:val="0034362D"/>
    <w:rsid w:val="004B2B61"/>
    <w:rsid w:val="005D798E"/>
    <w:rsid w:val="007D3E78"/>
    <w:rsid w:val="008C3500"/>
    <w:rsid w:val="009C232B"/>
    <w:rsid w:val="00D32AF6"/>
    <w:rsid w:val="00D7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21AE"/>
  <w15:docId w15:val="{18A262E8-7DFE-4038-93BD-17EF10DA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0"/>
      <w:outlineLvl w:val="0"/>
    </w:pPr>
    <w:rPr>
      <w:rFonts w:ascii="Arial" w:eastAsia="Arial" w:hAnsi="Arial" w:cs="Arial"/>
      <w:color w:val="333333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333333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11</cp:revision>
  <dcterms:created xsi:type="dcterms:W3CDTF">2017-03-29T10:14:00Z</dcterms:created>
  <dcterms:modified xsi:type="dcterms:W3CDTF">2017-03-29T10:18:00Z</dcterms:modified>
</cp:coreProperties>
</file>