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1C586" w14:textId="77777777" w:rsidR="00CD29D0" w:rsidRPr="00CD29D0" w:rsidRDefault="00B13C1E">
      <w:p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CD29D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Внутриполитическое развитие Индии во второй половине XX века</w:t>
      </w:r>
      <w:r w:rsidR="00CD29D0" w:rsidRPr="00CD29D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:</w:t>
      </w:r>
    </w:p>
    <w:p w14:paraId="001AEC73" w14:textId="7649D1AD" w:rsidR="00B2189D" w:rsidRPr="00CD29D0" w:rsidRDefault="00CD29D0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ыло динамичным и пережило ряд важных событий и реформ. Эти изменения существенно повлияли на политическую систему страны, а также на ее социально-экономическую сферу.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1. Приобретение независимости и создание Индийской республики: В 1947 году, в результате движения за независимость, Индия получила независимость от Британской империи и стала демократической республикой. В 1950 году вступила в силу Конституция, которая определила основные принципы государства, включая секуляризм, права человека и социальную справедливость.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2. Политическая система и партии: Вторая половина XX века в Индии характеризовалась развитием партийной системы и политическим плюрализмом. Доминировавшая партия Конгресс Индии (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Indian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National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Congress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) играла ведущую роль в политике страны вплоть до 1970-х годов. Позднее возникли другие политические партии, такие как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Бхаратийа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Джаната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Парти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Bharatiya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Janata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Party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), которая сейчас находится у власти.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3. Развитие демократии: В Индии развивалась парламентская демократия с практикой всеобщего избирательного права. Регулярно проводились выборы на всех уровнях власти - национальном, региональном и муниципальном. Это позволило гражданам участвовать в политической жизни и вносить свои предложения и проблемы.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4. Социальные реформы и развитие: В Индии были проведены социальные реформы, направленные на борьбу с социальным неравенством и дискриминацией. Введены программы по образованию, здравоохранению и борьбе с нищетой. Экономические реформы были осуществлены для развития индустриализации и улучшения общего уровня жизни граждан.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5. Региональные конфликты: Индия в этот период столкнулась с рядом региональных и политических конфликтов, включая проблему раскола </w:t>
      </w:r>
      <w:proofErr w:type="spell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Панджаба</w:t>
      </w:r>
      <w:proofErr w:type="spell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движения за создание независимого штата Кашмир. Эти конфликты вызвали напряженность и нестабильность в стране.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6. Нуклеарная программа: </w:t>
      </w:r>
      <w:proofErr w:type="gramStart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</w:t>
      </w:r>
      <w:proofErr w:type="gramEnd"/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1974 году Индия провела ядерные испытания, ставшими основой для развития своей ядерной программы. Это вызвало международное осуждение, но в то же время подчеркнуло стремление Индии к независимости и обеспечению безопасности.</w:t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B13C1E" w:rsidRPr="00CD29D0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Внутриполитическое развитие Индии во второй половине XX века было сложным и разнообразным. Развитие демократических институтов, социальные реформы и экономическое развитие создали основу для современной Индии как одной из ключевых демократий и экономических сил в мире.</w:t>
      </w:r>
    </w:p>
    <w:p w14:paraId="08FDDFD3" w14:textId="0E804C71" w:rsidR="00CD29D0" w:rsidRPr="00CD29D0" w:rsidRDefault="00CD29D0">
      <w:pPr>
        <w:rPr>
          <w:rFonts w:ascii="Times New Roman" w:hAnsi="Times New Roman" w:cs="Times New Roman"/>
          <w:sz w:val="28"/>
        </w:rPr>
      </w:pPr>
    </w:p>
    <w:p w14:paraId="68E4D66A" w14:textId="340D4F8F" w:rsidR="00CD29D0" w:rsidRPr="00CD29D0" w:rsidRDefault="00CD29D0">
      <w:pPr>
        <w:rPr>
          <w:rFonts w:ascii="Times New Roman" w:hAnsi="Times New Roman" w:cs="Times New Roman"/>
          <w:b/>
          <w:sz w:val="28"/>
        </w:rPr>
      </w:pPr>
      <w:r w:rsidRPr="00CD29D0">
        <w:rPr>
          <w:rFonts w:ascii="Times New Roman" w:hAnsi="Times New Roman" w:cs="Times New Roman"/>
          <w:b/>
          <w:sz w:val="28"/>
        </w:rPr>
        <w:br w:type="column"/>
      </w:r>
      <w:r w:rsidRPr="00CD29D0">
        <w:rPr>
          <w:rFonts w:ascii="Times New Roman" w:hAnsi="Times New Roman" w:cs="Times New Roman"/>
          <w:b/>
          <w:sz w:val="28"/>
        </w:rPr>
        <w:lastRenderedPageBreak/>
        <w:t xml:space="preserve">Внешняя политика Индии во второй половине </w:t>
      </w:r>
      <w:r w:rsidRPr="00CD29D0">
        <w:rPr>
          <w:rFonts w:ascii="Times New Roman" w:hAnsi="Times New Roman" w:cs="Times New Roman"/>
          <w:b/>
          <w:sz w:val="28"/>
          <w:lang w:val="en-US"/>
        </w:rPr>
        <w:t>XX</w:t>
      </w:r>
      <w:r w:rsidRPr="00CD29D0">
        <w:rPr>
          <w:rFonts w:ascii="Times New Roman" w:hAnsi="Times New Roman" w:cs="Times New Roman"/>
          <w:b/>
          <w:sz w:val="28"/>
        </w:rPr>
        <w:t xml:space="preserve"> века</w:t>
      </w:r>
    </w:p>
    <w:p w14:paraId="6B0133A9" w14:textId="7DB1FB4F" w:rsidR="00CD29D0" w:rsidRPr="00CD29D0" w:rsidRDefault="00CD29D0">
      <w:pPr>
        <w:rPr>
          <w:rFonts w:ascii="Times New Roman" w:hAnsi="Times New Roman" w:cs="Times New Roman"/>
          <w:sz w:val="28"/>
        </w:rPr>
      </w:pPr>
      <w:r w:rsidRPr="00CD29D0">
        <w:rPr>
          <w:rFonts w:ascii="Times New Roman" w:hAnsi="Times New Roman" w:cs="Times New Roman"/>
          <w:color w:val="000000"/>
          <w:shd w:val="clear" w:color="auto" w:fill="FFFFFF"/>
        </w:rPr>
        <w:t>Внешняя политика Индии во второй половине XX века была отмечена стремлением к независимости, нейтралитету, национальному единству и укреплению своей региональной и международной роли. Вот некоторые основные направления, события и результаты этого периода: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 xml:space="preserve">1. Независимость: </w:t>
      </w:r>
      <w:proofErr w:type="gramStart"/>
      <w:r w:rsidRPr="00CD29D0">
        <w:rPr>
          <w:rFonts w:ascii="Times New Roman" w:hAnsi="Times New Roman" w:cs="Times New Roman"/>
          <w:color w:val="000000"/>
          <w:shd w:val="clear" w:color="auto" w:fill="FFFFFF"/>
        </w:rPr>
        <w:t>В</w:t>
      </w:r>
      <w:proofErr w:type="gramEnd"/>
      <w:r w:rsidRPr="00CD29D0">
        <w:rPr>
          <w:rFonts w:ascii="Times New Roman" w:hAnsi="Times New Roman" w:cs="Times New Roman"/>
          <w:color w:val="000000"/>
          <w:shd w:val="clear" w:color="auto" w:fill="FFFFFF"/>
        </w:rPr>
        <w:t xml:space="preserve"> 1947 году Индия обрела независимость от Британской империи. Она стала одним из основных движущих сил в борьбе за освобождение колониализма в Азии и Африке.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>2. Нейтралитет: Индия приняла политику нейтралитета и неприкосновенности территориальной целостности государств. Она не вступила в блоки времен Холодной войны и стремилась поддерживать нейтралитет в конфликтах между СССР и США.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>3. Установление мира: Индия сыграла важную роль в урегулировании различных конфликтов на территории Южной Азии. В частности, она была посредником между Индией и Пакистаном в вооруженных конфликтах, включая войну в 1947 году, войну в 1965 году и войну в 1971 году.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 xml:space="preserve">4. Деколонизация: Индия активно поддерживала движения за деколонизацию и борьбу за освобождение других народов от колониального господства. Она выступала за присоединение бывших колоний к ООН и содействовала созданию </w:t>
      </w:r>
      <w:proofErr w:type="spellStart"/>
      <w:r w:rsidRPr="00CD29D0">
        <w:rPr>
          <w:rFonts w:ascii="Times New Roman" w:hAnsi="Times New Roman" w:cs="Times New Roman"/>
          <w:color w:val="000000"/>
          <w:shd w:val="clear" w:color="auto" w:fill="FFFFFF"/>
        </w:rPr>
        <w:t>Намбийской</w:t>
      </w:r>
      <w:proofErr w:type="spellEnd"/>
      <w:r w:rsidRPr="00CD29D0">
        <w:rPr>
          <w:rFonts w:ascii="Times New Roman" w:hAnsi="Times New Roman" w:cs="Times New Roman"/>
          <w:color w:val="000000"/>
          <w:shd w:val="clear" w:color="auto" w:fill="FFFFFF"/>
        </w:rPr>
        <w:t xml:space="preserve"> волны – процесса, который привел к независимости народов Африки.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>5. Региональное лидерство: Индия стремилась укрепить свою позицию в Южной Азии и стать региональным лидером. Она была одним из основателей Южно-Азиатской ассоциации регионального сотрудничества (SAARC) в 1985 году и активно участвовала в сотрудничестве с другими странами региона.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 xml:space="preserve">6. Атомная программа: </w:t>
      </w:r>
      <w:proofErr w:type="gramStart"/>
      <w:r w:rsidRPr="00CD29D0">
        <w:rPr>
          <w:rFonts w:ascii="Times New Roman" w:hAnsi="Times New Roman" w:cs="Times New Roman"/>
          <w:color w:val="000000"/>
          <w:shd w:val="clear" w:color="auto" w:fill="FFFFFF"/>
        </w:rPr>
        <w:t>В</w:t>
      </w:r>
      <w:proofErr w:type="gramEnd"/>
      <w:r w:rsidRPr="00CD29D0">
        <w:rPr>
          <w:rFonts w:ascii="Times New Roman" w:hAnsi="Times New Roman" w:cs="Times New Roman"/>
          <w:color w:val="000000"/>
          <w:shd w:val="clear" w:color="auto" w:fill="FFFFFF"/>
        </w:rPr>
        <w:t xml:space="preserve"> 1974 году Индия провела ядерный испытательный взрыв, что привело к международной критике и санкциям. Однако, Индия продолжала развивать свою ядерную программу и в 1998 году провела новые ядерные испытания.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>7. Экономическое развитие: Во второй половине XX века Индия проводила политику экономического развития, включающую планы "Государство – плановая экономика" и "Либерализация экономики". Это позволило Индии стать одной из крупнейших экономик в мире.</w:t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</w:rPr>
        <w:br/>
      </w:r>
      <w:r w:rsidRPr="00CD29D0">
        <w:rPr>
          <w:rFonts w:ascii="Times New Roman" w:hAnsi="Times New Roman" w:cs="Times New Roman"/>
          <w:color w:val="000000"/>
          <w:shd w:val="clear" w:color="auto" w:fill="FFFFFF"/>
        </w:rPr>
        <w:t>В результате Индия прошла путь от колонизации к независимости, установила себя в качестве национально нейтрального государства, сыграла важную роль в урегулировании конфликтов в регионе и выросла в экономическом и политическом отношении. Она стала важным геополитическим игроком в Южной Азии и миру в целом.</w:t>
      </w:r>
      <w:r w:rsidRPr="00CD29D0">
        <w:rPr>
          <w:rFonts w:ascii="Times New Roman" w:hAnsi="Times New Roman" w:cs="Times New Roman"/>
          <w:sz w:val="28"/>
        </w:rPr>
        <w:t xml:space="preserve"> </w:t>
      </w:r>
    </w:p>
    <w:p w14:paraId="40549C96" w14:textId="77777777" w:rsidR="00CD29D0" w:rsidRPr="00CD29D0" w:rsidRDefault="00CD29D0">
      <w:pPr>
        <w:rPr>
          <w:rFonts w:ascii="Times New Roman" w:hAnsi="Times New Roman" w:cs="Times New Roman"/>
          <w:sz w:val="28"/>
        </w:rPr>
      </w:pPr>
      <w:r w:rsidRPr="00CD29D0">
        <w:rPr>
          <w:rFonts w:ascii="Times New Roman" w:hAnsi="Times New Roman" w:cs="Times New Roman"/>
          <w:sz w:val="28"/>
        </w:rPr>
        <w:br/>
      </w:r>
    </w:p>
    <w:p w14:paraId="75192BA2" w14:textId="77777777" w:rsidR="00CD29D0" w:rsidRDefault="00CD29D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</w:p>
    <w:p w14:paraId="1A635BBC" w14:textId="77777777" w:rsidR="00CD29D0" w:rsidRDefault="00CD29D0">
      <w:pPr>
        <w:rPr>
          <w:rFonts w:ascii="Times New Roman" w:hAnsi="Times New Roman" w:cs="Times New Roman"/>
          <w:b/>
          <w:sz w:val="28"/>
        </w:rPr>
      </w:pPr>
    </w:p>
    <w:p w14:paraId="03F27537" w14:textId="77777777" w:rsidR="00CD29D0" w:rsidRDefault="00CD29D0">
      <w:pPr>
        <w:rPr>
          <w:rFonts w:ascii="Times New Roman" w:hAnsi="Times New Roman" w:cs="Times New Roman"/>
          <w:b/>
          <w:sz w:val="28"/>
        </w:rPr>
      </w:pPr>
    </w:p>
    <w:p w14:paraId="70C914FC" w14:textId="77777777" w:rsidR="00CD29D0" w:rsidRDefault="00CD29D0">
      <w:pPr>
        <w:rPr>
          <w:rFonts w:ascii="Times New Roman" w:hAnsi="Times New Roman" w:cs="Times New Roman"/>
          <w:b/>
          <w:sz w:val="28"/>
        </w:rPr>
      </w:pPr>
    </w:p>
    <w:p w14:paraId="1A2C02D7" w14:textId="078768B8" w:rsidR="00CD29D0" w:rsidRPr="00CD29D0" w:rsidRDefault="00CD29D0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CD29D0">
        <w:rPr>
          <w:rFonts w:ascii="Times New Roman" w:hAnsi="Times New Roman" w:cs="Times New Roman"/>
          <w:b/>
          <w:sz w:val="28"/>
        </w:rPr>
        <w:lastRenderedPageBreak/>
        <w:t xml:space="preserve">Проблемы современной Индии: </w:t>
      </w:r>
    </w:p>
    <w:p w14:paraId="682FC047" w14:textId="77777777" w:rsidR="00CD29D0" w:rsidRPr="00CD29D0" w:rsidRDefault="00CD29D0" w:rsidP="00CD2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Бедность: Индия является одной из стран с самым высоким уровнем бедности. Большая часть населения живет на грани или ниже порога бедности. Это создает проблемы с доступом к основным услугам, таким как питание, жилье и здравоохранение.</w:t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2. Неравенство: В Индии существует высокий уровень неравенства в доходах и богатстве. Небольшое количество людей обладает огромным богатством, в то время как остальные живут в нищете. Это создает социальные напряжения и может привести к социальному и политическому конфликту.</w:t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3. Коррупция: Коррупция является серьезной проблемой в Индии и проникает во все сферы жизни, включая правительство, полицию, суды и бизнес. Это ослабляет институты страны и подрывает развитие и экономический потенциал.</w:t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4. Загрязнение окружающей среды: Индия сталкивается с серьезными проблемами загрязнения воздуха, воды и почвы. Большое количество промышленных отходов, неудовлетворительные системы управления отходами и непродуманные экологические практики приводят к серьезным проблемам для здоровья населения и окружающей среды.</w:t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5. Конфликты на основе религии и этничности: Индия является многонациональной и многоконфессиональной страной, что приводит к различным конфликтам на основе религии и этничности. Религиозные и политические напряжения между различными группами могут привести к насилию и нестабильности.</w:t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6. Низкое качество образования: В Индии существует проблема с низким качеством образования. Многие дети не имеют доступа к качественным школам и учителям, что ограничивает их потенциал для будущего развития. Это создает проблемы для экономической и социальной мобильности.</w:t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D29D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7. Проблемы здравоохранения: Индия сталкивается с проблемами в области здравоохранения, включая ограниченный доступ к качественной медицинской помощи, недостаток медицинских учреждений и высокие расходы на здравоохранение. Это создает проблемы для общественного здравоохранения и приводит к низкой продолжительности жизни и высокой смертности.14:39</w:t>
      </w:r>
    </w:p>
    <w:p w14:paraId="10BFC88C" w14:textId="77777777" w:rsidR="00CD29D0" w:rsidRPr="00CD29D0" w:rsidRDefault="00CD29D0">
      <w:pPr>
        <w:rPr>
          <w:rFonts w:ascii="Times New Roman" w:hAnsi="Times New Roman" w:cs="Times New Roman"/>
          <w:b/>
          <w:sz w:val="28"/>
        </w:rPr>
      </w:pPr>
    </w:p>
    <w:p w14:paraId="235FA594" w14:textId="77777777" w:rsidR="00CD29D0" w:rsidRPr="00CD29D0" w:rsidRDefault="00CD29D0">
      <w:pPr>
        <w:rPr>
          <w:rFonts w:ascii="Times New Roman" w:hAnsi="Times New Roman" w:cs="Times New Roman"/>
          <w:sz w:val="28"/>
        </w:rPr>
      </w:pPr>
    </w:p>
    <w:sectPr w:rsidR="00CD29D0" w:rsidRPr="00CD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83"/>
    <w:rsid w:val="00B13C1E"/>
    <w:rsid w:val="00B2189D"/>
    <w:rsid w:val="00CD29D0"/>
    <w:rsid w:val="00E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B106"/>
  <w15:chartTrackingRefBased/>
  <w15:docId w15:val="{B91482B2-E8C4-4E50-AD29-36D8589E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ssage-time">
    <w:name w:val="message-time"/>
    <w:basedOn w:val="a0"/>
    <w:rsid w:val="00CD2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Кривошеин</dc:creator>
  <cp:keywords/>
  <dc:description/>
  <cp:lastModifiedBy>Дмитрий Кривошеин</cp:lastModifiedBy>
  <cp:revision>2</cp:revision>
  <dcterms:created xsi:type="dcterms:W3CDTF">2023-11-01T11:08:00Z</dcterms:created>
  <dcterms:modified xsi:type="dcterms:W3CDTF">2023-11-01T11:40:00Z</dcterms:modified>
</cp:coreProperties>
</file>