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DC37D2">
        <w:rPr>
          <w:rFonts w:ascii="Times New Roman" w:eastAsia="Calibri" w:hAnsi="Times New Roman" w:cs="Times New Roman"/>
        </w:rPr>
        <w:t xml:space="preserve">МИНИСТЕРСТВО НАУКИ И ВЫСШЕГО ОБРАЗОВАНИЯ РОССИЙСКОЙ ФЕДЕРАЦИИ 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 xml:space="preserve">высшего образования 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>«Вятский государственный университет»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DC37D2">
        <w:rPr>
          <w:rFonts w:ascii="Times New Roman" w:eastAsia="Calibri" w:hAnsi="Times New Roman" w:cs="Times New Roman"/>
          <w:b/>
        </w:rPr>
        <w:t>Колледж ВятГУ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0407AC" w:rsidRPr="00DC37D2" w:rsidRDefault="000407AC" w:rsidP="000407AC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407AC" w:rsidRPr="00DC37D2" w:rsidRDefault="001B28EB" w:rsidP="000407AC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ГРУППОВОЙ</w:t>
      </w:r>
      <w:r w:rsidR="000407AC" w:rsidRPr="00DC37D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ПРОЕКТ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07AC" w:rsidRDefault="000407AC" w:rsidP="000407AC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C37D2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</w:p>
    <w:p w:rsidR="0000422A" w:rsidRPr="0000422A" w:rsidRDefault="0000422A" w:rsidP="0000422A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видеоурока по теме </w:t>
      </w:r>
      <w:r w:rsidRPr="00265CF2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Основа видеомонтажа в программе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Adobe</w:t>
      </w:r>
      <w:r w:rsidRPr="00265C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00422A" w:rsidRPr="00DC37D2" w:rsidRDefault="0000422A" w:rsidP="0000422A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¯¯¯¯¯¯¯¯¯¯¯¯¯¯¯¯¯¯¯¯¯¯¯¯¯¯¯¯¯¯¯¯¯¯¯¯¯¯¯¯¯¯¯¯¯¯¯¯¯¯¯¯¯¯¯¯¯¯¯¯¯¯¯¯¯</w:t>
      </w:r>
    </w:p>
    <w:p w:rsidR="000407AC" w:rsidRPr="00265CF2" w:rsidRDefault="00265CF2" w:rsidP="009942F0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Premier</w:t>
      </w:r>
      <w:r w:rsidRPr="00265C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Pro</w:t>
      </w:r>
      <w:r w:rsidRPr="00265CF2">
        <w:rPr>
          <w:rFonts w:ascii="Times New Roman" w:eastAsia="Calibri" w:hAnsi="Times New Roman" w:cs="Times New Roman"/>
          <w:sz w:val="28"/>
          <w:szCs w:val="28"/>
        </w:rPr>
        <w:t>"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¯¯¯¯¯¯¯¯¯¯¯¯¯¯¯¯¯¯¯¯¯¯¯¯¯¯¯¯¯¯¯¯¯¯¯¯¯¯¯¯¯¯¯¯¯¯¯¯¯¯¯¯¯¯¯¯¯¯¯¯¯¯¯¯¯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BC5623">
        <w:rPr>
          <w:rFonts w:ascii="Times New Roman" w:eastAsia="Calibri" w:hAnsi="Times New Roman" w:cs="Times New Roman"/>
          <w:sz w:val="28"/>
          <w:szCs w:val="28"/>
        </w:rPr>
        <w:t xml:space="preserve">ы </w:t>
      </w:r>
      <w:r>
        <w:rPr>
          <w:rFonts w:ascii="Times New Roman" w:eastAsia="Calibri" w:hAnsi="Times New Roman" w:cs="Times New Roman"/>
          <w:sz w:val="28"/>
          <w:szCs w:val="28"/>
        </w:rPr>
        <w:t>Алиев Тимур Русланович</w:t>
      </w:r>
      <w:r w:rsidR="00265CF2">
        <w:rPr>
          <w:rFonts w:ascii="Times New Roman" w:eastAsia="Calibri" w:hAnsi="Times New Roman" w:cs="Times New Roman"/>
          <w:sz w:val="28"/>
          <w:szCs w:val="28"/>
        </w:rPr>
        <w:t xml:space="preserve"> ,</w:t>
      </w:r>
      <w:r w:rsidR="000F2456">
        <w:rPr>
          <w:rFonts w:ascii="Times New Roman" w:eastAsia="Calibri" w:hAnsi="Times New Roman" w:cs="Times New Roman"/>
          <w:sz w:val="28"/>
          <w:szCs w:val="28"/>
        </w:rPr>
        <w:t xml:space="preserve"> Кривошеин Дмитрий Васильевич</w:t>
      </w:r>
    </w:p>
    <w:p w:rsidR="000407AC" w:rsidRDefault="000407AC" w:rsidP="000407AC">
      <w:pPr>
        <w:tabs>
          <w:tab w:val="left" w:pos="1134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¯¯¯¯¯¯¯¯¯¯¯¯¯¯¯¯¯¯¯¯¯¯¯¯¯¯¯¯¯¯¯¯¯¯¯¯¯¯¯¯¯¯¯¯¯¯¯¯¯¯¯¯¯¯¯¯¯¯¯¯¯¯¯¯¯¯¯¯¯¯¯¯¯¯¯¯¯¯¯¯¯</w:t>
      </w:r>
      <w:r w:rsidRPr="00DC37D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</w:t>
      </w:r>
      <w:r w:rsidRPr="0064262A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DC37D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</w:p>
    <w:p w:rsidR="000407AC" w:rsidRDefault="000407AC" w:rsidP="000407AC">
      <w:pPr>
        <w:tabs>
          <w:tab w:val="left" w:pos="1134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DC37D2">
        <w:rPr>
          <w:rFonts w:ascii="Times New Roman" w:eastAsia="Times New Roman" w:hAnsi="Times New Roman" w:cs="Times New Roman"/>
          <w:sz w:val="20"/>
          <w:szCs w:val="20"/>
          <w:lang w:eastAsia="zh-CN"/>
        </w:rPr>
        <w:t>(Фамилия, Имя, Отчество)</w:t>
      </w:r>
    </w:p>
    <w:p w:rsidR="000407AC" w:rsidRPr="0000422A" w:rsidRDefault="00C60F69" w:rsidP="0000422A">
      <w:pPr>
        <w:tabs>
          <w:tab w:val="left" w:pos="113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13"/>
          <w:sz w:val="28"/>
          <w:szCs w:val="28"/>
          <w:lang w:eastAsia="zh-CN"/>
        </w:rPr>
      </w:pPr>
      <w:r w:rsidRPr="0000422A">
        <w:rPr>
          <w:rFonts w:ascii="Times New Roman" w:eastAsia="Calibri" w:hAnsi="Times New Roman" w:cs="Times New Roman"/>
          <w:sz w:val="28"/>
          <w:szCs w:val="28"/>
        </w:rPr>
        <w:t xml:space="preserve">09.02.07 </w:t>
      </w:r>
      <w:r w:rsidR="000407AC" w:rsidRPr="0000422A">
        <w:rPr>
          <w:rFonts w:ascii="Times New Roman" w:eastAsia="Calibri" w:hAnsi="Times New Roman" w:cs="Times New Roman"/>
          <w:sz w:val="28"/>
          <w:szCs w:val="28"/>
        </w:rPr>
        <w:t>Информационные системы и программирование</w:t>
      </w:r>
    </w:p>
    <w:p w:rsidR="000407AC" w:rsidRDefault="000407AC" w:rsidP="000407AC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¯¯¯¯¯¯¯¯¯¯¯¯¯¯¯¯¯¯¯¯¯¯¯¯¯¯¯¯¯¯¯¯¯¯¯¯¯¯¯¯¯¯¯¯¯¯¯¯¯¯¯¯¯¯¯¯¯¯¯¯¯¯¯¯¯¯¯¯¯¯¯¯¯¯¯¯¯¯¯¯¯¯¯¯¯¯¯¯¯¯¯¯¯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DC37D2">
        <w:rPr>
          <w:rFonts w:ascii="Times New Roman" w:eastAsia="Calibri" w:hAnsi="Times New Roman" w:cs="Times New Roman"/>
          <w:sz w:val="20"/>
          <w:szCs w:val="20"/>
        </w:rPr>
        <w:t>(шифр и наименование специальности)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7D2">
        <w:rPr>
          <w:rFonts w:ascii="Times New Roman" w:eastAsia="Calibri" w:hAnsi="Times New Roman" w:cs="Times New Roman"/>
          <w:sz w:val="28"/>
          <w:szCs w:val="28"/>
        </w:rPr>
        <w:t>Форма обучения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Очная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¯¯¯¯¯</w:t>
      </w:r>
    </w:p>
    <w:p w:rsidR="00C60F69" w:rsidRPr="00DC37D2" w:rsidRDefault="00C60F69" w:rsidP="00C60F69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7D2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Зонова Елизавета Альбертовна        </w:t>
      </w:r>
      <w:r w:rsidRPr="00DC37D2">
        <w:rPr>
          <w:rFonts w:ascii="Times New Roman" w:eastAsia="Calibri" w:hAnsi="Times New Roman" w:cs="Times New Roman"/>
          <w:sz w:val="28"/>
          <w:szCs w:val="28"/>
        </w:rPr>
        <w:t xml:space="preserve">     ________________</w:t>
      </w:r>
    </w:p>
    <w:p w:rsidR="000407AC" w:rsidRPr="00DC37D2" w:rsidRDefault="000407AC" w:rsidP="000407AC">
      <w:pPr>
        <w:tabs>
          <w:tab w:val="left" w:pos="1134"/>
        </w:tabs>
        <w:suppressAutoHyphens/>
        <w:spacing w:after="0" w:line="240" w:lineRule="auto"/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</w:pP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 xml:space="preserve">          </w:t>
      </w:r>
      <w:r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 xml:space="preserve">                       </w:t>
      </w: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>(Ф.И.О.)</w:t>
      </w: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ab/>
      </w:r>
      <w:r w:rsidRPr="00DC37D2">
        <w:rPr>
          <w:rFonts w:ascii="Times New Roman" w:eastAsia="Times New Roman" w:hAnsi="Times New Roman" w:cs="Times New Roman"/>
          <w:spacing w:val="13"/>
          <w:sz w:val="20"/>
          <w:szCs w:val="20"/>
          <w:lang w:eastAsia="zh-CN"/>
        </w:rPr>
        <w:tab/>
        <w:t xml:space="preserve">                                            (подпись)</w:t>
      </w:r>
    </w:p>
    <w:p w:rsidR="000407AC" w:rsidRPr="00DC37D2" w:rsidRDefault="000407AC" w:rsidP="000407AC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DC37D2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Pr="000D713C" w:rsidRDefault="000407AC" w:rsidP="0000422A">
      <w:pPr>
        <w:tabs>
          <w:tab w:val="left" w:pos="1134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942F0" w:rsidRDefault="000407AC" w:rsidP="000407AC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9942F0" w:rsidSect="009942F0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 w:chapStyle="1"/>
          <w:cols w:space="708"/>
          <w:titlePg/>
          <w:docGrid w:linePitch="360"/>
        </w:sectPr>
      </w:pPr>
      <w:r w:rsidRPr="00DC37D2">
        <w:rPr>
          <w:rFonts w:ascii="Times New Roman" w:eastAsia="Calibri" w:hAnsi="Times New Roman" w:cs="Times New Roman"/>
          <w:sz w:val="28"/>
          <w:szCs w:val="28"/>
        </w:rPr>
        <w:t>Киров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9942F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 w:bidi="ar-SA"/>
        </w:rPr>
        <w:id w:val="845785974"/>
        <w:docPartObj>
          <w:docPartGallery w:val="Table of Contents"/>
          <w:docPartUnique/>
        </w:docPartObj>
      </w:sdtPr>
      <w:sdtContent>
        <w:p w:rsidR="001512E1" w:rsidRDefault="008D2773" w:rsidP="00210AE2">
          <w:pPr>
            <w:pStyle w:val="a4"/>
            <w:spacing w:line="360" w:lineRule="auto"/>
            <w:jc w:val="center"/>
            <w:rPr>
              <w:rFonts w:cs="Times New Roman"/>
              <w:b/>
              <w:szCs w:val="28"/>
            </w:rPr>
          </w:pPr>
          <w:r>
            <w:rPr>
              <w:rFonts w:cs="Times New Roman"/>
              <w:b/>
              <w:szCs w:val="28"/>
            </w:rPr>
            <w:t>Содержание</w:t>
          </w:r>
        </w:p>
        <w:p w:rsidR="00B02890" w:rsidRPr="00B02890" w:rsidRDefault="00B02890" w:rsidP="00B02890">
          <w:pPr>
            <w:rPr>
              <w:lang w:eastAsia="ru-RU" w:bidi="bn-IN"/>
            </w:rPr>
          </w:pPr>
        </w:p>
        <w:p w:rsidR="009317F4" w:rsidRDefault="002A2E90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2A2E90">
            <w:fldChar w:fldCharType="begin"/>
          </w:r>
          <w:r w:rsidR="001512E1" w:rsidRPr="001512E1">
            <w:instrText xml:space="preserve"> TOC \o "1-3" \h \z \u </w:instrText>
          </w:r>
          <w:r w:rsidRPr="002A2E90">
            <w:fldChar w:fldCharType="separate"/>
          </w:r>
          <w:hyperlink w:anchor="_Toc131958532" w:history="1">
            <w:r w:rsidR="009317F4" w:rsidRPr="00682A5D">
              <w:rPr>
                <w:rStyle w:val="a3"/>
              </w:rPr>
              <w:t>Введение</w:t>
            </w:r>
            <w:r w:rsidR="009317F4">
              <w:rPr>
                <w:webHidden/>
              </w:rPr>
              <w:tab/>
            </w:r>
            <w:r w:rsidR="009317F4">
              <w:rPr>
                <w:webHidden/>
              </w:rPr>
              <w:fldChar w:fldCharType="begin"/>
            </w:r>
            <w:r w:rsidR="009317F4">
              <w:rPr>
                <w:webHidden/>
              </w:rPr>
              <w:instrText xml:space="preserve"> PAGEREF _Toc131958532 \h </w:instrText>
            </w:r>
            <w:r w:rsidR="009317F4">
              <w:rPr>
                <w:webHidden/>
              </w:rPr>
            </w:r>
            <w:r w:rsidR="009317F4"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2</w:t>
            </w:r>
            <w:r w:rsidR="009317F4"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1958533" w:history="1">
            <w:r w:rsidRPr="00682A5D">
              <w:rPr>
                <w:rStyle w:val="a3"/>
              </w:rPr>
              <w:t>Глава 1. Теория видеомонтажа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34" w:history="1">
            <w:r w:rsidRPr="00682A5D">
              <w:rPr>
                <w:rStyle w:val="a3"/>
              </w:rPr>
              <w:t>1.1</w:t>
            </w:r>
            <w:r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</w:rPr>
              <w:tab/>
            </w:r>
            <w:r w:rsidRPr="00682A5D">
              <w:rPr>
                <w:rStyle w:val="a3"/>
              </w:rPr>
              <w:t>Краткий экскурс в его историю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35" w:history="1">
            <w:r w:rsidRPr="00682A5D">
              <w:rPr>
                <w:rStyle w:val="a3"/>
              </w:rPr>
              <w:t>1.2</w:t>
            </w:r>
            <w:r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</w:rPr>
              <w:tab/>
            </w:r>
            <w:r w:rsidRPr="00682A5D">
              <w:rPr>
                <w:rStyle w:val="a3"/>
              </w:rPr>
              <w:t>Цифровое видеоматериал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tabs>
              <w:tab w:val="left" w:pos="880"/>
            </w:tabs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36" w:history="1">
            <w:r w:rsidRPr="00682A5D">
              <w:rPr>
                <w:rStyle w:val="a3"/>
              </w:rPr>
              <w:t>1.3</w:t>
            </w:r>
            <w:r>
              <w:rPr>
                <w:rFonts w:asciiTheme="minorHAnsi" w:hAnsiTheme="minorHAnsi" w:cstheme="minorBidi"/>
                <w:bCs w:val="0"/>
                <w:color w:val="auto"/>
                <w:sz w:val="22"/>
                <w:szCs w:val="22"/>
              </w:rPr>
              <w:tab/>
            </w:r>
            <w:r w:rsidRPr="00682A5D">
              <w:rPr>
                <w:rStyle w:val="a3"/>
              </w:rPr>
              <w:t>Кодеки и контейнеры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1958537" w:history="1">
            <w:r w:rsidRPr="00682A5D">
              <w:rPr>
                <w:rStyle w:val="a3"/>
              </w:rPr>
              <w:t>Глава 2. Основы монтажа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38" w:history="1">
            <w:r w:rsidRPr="00682A5D">
              <w:rPr>
                <w:rStyle w:val="a3"/>
              </w:rPr>
              <w:t>2.1 Создание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39" w:history="1">
            <w:r w:rsidRPr="00682A5D">
              <w:rPr>
                <w:rStyle w:val="a3"/>
              </w:rPr>
              <w:t>2.2 Графический интерфейс видеоредактора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40" w:history="1">
            <w:r w:rsidRPr="00682A5D">
              <w:rPr>
                <w:rStyle w:val="a3"/>
              </w:rPr>
              <w:t>2.3 Просмотр материала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41" w:history="1">
            <w:r w:rsidRPr="00682A5D">
              <w:rPr>
                <w:rStyle w:val="a3"/>
              </w:rPr>
              <w:t>2.4 Импорт видеоматериала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42" w:history="1">
            <w:r w:rsidRPr="00682A5D">
              <w:rPr>
                <w:rStyle w:val="a3"/>
              </w:rPr>
              <w:t>2.5 Инструменты монтажа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43" w:history="1">
            <w:r w:rsidRPr="00682A5D">
              <w:rPr>
                <w:rStyle w:val="a3"/>
              </w:rPr>
              <w:t>2.6 Монтаж аудиодорожек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44" w:history="1">
            <w:r w:rsidRPr="00682A5D">
              <w:rPr>
                <w:rStyle w:val="a3"/>
              </w:rPr>
              <w:t>2.7 Переходы и эффекты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21"/>
            <w:rPr>
              <w:rFonts w:asciiTheme="minorHAnsi" w:hAnsiTheme="minorHAnsi" w:cstheme="minorBidi"/>
              <w:bCs w:val="0"/>
              <w:color w:val="auto"/>
              <w:sz w:val="22"/>
              <w:szCs w:val="22"/>
            </w:rPr>
          </w:pPr>
          <w:hyperlink w:anchor="_Toc131958545" w:history="1">
            <w:r w:rsidRPr="00682A5D">
              <w:rPr>
                <w:rStyle w:val="a3"/>
              </w:rPr>
              <w:t>2.8 Экспортирование видео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1958546" w:history="1">
            <w:r w:rsidRPr="00682A5D">
              <w:rPr>
                <w:rStyle w:val="a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317F4" w:rsidRDefault="009317F4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1958547" w:history="1">
            <w:r w:rsidRPr="00682A5D">
              <w:rPr>
                <w:rStyle w:val="a3"/>
              </w:rPr>
              <w:t>Список используемой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_Toc131958547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A4B7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1512E1" w:rsidRDefault="002A2E90" w:rsidP="00210AE2">
          <w:pPr>
            <w:spacing w:line="360" w:lineRule="auto"/>
          </w:pPr>
          <w:r w:rsidRPr="001512E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407AC" w:rsidRPr="00DC37D2" w:rsidRDefault="000407AC" w:rsidP="00210AE2">
      <w:pPr>
        <w:tabs>
          <w:tab w:val="left" w:pos="1134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407AC" w:rsidRDefault="000407AC" w:rsidP="00210AE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75883" w:rsidRDefault="008D2773" w:rsidP="009317F4">
      <w:pPr>
        <w:pStyle w:val="1"/>
        <w:jc w:val="center"/>
      </w:pPr>
      <w:r>
        <w:br w:type="column"/>
      </w:r>
      <w:bookmarkStart w:id="0" w:name="_Toc131958532"/>
      <w:r w:rsidR="000F2456" w:rsidRPr="008D2773">
        <w:lastRenderedPageBreak/>
        <w:t>Введение</w:t>
      </w:r>
      <w:bookmarkEnd w:id="0"/>
    </w:p>
    <w:p w:rsidR="008D2773" w:rsidRPr="008D2773" w:rsidRDefault="008D2773" w:rsidP="006C048C">
      <w:pPr>
        <w:spacing w:line="360" w:lineRule="auto"/>
        <w:rPr>
          <w:lang w:eastAsia="ru-RU" w:bidi="bn-IN"/>
        </w:rPr>
      </w:pPr>
    </w:p>
    <w:p w:rsidR="000F2456" w:rsidRPr="000F2456" w:rsidRDefault="008D2773" w:rsidP="009317F4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b/>
          <w:sz w:val="28"/>
          <w:szCs w:val="28"/>
          <w:lang w:eastAsia="ru-RU" w:bidi="bn-IN"/>
        </w:rPr>
        <w:t>Актуальность</w:t>
      </w:r>
      <w:r w:rsidR="000F2456" w:rsidRPr="000F2456">
        <w:rPr>
          <w:rFonts w:ascii="Times New Roman" w:hAnsi="Times New Roman" w:cs="Times New Roman"/>
          <w:b/>
          <w:sz w:val="28"/>
          <w:szCs w:val="28"/>
          <w:lang w:eastAsia="ru-RU" w:bidi="bn-IN"/>
        </w:rPr>
        <w:t xml:space="preserve"> </w:t>
      </w:r>
      <w:r w:rsidR="000F2456" w:rsidRPr="000F2456">
        <w:rPr>
          <w:rFonts w:ascii="Times New Roman" w:hAnsi="Times New Roman" w:cs="Times New Roman"/>
          <w:sz w:val="28"/>
          <w:szCs w:val="28"/>
          <w:lang w:bidi="bn-IN"/>
        </w:rPr>
        <w:t>На сегодняшний день существует множество компьютерных программ, которые способны выполнять те или иные операции. В данной работе речь пойдет о программе для видеомонтажа “</w:t>
      </w:r>
      <w:r w:rsidR="000F2456" w:rsidRPr="000F2456">
        <w:rPr>
          <w:rFonts w:ascii="Times New Roman" w:hAnsi="Times New Roman" w:cs="Times New Roman"/>
          <w:sz w:val="28"/>
          <w:szCs w:val="28"/>
          <w:lang w:val="en-US" w:bidi="bn-IN"/>
        </w:rPr>
        <w:t>Adobe</w:t>
      </w:r>
      <w:r w:rsidR="000F2456" w:rsidRPr="000F2456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="000F2456" w:rsidRPr="000F2456">
        <w:rPr>
          <w:rFonts w:ascii="Times New Roman" w:hAnsi="Times New Roman" w:cs="Times New Roman"/>
          <w:sz w:val="28"/>
          <w:szCs w:val="28"/>
          <w:lang w:val="en-US" w:bidi="bn-IN"/>
        </w:rPr>
        <w:t>Premier</w:t>
      </w:r>
      <w:r w:rsidR="000F2456" w:rsidRPr="000F2456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="000F2456" w:rsidRPr="000F2456">
        <w:rPr>
          <w:rFonts w:ascii="Times New Roman" w:hAnsi="Times New Roman" w:cs="Times New Roman"/>
          <w:sz w:val="28"/>
          <w:szCs w:val="28"/>
          <w:lang w:val="en-US" w:bidi="bn-IN"/>
        </w:rPr>
        <w:t>Pro</w:t>
      </w:r>
      <w:r w:rsidR="000F2456" w:rsidRPr="000F2456">
        <w:rPr>
          <w:rFonts w:ascii="Times New Roman" w:hAnsi="Times New Roman" w:cs="Times New Roman"/>
          <w:sz w:val="28"/>
          <w:szCs w:val="28"/>
          <w:lang w:bidi="bn-IN"/>
        </w:rPr>
        <w:t>”: это одна из наиболее часто используемых программ для работы с видеофайлами. Мы взялись за достаточно полезную на наш в</w:t>
      </w:r>
      <w:r w:rsidR="002E6135">
        <w:rPr>
          <w:rFonts w:ascii="Times New Roman" w:hAnsi="Times New Roman" w:cs="Times New Roman"/>
          <w:sz w:val="28"/>
          <w:szCs w:val="28"/>
          <w:lang w:bidi="bn-IN"/>
        </w:rPr>
        <w:t>згляд задачу – обучить человека</w:t>
      </w:r>
      <w:r w:rsidR="009317F4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="000F2456" w:rsidRPr="000F2456">
        <w:rPr>
          <w:rFonts w:ascii="Times New Roman" w:hAnsi="Times New Roman" w:cs="Times New Roman"/>
          <w:sz w:val="28"/>
          <w:szCs w:val="28"/>
          <w:lang w:bidi="bn-IN"/>
        </w:rPr>
        <w:t>созданию качественного видео с помощью тех или иных средств.</w:t>
      </w:r>
    </w:p>
    <w:p w:rsidR="000F2456" w:rsidRPr="000F2456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0F2456">
        <w:rPr>
          <w:rFonts w:ascii="Times New Roman" w:hAnsi="Times New Roman" w:cs="Times New Roman"/>
          <w:b/>
          <w:sz w:val="28"/>
          <w:szCs w:val="28"/>
          <w:lang w:bidi="bn-IN"/>
        </w:rPr>
        <w:t xml:space="preserve">Проблемы - </w:t>
      </w:r>
      <w:r w:rsidRPr="000F2456">
        <w:rPr>
          <w:rFonts w:ascii="Times New Roman" w:hAnsi="Times New Roman" w:cs="Times New Roman"/>
          <w:sz w:val="28"/>
          <w:szCs w:val="28"/>
          <w:lang w:bidi="bn-IN"/>
        </w:rPr>
        <w:t>при огромном количестве лично снятого видеоматериала, мало кто умеет сделать из него ролики достойного качества.</w:t>
      </w:r>
    </w:p>
    <w:p w:rsidR="000F2456" w:rsidRPr="000F2456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>Объект</w:t>
      </w:r>
      <w:r w:rsidR="00F63D39">
        <w:rPr>
          <w:rFonts w:ascii="Times New Roman" w:hAnsi="Times New Roman" w:cs="Times New Roman"/>
          <w:sz w:val="28"/>
          <w:szCs w:val="28"/>
          <w:lang w:bidi="bn-IN"/>
        </w:rPr>
        <w:t>–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="00F63D39">
        <w:rPr>
          <w:rFonts w:ascii="Times New Roman" w:hAnsi="Times New Roman" w:cs="Times New Roman"/>
          <w:sz w:val="28"/>
          <w:szCs w:val="28"/>
          <w:lang w:bidi="bn-IN"/>
        </w:rPr>
        <w:t>Молодые люди от 14 лет</w:t>
      </w:r>
    </w:p>
    <w:p w:rsidR="000F2456" w:rsidRPr="000F2456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 xml:space="preserve">Предмет 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- </w:t>
      </w:r>
      <w:r w:rsidRPr="000F2456">
        <w:rPr>
          <w:rFonts w:ascii="Times New Roman" w:hAnsi="Times New Roman" w:cs="Times New Roman"/>
          <w:sz w:val="28"/>
          <w:szCs w:val="28"/>
          <w:lang w:bidi="bn-IN"/>
        </w:rPr>
        <w:t>Видео и его редактирование</w:t>
      </w:r>
    </w:p>
    <w:p w:rsidR="000F2456" w:rsidRPr="000F2456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>Гипотеза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 - </w:t>
      </w:r>
      <w:r w:rsidRPr="000F2456">
        <w:rPr>
          <w:rFonts w:ascii="Times New Roman" w:hAnsi="Times New Roman" w:cs="Times New Roman"/>
          <w:sz w:val="28"/>
          <w:szCs w:val="28"/>
          <w:lang w:bidi="bn-IN"/>
        </w:rPr>
        <w:t xml:space="preserve">Использование созданного нами урока, может обеспечить быстрый доступ к тому, как и что нужно делать </w:t>
      </w:r>
    </w:p>
    <w:p w:rsidR="000F2456" w:rsidRPr="000F2456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- </w:t>
      </w:r>
      <w:r w:rsidRPr="000F2456">
        <w:rPr>
          <w:rFonts w:ascii="Times New Roman" w:hAnsi="Times New Roman" w:cs="Times New Roman"/>
          <w:sz w:val="28"/>
          <w:szCs w:val="28"/>
          <w:lang w:bidi="bn-IN"/>
        </w:rPr>
        <w:t>Изучить методы редактирования видео</w:t>
      </w:r>
    </w:p>
    <w:p w:rsidR="006C048C" w:rsidRPr="006C048C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>Задача:</w:t>
      </w:r>
      <w:r w:rsidR="00F63D39">
        <w:rPr>
          <w:rFonts w:ascii="Times New Roman" w:hAnsi="Times New Roman" w:cs="Times New Roman"/>
          <w:b/>
          <w:sz w:val="28"/>
          <w:szCs w:val="28"/>
          <w:lang w:bidi="bn-IN"/>
        </w:rPr>
        <w:br/>
      </w:r>
      <w:r w:rsidRPr="000F2456">
        <w:rPr>
          <w:rFonts w:ascii="Times New Roman" w:hAnsi="Times New Roman" w:cs="Times New Roman"/>
          <w:sz w:val="28"/>
          <w:szCs w:val="28"/>
          <w:lang w:bidi="bn-IN"/>
        </w:rPr>
        <w:t>Поэтапно показать процесс редактирования любого видео использую разные фильтры.</w:t>
      </w:r>
    </w:p>
    <w:p w:rsidR="006C048C" w:rsidRPr="006C048C" w:rsidRDefault="006C048C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>Изучение теоретической части связанной с основами видеомонтажа</w:t>
      </w:r>
      <w:r w:rsidRPr="006C048C">
        <w:rPr>
          <w:rFonts w:ascii="Times New Roman" w:hAnsi="Times New Roman" w:cs="Times New Roman"/>
          <w:sz w:val="28"/>
          <w:szCs w:val="28"/>
          <w:lang w:bidi="bn-IN"/>
        </w:rPr>
        <w:t>.</w:t>
      </w:r>
    </w:p>
    <w:p w:rsidR="006C048C" w:rsidRPr="006C048C" w:rsidRDefault="006C048C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>
        <w:rPr>
          <w:rFonts w:ascii="Times New Roman" w:hAnsi="Times New Roman" w:cs="Times New Roman"/>
          <w:sz w:val="28"/>
          <w:szCs w:val="28"/>
          <w:lang w:bidi="bn-IN"/>
        </w:rPr>
        <w:t xml:space="preserve">Донести до человека интересующегося темой видеомонтажа основы работы в программе </w:t>
      </w:r>
      <w:r>
        <w:rPr>
          <w:rFonts w:ascii="Times New Roman" w:hAnsi="Times New Roman" w:cs="Times New Roman"/>
          <w:sz w:val="28"/>
          <w:szCs w:val="28"/>
          <w:lang w:val="en-US" w:bidi="bn-IN"/>
        </w:rPr>
        <w:t>Adobe</w:t>
      </w:r>
      <w:r w:rsidRPr="006C048C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bn-IN"/>
        </w:rPr>
        <w:t>Premier</w:t>
      </w:r>
      <w:r w:rsidRPr="006C048C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bn-IN"/>
        </w:rPr>
        <w:t>Pro</w:t>
      </w:r>
      <w:r w:rsidRPr="006C048C">
        <w:rPr>
          <w:rFonts w:ascii="Times New Roman" w:hAnsi="Times New Roman" w:cs="Times New Roman"/>
          <w:sz w:val="28"/>
          <w:szCs w:val="28"/>
          <w:lang w:bidi="bn-IN"/>
        </w:rPr>
        <w:t>.</w:t>
      </w:r>
    </w:p>
    <w:p w:rsidR="000F2456" w:rsidRPr="000F2456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bidi="bn-IN"/>
        </w:rPr>
        <w:t>– Анализ различных статей, связанных с видеомонтажом.</w:t>
      </w:r>
    </w:p>
    <w:p w:rsidR="00F63D39" w:rsidRDefault="000F2456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  <w:r w:rsidRPr="00F63D39">
        <w:rPr>
          <w:rFonts w:ascii="Times New Roman" w:hAnsi="Times New Roman" w:cs="Times New Roman"/>
          <w:b/>
          <w:sz w:val="28"/>
          <w:szCs w:val="28"/>
          <w:lang w:bidi="bn-IN"/>
        </w:rPr>
        <w:t>Практическая значимость</w:t>
      </w:r>
      <w:r w:rsidR="00F63D39"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="00F63D39" w:rsidRPr="00F63D39">
        <w:rPr>
          <w:rFonts w:ascii="Times New Roman" w:hAnsi="Times New Roman" w:cs="Times New Roman"/>
          <w:b/>
          <w:sz w:val="28"/>
          <w:szCs w:val="28"/>
          <w:lang w:bidi="bn-IN"/>
        </w:rPr>
        <w:t>-</w:t>
      </w:r>
      <w:r>
        <w:rPr>
          <w:rFonts w:ascii="Times New Roman" w:hAnsi="Times New Roman" w:cs="Times New Roman"/>
          <w:sz w:val="28"/>
          <w:szCs w:val="28"/>
          <w:lang w:bidi="bn-IN"/>
        </w:rPr>
        <w:t xml:space="preserve"> </w:t>
      </w:r>
      <w:r w:rsidRPr="000F2456">
        <w:rPr>
          <w:rFonts w:ascii="Times New Roman" w:hAnsi="Times New Roman" w:cs="Times New Roman"/>
          <w:sz w:val="28"/>
          <w:szCs w:val="28"/>
          <w:lang w:bidi="bn-IN"/>
        </w:rPr>
        <w:t>Любому человеку интересующемуся редактированием видео, будет пол</w:t>
      </w:r>
      <w:r w:rsidR="00F63D39">
        <w:rPr>
          <w:rFonts w:ascii="Times New Roman" w:hAnsi="Times New Roman" w:cs="Times New Roman"/>
          <w:sz w:val="28"/>
          <w:szCs w:val="28"/>
          <w:lang w:bidi="bn-IN"/>
        </w:rPr>
        <w:t>езно изучение данного материала для того чтобы в будущем использовать это в своих работах, а также демонстрировать другим как работать с тем или иным материалом.</w:t>
      </w:r>
    </w:p>
    <w:p w:rsidR="00675883" w:rsidRPr="00F63D39" w:rsidRDefault="00675883" w:rsidP="006C048C">
      <w:pPr>
        <w:spacing w:line="360" w:lineRule="auto"/>
        <w:rPr>
          <w:rFonts w:ascii="Times New Roman" w:hAnsi="Times New Roman" w:cs="Times New Roman"/>
          <w:sz w:val="28"/>
          <w:szCs w:val="28"/>
          <w:lang w:bidi="bn-IN"/>
        </w:rPr>
      </w:pPr>
    </w:p>
    <w:p w:rsidR="00681624" w:rsidRDefault="008B619B" w:rsidP="00B02890">
      <w:pPr>
        <w:pStyle w:val="1"/>
        <w:spacing w:line="360" w:lineRule="auto"/>
        <w:rPr>
          <w:b/>
        </w:rPr>
      </w:pPr>
      <w:bookmarkStart w:id="1" w:name="_Toc131958533"/>
      <w:r w:rsidRPr="001512E1">
        <w:rPr>
          <w:b/>
        </w:rPr>
        <w:t>Глава 1. Теория</w:t>
      </w:r>
      <w:r w:rsidR="00681624" w:rsidRPr="001512E1">
        <w:rPr>
          <w:b/>
        </w:rPr>
        <w:t xml:space="preserve"> видеомонтаж</w:t>
      </w:r>
      <w:r w:rsidRPr="001512E1">
        <w:rPr>
          <w:b/>
        </w:rPr>
        <w:t>а</w:t>
      </w:r>
      <w:bookmarkEnd w:id="1"/>
    </w:p>
    <w:p w:rsidR="008D2773" w:rsidRPr="008D2773" w:rsidRDefault="008D2773" w:rsidP="00B02890">
      <w:pPr>
        <w:spacing w:line="360" w:lineRule="auto"/>
      </w:pPr>
    </w:p>
    <w:p w:rsidR="008D2773" w:rsidRDefault="00681624" w:rsidP="00B02890">
      <w:pPr>
        <w:pStyle w:val="2"/>
        <w:numPr>
          <w:ilvl w:val="1"/>
          <w:numId w:val="4"/>
        </w:numPr>
        <w:spacing w:line="360" w:lineRule="auto"/>
      </w:pPr>
      <w:bookmarkStart w:id="2" w:name="_Toc131958534"/>
      <w:r w:rsidRPr="00681624">
        <w:t>Краткий экскурс в его историю</w:t>
      </w:r>
      <w:bookmarkEnd w:id="2"/>
    </w:p>
    <w:p w:rsidR="00720322" w:rsidRPr="00720322" w:rsidRDefault="00720322" w:rsidP="006C048C">
      <w:pPr>
        <w:spacing w:line="360" w:lineRule="auto"/>
      </w:pPr>
    </w:p>
    <w:p w:rsidR="00DD26DC" w:rsidRDefault="00681624" w:rsidP="006C048C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681624">
        <w:rPr>
          <w:rFonts w:ascii="Times New Roman" w:hAnsi="Times New Roman" w:cs="Times New Roman"/>
          <w:sz w:val="28"/>
          <w:szCs w:val="28"/>
        </w:rPr>
        <w:t>Видеомонтаж - это процесс, во время которого создается полноценный фильм из отснятого материала. Во время видеомонтажа специалист удаляет неудавшиеся моменты, создает сюжетный ряд, убирает погрешности съемки, редактирует звук. Добавление фотографий, титров в начале и конце фильма, субтитров, калибровка скорости и музыка делают фильм живым. Видеомонтаж - это искусство, и профессионал в этой области, как художник, создает шедевр из простой последовательности кадров, складывает мозаику так, чтобы получился увлекательный фильм.</w:t>
      </w:r>
    </w:p>
    <w:p w:rsidR="008D2773" w:rsidRDefault="008D2773" w:rsidP="006C048C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</w:p>
    <w:p w:rsidR="00681624" w:rsidRDefault="00681624" w:rsidP="00B02890">
      <w:pPr>
        <w:pStyle w:val="2"/>
        <w:numPr>
          <w:ilvl w:val="1"/>
          <w:numId w:val="4"/>
        </w:numPr>
        <w:spacing w:line="360" w:lineRule="auto"/>
      </w:pPr>
      <w:bookmarkStart w:id="3" w:name="_Toc131958535"/>
      <w:r w:rsidRPr="00681624">
        <w:t>Цифровое видео</w:t>
      </w:r>
      <w:r w:rsidR="00036784">
        <w:t>материал</w:t>
      </w:r>
      <w:bookmarkEnd w:id="3"/>
    </w:p>
    <w:p w:rsidR="008D2773" w:rsidRPr="008D2773" w:rsidRDefault="008D2773" w:rsidP="006C048C">
      <w:pPr>
        <w:pStyle w:val="a5"/>
        <w:spacing w:line="360" w:lineRule="auto"/>
        <w:ind w:left="432"/>
      </w:pPr>
    </w:p>
    <w:p w:rsidR="00B02890" w:rsidRDefault="00681624" w:rsidP="00B0289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1624">
        <w:rPr>
          <w:rFonts w:ascii="Times New Roman" w:hAnsi="Times New Roman" w:cs="Times New Roman"/>
          <w:sz w:val="28"/>
          <w:szCs w:val="28"/>
        </w:rPr>
        <w:t>Цифровое видео — совокупность технологий записи, обработки, передачи и хранения изображения и звука цифрового телевидения. Основное отличие от аналогового видео заключается в том, что видеосигнал и звук кодируются и передаются не в исходном виде, а после аналогово-цифрового преобразования в потоки видео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624">
        <w:rPr>
          <w:rFonts w:ascii="Times New Roman" w:hAnsi="Times New Roman" w:cs="Times New Roman"/>
          <w:sz w:val="28"/>
          <w:szCs w:val="28"/>
        </w:rPr>
        <w:t>- и звукоданных. В большинстве случаев цифровое видео подвергается компрессии для уменьшения объёма данных, предназначенных для передачи и хранения.</w:t>
      </w:r>
    </w:p>
    <w:p w:rsidR="008D2773" w:rsidRDefault="00B02890" w:rsidP="00B02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681624" w:rsidRDefault="00B02890" w:rsidP="00B02890">
      <w:pPr>
        <w:pStyle w:val="2"/>
        <w:numPr>
          <w:ilvl w:val="1"/>
          <w:numId w:val="5"/>
        </w:numPr>
        <w:spacing w:line="360" w:lineRule="auto"/>
      </w:pPr>
      <w:r>
        <w:t xml:space="preserve"> </w:t>
      </w:r>
      <w:bookmarkStart w:id="4" w:name="_Toc131958536"/>
      <w:r w:rsidR="00681624" w:rsidRPr="00681624">
        <w:t>Кодеки и контейнеры</w:t>
      </w:r>
      <w:bookmarkEnd w:id="4"/>
    </w:p>
    <w:p w:rsidR="008D2773" w:rsidRPr="008D2773" w:rsidRDefault="008D2773" w:rsidP="006C048C">
      <w:pPr>
        <w:spacing w:line="360" w:lineRule="auto"/>
      </w:pPr>
    </w:p>
    <w:p w:rsidR="00383DAB" w:rsidRPr="00383DAB" w:rsidRDefault="00383DAB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3DAB">
        <w:rPr>
          <w:rFonts w:ascii="Times New Roman" w:hAnsi="Times New Roman" w:cs="Times New Roman"/>
          <w:sz w:val="28"/>
          <w:szCs w:val="28"/>
        </w:rPr>
        <w:t>Существует большое количество кодеков, основным считается H.264.</w:t>
      </w:r>
    </w:p>
    <w:p w:rsidR="00383DAB" w:rsidRPr="00383DAB" w:rsidRDefault="00383DAB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DAB">
        <w:rPr>
          <w:rFonts w:ascii="Times New Roman" w:hAnsi="Times New Roman" w:cs="Times New Roman"/>
          <w:sz w:val="28"/>
          <w:szCs w:val="28"/>
        </w:rPr>
        <w:t xml:space="preserve"> </w:t>
      </w:r>
      <w:r w:rsidR="00681624" w:rsidRPr="00383DAB">
        <w:rPr>
          <w:rFonts w:ascii="Times New Roman" w:hAnsi="Times New Roman" w:cs="Times New Roman"/>
          <w:sz w:val="28"/>
          <w:szCs w:val="28"/>
        </w:rPr>
        <w:t>H.264— принят в качестве стандарта для сжатия видео высокой чёткости (HD, HDTV), распространяемого на оптических носителях нового поколения: Blu-ray и HD DVD. Сжатие H.264 обеспечивает отличное качество изображения и небольшой объём файла, но предъявляет более высокие требования к оборудованию для кодирования и воспроизведения видеофайлов.</w:t>
      </w:r>
    </w:p>
    <w:p w:rsidR="004F648F" w:rsidRDefault="00383DAB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3DAB">
        <w:rPr>
          <w:rFonts w:ascii="Times New Roman" w:hAnsi="Times New Roman" w:cs="Times New Roman"/>
          <w:sz w:val="28"/>
          <w:szCs w:val="28"/>
        </w:rPr>
        <w:t>Контейнер — формат файла, в котором сохраняется видеоряд, звуковая дорожа/дорожки, субтитры и служебная информация.</w:t>
      </w:r>
    </w:p>
    <w:p w:rsidR="00383DAB" w:rsidRDefault="004F648F" w:rsidP="00B02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383DAB" w:rsidRPr="001512E1" w:rsidRDefault="00383DAB" w:rsidP="00B02890">
      <w:pPr>
        <w:pStyle w:val="1"/>
        <w:spacing w:line="360" w:lineRule="auto"/>
        <w:rPr>
          <w:b/>
        </w:rPr>
      </w:pPr>
      <w:bookmarkStart w:id="5" w:name="_Toc131958537"/>
      <w:r w:rsidRPr="001512E1">
        <w:rPr>
          <w:b/>
        </w:rPr>
        <w:t>Глава 2. Основы монтажа</w:t>
      </w:r>
      <w:bookmarkEnd w:id="5"/>
    </w:p>
    <w:p w:rsidR="00383DAB" w:rsidRDefault="00383DAB" w:rsidP="00B02890">
      <w:pPr>
        <w:pStyle w:val="2"/>
        <w:spacing w:line="360" w:lineRule="auto"/>
      </w:pPr>
      <w:bookmarkStart w:id="6" w:name="_Toc131958538"/>
      <w:r>
        <w:t>2.1</w:t>
      </w:r>
      <w:r w:rsidRPr="00383DAB">
        <w:t xml:space="preserve"> Создание проекта</w:t>
      </w:r>
      <w:bookmarkEnd w:id="6"/>
    </w:p>
    <w:p w:rsidR="008D2773" w:rsidRPr="008D2773" w:rsidRDefault="008D2773" w:rsidP="006C048C">
      <w:pPr>
        <w:spacing w:line="360" w:lineRule="auto"/>
      </w:pPr>
    </w:p>
    <w:p w:rsidR="009C7552" w:rsidRDefault="009C7552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C7552">
        <w:rPr>
          <w:rFonts w:ascii="Times New Roman" w:hAnsi="Times New Roman" w:cs="Times New Roman"/>
          <w:sz w:val="28"/>
          <w:szCs w:val="28"/>
        </w:rPr>
        <w:t>Одним из самых популярных на сегодняшний день редактором нелинейного монтажа является Adobe Premiere Pro.</w:t>
      </w:r>
    </w:p>
    <w:p w:rsidR="009C7552" w:rsidRDefault="009C7552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проекта нужно выбрать </w:t>
      </w:r>
      <w:r w:rsidRPr="009C7552">
        <w:rPr>
          <w:rFonts w:ascii="Times New Roman" w:hAnsi="Times New Roman" w:cs="Times New Roman"/>
          <w:sz w:val="28"/>
          <w:szCs w:val="28"/>
        </w:rPr>
        <w:t>New Project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C7552">
        <w:rPr>
          <w:rFonts w:ascii="Times New Roman" w:hAnsi="Times New Roman" w:cs="Times New Roman"/>
          <w:sz w:val="28"/>
          <w:szCs w:val="28"/>
        </w:rPr>
        <w:t>В появившемся окне New Project в позиции Location необходимо указать путь к директории, в которую будет сохранен файл проекта.</w:t>
      </w:r>
      <w:r w:rsidRPr="009C7552">
        <w:t xml:space="preserve"> </w:t>
      </w:r>
      <w:r w:rsidRPr="009C7552">
        <w:rPr>
          <w:rFonts w:ascii="Times New Roman" w:hAnsi="Times New Roman" w:cs="Times New Roman"/>
          <w:sz w:val="28"/>
          <w:szCs w:val="28"/>
        </w:rPr>
        <w:t xml:space="preserve">Будущему проекту также необходимо дать название – в нижней части окна New Project ввести имя проекта в позицию Name. </w:t>
      </w:r>
    </w:p>
    <w:p w:rsidR="008D2773" w:rsidRDefault="008D2773" w:rsidP="00B0289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0407AC" w:rsidRDefault="003E49B7" w:rsidP="00B02890">
      <w:pPr>
        <w:pStyle w:val="2"/>
        <w:spacing w:line="360" w:lineRule="auto"/>
      </w:pPr>
      <w:bookmarkStart w:id="7" w:name="_Toc131958539"/>
      <w:r>
        <w:t>2</w:t>
      </w:r>
      <w:r w:rsidRPr="003E49B7">
        <w:t>.2 Графический интерфейс видеоредактора</w:t>
      </w:r>
      <w:bookmarkEnd w:id="7"/>
    </w:p>
    <w:p w:rsidR="008D2773" w:rsidRPr="008D2773" w:rsidRDefault="008D2773" w:rsidP="006C048C">
      <w:pPr>
        <w:spacing w:line="360" w:lineRule="auto"/>
      </w:pPr>
    </w:p>
    <w:p w:rsidR="003E49B7" w:rsidRDefault="003E49B7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6DD9">
        <w:rPr>
          <w:rFonts w:ascii="Times New Roman" w:hAnsi="Times New Roman" w:cs="Times New Roman"/>
          <w:sz w:val="28"/>
          <w:szCs w:val="28"/>
        </w:rPr>
        <w:t>Графический интерфейс Adobe Premiere Pro состоит из многочисленных элементов – панелей, окон, меню, кнопок. Если все они одновременно будут представлены взору, то займут полностью экранное пространство и работа над проектом станет затруднительной. Видеомонтаж в основном осуществляют, используя одновременно два видеомонитора, но даже расширенного таким образом пространства не хватит, чтобы продемонстрировать сразу весь инструментарий</w:t>
      </w:r>
      <w:r w:rsidR="00446DD9" w:rsidRPr="00446DD9">
        <w:rPr>
          <w:rFonts w:ascii="Times New Roman" w:hAnsi="Times New Roman" w:cs="Times New Roman"/>
          <w:sz w:val="28"/>
          <w:szCs w:val="28"/>
        </w:rPr>
        <w:t xml:space="preserve">. Adobe Premiere Pro весьма удобен для совместной работы, поскольку легко конструируется и позволяет создавать индивидуальные настройки под каждый проект и пользователя. при каждом закрытии программы редактор запоминает текущее расположение панелей, параметры сохранения, настройки экспорта, сочетания быстрых команд «горячих клавиш» и еще многие другие параметры, вплоть до яркости интерфейса. При индивидуальной работе за компьютером на это вряд ли кто </w:t>
      </w:r>
      <w:r w:rsidR="00446DD9" w:rsidRPr="00446DD9">
        <w:rPr>
          <w:rFonts w:ascii="Times New Roman" w:hAnsi="Times New Roman" w:cs="Times New Roman"/>
          <w:sz w:val="28"/>
          <w:szCs w:val="28"/>
        </w:rPr>
        <w:lastRenderedPageBreak/>
        <w:t>обратит внимание. Но при совместном использовании, когда включаете редактор после другого пользователя и обнаруживаете хаос при запуске своего проекта, весьма полезно иметь представление о том, как максимально быстро привести инструментарий в комфортное для работы состояние.</w:t>
      </w:r>
    </w:p>
    <w:p w:rsidR="008D2773" w:rsidRPr="00446DD9" w:rsidRDefault="004F648F" w:rsidP="00B028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3E49B7" w:rsidRDefault="003E49B7" w:rsidP="00B02890">
      <w:pPr>
        <w:pStyle w:val="2"/>
        <w:spacing w:line="360" w:lineRule="auto"/>
      </w:pPr>
      <w:bookmarkStart w:id="8" w:name="_Toc131958540"/>
      <w:r w:rsidRPr="003E49B7">
        <w:t>2.3 Просмотр материала</w:t>
      </w:r>
      <w:bookmarkEnd w:id="8"/>
    </w:p>
    <w:p w:rsidR="008D2773" w:rsidRPr="008D2773" w:rsidRDefault="008D2773" w:rsidP="006C048C">
      <w:pPr>
        <w:spacing w:line="360" w:lineRule="auto"/>
      </w:pPr>
    </w:p>
    <w:p w:rsidR="003E49B7" w:rsidRDefault="003E49B7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49B7">
        <w:rPr>
          <w:rFonts w:ascii="Times New Roman" w:hAnsi="Times New Roman" w:cs="Times New Roman"/>
          <w:sz w:val="28"/>
          <w:szCs w:val="28"/>
        </w:rPr>
        <w:t>Открытие материала на панели Source Monitor осуществляется либо двойным щелчком по необходимому клипу, либо перемещением выбранного в панели Media Browser фрагмента курсором мышк</w:t>
      </w:r>
      <w:r w:rsidR="00946C18">
        <w:rPr>
          <w:rFonts w:ascii="Times New Roman" w:hAnsi="Times New Roman" w:cs="Times New Roman"/>
          <w:sz w:val="28"/>
          <w:szCs w:val="28"/>
        </w:rPr>
        <w:t xml:space="preserve">и </w:t>
      </w:r>
      <w:r w:rsidRPr="003E49B7">
        <w:rPr>
          <w:rFonts w:ascii="Times New Roman" w:hAnsi="Times New Roman" w:cs="Times New Roman"/>
          <w:sz w:val="28"/>
          <w:szCs w:val="28"/>
        </w:rPr>
        <w:t>. Чтобы управлять инструментами просмотра, необходимо вначале активировать панель Source, выделив ее в интерфейсе курсором: появившаяся по контуру панели рамка будет указывать, где (на какой из панелей) следует воспроизводить клипы. Исходный материал можно предварительно просмотреть и в Media Browser, и в Project, однако это удобно, в основном, для сортировки: материал в них представлен в виде небольших иконок.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9B7">
        <w:rPr>
          <w:rFonts w:ascii="Times New Roman" w:hAnsi="Times New Roman" w:cs="Times New Roman"/>
          <w:sz w:val="28"/>
          <w:szCs w:val="28"/>
        </w:rPr>
        <w:t>Управление функциями воспроизведения и другими командами через клавиатуру осуществляется на активной, выделенной рамкой панели видеоредактора.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49B7">
        <w:rPr>
          <w:rFonts w:ascii="Times New Roman" w:hAnsi="Times New Roman" w:cs="Times New Roman"/>
          <w:sz w:val="28"/>
          <w:szCs w:val="28"/>
        </w:rPr>
        <w:t>Для быстрого перемещения к началу или концу просматриваемого клипа служат клавиши Home и End.</w:t>
      </w:r>
      <w:r w:rsidR="00C30FB6" w:rsidRPr="00C30FB6">
        <w:t xml:space="preserve"> </w:t>
      </w:r>
      <w:r w:rsidR="00C30FB6" w:rsidRPr="00C30FB6">
        <w:rPr>
          <w:rFonts w:ascii="Times New Roman" w:hAnsi="Times New Roman" w:cs="Times New Roman"/>
          <w:sz w:val="28"/>
          <w:szCs w:val="28"/>
        </w:rPr>
        <w:t>Покадровое перемещение выполняется правой и левой стрелками или аналогичными клавишами, расположенными в правой части клавиатуры. На этапе знакомства с материалом составляются просмотровые листы, в которых описывается содержание кадра, синхрон, вносится информация по крупности плана, его длительности и особенностям съемки, а также отмечаются наиболее интересные моменты для будущего монтажа. Эти отметки, первый и крайний кадры необходимого участка клипа, как и любой кадр видеопоследовательности, имеют уникальный временной код, который указан под изображением в левой части панели Source. При монтаже для оперативного перехода к определенному кадру достаточно ввести его timecode</w:t>
      </w:r>
    </w:p>
    <w:p w:rsidR="008D2773" w:rsidRDefault="008D2773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E49B7" w:rsidRDefault="003E49B7" w:rsidP="00B02890">
      <w:pPr>
        <w:pStyle w:val="2"/>
        <w:spacing w:line="360" w:lineRule="auto"/>
      </w:pPr>
      <w:bookmarkStart w:id="9" w:name="_Toc131958541"/>
      <w:r w:rsidRPr="003E49B7">
        <w:lastRenderedPageBreak/>
        <w:t>2.4 Импорт</w:t>
      </w:r>
      <w:r w:rsidR="008B619B">
        <w:t xml:space="preserve"> видеоматериала</w:t>
      </w:r>
      <w:bookmarkEnd w:id="9"/>
    </w:p>
    <w:p w:rsidR="008D2773" w:rsidRPr="008D2773" w:rsidRDefault="008D2773" w:rsidP="006C048C">
      <w:pPr>
        <w:spacing w:line="360" w:lineRule="auto"/>
      </w:pPr>
    </w:p>
    <w:p w:rsidR="008D2773" w:rsidRDefault="003E49B7" w:rsidP="004F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49B7">
        <w:rPr>
          <w:rFonts w:ascii="Times New Roman" w:hAnsi="Times New Roman" w:cs="Times New Roman"/>
          <w:sz w:val="28"/>
          <w:szCs w:val="28"/>
        </w:rPr>
        <w:t>Импорт в проект можно осуществлять многочисленными способами: – перемещением курсором мышки с панелей Media Browser, Source, или из проводника</w:t>
      </w:r>
      <w:r w:rsidR="00946C18">
        <w:rPr>
          <w:rFonts w:ascii="Times New Roman" w:hAnsi="Times New Roman" w:cs="Times New Roman"/>
          <w:sz w:val="28"/>
          <w:szCs w:val="28"/>
        </w:rPr>
        <w:t xml:space="preserve">, </w:t>
      </w:r>
      <w:r w:rsidRPr="003E49B7">
        <w:rPr>
          <w:rFonts w:ascii="Times New Roman" w:hAnsi="Times New Roman" w:cs="Times New Roman"/>
          <w:sz w:val="28"/>
          <w:szCs w:val="28"/>
        </w:rPr>
        <w:t>вызовом диалогового окна Import через меню File, меню правой кнопки мышки, сочетанием Ctrl+I, двойным щелчком курсора по свободной области панели Project. В проект можно импортировать файлы по одному, выборочно, удерживая кнопку Ctrl при выделении файлов, или все сразу – сочетание Ctrl+A выделит все файлы директории. Кстати, директории тоже можно импортировать, указав функцию Import Folder в окне Import.</w:t>
      </w:r>
      <w:r w:rsidR="00C30FB6">
        <w:rPr>
          <w:rFonts w:ascii="Times New Roman" w:hAnsi="Times New Roman" w:cs="Times New Roman"/>
          <w:sz w:val="28"/>
          <w:szCs w:val="28"/>
        </w:rPr>
        <w:t xml:space="preserve"> </w:t>
      </w:r>
      <w:r w:rsidR="00C30FB6" w:rsidRPr="00C30FB6">
        <w:rPr>
          <w:rFonts w:ascii="Times New Roman" w:hAnsi="Times New Roman" w:cs="Times New Roman"/>
          <w:sz w:val="28"/>
          <w:szCs w:val="28"/>
        </w:rPr>
        <w:t>В зависимости от масштабности и длительности работы над проектом, а также других его особенностей, необходимо соблюдать порядок в размещении материала на панели Project. Если проект будет содержать десяток клипов, особой необходимости в их организации нет – поиск нужного не займет много времени. Но если в проект импортируются сотни файлов, а при монтаже создаются еще и многочисленные титры, фоны, секвенции и другие монтажные элементы, то все это удобней расположить «по полочкам».</w:t>
      </w:r>
      <w:r w:rsidR="002E6135">
        <w:rPr>
          <w:rFonts w:ascii="Times New Roman" w:hAnsi="Times New Roman" w:cs="Times New Roman"/>
          <w:sz w:val="28"/>
          <w:szCs w:val="28"/>
        </w:rPr>
        <w:br/>
      </w:r>
    </w:p>
    <w:p w:rsidR="003E49B7" w:rsidRDefault="003E49B7" w:rsidP="00B02890">
      <w:pPr>
        <w:pStyle w:val="2"/>
        <w:spacing w:line="360" w:lineRule="auto"/>
      </w:pPr>
      <w:bookmarkStart w:id="10" w:name="_Toc131958542"/>
      <w:r w:rsidRPr="003E49B7">
        <w:t>2.5 Инструменты монтажа</w:t>
      </w:r>
      <w:bookmarkEnd w:id="10"/>
    </w:p>
    <w:p w:rsidR="008D2773" w:rsidRPr="008D2773" w:rsidRDefault="008D2773" w:rsidP="006C048C">
      <w:pPr>
        <w:spacing w:line="360" w:lineRule="auto"/>
      </w:pPr>
    </w:p>
    <w:p w:rsidR="003E49B7" w:rsidRDefault="003E49B7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E49B7">
        <w:rPr>
          <w:rFonts w:ascii="Times New Roman" w:hAnsi="Times New Roman" w:cs="Times New Roman"/>
          <w:sz w:val="28"/>
          <w:szCs w:val="28"/>
        </w:rPr>
        <w:t>Основная панель – «монтажный стол», на котором осуществляется непосредственно сборка будущего аудиовизуального произведения, называется Timelines. Она может состоять как из одной, так и из многочисленных sequences (секвенций – последовательностей). По умолчанию, при создании проекта мы указываем настройки и параметры именно этой основной или первой рабочей панели – Sequence 01.</w:t>
      </w:r>
    </w:p>
    <w:p w:rsidR="002E6135" w:rsidRPr="003E49B7" w:rsidRDefault="002E6135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E49B7" w:rsidRDefault="003E49B7" w:rsidP="00B02890">
      <w:pPr>
        <w:pStyle w:val="2"/>
        <w:spacing w:line="360" w:lineRule="auto"/>
      </w:pPr>
      <w:bookmarkStart w:id="11" w:name="_Toc131958543"/>
      <w:r w:rsidRPr="001F411C">
        <w:lastRenderedPageBreak/>
        <w:t xml:space="preserve">2.6 Монтаж </w:t>
      </w:r>
      <w:r w:rsidR="008B619B">
        <w:t>аудиодорожек</w:t>
      </w:r>
      <w:bookmarkEnd w:id="11"/>
    </w:p>
    <w:p w:rsidR="008D2773" w:rsidRPr="008D2773" w:rsidRDefault="008D2773" w:rsidP="006C048C">
      <w:pPr>
        <w:spacing w:line="360" w:lineRule="auto"/>
      </w:pPr>
    </w:p>
    <w:p w:rsidR="001F411C" w:rsidRPr="004C1C0B" w:rsidRDefault="001F411C" w:rsidP="006C048C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F411C">
        <w:rPr>
          <w:rFonts w:ascii="Times New Roman" w:hAnsi="Times New Roman" w:cs="Times New Roman"/>
          <w:sz w:val="28"/>
          <w:szCs w:val="28"/>
        </w:rPr>
        <w:t>При монтаже звуку обычно уделяют время в самом конце работы над проектом, когда уже собран весь видеоряд, произведена цветокоррекция, наложены эффекты и титры, а между тем роль звука в экранном произведении велика. Во многом судьба всего проекта будет зависеть и от качественной записи синхрона, и от грамотного сведения аудиоряда.</w:t>
      </w:r>
      <w:r w:rsidR="004C1C0B" w:rsidRPr="004C1C0B">
        <w:t xml:space="preserve"> </w:t>
      </w:r>
      <w:r w:rsidR="004C1C0B" w:rsidRPr="004C1C0B">
        <w:rPr>
          <w:rFonts w:ascii="Times New Roman" w:hAnsi="Times New Roman" w:cs="Times New Roman"/>
          <w:sz w:val="28"/>
          <w:szCs w:val="28"/>
        </w:rPr>
        <w:t>Обычно для работы со звуком используют профессиональные аудиоредакторы: их функционал предназначен для осуществления всевозможных обработок аудиоматериала, создания эффектов и ювелирной коррекции синхрона. Видеоредакторы несколько ограничены в силу своего основного предназначения – видеомонтажа, но имеют профессиональный инструментарий, позволяющий монтировать и успешно микшировать добротно записанный звук. Человек слышит – воспринимает звуковые волны – в ограниченном частотном диапазоне от 20 до 20000 Гц. В нелинейном монтаже мы работаем с цифровыми данными, где аналоговый звуковой сигнал преобразован в цифровую дискретную форму: непрерывная звуковая волна поделена на мельчайшие временные интервалы и в каждом проведены измерения громкости звука. Качество цифрового звука зависит от частоты дискретизации – количества измерений звука за одну секунду, а также от глубины кодирования – количества информации, необходимой для кодирования дискретных уровней громкости.</w:t>
      </w:r>
      <w:r w:rsidR="004C1C0B">
        <w:rPr>
          <w:rFonts w:ascii="Times New Roman" w:hAnsi="Times New Roman" w:cs="Times New Roman"/>
          <w:sz w:val="28"/>
          <w:szCs w:val="28"/>
        </w:rPr>
        <w:t xml:space="preserve"> </w:t>
      </w:r>
      <w:r w:rsidR="004C1C0B" w:rsidRPr="004C1C0B">
        <w:rPr>
          <w:rFonts w:ascii="Times New Roman" w:hAnsi="Times New Roman" w:cs="Times New Roman"/>
          <w:sz w:val="28"/>
          <w:szCs w:val="28"/>
        </w:rPr>
        <w:t xml:space="preserve">Единица видео – кадр. За одну секунду, в зависимости от настроек и выбора формата, сменяется от 24 до 50 кадров. Единица звука – сэмпл (sample). Для качественной записи звука требуется глубина кодирования (разрядность) от 16 бит при частоте дискретизации от 48 кГц (48000 сэмплов в секунду). Встречается звук, записанный с пониженным качеством и частотой 32 кГц, но редактор работает и с таким материалом, преобразуя его в необходимый формат </w:t>
      </w:r>
      <w:r w:rsidR="004C1C0B" w:rsidRPr="004C1C0B">
        <w:rPr>
          <w:rFonts w:ascii="Times New Roman" w:hAnsi="Times New Roman" w:cs="Times New Roman"/>
          <w:sz w:val="28"/>
          <w:szCs w:val="28"/>
        </w:rPr>
        <w:lastRenderedPageBreak/>
        <w:t>проекта. При выборе настроек проекта следует учитывать данный параметр и отдавать предпочтение более высоким характеристикам.</w:t>
      </w:r>
    </w:p>
    <w:p w:rsidR="001F411C" w:rsidRDefault="001F411C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11C">
        <w:rPr>
          <w:rFonts w:ascii="Times New Roman" w:hAnsi="Times New Roman" w:cs="Times New Roman"/>
          <w:sz w:val="28"/>
          <w:szCs w:val="28"/>
        </w:rPr>
        <w:t>Звук может быть записан на разные каналы или только на один. В проекте Adobe Premiere Pro можно создавать аудиотреки и работать со звуком в следующих форматах:</w:t>
      </w:r>
    </w:p>
    <w:p w:rsidR="001F411C" w:rsidRDefault="001F411C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11C">
        <w:rPr>
          <w:rFonts w:ascii="Times New Roman" w:hAnsi="Times New Roman" w:cs="Times New Roman"/>
          <w:sz w:val="28"/>
          <w:szCs w:val="28"/>
        </w:rPr>
        <w:t xml:space="preserve"> </w:t>
      </w:r>
      <w:r w:rsidRPr="001F411C">
        <w:rPr>
          <w:rFonts w:ascii="Times New Roman" w:hAnsi="Times New Roman" w:cs="Times New Roman"/>
          <w:b/>
          <w:bCs/>
          <w:sz w:val="28"/>
          <w:szCs w:val="28"/>
        </w:rPr>
        <w:t>– mono</w:t>
      </w:r>
      <w:r w:rsidRPr="001F411C">
        <w:rPr>
          <w:rFonts w:ascii="Times New Roman" w:hAnsi="Times New Roman" w:cs="Times New Roman"/>
          <w:sz w:val="28"/>
          <w:szCs w:val="28"/>
        </w:rPr>
        <w:t xml:space="preserve"> (моно): записан только один канал звука;</w:t>
      </w:r>
    </w:p>
    <w:p w:rsidR="001F411C" w:rsidRDefault="001F411C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11C">
        <w:rPr>
          <w:rFonts w:ascii="Times New Roman" w:hAnsi="Times New Roman" w:cs="Times New Roman"/>
          <w:b/>
          <w:bCs/>
          <w:sz w:val="28"/>
          <w:szCs w:val="28"/>
        </w:rPr>
        <w:t xml:space="preserve"> – stereo</w:t>
      </w:r>
      <w:r w:rsidRPr="001F411C">
        <w:rPr>
          <w:rFonts w:ascii="Times New Roman" w:hAnsi="Times New Roman" w:cs="Times New Roman"/>
          <w:sz w:val="28"/>
          <w:szCs w:val="28"/>
        </w:rPr>
        <w:t xml:space="preserve"> (стерео): записаны оба канала – левый и правый;</w:t>
      </w:r>
    </w:p>
    <w:p w:rsidR="003E49B7" w:rsidRDefault="001F411C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411C">
        <w:rPr>
          <w:rFonts w:ascii="Times New Roman" w:hAnsi="Times New Roman" w:cs="Times New Roman"/>
          <w:sz w:val="28"/>
          <w:szCs w:val="28"/>
        </w:rPr>
        <w:t xml:space="preserve"> </w:t>
      </w:r>
      <w:r w:rsidRPr="001F411C">
        <w:rPr>
          <w:rFonts w:ascii="Times New Roman" w:hAnsi="Times New Roman" w:cs="Times New Roman"/>
          <w:b/>
          <w:bCs/>
          <w:sz w:val="28"/>
          <w:szCs w:val="28"/>
        </w:rPr>
        <w:t>– 5.1</w:t>
      </w:r>
      <w:r w:rsidRPr="001F411C">
        <w:rPr>
          <w:rFonts w:ascii="Times New Roman" w:hAnsi="Times New Roman" w:cs="Times New Roman"/>
          <w:sz w:val="28"/>
          <w:szCs w:val="28"/>
        </w:rPr>
        <w:t>: шестиканальный объемный звук.</w:t>
      </w:r>
    </w:p>
    <w:p w:rsidR="008D2773" w:rsidRDefault="008D2773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D2773" w:rsidRPr="008D2773" w:rsidRDefault="001F411C" w:rsidP="00B02890">
      <w:pPr>
        <w:pStyle w:val="2"/>
        <w:spacing w:line="360" w:lineRule="auto"/>
      </w:pPr>
      <w:bookmarkStart w:id="12" w:name="_Toc131958544"/>
      <w:r w:rsidRPr="001F411C">
        <w:t>2.7 Переходы и эффекты</w:t>
      </w:r>
      <w:bookmarkEnd w:id="12"/>
      <w:r w:rsidR="008D2773">
        <w:br/>
      </w:r>
    </w:p>
    <w:p w:rsidR="002C7A7E" w:rsidRPr="002C7A7E" w:rsidRDefault="001F411C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411C">
        <w:rPr>
          <w:rFonts w:ascii="Times New Roman" w:hAnsi="Times New Roman" w:cs="Times New Roman"/>
          <w:sz w:val="28"/>
          <w:szCs w:val="28"/>
        </w:rPr>
        <w:t>Как говорят профессионалы, самый лучший монтаж – тот, которого не видно. Несмотря на основную задачу полностью погрузить зрителя в историю так, чтобы он не замечал переходов, совсем без последних не обойтись. В процессе повествования герой может погрузиться в воспоминания, и продемонстрировать визуально это можно с помощью специальных эффектов.</w:t>
      </w:r>
      <w:r w:rsidR="002C7A7E" w:rsidRPr="002C7A7E">
        <w:t xml:space="preserve"> </w:t>
      </w:r>
      <w:r w:rsidR="002C7A7E" w:rsidRPr="002C7A7E">
        <w:rPr>
          <w:rFonts w:ascii="Times New Roman" w:hAnsi="Times New Roman" w:cs="Times New Roman"/>
          <w:sz w:val="28"/>
          <w:szCs w:val="28"/>
        </w:rPr>
        <w:t>Каждый сюжет имеет начало и завершение, к которым необходимо подходить бережно и плавно, а не обрывая резко видеоряд только потому, что нужно показывать титры. Видеопереход – это эффект, наложенный на соединение двух клипов, при котором финальные кадры предыдущего клипа сменяются первыми кадрами последующего.</w:t>
      </w:r>
    </w:p>
    <w:p w:rsidR="008D2773" w:rsidRPr="002C7A7E" w:rsidRDefault="002C7A7E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C7A7E">
        <w:rPr>
          <w:rFonts w:ascii="Times New Roman" w:hAnsi="Times New Roman" w:cs="Times New Roman"/>
          <w:sz w:val="28"/>
          <w:szCs w:val="28"/>
        </w:rPr>
        <w:t xml:space="preserve">Видеопереходы делятся на десять видов: – 3D Motion (Движение в трехмерном пространстве): в группе располагаются эффекты, создающие иллюзию движения в объемном трехмерном пространстве; – Dissolve (Растворение): одни из самых популярных переходов, заключающиеся в плавной смене – растворении соседних кадров клипов друг в друге; – Iris (Диафрагма): переходы между клипами, имитирующие открытие диафрагмы </w:t>
      </w:r>
      <w:r w:rsidRPr="002C7A7E">
        <w:rPr>
          <w:rFonts w:ascii="Times New Roman" w:hAnsi="Times New Roman" w:cs="Times New Roman"/>
          <w:sz w:val="28"/>
          <w:szCs w:val="28"/>
        </w:rPr>
        <w:lastRenderedPageBreak/>
        <w:t>фотообъектива через различные геометрические фигуры; – Map (Карта): комбинация отдельных каналов цвета, а также яркости изображения в единый кадр, применяются как эффекты наложения; – Page Peel (Перелистывание страниц): кадры клипов сворачиваются или «перелистываются» подобно страницам альбома в различных направлениях; – Slide (Слайд): скольжение в различных направлениях, соединение из фрагментов и смена изображения, подобно слайдам презентации; – Special Effect (Спецэффект): специальные эффекты наложения и комбинации изображений в единое целое, подобно эффектам группы Map; – Stretch (Растяжение): растяжение или сужение изображения в пространстве до естественных пропорций к концу перехода; – Wipe (Вытеснение): вытеснение старого изображения новым границами в различной геометрической форме; – Zoom (Масштаб): смена изображений в процессе изменения их масштаба.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A7E">
        <w:rPr>
          <w:rFonts w:ascii="Times New Roman" w:hAnsi="Times New Roman" w:cs="Times New Roman"/>
          <w:sz w:val="28"/>
          <w:szCs w:val="28"/>
        </w:rPr>
        <w:t>Создание перехода начинается с определения его расположения в проекте, а также верного размещения видеоклипов, на границы которых накладывается переход: необходимо учесть иерархическое свойство прозрачности слоев – клип, с кадров которого осуществляется переход на другой материал, должен быть размещен либо на верхнем треке по отношению к последующему, либо на одном с ним. Далее, 70 для наложения перехода необходим запас (нахлест) свободных кадров, которые будут под влиянием эффекта сменять друг друга.</w:t>
      </w:r>
    </w:p>
    <w:p w:rsidR="008D2773" w:rsidRDefault="001F411C" w:rsidP="00B02890">
      <w:pPr>
        <w:pStyle w:val="2"/>
        <w:spacing w:line="360" w:lineRule="auto"/>
      </w:pPr>
      <w:bookmarkStart w:id="13" w:name="_Toc131958545"/>
      <w:r w:rsidRPr="001F411C">
        <w:t>2.8 Экспорт</w:t>
      </w:r>
      <w:r w:rsidR="00036784">
        <w:t>ирование</w:t>
      </w:r>
      <w:r w:rsidRPr="001F411C">
        <w:t xml:space="preserve"> видео</w:t>
      </w:r>
      <w:bookmarkEnd w:id="13"/>
    </w:p>
    <w:p w:rsidR="008D2773" w:rsidRPr="008D2773" w:rsidRDefault="008D2773" w:rsidP="006C048C">
      <w:pPr>
        <w:spacing w:line="360" w:lineRule="auto"/>
      </w:pPr>
    </w:p>
    <w:p w:rsidR="008D2773" w:rsidRDefault="001F411C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F411C">
        <w:rPr>
          <w:rFonts w:ascii="Times New Roman" w:hAnsi="Times New Roman" w:cs="Times New Roman"/>
          <w:sz w:val="28"/>
          <w:szCs w:val="28"/>
        </w:rPr>
        <w:t>Эффекты, переходы, фоны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11C">
        <w:rPr>
          <w:rFonts w:ascii="Times New Roman" w:hAnsi="Times New Roman" w:cs="Times New Roman"/>
          <w:sz w:val="28"/>
          <w:szCs w:val="28"/>
        </w:rPr>
        <w:t>– все создаваемое в редакторе требует специальной обработки: мы генерируем в новом элементе образ, фантазию, замысел, но его необходимо воплотить и закрепить в материальном мире, т. е. визуализировать. Импортированные в проект материалы содержат файлы на цифровых носителях</w:t>
      </w:r>
      <w:r w:rsidR="002C7A7E">
        <w:t>,</w:t>
      </w:r>
      <w:r w:rsidR="002C7A7E" w:rsidRPr="002C7A7E">
        <w:rPr>
          <w:rFonts w:ascii="Times New Roman" w:hAnsi="Times New Roman" w:cs="Times New Roman"/>
        </w:rPr>
        <w:t xml:space="preserve"> </w:t>
      </w:r>
      <w:r w:rsidR="002C7A7E" w:rsidRPr="002C7A7E">
        <w:rPr>
          <w:rFonts w:ascii="Times New Roman" w:hAnsi="Times New Roman" w:cs="Times New Roman"/>
          <w:sz w:val="28"/>
          <w:szCs w:val="28"/>
        </w:rPr>
        <w:t>а только что созданный титр пока еще эфемерен, его необходимо сохранить не только в проекте, но и на диске, преобразовав в клип.</w:t>
      </w:r>
    </w:p>
    <w:p w:rsidR="008D2773" w:rsidRPr="0095214A" w:rsidRDefault="002E6135" w:rsidP="006C04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95214A" w:rsidRPr="009317F4" w:rsidRDefault="002E6135" w:rsidP="009317F4">
      <w:pPr>
        <w:pStyle w:val="1"/>
        <w:jc w:val="center"/>
        <w:rPr>
          <w:szCs w:val="28"/>
        </w:rPr>
      </w:pPr>
      <w:bookmarkStart w:id="14" w:name="_Toc131958546"/>
      <w:r w:rsidRPr="009317F4">
        <w:rPr>
          <w:szCs w:val="28"/>
        </w:rPr>
        <w:t>Заключение</w:t>
      </w:r>
      <w:bookmarkEnd w:id="14"/>
    </w:p>
    <w:p w:rsidR="008D2773" w:rsidRPr="0095214A" w:rsidRDefault="008D2773" w:rsidP="006C048C">
      <w:pPr>
        <w:shd w:val="clear" w:color="auto" w:fill="FFFFFF"/>
        <w:spacing w:after="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5214A" w:rsidRPr="002E6135" w:rsidRDefault="0095214A" w:rsidP="006C048C">
      <w:pPr>
        <w:shd w:val="clear" w:color="auto" w:fill="FFFFFF"/>
        <w:spacing w:after="4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 w:rsidRPr="002E6135">
        <w:rPr>
          <w:rFonts w:ascii="Times New Roman" w:hAnsi="Times New Roman" w:cs="Times New Roman"/>
          <w:sz w:val="28"/>
          <w:szCs w:val="28"/>
        </w:rPr>
        <w:t xml:space="preserve"> </w:t>
      </w:r>
      <w:r w:rsidR="008D2773" w:rsidRPr="002E6135">
        <w:rPr>
          <w:rFonts w:ascii="Times New Roman" w:hAnsi="Times New Roman" w:cs="Times New Roman"/>
          <w:sz w:val="28"/>
          <w:szCs w:val="28"/>
        </w:rPr>
        <w:tab/>
      </w:r>
      <w:r w:rsidRPr="002E61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t>В проекте рассмотрен спектр вопросов, связанных с видеомонтажом. Проект включает две темы, первая из которых содержит теоретические сведения о истории видеомонтажа, а вторая описание технологического процесса создания</w:t>
      </w:r>
      <w:r w:rsidRPr="002E61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  <w:br/>
        <w:t>аудиовизуального произведения в редакторе Adobe Premiere Pro от настройки проекта до экспорта видео. В проекте приводятся иллюстрированные примеры создания и настройки секвенций, редактирования видеоряда, а также применение эффекта и перехода. Представленный в проекте материал способствует усвоению теоретических знаний и получению базовых знаний в создании первого видеоролика. </w:t>
      </w:r>
    </w:p>
    <w:p w:rsidR="004F648F" w:rsidRDefault="003C3C72" w:rsidP="009317F4">
      <w:pPr>
        <w:pStyle w:val="1"/>
      </w:pPr>
      <w:r>
        <w:br w:type="column"/>
      </w:r>
      <w:bookmarkStart w:id="15" w:name="_Toc131958547"/>
      <w:r w:rsidR="004F648F">
        <w:lastRenderedPageBreak/>
        <w:t>Список используемой литературы</w:t>
      </w:r>
      <w:bookmarkEnd w:id="15"/>
    </w:p>
    <w:p w:rsidR="003C3C72" w:rsidRPr="0095214A" w:rsidRDefault="003C3C72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1. Видеомонтаж от А до Я. </w:t>
      </w:r>
      <w:r w:rsidRPr="003C3C7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C3C7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доступа - </w:t>
      </w:r>
      <w:hyperlink r:id="rId11" w:history="1">
        <w:r w:rsidRPr="003C3C72">
          <w:rPr>
            <w:rStyle w:val="a3"/>
            <w:rFonts w:ascii="Times New Roman" w:hAnsi="Times New Roman" w:cs="Times New Roman"/>
            <w:sz w:val="28"/>
            <w:szCs w:val="28"/>
          </w:rPr>
          <w:t>https://pikabu.ru/story/videomontazh_ot_a_do_ya_chast_1_5151943</w:t>
        </w:r>
      </w:hyperlink>
    </w:p>
    <w:p w:rsidR="000D713C" w:rsidRDefault="00083D0D" w:rsidP="006C048C">
      <w:pPr>
        <w:spacing w:line="360" w:lineRule="auto"/>
        <w:rPr>
          <w:sz w:val="28"/>
          <w:szCs w:val="28"/>
        </w:rPr>
      </w:pPr>
      <w:r w:rsidRPr="00083D0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Кино, видеомонтаж. И.А.Володина</w:t>
      </w:r>
      <w:r w:rsidRPr="00083D0D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83D0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Режим доступа - </w:t>
      </w:r>
      <w:hyperlink r:id="rId12" w:history="1">
        <w:r w:rsidRPr="00083D0D">
          <w:rPr>
            <w:rStyle w:val="a3"/>
            <w:rFonts w:ascii="Times New Roman" w:hAnsi="Times New Roman" w:cs="Times New Roman"/>
            <w:sz w:val="28"/>
            <w:szCs w:val="28"/>
          </w:rPr>
          <w:t>https://books.gikit.ru/pdf/2018/Uchebnaja%20literatura/Volodina_Kino_Videomontazh_UP_2018.pdf</w:t>
        </w:r>
      </w:hyperlink>
    </w:p>
    <w:p w:rsidR="000D713C" w:rsidRDefault="000D713C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71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Теория монтажа Данил Степанов </w:t>
      </w:r>
      <w:r w:rsidRPr="000D713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D713C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 - </w:t>
      </w:r>
      <w:hyperlink r:id="rId13" w:history="1">
        <w:r w:rsidRPr="000D713C">
          <w:rPr>
            <w:rStyle w:val="a3"/>
            <w:rFonts w:ascii="Times New Roman" w:hAnsi="Times New Roman" w:cs="Times New Roman"/>
            <w:sz w:val="28"/>
            <w:szCs w:val="28"/>
          </w:rPr>
          <w:t>https://medium.com/daste/theory-editing/home</w:t>
        </w:r>
      </w:hyperlink>
    </w:p>
    <w:p w:rsidR="00252AED" w:rsidRDefault="000D713C" w:rsidP="006C048C">
      <w:pPr>
        <w:pStyle w:val="1"/>
        <w:spacing w:before="0" w:line="360" w:lineRule="auto"/>
        <w:textAlignment w:val="top"/>
        <w:rPr>
          <w:rFonts w:cs="Times New Roman"/>
          <w:iCs/>
          <w:color w:val="000000"/>
          <w:szCs w:val="28"/>
          <w:bdr w:val="none" w:sz="0" w:space="0" w:color="auto" w:frame="1"/>
        </w:rPr>
      </w:pPr>
      <w:bookmarkStart w:id="16" w:name="_Toc131958483"/>
      <w:bookmarkStart w:id="17" w:name="_Toc131958548"/>
      <w:r w:rsidRPr="00252AED">
        <w:rPr>
          <w:rFonts w:cs="Times New Roman"/>
          <w:szCs w:val="28"/>
        </w:rPr>
        <w:t>4.</w:t>
      </w:r>
      <w:r w:rsidRPr="00252AED">
        <w:rPr>
          <w:rFonts w:cs="Times New Roman"/>
          <w:iCs/>
          <w:color w:val="000000"/>
          <w:szCs w:val="28"/>
          <w:bdr w:val="none" w:sz="0" w:space="0" w:color="auto" w:frame="1"/>
        </w:rPr>
        <w:t xml:space="preserve"> Современные программные средства видеомонтажа [Электронный ресурс]. Режим </w:t>
      </w:r>
      <w:r w:rsidR="00252AED" w:rsidRPr="00252AED">
        <w:rPr>
          <w:rFonts w:cs="Times New Roman"/>
          <w:iCs/>
          <w:color w:val="000000"/>
          <w:szCs w:val="28"/>
          <w:bdr w:val="none" w:sz="0" w:space="0" w:color="auto" w:frame="1"/>
        </w:rPr>
        <w:t xml:space="preserve">доступа - </w:t>
      </w:r>
      <w:hyperlink r:id="rId14" w:history="1">
        <w:r w:rsidR="00252AED" w:rsidRPr="00252AED">
          <w:rPr>
            <w:rStyle w:val="a3"/>
            <w:rFonts w:cs="Times New Roman"/>
            <w:iCs/>
            <w:szCs w:val="28"/>
            <w:bdr w:val="none" w:sz="0" w:space="0" w:color="auto" w:frame="1"/>
          </w:rPr>
          <w:t>https://cyberleninka.ru/article/n/sovremennye-programmnye-sredstva-videomontazha</w:t>
        </w:r>
        <w:bookmarkEnd w:id="16"/>
        <w:bookmarkEnd w:id="17"/>
      </w:hyperlink>
    </w:p>
    <w:p w:rsidR="00252AED" w:rsidRDefault="00252AED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AED">
        <w:rPr>
          <w:rFonts w:ascii="Times New Roman" w:hAnsi="Times New Roman" w:cs="Times New Roman"/>
          <w:sz w:val="28"/>
          <w:szCs w:val="28"/>
        </w:rPr>
        <w:t xml:space="preserve">5. Почему мастерство видеомонтажа не такое простое как кажется [Электронный ресурс]. Режим доступа - </w:t>
      </w:r>
      <w:hyperlink r:id="rId15" w:history="1">
        <w:r w:rsidRPr="00252AED">
          <w:rPr>
            <w:rStyle w:val="a3"/>
            <w:rFonts w:ascii="Times New Roman" w:hAnsi="Times New Roman" w:cs="Times New Roman"/>
            <w:sz w:val="28"/>
            <w:szCs w:val="28"/>
          </w:rPr>
          <w:t>https://studiyamontazha.ru/chto-takoe-videomontazh</w:t>
        </w:r>
      </w:hyperlink>
    </w:p>
    <w:p w:rsidR="00252AED" w:rsidRPr="00252AED" w:rsidRDefault="00252AED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Быстрый старт видеомонтажа </w:t>
      </w:r>
      <w:r w:rsidRPr="00252AE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52AED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 - </w:t>
      </w:r>
      <w:hyperlink r:id="rId16" w:history="1">
        <w:r w:rsidRPr="00252AED">
          <w:rPr>
            <w:rStyle w:val="a3"/>
            <w:rFonts w:ascii="Times New Roman" w:hAnsi="Times New Roman" w:cs="Times New Roman"/>
            <w:sz w:val="28"/>
            <w:szCs w:val="28"/>
          </w:rPr>
          <w:t>https://zoom.cnews.ru/publication/item/1429</w:t>
        </w:r>
      </w:hyperlink>
    </w:p>
    <w:p w:rsidR="000D713C" w:rsidRPr="000D713C" w:rsidRDefault="000D713C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2AED" w:rsidRPr="000D713C" w:rsidRDefault="00252AED" w:rsidP="006C04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52AED" w:rsidRPr="000D713C" w:rsidSect="004F648F"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5C7" w:rsidRDefault="001935C7" w:rsidP="004C1C0B">
      <w:pPr>
        <w:spacing w:after="0" w:line="240" w:lineRule="auto"/>
      </w:pPr>
      <w:r>
        <w:separator/>
      </w:r>
    </w:p>
  </w:endnote>
  <w:endnote w:type="continuationSeparator" w:id="0">
    <w:p w:rsidR="001935C7" w:rsidRDefault="001935C7" w:rsidP="004C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0083098"/>
      <w:docPartObj>
        <w:docPartGallery w:val="Page Numbers (Bottom of Page)"/>
        <w:docPartUnique/>
      </w:docPartObj>
    </w:sdtPr>
    <w:sdtContent>
      <w:p w:rsidR="00265CF2" w:rsidRDefault="002A2E90">
        <w:pPr>
          <w:pStyle w:val="a9"/>
          <w:jc w:val="center"/>
        </w:pPr>
        <w:fldSimple w:instr=" PAGE   \* MERGEFORMAT ">
          <w:r w:rsidR="00FC0989">
            <w:rPr>
              <w:noProof/>
            </w:rPr>
            <w:t>6</w:t>
          </w:r>
        </w:fldSimple>
      </w:p>
    </w:sdtContent>
  </w:sdt>
  <w:p w:rsidR="004C1C0B" w:rsidRPr="00265CF2" w:rsidRDefault="004C1C0B" w:rsidP="00265CF2">
    <w:pPr>
      <w:pStyle w:val="a9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CF2" w:rsidRDefault="00265CF2">
    <w:pPr>
      <w:pStyle w:val="a9"/>
      <w:jc w:val="center"/>
    </w:pPr>
  </w:p>
  <w:p w:rsidR="00265CF2" w:rsidRDefault="00265CF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5C7" w:rsidRDefault="001935C7" w:rsidP="004C1C0B">
      <w:pPr>
        <w:spacing w:after="0" w:line="240" w:lineRule="auto"/>
      </w:pPr>
      <w:r>
        <w:separator/>
      </w:r>
    </w:p>
  </w:footnote>
  <w:footnote w:type="continuationSeparator" w:id="0">
    <w:p w:rsidR="001935C7" w:rsidRDefault="001935C7" w:rsidP="004C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CF2" w:rsidRDefault="00265CF2" w:rsidP="00265CF2">
    <w:pPr>
      <w:pStyle w:val="a7"/>
    </w:pPr>
  </w:p>
  <w:p w:rsidR="00265CF2" w:rsidRDefault="00265CF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4EEB"/>
    <w:multiLevelType w:val="multilevel"/>
    <w:tmpl w:val="8BAE3A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9306B66"/>
    <w:multiLevelType w:val="multilevel"/>
    <w:tmpl w:val="D798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196067"/>
    <w:multiLevelType w:val="multilevel"/>
    <w:tmpl w:val="4DF05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A24399B"/>
    <w:multiLevelType w:val="multilevel"/>
    <w:tmpl w:val="768C4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DF51E6F"/>
    <w:multiLevelType w:val="multilevel"/>
    <w:tmpl w:val="8CC4E6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624"/>
    <w:rsid w:val="0000422A"/>
    <w:rsid w:val="00036784"/>
    <w:rsid w:val="000407AC"/>
    <w:rsid w:val="00083D0D"/>
    <w:rsid w:val="000B41E4"/>
    <w:rsid w:val="000D713C"/>
    <w:rsid w:val="000F2456"/>
    <w:rsid w:val="00131D3F"/>
    <w:rsid w:val="001512E1"/>
    <w:rsid w:val="001935C7"/>
    <w:rsid w:val="001B28EB"/>
    <w:rsid w:val="001E2B76"/>
    <w:rsid w:val="001F411C"/>
    <w:rsid w:val="001F5914"/>
    <w:rsid w:val="001F6767"/>
    <w:rsid w:val="00210AE2"/>
    <w:rsid w:val="00236A5B"/>
    <w:rsid w:val="00252AED"/>
    <w:rsid w:val="00265CF2"/>
    <w:rsid w:val="00274CB8"/>
    <w:rsid w:val="002A2608"/>
    <w:rsid w:val="002A2E90"/>
    <w:rsid w:val="002C7A7E"/>
    <w:rsid w:val="002E6135"/>
    <w:rsid w:val="002F1F46"/>
    <w:rsid w:val="002F27EA"/>
    <w:rsid w:val="00383DAB"/>
    <w:rsid w:val="00391C0A"/>
    <w:rsid w:val="003C3C72"/>
    <w:rsid w:val="003D003C"/>
    <w:rsid w:val="003E49B7"/>
    <w:rsid w:val="00446DD9"/>
    <w:rsid w:val="00451575"/>
    <w:rsid w:val="004C1C0B"/>
    <w:rsid w:val="004F648F"/>
    <w:rsid w:val="00614925"/>
    <w:rsid w:val="00675883"/>
    <w:rsid w:val="00681624"/>
    <w:rsid w:val="0068171C"/>
    <w:rsid w:val="006C048C"/>
    <w:rsid w:val="00720322"/>
    <w:rsid w:val="007B55E7"/>
    <w:rsid w:val="008B619B"/>
    <w:rsid w:val="008C2218"/>
    <w:rsid w:val="008D2773"/>
    <w:rsid w:val="009317F4"/>
    <w:rsid w:val="00946C18"/>
    <w:rsid w:val="0095214A"/>
    <w:rsid w:val="009942F0"/>
    <w:rsid w:val="009A5634"/>
    <w:rsid w:val="009C7552"/>
    <w:rsid w:val="00A24D7A"/>
    <w:rsid w:val="00B02890"/>
    <w:rsid w:val="00B5164C"/>
    <w:rsid w:val="00BA4B7B"/>
    <w:rsid w:val="00BC5623"/>
    <w:rsid w:val="00BD4BB6"/>
    <w:rsid w:val="00C30FB6"/>
    <w:rsid w:val="00C57F14"/>
    <w:rsid w:val="00C60F69"/>
    <w:rsid w:val="00DB1B23"/>
    <w:rsid w:val="00DD26DC"/>
    <w:rsid w:val="00E132D7"/>
    <w:rsid w:val="00E16057"/>
    <w:rsid w:val="00E21858"/>
    <w:rsid w:val="00E44D37"/>
    <w:rsid w:val="00E95F6B"/>
    <w:rsid w:val="00F17910"/>
    <w:rsid w:val="00F63D39"/>
    <w:rsid w:val="00FC0989"/>
    <w:rsid w:val="00FD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925"/>
  </w:style>
  <w:style w:type="paragraph" w:styleId="1">
    <w:name w:val="heading 1"/>
    <w:basedOn w:val="a"/>
    <w:next w:val="a"/>
    <w:link w:val="10"/>
    <w:uiPriority w:val="9"/>
    <w:qFormat/>
    <w:rsid w:val="001512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2E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7A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12E1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407AC"/>
    <w:pPr>
      <w:outlineLvl w:val="9"/>
    </w:pPr>
    <w:rPr>
      <w:kern w:val="0"/>
      <w:lang w:eastAsia="ru-RU" w:bidi="bn-IN"/>
    </w:rPr>
  </w:style>
  <w:style w:type="paragraph" w:styleId="11">
    <w:name w:val="toc 1"/>
    <w:basedOn w:val="a"/>
    <w:next w:val="a"/>
    <w:autoRedefine/>
    <w:uiPriority w:val="39"/>
    <w:unhideWhenUsed/>
    <w:rsid w:val="009317F4"/>
    <w:pPr>
      <w:tabs>
        <w:tab w:val="right" w:leader="dot" w:pos="9345"/>
      </w:tabs>
      <w:spacing w:after="100" w:line="276" w:lineRule="auto"/>
      <w:ind w:firstLine="851"/>
    </w:pPr>
    <w:rPr>
      <w:rFonts w:ascii="Times New Roman" w:eastAsiaTheme="minorEastAsia" w:hAnsi="Times New Roman" w:cs="Times New Roman"/>
      <w:b/>
      <w:noProof/>
      <w:kern w:val="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407AC"/>
    <w:pPr>
      <w:tabs>
        <w:tab w:val="right" w:leader="dot" w:pos="9345"/>
      </w:tabs>
      <w:spacing w:after="100"/>
      <w:ind w:left="220"/>
    </w:pPr>
    <w:rPr>
      <w:rFonts w:ascii="Times New Roman" w:eastAsiaTheme="minorEastAsia" w:hAnsi="Times New Roman" w:cs="Times New Roman"/>
      <w:bCs/>
      <w:noProof/>
      <w:color w:val="000000" w:themeColor="text1"/>
      <w:kern w:val="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75883"/>
    <w:pPr>
      <w:ind w:left="720"/>
      <w:contextualSpacing/>
    </w:pPr>
    <w:rPr>
      <w:kern w:val="0"/>
    </w:rPr>
  </w:style>
  <w:style w:type="paragraph" w:styleId="a6">
    <w:name w:val="Normal (Web)"/>
    <w:basedOn w:val="a"/>
    <w:uiPriority w:val="99"/>
    <w:semiHidden/>
    <w:unhideWhenUsed/>
    <w:rsid w:val="000F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C1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C1C0B"/>
  </w:style>
  <w:style w:type="paragraph" w:styleId="a9">
    <w:name w:val="footer"/>
    <w:basedOn w:val="a"/>
    <w:link w:val="aa"/>
    <w:uiPriority w:val="99"/>
    <w:unhideWhenUsed/>
    <w:rsid w:val="004C1C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C1C0B"/>
  </w:style>
  <w:style w:type="paragraph" w:styleId="ab">
    <w:name w:val="Balloon Text"/>
    <w:basedOn w:val="a"/>
    <w:link w:val="ac"/>
    <w:uiPriority w:val="99"/>
    <w:semiHidden/>
    <w:unhideWhenUsed/>
    <w:rsid w:val="008B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B619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12E1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336">
          <w:marLeft w:val="9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2">
          <w:marLeft w:val="9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dium.com/daste/theory-editing/home%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s.gikit.ru/pdf/2018/Uchebnaja%20literatura/Volodina_Kino_Videomontazh_UP_2018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oom.cnews.ru/publication/item/14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kabu.ru/story/videomontazh_ot_a_do_ya_chast_1_51519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iyamontazha.ru/chto-takoe-videomontazh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yberleninka.ru/article/n/sovremennye-programmnye-sredstva-videomontaz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92D2-47E0-4949-82C7-D1EFA3AE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2588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Дмитрий</cp:lastModifiedBy>
  <cp:revision>33</cp:revision>
  <cp:lastPrinted>2023-04-09T16:06:00Z</cp:lastPrinted>
  <dcterms:created xsi:type="dcterms:W3CDTF">2023-03-12T19:57:00Z</dcterms:created>
  <dcterms:modified xsi:type="dcterms:W3CDTF">2023-04-09T16:10:00Z</dcterms:modified>
</cp:coreProperties>
</file>