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8E9E" w14:textId="411093EA" w:rsidR="007046DD" w:rsidRDefault="00580066" w:rsidP="00262D2B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 xml:space="preserve">ТЕМА </w:t>
      </w:r>
      <w:r w:rsidR="00A62CBB">
        <w:rPr>
          <w:b/>
        </w:rPr>
        <w:t>3</w:t>
      </w:r>
      <w:r w:rsidR="007046DD">
        <w:rPr>
          <w:b/>
        </w:rPr>
        <w:t xml:space="preserve">: «Система показателей </w:t>
      </w:r>
      <w:r w:rsidR="00DD1199">
        <w:rPr>
          <w:b/>
        </w:rPr>
        <w:t>оценки</w:t>
      </w:r>
      <w:r w:rsidR="007046DD">
        <w:rPr>
          <w:b/>
        </w:rPr>
        <w:t xml:space="preserve"> основных фондов»</w:t>
      </w:r>
    </w:p>
    <w:p w14:paraId="6464313E" w14:textId="77777777" w:rsidR="007046DD" w:rsidRDefault="007046DD" w:rsidP="00262D2B">
      <w:pPr>
        <w:tabs>
          <w:tab w:val="left" w:pos="993"/>
        </w:tabs>
        <w:spacing w:line="276" w:lineRule="auto"/>
        <w:ind w:firstLine="709"/>
        <w:jc w:val="both"/>
        <w:rPr>
          <w:b/>
        </w:rPr>
      </w:pPr>
    </w:p>
    <w:p w14:paraId="72C1FC4D" w14:textId="77777777" w:rsidR="007046DD" w:rsidRPr="00FB0AEE" w:rsidRDefault="007046DD" w:rsidP="00262D2B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FB0AEE">
        <w:rPr>
          <w:b/>
          <w:i/>
        </w:rPr>
        <w:t>Содержание учебного материала</w:t>
      </w:r>
      <w:r w:rsidRPr="00FB0AEE">
        <w:rPr>
          <w:i/>
        </w:rPr>
        <w:t>: Показатели динамики, состояния и эффективности использования основных фондов на предприятии. Аренда и лизинг основных фондов.</w:t>
      </w:r>
    </w:p>
    <w:p w14:paraId="16F8FB94" w14:textId="77777777" w:rsidR="00FB0AEE" w:rsidRDefault="00FB0AEE" w:rsidP="00262D2B">
      <w:pPr>
        <w:tabs>
          <w:tab w:val="left" w:pos="993"/>
        </w:tabs>
        <w:spacing w:line="276" w:lineRule="auto"/>
        <w:ind w:firstLine="709"/>
        <w:jc w:val="both"/>
      </w:pPr>
    </w:p>
    <w:p w14:paraId="68D81BEE" w14:textId="6EFE242E" w:rsidR="00FB0AEE" w:rsidRDefault="00FB0AEE" w:rsidP="00262D2B">
      <w:pPr>
        <w:spacing w:line="276" w:lineRule="auto"/>
      </w:pPr>
      <w:r>
        <w:t xml:space="preserve">Основные показатели </w:t>
      </w:r>
      <w:r w:rsidR="00DD1199">
        <w:t>оценки</w:t>
      </w:r>
      <w:r>
        <w:t xml:space="preserve"> основного капитала можно объединить в пять групп:</w:t>
      </w:r>
    </w:p>
    <w:p w14:paraId="45B45805" w14:textId="77777777" w:rsidR="00262D2B" w:rsidRDefault="00262D2B" w:rsidP="00262D2B">
      <w:pPr>
        <w:spacing w:line="276" w:lineRule="auto"/>
        <w:jc w:val="center"/>
      </w:pPr>
    </w:p>
    <w:p w14:paraId="32A19A80" w14:textId="77777777" w:rsidR="00FB0AEE" w:rsidRDefault="00262D2B" w:rsidP="00262D2B">
      <w:pPr>
        <w:spacing w:line="276" w:lineRule="auto"/>
      </w:pPr>
      <w:r>
        <w:t xml:space="preserve">Таблица 1 - </w:t>
      </w:r>
      <w:r w:rsidR="002B74C7">
        <w:t xml:space="preserve">Показатели </w:t>
      </w:r>
      <w:r w:rsidR="00CF5559">
        <w:t>оценки</w:t>
      </w:r>
      <w:r w:rsidR="002B74C7">
        <w:t xml:space="preserve"> ОПФ</w:t>
      </w:r>
    </w:p>
    <w:p w14:paraId="7CB0DC70" w14:textId="77777777" w:rsidR="00262D2B" w:rsidRDefault="00262D2B" w:rsidP="00262D2B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2"/>
        <w:gridCol w:w="1921"/>
        <w:gridCol w:w="1591"/>
        <w:gridCol w:w="1631"/>
        <w:gridCol w:w="2280"/>
      </w:tblGrid>
      <w:tr w:rsidR="002B74C7" w14:paraId="158B5844" w14:textId="77777777" w:rsidTr="002B74C7">
        <w:tc>
          <w:tcPr>
            <w:tcW w:w="2091" w:type="dxa"/>
          </w:tcPr>
          <w:p w14:paraId="2805C0E1" w14:textId="55B980DE" w:rsidR="002B74C7" w:rsidRDefault="002B74C7" w:rsidP="00262D2B">
            <w:pPr>
              <w:spacing w:line="276" w:lineRule="auto"/>
              <w:jc w:val="center"/>
            </w:pPr>
            <w:r>
              <w:t>Обобщающие показатели использования</w:t>
            </w:r>
            <w:r w:rsidR="00F67ACA">
              <w:t xml:space="preserve"> (показывают </w:t>
            </w:r>
            <w:proofErr w:type="spellStart"/>
            <w:r w:rsidR="00F67ACA">
              <w:t>использ</w:t>
            </w:r>
            <w:proofErr w:type="spellEnd"/>
            <w:r w:rsidR="00F67ACA">
              <w:t>)</w:t>
            </w:r>
          </w:p>
        </w:tc>
        <w:tc>
          <w:tcPr>
            <w:tcW w:w="2091" w:type="dxa"/>
          </w:tcPr>
          <w:p w14:paraId="7FC54BE1" w14:textId="603E6BC6" w:rsidR="002B74C7" w:rsidRDefault="002B74C7" w:rsidP="00262D2B">
            <w:pPr>
              <w:spacing w:line="276" w:lineRule="auto"/>
              <w:jc w:val="center"/>
            </w:pPr>
            <w:r>
              <w:t>Частные показатели использования</w:t>
            </w:r>
            <w:r w:rsidR="00F67ACA">
              <w:t xml:space="preserve"> (показывают </w:t>
            </w:r>
            <w:proofErr w:type="spellStart"/>
            <w:r w:rsidR="00F67ACA">
              <w:t>использ</w:t>
            </w:r>
            <w:proofErr w:type="spellEnd"/>
            <w:r w:rsidR="00F67ACA">
              <w:t>)</w:t>
            </w:r>
          </w:p>
        </w:tc>
        <w:tc>
          <w:tcPr>
            <w:tcW w:w="1767" w:type="dxa"/>
          </w:tcPr>
          <w:p w14:paraId="4EFCF644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движения</w:t>
            </w:r>
          </w:p>
        </w:tc>
        <w:tc>
          <w:tcPr>
            <w:tcW w:w="1843" w:type="dxa"/>
          </w:tcPr>
          <w:p w14:paraId="59806E89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состояния</w:t>
            </w:r>
          </w:p>
        </w:tc>
        <w:tc>
          <w:tcPr>
            <w:tcW w:w="2664" w:type="dxa"/>
          </w:tcPr>
          <w:p w14:paraId="2F1D63D3" w14:textId="77777777" w:rsidR="002B74C7" w:rsidRDefault="002B74C7" w:rsidP="00262D2B">
            <w:pPr>
              <w:spacing w:line="276" w:lineRule="auto"/>
              <w:jc w:val="center"/>
            </w:pPr>
            <w:r>
              <w:t>Показатели обеспеченности предприятия основными фондами</w:t>
            </w:r>
          </w:p>
        </w:tc>
      </w:tr>
    </w:tbl>
    <w:p w14:paraId="1DC5EE8A" w14:textId="77777777" w:rsidR="00262D2B" w:rsidRDefault="00262D2B" w:rsidP="00262D2B">
      <w:pPr>
        <w:spacing w:line="276" w:lineRule="auto"/>
        <w:jc w:val="center"/>
      </w:pPr>
    </w:p>
    <w:p w14:paraId="4D5CE2B3" w14:textId="77777777" w:rsidR="004629AF" w:rsidRPr="00262D2B" w:rsidRDefault="004629AF" w:rsidP="004629AF">
      <w:pPr>
        <w:spacing w:line="276" w:lineRule="auto"/>
      </w:pPr>
      <w:r w:rsidRPr="00262D2B">
        <w:t xml:space="preserve">Таблица </w:t>
      </w:r>
      <w:r>
        <w:t>2</w:t>
      </w:r>
      <w:r w:rsidRPr="00262D2B">
        <w:t xml:space="preserve"> - Обобщающие показатели использования основных фондов</w:t>
      </w:r>
    </w:p>
    <w:p w14:paraId="7F71BA33" w14:textId="77777777" w:rsidR="004629AF" w:rsidRDefault="004629AF" w:rsidP="004629AF">
      <w:pPr>
        <w:spacing w:line="276" w:lineRule="auto"/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09"/>
        <w:gridCol w:w="3133"/>
      </w:tblGrid>
      <w:tr w:rsidR="004629AF" w14:paraId="1C133879" w14:textId="77777777" w:rsidTr="00E47E68">
        <w:tc>
          <w:tcPr>
            <w:tcW w:w="3485" w:type="dxa"/>
          </w:tcPr>
          <w:p w14:paraId="49013A2D" w14:textId="77777777" w:rsidR="004629AF" w:rsidRPr="002B74C7" w:rsidRDefault="004629AF" w:rsidP="00E47E68">
            <w:pPr>
              <w:spacing w:line="276" w:lineRule="auto"/>
              <w:jc w:val="center"/>
            </w:pPr>
            <w:r>
              <w:t>Фондоотдача</w:t>
            </w:r>
          </w:p>
        </w:tc>
        <w:tc>
          <w:tcPr>
            <w:tcW w:w="3485" w:type="dxa"/>
          </w:tcPr>
          <w:p w14:paraId="4F21AFBB" w14:textId="77777777" w:rsidR="004629AF" w:rsidRPr="002B74C7" w:rsidRDefault="004629AF" w:rsidP="00E47E68">
            <w:pPr>
              <w:spacing w:line="276" w:lineRule="auto"/>
              <w:jc w:val="center"/>
            </w:pPr>
            <w:proofErr w:type="spellStart"/>
            <w:r>
              <w:t>Фондоемкость</w:t>
            </w:r>
            <w:proofErr w:type="spellEnd"/>
            <w:r>
              <w:t xml:space="preserve"> продукции</w:t>
            </w:r>
          </w:p>
        </w:tc>
        <w:tc>
          <w:tcPr>
            <w:tcW w:w="3486" w:type="dxa"/>
          </w:tcPr>
          <w:p w14:paraId="5A5F7B8A" w14:textId="77777777" w:rsidR="004629AF" w:rsidRPr="002B74C7" w:rsidRDefault="004629AF" w:rsidP="00E47E68">
            <w:pPr>
              <w:spacing w:line="276" w:lineRule="auto"/>
              <w:jc w:val="center"/>
            </w:pPr>
            <w:r>
              <w:t>Рентабельность основных фондов</w:t>
            </w:r>
          </w:p>
        </w:tc>
      </w:tr>
      <w:tr w:rsidR="004629AF" w14:paraId="7F53325C" w14:textId="77777777" w:rsidTr="00E47E68">
        <w:tc>
          <w:tcPr>
            <w:tcW w:w="3485" w:type="dxa"/>
          </w:tcPr>
          <w:p w14:paraId="286A3D8B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Стоимость продукции (выпущенной или проданной), приходящаяся на один рубль стоимости основных фондов</w:t>
            </w:r>
          </w:p>
        </w:tc>
        <w:tc>
          <w:tcPr>
            <w:tcW w:w="3485" w:type="dxa"/>
          </w:tcPr>
          <w:p w14:paraId="0EC7D132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Стоимость основных фондов, приходящаяся на каждый рубль выпускаемой продукции.</w:t>
            </w:r>
          </w:p>
        </w:tc>
        <w:tc>
          <w:tcPr>
            <w:tcW w:w="3486" w:type="dxa"/>
          </w:tcPr>
          <w:p w14:paraId="22B11A85" w14:textId="77777777" w:rsidR="004629AF" w:rsidRPr="002C2B15" w:rsidRDefault="004629AF" w:rsidP="00E47E68">
            <w:pPr>
              <w:spacing w:line="276" w:lineRule="auto"/>
              <w:jc w:val="center"/>
              <w:rPr>
                <w:color w:val="0070C0"/>
              </w:rPr>
            </w:pPr>
            <w:r w:rsidRPr="002C2B15">
              <w:rPr>
                <w:color w:val="0070C0"/>
              </w:rPr>
              <w:t>Величина прибыли, полученная со 100% основных фондов</w:t>
            </w:r>
          </w:p>
        </w:tc>
      </w:tr>
      <w:tr w:rsidR="004629AF" w14:paraId="4ED5C29C" w14:textId="77777777" w:rsidTr="00E47E68">
        <w:trPr>
          <w:trHeight w:val="1432"/>
        </w:trPr>
        <w:tc>
          <w:tcPr>
            <w:tcW w:w="3485" w:type="dxa"/>
          </w:tcPr>
          <w:p w14:paraId="35BFEFA7" w14:textId="77777777" w:rsidR="004629AF" w:rsidRDefault="004629AF" w:rsidP="00E47E68">
            <w:pPr>
              <w:spacing w:line="276" w:lineRule="auto"/>
              <w:jc w:val="center"/>
            </w:pPr>
            <w:proofErr w:type="spellStart"/>
            <w:r>
              <w:t>Фо</w:t>
            </w:r>
            <w:proofErr w:type="spellEnd"/>
            <w:r>
              <w:t xml:space="preserve"> = Т</w:t>
            </w:r>
            <w:r>
              <w:rPr>
                <w:lang w:val="en-US"/>
              </w:rPr>
              <w:t>R</w:t>
            </w:r>
            <w:r>
              <w:t xml:space="preserve"> / </w:t>
            </w:r>
            <w:proofErr w:type="spellStart"/>
            <w:r>
              <w:t>Фсг</w:t>
            </w:r>
            <w:proofErr w:type="spellEnd"/>
            <w:r>
              <w:t>,</w:t>
            </w:r>
          </w:p>
          <w:p w14:paraId="1F59B9CE" w14:textId="77777777" w:rsidR="004629AF" w:rsidRDefault="004629AF" w:rsidP="00E47E68">
            <w:pPr>
              <w:spacing w:line="276" w:lineRule="auto"/>
            </w:pPr>
            <w:r>
              <w:t>Где</w:t>
            </w:r>
          </w:p>
          <w:p w14:paraId="5039C909" w14:textId="77777777" w:rsidR="004629AF" w:rsidRDefault="004629AF" w:rsidP="00E47E68">
            <w:pPr>
              <w:spacing w:line="276" w:lineRule="auto"/>
            </w:pPr>
          </w:p>
        </w:tc>
        <w:tc>
          <w:tcPr>
            <w:tcW w:w="3485" w:type="dxa"/>
          </w:tcPr>
          <w:p w14:paraId="53E236C2" w14:textId="77777777" w:rsidR="004629AF" w:rsidRDefault="004629AF" w:rsidP="00E47E68">
            <w:pPr>
              <w:spacing w:line="276" w:lineRule="auto"/>
              <w:jc w:val="center"/>
            </w:pPr>
            <w:r>
              <w:t xml:space="preserve">Фе = </w:t>
            </w:r>
            <w:proofErr w:type="spellStart"/>
            <w:r>
              <w:t>Фсг</w:t>
            </w:r>
            <w:proofErr w:type="spellEnd"/>
            <w:r>
              <w:t xml:space="preserve"> / Т</w:t>
            </w:r>
            <w:r>
              <w:rPr>
                <w:lang w:val="en-US"/>
              </w:rPr>
              <w:t>R</w:t>
            </w:r>
          </w:p>
          <w:p w14:paraId="285B9E2C" w14:textId="77777777" w:rsidR="004629AF" w:rsidRDefault="004629AF" w:rsidP="00E47E68">
            <w:pPr>
              <w:spacing w:line="276" w:lineRule="auto"/>
            </w:pPr>
          </w:p>
        </w:tc>
        <w:tc>
          <w:tcPr>
            <w:tcW w:w="3486" w:type="dxa"/>
          </w:tcPr>
          <w:p w14:paraId="5DCFD4D3" w14:textId="77777777" w:rsidR="004629AF" w:rsidRDefault="004629AF" w:rsidP="00E47E68">
            <w:pPr>
              <w:spacing w:line="276" w:lineRule="auto"/>
              <w:jc w:val="center"/>
            </w:pPr>
            <w:r>
              <w:t>Ф</w:t>
            </w:r>
            <w:r>
              <w:rPr>
                <w:lang w:val="en-US"/>
              </w:rPr>
              <w:t>r</w:t>
            </w:r>
            <w:r>
              <w:t xml:space="preserve"> = (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Фсг</w:t>
            </w:r>
            <w:proofErr w:type="spellEnd"/>
            <w:r>
              <w:t>)х</w:t>
            </w:r>
            <w:proofErr w:type="gramEnd"/>
            <w:r>
              <w:t>100%,</w:t>
            </w:r>
          </w:p>
          <w:p w14:paraId="09249080" w14:textId="77777777" w:rsidR="004629AF" w:rsidRDefault="004629AF" w:rsidP="00E47E68">
            <w:pPr>
              <w:spacing w:line="276" w:lineRule="auto"/>
            </w:pPr>
            <w:r>
              <w:t>где</w:t>
            </w:r>
          </w:p>
          <w:p w14:paraId="5AC83CEA" w14:textId="77777777" w:rsidR="004629AF" w:rsidRPr="009F05E2" w:rsidRDefault="004629AF" w:rsidP="00E47E68">
            <w:pPr>
              <w:spacing w:line="276" w:lineRule="auto"/>
            </w:pPr>
          </w:p>
        </w:tc>
      </w:tr>
    </w:tbl>
    <w:p w14:paraId="7997C032" w14:textId="77777777" w:rsidR="004629AF" w:rsidRDefault="004629AF" w:rsidP="004629AF">
      <w:pPr>
        <w:spacing w:line="276" w:lineRule="auto"/>
        <w:rPr>
          <w:b/>
        </w:rPr>
      </w:pPr>
    </w:p>
    <w:p w14:paraId="4DB54316" w14:textId="77777777" w:rsidR="004629AF" w:rsidRDefault="004629AF" w:rsidP="004629AF">
      <w:pPr>
        <w:spacing w:line="276" w:lineRule="auto"/>
        <w:jc w:val="both"/>
      </w:pPr>
      <w:r>
        <w:rPr>
          <w:b/>
        </w:rPr>
        <w:t xml:space="preserve">Задание № 1: </w:t>
      </w:r>
      <w:r w:rsidRPr="00DD135C">
        <w:t xml:space="preserve">Стоимость основных фондов на начало года 15 млн. руб. Среднегодовая стоимость выбывших фондов 3 млн. руб. Среднегодовая стоимость введенных основных фондов 4 млн. руб. </w:t>
      </w:r>
      <w:r>
        <w:t>Стоимость проданной</w:t>
      </w:r>
      <w:r w:rsidRPr="00DD135C">
        <w:t xml:space="preserve"> продукции </w:t>
      </w:r>
      <w:r>
        <w:t>32</w:t>
      </w:r>
      <w:r w:rsidRPr="00DD135C">
        <w:t xml:space="preserve"> млн. руб. Рассчитать величину фондоотдачи (</w:t>
      </w:r>
      <w:proofErr w:type="spellStart"/>
      <w:r w:rsidRPr="00DD135C">
        <w:t>Фо</w:t>
      </w:r>
      <w:proofErr w:type="spellEnd"/>
      <w:r w:rsidRPr="00DD135C">
        <w:t xml:space="preserve">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9AF" w14:paraId="29A9B989" w14:textId="77777777" w:rsidTr="00E47E68">
        <w:trPr>
          <w:trHeight w:val="1567"/>
        </w:trPr>
        <w:tc>
          <w:tcPr>
            <w:tcW w:w="9345" w:type="dxa"/>
          </w:tcPr>
          <w:p w14:paraId="2A69BFD9" w14:textId="33DD2B3F" w:rsidR="004629AF" w:rsidRPr="00AD5CF5" w:rsidRDefault="00AD5CF5" w:rsidP="00E47E68">
            <w:pPr>
              <w:spacing w:line="276" w:lineRule="auto"/>
              <w:jc w:val="both"/>
            </w:pPr>
            <w:r>
              <w:t>ФО = 32</w:t>
            </w:r>
            <w:r>
              <w:rPr>
                <w:lang w:val="en-US"/>
              </w:rPr>
              <w:t xml:space="preserve">/16 </w:t>
            </w:r>
            <w:r>
              <w:t xml:space="preserve">= 2 </w:t>
            </w:r>
            <w:proofErr w:type="spellStart"/>
            <w:r>
              <w:t>руб</w:t>
            </w:r>
            <w:proofErr w:type="spellEnd"/>
            <w:r>
              <w:t xml:space="preserve">  </w:t>
            </w:r>
          </w:p>
          <w:p w14:paraId="3DDB85D3" w14:textId="586BD9AE" w:rsidR="00AD5CF5" w:rsidRPr="00C74376" w:rsidRDefault="00AD5CF5" w:rsidP="00E47E68">
            <w:pPr>
              <w:spacing w:line="276" w:lineRule="auto"/>
              <w:jc w:val="both"/>
            </w:pPr>
            <w:proofErr w:type="spellStart"/>
            <w:r>
              <w:t>Фсг</w:t>
            </w:r>
            <w:proofErr w:type="spellEnd"/>
            <w:r>
              <w:t xml:space="preserve"> = 16 млн</w:t>
            </w:r>
          </w:p>
        </w:tc>
      </w:tr>
    </w:tbl>
    <w:p w14:paraId="6F3F73FD" w14:textId="77777777" w:rsidR="004629AF" w:rsidRDefault="004629AF" w:rsidP="004629AF">
      <w:pPr>
        <w:pStyle w:val="a4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51AC17" w14:textId="77777777" w:rsidR="004629AF" w:rsidRPr="00377C16" w:rsidRDefault="004629AF" w:rsidP="004629AF">
      <w:pPr>
        <w:pStyle w:val="a4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7C16">
        <w:rPr>
          <w:rFonts w:ascii="Times New Roman" w:hAnsi="Times New Roman"/>
          <w:b/>
          <w:sz w:val="24"/>
          <w:szCs w:val="24"/>
        </w:rPr>
        <w:t>Задание №</w:t>
      </w:r>
      <w:r>
        <w:rPr>
          <w:rFonts w:ascii="Times New Roman" w:hAnsi="Times New Roman"/>
          <w:b/>
          <w:sz w:val="24"/>
          <w:szCs w:val="24"/>
        </w:rPr>
        <w:t>2</w:t>
      </w:r>
      <w:r w:rsidRPr="00377C16">
        <w:rPr>
          <w:rFonts w:ascii="Times New Roman" w:hAnsi="Times New Roman"/>
          <w:b/>
          <w:sz w:val="24"/>
          <w:szCs w:val="24"/>
        </w:rPr>
        <w:t xml:space="preserve">: </w:t>
      </w:r>
      <w:r w:rsidRPr="00377C16">
        <w:rPr>
          <w:rFonts w:ascii="Times New Roman" w:hAnsi="Times New Roman"/>
          <w:sz w:val="24"/>
          <w:szCs w:val="24"/>
        </w:rPr>
        <w:t>Определить обобщающие показатели использования ОПФ в динамике и сделать вывод об эффективности их использова</w:t>
      </w:r>
      <w:r>
        <w:rPr>
          <w:rFonts w:ascii="Times New Roman" w:hAnsi="Times New Roman"/>
          <w:sz w:val="24"/>
          <w:szCs w:val="24"/>
        </w:rPr>
        <w:t>ния на основании данных Таблицы.</w:t>
      </w:r>
    </w:p>
    <w:p w14:paraId="0843DFE0" w14:textId="77777777" w:rsidR="004629AF" w:rsidRDefault="004629AF" w:rsidP="004629AF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2EF04F0C" w14:textId="77777777" w:rsidR="004629AF" w:rsidRDefault="004629AF" w:rsidP="004629AF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54153B73" w14:textId="1D281E66" w:rsidR="004629AF" w:rsidRDefault="004629AF" w:rsidP="004629A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="00A62CB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77C16">
        <w:rPr>
          <w:rFonts w:ascii="Times New Roman" w:hAnsi="Times New Roman"/>
          <w:sz w:val="24"/>
          <w:szCs w:val="24"/>
        </w:rPr>
        <w:t>Данные для расчета обобщающих показателей использования ОПФ</w:t>
      </w:r>
    </w:p>
    <w:p w14:paraId="4D969E8B" w14:textId="77777777" w:rsidR="004629AF" w:rsidRPr="00377C16" w:rsidRDefault="004629AF" w:rsidP="004629AF">
      <w:pPr>
        <w:pStyle w:val="a4"/>
        <w:rPr>
          <w:rFonts w:ascii="Times New Roman" w:hAnsi="Times New Roman"/>
          <w:sz w:val="24"/>
          <w:szCs w:val="24"/>
        </w:rPr>
      </w:pPr>
    </w:p>
    <w:tbl>
      <w:tblPr>
        <w:tblW w:w="992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8"/>
        <w:gridCol w:w="1734"/>
        <w:gridCol w:w="1704"/>
      </w:tblGrid>
      <w:tr w:rsidR="004629AF" w:rsidRPr="00377C16" w14:paraId="1D17A8D9" w14:textId="77777777" w:rsidTr="00E47E68">
        <w:trPr>
          <w:trHeight w:val="329"/>
        </w:trPr>
        <w:tc>
          <w:tcPr>
            <w:tcW w:w="6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0653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7118" w14:textId="77777777" w:rsidR="004629AF" w:rsidRPr="00377C16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Период времени</w:t>
            </w:r>
          </w:p>
        </w:tc>
      </w:tr>
      <w:tr w:rsidR="004629AF" w:rsidRPr="00377C16" w14:paraId="40FE282B" w14:textId="77777777" w:rsidTr="00E47E68">
        <w:trPr>
          <w:trHeight w:val="345"/>
        </w:trPr>
        <w:tc>
          <w:tcPr>
            <w:tcW w:w="6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53B84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8F0A6" w14:textId="77777777" w:rsidR="004629AF" w:rsidRPr="000E2081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81">
              <w:rPr>
                <w:rFonts w:ascii="Times New Roman" w:hAnsi="Times New Roman"/>
                <w:sz w:val="24"/>
                <w:szCs w:val="24"/>
              </w:rPr>
              <w:t>Прошлый год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4E4E7" w14:textId="77777777" w:rsidR="004629AF" w:rsidRPr="000E2081" w:rsidRDefault="004629AF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81">
              <w:rPr>
                <w:rFonts w:ascii="Times New Roman" w:hAnsi="Times New Roman"/>
                <w:sz w:val="24"/>
                <w:szCs w:val="24"/>
              </w:rPr>
              <w:t>Отчетный год</w:t>
            </w:r>
          </w:p>
        </w:tc>
      </w:tr>
      <w:tr w:rsidR="004629AF" w:rsidRPr="00377C16" w14:paraId="3D41598D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C093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Стоимость ОПФ на начало года,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C821" w14:textId="24CD680E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763A" w14:textId="5C3A60AD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17.400</w:t>
            </w:r>
          </w:p>
        </w:tc>
      </w:tr>
      <w:tr w:rsidR="004629AF" w:rsidRPr="00377C16" w14:paraId="0EC43D48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ED5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 xml:space="preserve">Стоимость ОПФ на конец года, тыс. руб.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253B" w14:textId="651C2F2B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17.400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91695" w14:textId="1568052B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</w:tr>
      <w:tr w:rsidR="004629AF" w:rsidRPr="00377C16" w14:paraId="524F5267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CE5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Среднегодовая стоимость ОПФ,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B755" w14:textId="1A99F3D8" w:rsidR="004629AF" w:rsidRPr="000E2081" w:rsidRDefault="009940B1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16.800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03649" w14:textId="2F1FC1AC" w:rsidR="004629AF" w:rsidRPr="000E2081" w:rsidRDefault="009940B1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940B1">
              <w:rPr>
                <w:rFonts w:ascii="Times New Roman" w:hAnsi="Times New Roman"/>
                <w:sz w:val="24"/>
                <w:szCs w:val="24"/>
              </w:rPr>
              <w:t>17.700</w:t>
            </w:r>
          </w:p>
        </w:tc>
      </w:tr>
      <w:tr w:rsidR="004629AF" w:rsidRPr="00377C16" w14:paraId="098F06B2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28FC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Годовой объем выпускаемой продукции, шт.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63726" w14:textId="182B9F4D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59FD" w14:textId="1FF6BE41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7.500</w:t>
            </w:r>
          </w:p>
        </w:tc>
      </w:tr>
      <w:tr w:rsidR="004629AF" w:rsidRPr="00377C16" w14:paraId="3BB20385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8E97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Цена 1 штуки,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0BF9" w14:textId="42D2A139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367C" w14:textId="2EE83412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1.600</w:t>
            </w:r>
          </w:p>
        </w:tc>
      </w:tr>
      <w:tr w:rsidR="004629AF" w:rsidRPr="00377C16" w14:paraId="1936FFE6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E24E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Стоимость выпущенной продукции, </w:t>
            </w:r>
            <w:r w:rsidRPr="003159F7">
              <w:rPr>
                <w:rFonts w:ascii="Times New Roman" w:hAnsi="Times New Roman"/>
                <w:color w:val="FF0000"/>
                <w:sz w:val="24"/>
                <w:szCs w:val="24"/>
              </w:rPr>
              <w:t>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F8DC5" w14:textId="50880BA3" w:rsidR="004629AF" w:rsidRPr="004629AF" w:rsidRDefault="009940B1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10.500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EAAB0" w14:textId="7F4609A1" w:rsidR="004629AF" w:rsidRPr="004629AF" w:rsidRDefault="009940B1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12.000</w:t>
            </w:r>
          </w:p>
        </w:tc>
      </w:tr>
      <w:tr w:rsidR="004629AF" w:rsidRPr="00377C16" w14:paraId="46733275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3EBD9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C16">
              <w:rPr>
                <w:rFonts w:ascii="Times New Roman" w:hAnsi="Times New Roman"/>
                <w:sz w:val="24"/>
                <w:szCs w:val="24"/>
              </w:rPr>
              <w:t>Себестоимость 1 штуки,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BE71C" w14:textId="12A83D99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DD9A3" w14:textId="3BBF19D7" w:rsidR="004629AF" w:rsidRPr="000E2081" w:rsidRDefault="00AD5CF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1.100</w:t>
            </w:r>
          </w:p>
        </w:tc>
      </w:tr>
      <w:tr w:rsidR="004629AF" w:rsidRPr="00377C16" w14:paraId="0B336376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9017" w14:textId="77777777" w:rsidR="004629AF" w:rsidRPr="00377C16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Себестоимость выпущенной продукции, </w:t>
            </w:r>
            <w:r w:rsidRPr="003159F7">
              <w:rPr>
                <w:rFonts w:ascii="Times New Roman" w:hAnsi="Times New Roman"/>
                <w:color w:val="FF0000"/>
                <w:sz w:val="24"/>
                <w:szCs w:val="24"/>
              </w:rPr>
              <w:t>тыс. руб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B972D" w14:textId="2DBC4D91" w:rsidR="004629AF" w:rsidRPr="004629AF" w:rsidRDefault="009940B1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7.000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36480" w14:textId="53FBF516" w:rsidR="004629AF" w:rsidRPr="004629AF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8.250</w:t>
            </w:r>
          </w:p>
        </w:tc>
      </w:tr>
      <w:tr w:rsidR="004629AF" w:rsidRPr="00377C16" w14:paraId="43799EC8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AFE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Прибыль от продажи продукции, тыс.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E93CC" w14:textId="1F4FD06F" w:rsidR="004629AF" w:rsidRPr="004629AF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C491" w14:textId="0A2590B5" w:rsidR="004629AF" w:rsidRPr="004629AF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3.750</w:t>
            </w:r>
          </w:p>
        </w:tc>
      </w:tr>
      <w:tr w:rsidR="004629AF" w:rsidRPr="00377C16" w14:paraId="7CF98601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29A9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Фондоотдача,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0B69" w14:textId="324532C2" w:rsidR="004629AF" w:rsidRPr="004A1CAC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6C53E" w14:textId="448B428E" w:rsidR="004629AF" w:rsidRPr="000E2081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</w:tr>
      <w:tr w:rsidR="004629AF" w:rsidRPr="00377C16" w14:paraId="31C2ED33" w14:textId="77777777" w:rsidTr="00E47E68">
        <w:trPr>
          <w:trHeight w:val="329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D432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Фондоемкость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руб.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73125" w14:textId="41206291" w:rsidR="004629AF" w:rsidRPr="000E2081" w:rsidRDefault="00F21E15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52E03" w14:textId="3509EFEC" w:rsidR="004629AF" w:rsidRPr="000E2081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1,47</w:t>
            </w:r>
          </w:p>
        </w:tc>
      </w:tr>
      <w:tr w:rsidR="004629AF" w:rsidRPr="00377C16" w14:paraId="59437BFE" w14:textId="77777777" w:rsidTr="00E47E68">
        <w:trPr>
          <w:trHeight w:val="313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9BA4" w14:textId="77777777" w:rsidR="004629AF" w:rsidRDefault="004629AF" w:rsidP="00E47E68">
            <w:pPr>
              <w:pStyle w:val="a4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Рентабельность основных фондов (фондорентабельность), %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9B73" w14:textId="75B08562" w:rsidR="004629AF" w:rsidRPr="00377C16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5F71" w14:textId="3997EA7A" w:rsidR="004629AF" w:rsidRPr="00377C16" w:rsidRDefault="004A1CAC" w:rsidP="00E47E68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21,2</w:t>
            </w:r>
          </w:p>
        </w:tc>
      </w:tr>
    </w:tbl>
    <w:p w14:paraId="0CF8A88D" w14:textId="7EB0BFA9" w:rsidR="004629AF" w:rsidRDefault="00F21E15" w:rsidP="004629AF">
      <w:pPr>
        <w:spacing w:line="276" w:lineRule="auto"/>
        <w:rPr>
          <w:b/>
        </w:rPr>
      </w:pPr>
      <w:r>
        <w:rPr>
          <w:b/>
        </w:rPr>
        <w:t xml:space="preserve">В отчетном году эффективность использования основных фондов повысилась о чем сведетельствуют рост фондо отдачи и фондо рентабельности и снижение </w:t>
      </w:r>
      <w:proofErr w:type="spellStart"/>
      <w:r>
        <w:rPr>
          <w:b/>
        </w:rPr>
        <w:t>фондо</w:t>
      </w:r>
      <w:proofErr w:type="spellEnd"/>
      <w:r>
        <w:rPr>
          <w:b/>
        </w:rPr>
        <w:t xml:space="preserve">-емкости </w:t>
      </w:r>
      <w:r w:rsidR="004629AF">
        <w:rPr>
          <w:b/>
        </w:rPr>
        <w:t>__________________________________________________________________</w:t>
      </w:r>
    </w:p>
    <w:p w14:paraId="3A66E491" w14:textId="77777777" w:rsidR="004629AF" w:rsidRDefault="004629AF" w:rsidP="004629AF">
      <w:pPr>
        <w:spacing w:line="276" w:lineRule="auto"/>
        <w:rPr>
          <w:b/>
        </w:rPr>
      </w:pPr>
      <w:r>
        <w:rPr>
          <w:b/>
        </w:rPr>
        <w:t>____________________________________________________________________________</w:t>
      </w:r>
    </w:p>
    <w:p w14:paraId="185B631F" w14:textId="77777777" w:rsidR="004629AF" w:rsidRDefault="004629AF" w:rsidP="004629AF">
      <w:pPr>
        <w:spacing w:line="276" w:lineRule="auto"/>
        <w:rPr>
          <w:b/>
        </w:rPr>
      </w:pPr>
      <w:r>
        <w:rPr>
          <w:b/>
        </w:rPr>
        <w:t>_____________________________________________________________________________</w:t>
      </w:r>
    </w:p>
    <w:p w14:paraId="04F66AF1" w14:textId="77777777" w:rsidR="004629AF" w:rsidRDefault="004629AF" w:rsidP="004629AF">
      <w:pPr>
        <w:spacing w:line="276" w:lineRule="auto"/>
        <w:rPr>
          <w:b/>
        </w:rPr>
      </w:pPr>
      <w:r>
        <w:rPr>
          <w:b/>
        </w:rPr>
        <w:t>_____________________________________________________________________________</w:t>
      </w:r>
    </w:p>
    <w:p w14:paraId="7C714862" w14:textId="77777777" w:rsidR="004629AF" w:rsidRDefault="004629AF" w:rsidP="00262D2B">
      <w:pPr>
        <w:spacing w:line="276" w:lineRule="auto"/>
      </w:pPr>
    </w:p>
    <w:p w14:paraId="20F2D795" w14:textId="02E00FFC" w:rsidR="00FB0AEE" w:rsidRPr="00A62CBB" w:rsidRDefault="00262D2B" w:rsidP="00A62CBB">
      <w:pPr>
        <w:pStyle w:val="a4"/>
        <w:spacing w:line="360" w:lineRule="auto"/>
        <w:rPr>
          <w:rFonts w:ascii="Times New Roman" w:hAnsi="Times New Roman"/>
        </w:rPr>
      </w:pPr>
      <w:r w:rsidRPr="00A62CBB">
        <w:rPr>
          <w:rFonts w:ascii="Times New Roman" w:hAnsi="Times New Roman"/>
        </w:rPr>
        <w:t xml:space="preserve">Таблица </w:t>
      </w:r>
      <w:r w:rsidR="00A62CBB" w:rsidRPr="00A62CBB">
        <w:rPr>
          <w:rFonts w:ascii="Times New Roman" w:hAnsi="Times New Roman"/>
        </w:rPr>
        <w:t>4</w:t>
      </w:r>
      <w:r w:rsidRPr="00A62CBB">
        <w:rPr>
          <w:rFonts w:ascii="Times New Roman" w:hAnsi="Times New Roman"/>
        </w:rPr>
        <w:t xml:space="preserve"> - </w:t>
      </w:r>
      <w:r w:rsidR="00FB0AEE" w:rsidRPr="00A62CBB">
        <w:rPr>
          <w:rFonts w:ascii="Times New Roman" w:hAnsi="Times New Roman"/>
        </w:rPr>
        <w:t>Частные показатели использования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2B74C7" w14:paraId="577A3DFF" w14:textId="77777777" w:rsidTr="00A62CBB">
        <w:tc>
          <w:tcPr>
            <w:tcW w:w="3114" w:type="dxa"/>
          </w:tcPr>
          <w:p w14:paraId="3BB1D5F2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экстенсивного использования (</w:t>
            </w:r>
            <w:r w:rsidRPr="000E2081">
              <w:rPr>
                <w:lang w:val="en-US"/>
              </w:rPr>
              <w:t>K</w:t>
            </w:r>
            <w:r w:rsidRPr="000E2081">
              <w:t>эк)</w:t>
            </w:r>
          </w:p>
        </w:tc>
        <w:tc>
          <w:tcPr>
            <w:tcW w:w="3115" w:type="dxa"/>
          </w:tcPr>
          <w:p w14:paraId="30697204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интенсивного использования (</w:t>
            </w:r>
            <w:r w:rsidRPr="000E2081">
              <w:rPr>
                <w:lang w:val="en-US"/>
              </w:rPr>
              <w:t>K</w:t>
            </w:r>
            <w:r w:rsidRPr="000E2081">
              <w:t>ин)</w:t>
            </w:r>
          </w:p>
        </w:tc>
        <w:tc>
          <w:tcPr>
            <w:tcW w:w="3116" w:type="dxa"/>
          </w:tcPr>
          <w:p w14:paraId="5847D9C5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t>Коэффициент интегрального использования (</w:t>
            </w:r>
            <w:r w:rsidR="009F05E2" w:rsidRPr="000E2081">
              <w:rPr>
                <w:lang w:val="en-US"/>
              </w:rPr>
              <w:t>K</w:t>
            </w:r>
            <w:proofErr w:type="spellStart"/>
            <w:r w:rsidRPr="000E2081">
              <w:t>интег</w:t>
            </w:r>
            <w:proofErr w:type="spellEnd"/>
            <w:r w:rsidRPr="000E2081">
              <w:t>)</w:t>
            </w:r>
          </w:p>
        </w:tc>
      </w:tr>
      <w:tr w:rsidR="002B74C7" w14:paraId="079A9ED7" w14:textId="77777777" w:rsidTr="00A62CBB">
        <w:tc>
          <w:tcPr>
            <w:tcW w:w="3114" w:type="dxa"/>
          </w:tcPr>
          <w:p w14:paraId="07A93AE7" w14:textId="77777777" w:rsidR="002B74C7" w:rsidRPr="000E2081" w:rsidRDefault="002B74C7" w:rsidP="00262D2B">
            <w:pPr>
              <w:spacing w:line="276" w:lineRule="auto"/>
              <w:jc w:val="center"/>
              <w:rPr>
                <w:color w:val="0070C0"/>
              </w:rPr>
            </w:pPr>
            <w:r w:rsidRPr="000E2081">
              <w:rPr>
                <w:color w:val="0070C0"/>
              </w:rPr>
              <w:t>Характеризует работу оборудования по времени</w:t>
            </w:r>
          </w:p>
        </w:tc>
        <w:tc>
          <w:tcPr>
            <w:tcW w:w="3115" w:type="dxa"/>
          </w:tcPr>
          <w:p w14:paraId="02456C8A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rPr>
                <w:color w:val="0070C0"/>
              </w:rPr>
              <w:t>Характеризует работу оборудования по мощности</w:t>
            </w:r>
          </w:p>
        </w:tc>
        <w:tc>
          <w:tcPr>
            <w:tcW w:w="3116" w:type="dxa"/>
          </w:tcPr>
          <w:p w14:paraId="3C619B96" w14:textId="77777777" w:rsidR="002B74C7" w:rsidRPr="000E2081" w:rsidRDefault="002B74C7" w:rsidP="00262D2B">
            <w:pPr>
              <w:spacing w:line="276" w:lineRule="auto"/>
              <w:jc w:val="center"/>
            </w:pPr>
            <w:r w:rsidRPr="000E2081">
              <w:rPr>
                <w:color w:val="0070C0"/>
              </w:rPr>
              <w:t>Характеризует работу оборудования по времени и мощности</w:t>
            </w:r>
          </w:p>
        </w:tc>
      </w:tr>
      <w:tr w:rsidR="002B74C7" w14:paraId="0C62D859" w14:textId="77777777" w:rsidTr="00A62CBB">
        <w:trPr>
          <w:trHeight w:val="1093"/>
        </w:trPr>
        <w:tc>
          <w:tcPr>
            <w:tcW w:w="3114" w:type="dxa"/>
          </w:tcPr>
          <w:p w14:paraId="51CC6450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r w:rsidRPr="000E2081">
              <w:t xml:space="preserve">эк = </w:t>
            </w:r>
            <w:r w:rsidRPr="000E2081">
              <w:rPr>
                <w:lang w:val="en-US"/>
              </w:rPr>
              <w:t>T</w:t>
            </w:r>
            <w:r w:rsidRPr="000E2081">
              <w:t>ф/</w:t>
            </w:r>
            <w:r w:rsidRPr="000E2081">
              <w:rPr>
                <w:lang w:val="en-US"/>
              </w:rPr>
              <w:t>T</w:t>
            </w:r>
            <w:proofErr w:type="spellStart"/>
            <w:r w:rsidRPr="000E2081">
              <w:t>пл</w:t>
            </w:r>
            <w:proofErr w:type="spellEnd"/>
            <w:r w:rsidRPr="000E2081">
              <w:t>,</w:t>
            </w:r>
          </w:p>
          <w:p w14:paraId="29313279" w14:textId="77777777" w:rsidR="009F05E2" w:rsidRPr="000E2081" w:rsidRDefault="009F05E2" w:rsidP="00262D2B">
            <w:pPr>
              <w:spacing w:line="276" w:lineRule="auto"/>
            </w:pPr>
            <w:r w:rsidRPr="000E2081">
              <w:t>где</w:t>
            </w:r>
          </w:p>
          <w:p w14:paraId="5F6A0487" w14:textId="77777777" w:rsidR="005D1843" w:rsidRPr="000E2081" w:rsidRDefault="005D1843" w:rsidP="00262D2B">
            <w:pPr>
              <w:spacing w:line="276" w:lineRule="auto"/>
            </w:pPr>
          </w:p>
          <w:p w14:paraId="013C8E35" w14:textId="77777777" w:rsidR="005D1843" w:rsidRPr="000E2081" w:rsidRDefault="005D1843" w:rsidP="00262D2B">
            <w:pPr>
              <w:spacing w:line="276" w:lineRule="auto"/>
            </w:pPr>
          </w:p>
          <w:p w14:paraId="0B282E98" w14:textId="77777777" w:rsidR="009F05E2" w:rsidRPr="000E2081" w:rsidRDefault="009F05E2" w:rsidP="00262D2B">
            <w:pPr>
              <w:spacing w:line="276" w:lineRule="auto"/>
            </w:pPr>
          </w:p>
        </w:tc>
        <w:tc>
          <w:tcPr>
            <w:tcW w:w="3115" w:type="dxa"/>
          </w:tcPr>
          <w:p w14:paraId="1F903E8F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r w:rsidRPr="000E2081">
              <w:t xml:space="preserve">ин = </w:t>
            </w:r>
            <w:r w:rsidRPr="000E2081">
              <w:rPr>
                <w:lang w:val="en-US"/>
              </w:rPr>
              <w:t>Q</w:t>
            </w:r>
            <w:r w:rsidRPr="000E2081">
              <w:t>ф/</w:t>
            </w:r>
            <w:r w:rsidRPr="000E2081">
              <w:rPr>
                <w:lang w:val="en-US"/>
              </w:rPr>
              <w:t>Q</w:t>
            </w:r>
            <w:proofErr w:type="spellStart"/>
            <w:r w:rsidRPr="000E2081">
              <w:t>пл</w:t>
            </w:r>
            <w:proofErr w:type="spellEnd"/>
            <w:r w:rsidRPr="000E2081">
              <w:t>,</w:t>
            </w:r>
          </w:p>
          <w:p w14:paraId="7BBCC1E9" w14:textId="77777777" w:rsidR="009F05E2" w:rsidRPr="000E2081" w:rsidRDefault="009F05E2" w:rsidP="00262D2B">
            <w:pPr>
              <w:spacing w:line="276" w:lineRule="auto"/>
            </w:pPr>
            <w:r w:rsidRPr="000E2081">
              <w:t>где</w:t>
            </w:r>
          </w:p>
        </w:tc>
        <w:tc>
          <w:tcPr>
            <w:tcW w:w="3116" w:type="dxa"/>
          </w:tcPr>
          <w:p w14:paraId="1367F48E" w14:textId="77777777" w:rsidR="002B74C7" w:rsidRPr="000E2081" w:rsidRDefault="009F05E2" w:rsidP="00262D2B">
            <w:pPr>
              <w:spacing w:line="276" w:lineRule="auto"/>
              <w:jc w:val="center"/>
            </w:pPr>
            <w:r w:rsidRPr="000E2081">
              <w:rPr>
                <w:lang w:val="en-US"/>
              </w:rPr>
              <w:t>K</w:t>
            </w:r>
            <w:proofErr w:type="spellStart"/>
            <w:r w:rsidRPr="000E2081">
              <w:t>интег</w:t>
            </w:r>
            <w:proofErr w:type="spellEnd"/>
            <w:r w:rsidRPr="000E2081">
              <w:t xml:space="preserve"> = </w:t>
            </w:r>
            <w:r w:rsidRPr="000E2081">
              <w:rPr>
                <w:lang w:val="en-US"/>
              </w:rPr>
              <w:t>K</w:t>
            </w:r>
            <w:r w:rsidRPr="000E2081">
              <w:t xml:space="preserve">эк х </w:t>
            </w:r>
            <w:r w:rsidRPr="000E2081">
              <w:rPr>
                <w:lang w:val="en-US"/>
              </w:rPr>
              <w:t>K</w:t>
            </w:r>
            <w:r w:rsidRPr="000E2081">
              <w:t>ин,</w:t>
            </w:r>
          </w:p>
          <w:p w14:paraId="161DB2D8" w14:textId="77777777" w:rsidR="009F05E2" w:rsidRPr="000E2081" w:rsidRDefault="009F05E2" w:rsidP="00262D2B">
            <w:pPr>
              <w:spacing w:line="276" w:lineRule="auto"/>
            </w:pPr>
            <w:r w:rsidRPr="000E2081">
              <w:t>где</w:t>
            </w:r>
          </w:p>
        </w:tc>
      </w:tr>
    </w:tbl>
    <w:p w14:paraId="47127392" w14:textId="77777777" w:rsidR="00FB0AEE" w:rsidRDefault="00FB0AEE" w:rsidP="00262D2B">
      <w:pPr>
        <w:spacing w:line="276" w:lineRule="auto"/>
      </w:pPr>
    </w:p>
    <w:p w14:paraId="29E88C72" w14:textId="77777777" w:rsidR="00DD135C" w:rsidRDefault="00DD135C" w:rsidP="00262D2B">
      <w:pPr>
        <w:spacing w:line="276" w:lineRule="auto"/>
        <w:jc w:val="both"/>
      </w:pPr>
      <w:r w:rsidRPr="00DD135C">
        <w:rPr>
          <w:b/>
        </w:rPr>
        <w:t>Задание №</w:t>
      </w:r>
      <w:r w:rsidR="004629AF">
        <w:rPr>
          <w:b/>
        </w:rPr>
        <w:t>3</w:t>
      </w:r>
      <w:r w:rsidRPr="00DD135C">
        <w:rPr>
          <w:b/>
        </w:rPr>
        <w:t xml:space="preserve">: </w:t>
      </w:r>
      <w:r w:rsidR="005D1843" w:rsidRPr="005D1843">
        <w:t>Коэффициент интенсивного использования оборудования цеха равен 0,8. Экстенсивного использования – 0,9. Производительность оборудования составляет 1 млн. тонн продукции. Чему равен фактический объем выпуска?</w:t>
      </w:r>
    </w:p>
    <w:p w14:paraId="5960B42D" w14:textId="77777777" w:rsidR="00262D2B" w:rsidRDefault="00262D2B" w:rsidP="00262D2B">
      <w:pPr>
        <w:spacing w:line="276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843" w14:paraId="5E85D239" w14:textId="77777777" w:rsidTr="005D1843">
        <w:trPr>
          <w:trHeight w:val="1135"/>
        </w:trPr>
        <w:tc>
          <w:tcPr>
            <w:tcW w:w="10456" w:type="dxa"/>
          </w:tcPr>
          <w:p w14:paraId="6DECF61D" w14:textId="53031707" w:rsidR="005D1843" w:rsidRDefault="00CF7906" w:rsidP="000E2081">
            <w:pPr>
              <w:spacing w:line="276" w:lineRule="auto"/>
              <w:jc w:val="both"/>
            </w:pPr>
            <w:r>
              <w:t xml:space="preserve">0,8 = </w:t>
            </w:r>
            <w:r>
              <w:rPr>
                <w:lang w:val="en-US"/>
              </w:rPr>
              <w:t>Q</w:t>
            </w:r>
            <w:r>
              <w:t xml:space="preserve">ф/1000 </w:t>
            </w:r>
            <w:proofErr w:type="spellStart"/>
            <w:r>
              <w:t>тыс</w:t>
            </w:r>
            <w:proofErr w:type="spellEnd"/>
          </w:p>
          <w:p w14:paraId="6F11C9A8" w14:textId="45435C48" w:rsidR="00CF7906" w:rsidRPr="00CF7906" w:rsidRDefault="00CF7906" w:rsidP="000E2081">
            <w:pPr>
              <w:spacing w:line="276" w:lineRule="auto"/>
              <w:jc w:val="both"/>
            </w:pPr>
            <w:r>
              <w:rPr>
                <w:lang w:val="en-US"/>
              </w:rPr>
              <w:t>Q</w:t>
            </w:r>
            <w:r>
              <w:t>ф = 1000 тыс. * 0,8 = 800 тыс.</w:t>
            </w:r>
          </w:p>
          <w:p w14:paraId="36AAB996" w14:textId="77777777" w:rsidR="000E2081" w:rsidRDefault="000E2081" w:rsidP="000E2081">
            <w:pPr>
              <w:spacing w:line="276" w:lineRule="auto"/>
              <w:jc w:val="both"/>
            </w:pPr>
          </w:p>
          <w:p w14:paraId="4E9E7D7E" w14:textId="77777777" w:rsidR="000E2081" w:rsidRDefault="000E2081" w:rsidP="000E2081">
            <w:pPr>
              <w:spacing w:line="276" w:lineRule="auto"/>
              <w:jc w:val="both"/>
            </w:pPr>
          </w:p>
          <w:p w14:paraId="314127FC" w14:textId="77777777" w:rsidR="000E2081" w:rsidRDefault="000E2081" w:rsidP="000E2081">
            <w:pPr>
              <w:spacing w:line="276" w:lineRule="auto"/>
              <w:jc w:val="both"/>
            </w:pPr>
          </w:p>
          <w:p w14:paraId="2BA7C6E4" w14:textId="77777777" w:rsidR="000E2081" w:rsidRDefault="000E2081" w:rsidP="000E2081">
            <w:pPr>
              <w:spacing w:line="276" w:lineRule="auto"/>
              <w:jc w:val="both"/>
            </w:pPr>
          </w:p>
        </w:tc>
      </w:tr>
    </w:tbl>
    <w:p w14:paraId="4EDEB3CA" w14:textId="77777777" w:rsidR="00262D2B" w:rsidRDefault="00262D2B" w:rsidP="00262D2B">
      <w:pPr>
        <w:spacing w:line="276" w:lineRule="auto"/>
      </w:pPr>
    </w:p>
    <w:p w14:paraId="50A4397A" w14:textId="77777777" w:rsidR="00FB0AEE" w:rsidRPr="00262D2B" w:rsidRDefault="00262D2B" w:rsidP="00262D2B">
      <w:pPr>
        <w:spacing w:line="276" w:lineRule="auto"/>
      </w:pPr>
      <w:r w:rsidRPr="00262D2B">
        <w:t xml:space="preserve">Таблица </w:t>
      </w:r>
      <w:r>
        <w:t>5</w:t>
      </w:r>
      <w:r w:rsidRPr="00262D2B">
        <w:t xml:space="preserve"> - </w:t>
      </w:r>
      <w:r w:rsidR="00FB0AEE" w:rsidRPr="00262D2B">
        <w:t>Показатели движения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A40521" w14:paraId="64D0A810" w14:textId="77777777" w:rsidTr="004629AF">
        <w:tc>
          <w:tcPr>
            <w:tcW w:w="3114" w:type="dxa"/>
          </w:tcPr>
          <w:p w14:paraId="473DE924" w14:textId="77777777" w:rsidR="00A40521" w:rsidRPr="002B74C7" w:rsidRDefault="002C2B15" w:rsidP="00262D2B">
            <w:pPr>
              <w:spacing w:line="276" w:lineRule="auto"/>
              <w:jc w:val="center"/>
            </w:pPr>
            <w:r>
              <w:t>Коэффициент обновления</w:t>
            </w:r>
          </w:p>
        </w:tc>
        <w:tc>
          <w:tcPr>
            <w:tcW w:w="3115" w:type="dxa"/>
          </w:tcPr>
          <w:p w14:paraId="2D25F288" w14:textId="77777777" w:rsidR="00A40521" w:rsidRPr="002B74C7" w:rsidRDefault="002C2B15" w:rsidP="00262D2B">
            <w:pPr>
              <w:spacing w:line="276" w:lineRule="auto"/>
              <w:jc w:val="center"/>
            </w:pPr>
            <w:r>
              <w:t>Коэффициент выбытия показывает</w:t>
            </w:r>
          </w:p>
        </w:tc>
        <w:tc>
          <w:tcPr>
            <w:tcW w:w="3116" w:type="dxa"/>
          </w:tcPr>
          <w:p w14:paraId="23D606D4" w14:textId="77777777" w:rsidR="00A40521" w:rsidRPr="002B74C7" w:rsidRDefault="00D70A47" w:rsidP="00262D2B">
            <w:pPr>
              <w:spacing w:line="276" w:lineRule="auto"/>
              <w:jc w:val="center"/>
            </w:pPr>
            <w:r>
              <w:t>Коэффициент прироста основных фондов</w:t>
            </w:r>
          </w:p>
        </w:tc>
      </w:tr>
      <w:tr w:rsidR="00A40521" w14:paraId="4B9A9850" w14:textId="77777777" w:rsidTr="004629AF">
        <w:tc>
          <w:tcPr>
            <w:tcW w:w="3114" w:type="dxa"/>
          </w:tcPr>
          <w:p w14:paraId="33CC5EBB" w14:textId="77777777" w:rsidR="00A40521" w:rsidRPr="002B74C7" w:rsidRDefault="00D70A47" w:rsidP="00262D2B">
            <w:pPr>
              <w:spacing w:line="276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Долю</w:t>
            </w:r>
            <w:r w:rsidR="002C2B15">
              <w:rPr>
                <w:color w:val="0070C0"/>
              </w:rPr>
              <w:t xml:space="preserve"> введенных основных фондов </w:t>
            </w:r>
            <w:r>
              <w:rPr>
                <w:color w:val="0070C0"/>
              </w:rPr>
              <w:t>со 100%</w:t>
            </w:r>
            <w:r w:rsidR="002C2B15">
              <w:rPr>
                <w:color w:val="0070C0"/>
              </w:rPr>
              <w:t xml:space="preserve"> стоимости основных фондов </w:t>
            </w:r>
            <w:r>
              <w:rPr>
                <w:color w:val="0070C0"/>
              </w:rPr>
              <w:t>на</w:t>
            </w:r>
            <w:r w:rsidR="002C2B15">
              <w:rPr>
                <w:color w:val="0070C0"/>
              </w:rPr>
              <w:t xml:space="preserve"> кон</w:t>
            </w:r>
            <w:r>
              <w:rPr>
                <w:color w:val="0070C0"/>
              </w:rPr>
              <w:t>ец</w:t>
            </w:r>
            <w:r w:rsidR="002C2B15">
              <w:rPr>
                <w:color w:val="0070C0"/>
              </w:rPr>
              <w:t xml:space="preserve"> года </w:t>
            </w:r>
          </w:p>
        </w:tc>
        <w:tc>
          <w:tcPr>
            <w:tcW w:w="3115" w:type="dxa"/>
          </w:tcPr>
          <w:p w14:paraId="425AFB82" w14:textId="77777777" w:rsidR="00A40521" w:rsidRDefault="00D70A47" w:rsidP="00262D2B">
            <w:pPr>
              <w:spacing w:line="276" w:lineRule="auto"/>
              <w:jc w:val="center"/>
            </w:pPr>
            <w:r>
              <w:rPr>
                <w:color w:val="0070C0"/>
              </w:rPr>
              <w:t>Долю выбывших основных фондов со 100% стоимости основных фондов на начало года</w:t>
            </w:r>
          </w:p>
        </w:tc>
        <w:tc>
          <w:tcPr>
            <w:tcW w:w="3116" w:type="dxa"/>
          </w:tcPr>
          <w:p w14:paraId="376F8052" w14:textId="77777777" w:rsidR="00A40521" w:rsidRDefault="00D70A47" w:rsidP="00262D2B">
            <w:pPr>
              <w:spacing w:line="276" w:lineRule="auto"/>
              <w:jc w:val="center"/>
            </w:pPr>
            <w:r w:rsidRPr="0075541E">
              <w:rPr>
                <w:color w:val="0070C0"/>
              </w:rPr>
              <w:t>Увеличение доли основных фондов в результате превышения ввода над выбытием ОПФ</w:t>
            </w:r>
          </w:p>
        </w:tc>
      </w:tr>
      <w:tr w:rsidR="00A40521" w14:paraId="62038595" w14:textId="77777777" w:rsidTr="004629AF">
        <w:trPr>
          <w:trHeight w:val="1442"/>
        </w:trPr>
        <w:tc>
          <w:tcPr>
            <w:tcW w:w="3114" w:type="dxa"/>
          </w:tcPr>
          <w:p w14:paraId="04D21CB1" w14:textId="77777777" w:rsidR="00A40521" w:rsidRDefault="002C2B15" w:rsidP="00262D2B">
            <w:pPr>
              <w:spacing w:line="276" w:lineRule="auto"/>
            </w:pPr>
            <w:proofErr w:type="spellStart"/>
            <w:r>
              <w:t>Коб</w:t>
            </w:r>
            <w:proofErr w:type="spellEnd"/>
            <w:r>
              <w:t xml:space="preserve"> = Ф ввод / Ф </w:t>
            </w:r>
            <w:proofErr w:type="spellStart"/>
            <w:r>
              <w:t>к.г</w:t>
            </w:r>
            <w:proofErr w:type="spellEnd"/>
            <w:r>
              <w:t>,</w:t>
            </w:r>
          </w:p>
          <w:p w14:paraId="0BA36DCC" w14:textId="77777777" w:rsidR="002C2B15" w:rsidRDefault="002C2B15" w:rsidP="00262D2B">
            <w:pPr>
              <w:spacing w:line="276" w:lineRule="auto"/>
            </w:pPr>
            <w:r>
              <w:t>где</w:t>
            </w:r>
          </w:p>
          <w:p w14:paraId="17B7E721" w14:textId="77777777" w:rsidR="002C2B15" w:rsidRDefault="002C2B15" w:rsidP="00262D2B">
            <w:pPr>
              <w:spacing w:line="276" w:lineRule="auto"/>
            </w:pPr>
          </w:p>
          <w:p w14:paraId="052AA36D" w14:textId="77777777" w:rsidR="002C2B15" w:rsidRDefault="002C2B15" w:rsidP="000E2081">
            <w:pPr>
              <w:spacing w:line="276" w:lineRule="auto"/>
            </w:pPr>
          </w:p>
        </w:tc>
        <w:tc>
          <w:tcPr>
            <w:tcW w:w="3115" w:type="dxa"/>
          </w:tcPr>
          <w:p w14:paraId="4FCC362F" w14:textId="77777777" w:rsidR="00D70A47" w:rsidRDefault="00D70A47" w:rsidP="00262D2B">
            <w:pPr>
              <w:spacing w:line="276" w:lineRule="auto"/>
              <w:jc w:val="center"/>
            </w:pPr>
            <w:proofErr w:type="spellStart"/>
            <w:r>
              <w:t>Квыб</w:t>
            </w:r>
            <w:proofErr w:type="spellEnd"/>
            <w:r>
              <w:t xml:space="preserve"> = Ф </w:t>
            </w:r>
            <w:proofErr w:type="spellStart"/>
            <w:r>
              <w:t>выб</w:t>
            </w:r>
            <w:proofErr w:type="spellEnd"/>
            <w:r>
              <w:t xml:space="preserve"> / Ф </w:t>
            </w:r>
            <w:proofErr w:type="spellStart"/>
            <w:r>
              <w:t>н.г</w:t>
            </w:r>
            <w:proofErr w:type="spellEnd"/>
            <w:r>
              <w:t>,</w:t>
            </w:r>
          </w:p>
          <w:p w14:paraId="68477BA5" w14:textId="77777777" w:rsidR="00A40521" w:rsidRDefault="000E2081" w:rsidP="00262D2B">
            <w:pPr>
              <w:spacing w:line="276" w:lineRule="auto"/>
            </w:pPr>
            <w:r>
              <w:t>г</w:t>
            </w:r>
            <w:r w:rsidR="00D70A47">
              <w:t>де</w:t>
            </w:r>
          </w:p>
          <w:p w14:paraId="195F493A" w14:textId="77777777" w:rsidR="009C16BF" w:rsidRDefault="009C16BF" w:rsidP="00262D2B">
            <w:pPr>
              <w:spacing w:line="276" w:lineRule="auto"/>
            </w:pPr>
          </w:p>
        </w:tc>
        <w:tc>
          <w:tcPr>
            <w:tcW w:w="3116" w:type="dxa"/>
          </w:tcPr>
          <w:p w14:paraId="7788F934" w14:textId="77777777" w:rsidR="00EE20BA" w:rsidRDefault="00EE20BA" w:rsidP="00262D2B">
            <w:pPr>
              <w:spacing w:line="276" w:lineRule="auto"/>
              <w:jc w:val="center"/>
            </w:pPr>
            <w:proofErr w:type="spellStart"/>
            <w:r>
              <w:t>Кприроста</w:t>
            </w:r>
            <w:proofErr w:type="spellEnd"/>
            <w:r>
              <w:t xml:space="preserve"> = </w:t>
            </w:r>
            <w:proofErr w:type="spellStart"/>
            <w:r>
              <w:t>Коб</w:t>
            </w:r>
            <w:proofErr w:type="spellEnd"/>
            <w:r>
              <w:t xml:space="preserve"> – </w:t>
            </w:r>
            <w:proofErr w:type="spellStart"/>
            <w:r>
              <w:t>Квыб</w:t>
            </w:r>
            <w:proofErr w:type="spellEnd"/>
            <w:r>
              <w:t>,</w:t>
            </w:r>
          </w:p>
          <w:p w14:paraId="5CCD3680" w14:textId="77777777" w:rsidR="00EE20BA" w:rsidRDefault="00EE20BA" w:rsidP="00262D2B">
            <w:pPr>
              <w:spacing w:line="276" w:lineRule="auto"/>
            </w:pPr>
            <w:r>
              <w:t>где</w:t>
            </w:r>
          </w:p>
          <w:p w14:paraId="47B0BB05" w14:textId="77777777" w:rsidR="00A40521" w:rsidRPr="009F05E2" w:rsidRDefault="00A40521" w:rsidP="00262D2B">
            <w:pPr>
              <w:spacing w:line="276" w:lineRule="auto"/>
            </w:pPr>
          </w:p>
        </w:tc>
      </w:tr>
    </w:tbl>
    <w:p w14:paraId="3C288C02" w14:textId="77777777" w:rsidR="00262D2B" w:rsidRDefault="00262D2B" w:rsidP="00262D2B">
      <w:pPr>
        <w:spacing w:line="276" w:lineRule="auto"/>
        <w:rPr>
          <w:b/>
        </w:rPr>
      </w:pPr>
    </w:p>
    <w:p w14:paraId="7A8FEB42" w14:textId="77777777" w:rsidR="00FB0AEE" w:rsidRPr="00262D2B" w:rsidRDefault="00262D2B" w:rsidP="00262D2B">
      <w:pPr>
        <w:spacing w:line="276" w:lineRule="auto"/>
      </w:pPr>
      <w:r w:rsidRPr="00262D2B">
        <w:t xml:space="preserve">Таблица </w:t>
      </w:r>
      <w:r>
        <w:t>6</w:t>
      </w:r>
      <w:r w:rsidRPr="00262D2B">
        <w:t xml:space="preserve"> - </w:t>
      </w:r>
      <w:r w:rsidR="00FB0AEE" w:rsidRPr="00262D2B">
        <w:t>Показатели состояния основных фондов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5"/>
        <w:gridCol w:w="4370"/>
      </w:tblGrid>
      <w:tr w:rsidR="000E5124" w14:paraId="24CF0152" w14:textId="77777777" w:rsidTr="004629AF">
        <w:tc>
          <w:tcPr>
            <w:tcW w:w="4975" w:type="dxa"/>
          </w:tcPr>
          <w:p w14:paraId="7E414E91" w14:textId="77777777" w:rsidR="000E5124" w:rsidRPr="002B74C7" w:rsidRDefault="000E5124" w:rsidP="00262D2B">
            <w:pPr>
              <w:spacing w:line="276" w:lineRule="auto"/>
              <w:jc w:val="center"/>
            </w:pPr>
            <w:r>
              <w:t>Коэффициент износа</w:t>
            </w:r>
          </w:p>
        </w:tc>
        <w:tc>
          <w:tcPr>
            <w:tcW w:w="4370" w:type="dxa"/>
          </w:tcPr>
          <w:p w14:paraId="2A6FF9CD" w14:textId="77777777" w:rsidR="000E5124" w:rsidRPr="002B74C7" w:rsidRDefault="000E5124" w:rsidP="00262D2B">
            <w:pPr>
              <w:spacing w:line="276" w:lineRule="auto"/>
              <w:jc w:val="center"/>
            </w:pPr>
            <w:r>
              <w:t>Коэффициент годности</w:t>
            </w:r>
          </w:p>
        </w:tc>
      </w:tr>
      <w:tr w:rsidR="000E5124" w14:paraId="22CF918E" w14:textId="77777777" w:rsidTr="004629AF">
        <w:tc>
          <w:tcPr>
            <w:tcW w:w="4975" w:type="dxa"/>
          </w:tcPr>
          <w:p w14:paraId="34726415" w14:textId="77777777" w:rsidR="000E5124" w:rsidRDefault="000E5124" w:rsidP="00262D2B">
            <w:pPr>
              <w:spacing w:line="276" w:lineRule="auto"/>
              <w:jc w:val="center"/>
              <w:rPr>
                <w:color w:val="0070C0"/>
              </w:rPr>
            </w:pPr>
          </w:p>
          <w:p w14:paraId="2376436F" w14:textId="77777777" w:rsidR="000E5124" w:rsidRDefault="000E5124" w:rsidP="00262D2B">
            <w:pPr>
              <w:spacing w:line="276" w:lineRule="auto"/>
              <w:jc w:val="center"/>
              <w:rPr>
                <w:color w:val="0070C0"/>
              </w:rPr>
            </w:pPr>
          </w:p>
          <w:p w14:paraId="0B05CFF2" w14:textId="77777777" w:rsidR="00352406" w:rsidRPr="002B74C7" w:rsidRDefault="00352406" w:rsidP="00262D2B">
            <w:pPr>
              <w:spacing w:line="276" w:lineRule="auto"/>
              <w:jc w:val="center"/>
              <w:rPr>
                <w:color w:val="0070C0"/>
              </w:rPr>
            </w:pPr>
          </w:p>
        </w:tc>
        <w:tc>
          <w:tcPr>
            <w:tcW w:w="4370" w:type="dxa"/>
          </w:tcPr>
          <w:p w14:paraId="7907297D" w14:textId="77777777" w:rsidR="000E5124" w:rsidRDefault="000E5124" w:rsidP="00262D2B">
            <w:pPr>
              <w:spacing w:line="276" w:lineRule="auto"/>
              <w:jc w:val="center"/>
            </w:pPr>
          </w:p>
        </w:tc>
      </w:tr>
      <w:tr w:rsidR="000E5124" w14:paraId="01E5211D" w14:textId="77777777" w:rsidTr="004629AF">
        <w:trPr>
          <w:trHeight w:val="570"/>
        </w:trPr>
        <w:tc>
          <w:tcPr>
            <w:tcW w:w="4975" w:type="dxa"/>
          </w:tcPr>
          <w:p w14:paraId="100FB2DB" w14:textId="77777777" w:rsidR="000E5124" w:rsidRDefault="000E5124" w:rsidP="00262D2B">
            <w:pPr>
              <w:spacing w:line="276" w:lineRule="auto"/>
            </w:pPr>
          </w:p>
          <w:p w14:paraId="454D2CDD" w14:textId="77777777" w:rsidR="00352406" w:rsidRPr="009F05E2" w:rsidRDefault="00352406" w:rsidP="00262D2B">
            <w:pPr>
              <w:spacing w:line="276" w:lineRule="auto"/>
            </w:pPr>
          </w:p>
        </w:tc>
        <w:tc>
          <w:tcPr>
            <w:tcW w:w="4370" w:type="dxa"/>
          </w:tcPr>
          <w:p w14:paraId="3CBEE1B1" w14:textId="77777777" w:rsidR="000E5124" w:rsidRPr="009F05E2" w:rsidRDefault="000E5124" w:rsidP="00262D2B">
            <w:pPr>
              <w:spacing w:line="276" w:lineRule="auto"/>
            </w:pPr>
          </w:p>
        </w:tc>
      </w:tr>
    </w:tbl>
    <w:p w14:paraId="4E3418E5" w14:textId="77777777" w:rsidR="00FB0AEE" w:rsidRDefault="00FB0AEE" w:rsidP="00262D2B">
      <w:pPr>
        <w:spacing w:line="276" w:lineRule="auto"/>
      </w:pPr>
    </w:p>
    <w:p w14:paraId="3FABEE59" w14:textId="5CC6D328" w:rsidR="0075541E" w:rsidRDefault="0075541E" w:rsidP="00262D2B">
      <w:pPr>
        <w:spacing w:line="276" w:lineRule="auto"/>
      </w:pPr>
      <w:r w:rsidRPr="0075541E">
        <w:rPr>
          <w:b/>
        </w:rPr>
        <w:t>Задание №4:</w:t>
      </w:r>
      <w:r>
        <w:t xml:space="preserve"> </w:t>
      </w:r>
      <w:r w:rsidRPr="0075541E">
        <w:t>Первоначальная стоимость основных производственных фондов на 1 января 201</w:t>
      </w:r>
      <w:r w:rsidR="00A62CBB">
        <w:t>8</w:t>
      </w:r>
      <w:r w:rsidRPr="0075541E">
        <w:t xml:space="preserve"> года составляла 4 млн. руб. СПИ 10 лет. Каковы показатели состояния ОПФ на 1 января 202</w:t>
      </w:r>
      <w:r w:rsidR="00A62CBB">
        <w:t>4</w:t>
      </w:r>
      <w:r w:rsidRPr="0075541E">
        <w:t xml:space="preserve"> года</w:t>
      </w:r>
      <w: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541E" w14:paraId="5459A3F1" w14:textId="77777777" w:rsidTr="004629AF">
        <w:trPr>
          <w:trHeight w:val="1698"/>
        </w:trPr>
        <w:tc>
          <w:tcPr>
            <w:tcW w:w="9345" w:type="dxa"/>
          </w:tcPr>
          <w:p w14:paraId="6B4BB459" w14:textId="77777777" w:rsidR="00C0224A" w:rsidRDefault="00271203" w:rsidP="00271203">
            <w:pPr>
              <w:spacing w:line="276" w:lineRule="auto"/>
            </w:pPr>
            <w:r>
              <w:t>На = 100%/СПИ = 100</w:t>
            </w:r>
            <w:r w:rsidR="00C0224A">
              <w:t>% / 10 = 10%</w:t>
            </w:r>
          </w:p>
          <w:p w14:paraId="60C07FA0" w14:textId="77777777" w:rsidR="00C0224A" w:rsidRDefault="00C0224A" w:rsidP="00271203">
            <w:pPr>
              <w:spacing w:line="276" w:lineRule="auto"/>
            </w:pPr>
            <w:proofErr w:type="spellStart"/>
            <w:r>
              <w:t>Агод</w:t>
            </w:r>
            <w:proofErr w:type="spellEnd"/>
            <w:r>
              <w:t xml:space="preserve"> = 4000 </w:t>
            </w:r>
            <w:proofErr w:type="spellStart"/>
            <w:r>
              <w:t>т.р</w:t>
            </w:r>
            <w:proofErr w:type="spellEnd"/>
            <w:r>
              <w:t xml:space="preserve"> * 0,1 = 400 </w:t>
            </w:r>
            <w:proofErr w:type="spellStart"/>
            <w:r>
              <w:t>т.р</w:t>
            </w:r>
            <w:proofErr w:type="spellEnd"/>
            <w:r>
              <w:t>/г</w:t>
            </w:r>
          </w:p>
          <w:p w14:paraId="77603143" w14:textId="77777777" w:rsidR="00C0224A" w:rsidRDefault="00C0224A" w:rsidP="00271203">
            <w:pPr>
              <w:spacing w:line="276" w:lineRule="auto"/>
            </w:pPr>
            <w:r>
              <w:t xml:space="preserve">НА = 400 </w:t>
            </w:r>
            <w:proofErr w:type="spellStart"/>
            <w:r>
              <w:t>т.р</w:t>
            </w:r>
            <w:proofErr w:type="spellEnd"/>
            <w:r>
              <w:t xml:space="preserve">/г * 6 = 2400 </w:t>
            </w:r>
            <w:proofErr w:type="spellStart"/>
            <w:r>
              <w:t>т.р</w:t>
            </w:r>
            <w:proofErr w:type="spellEnd"/>
          </w:p>
          <w:p w14:paraId="4E7F484D" w14:textId="77777777" w:rsidR="00C0224A" w:rsidRDefault="00C0224A" w:rsidP="00271203">
            <w:pPr>
              <w:spacing w:line="276" w:lineRule="auto"/>
            </w:pPr>
            <w:proofErr w:type="spellStart"/>
            <w:r>
              <w:t>Кизн</w:t>
            </w:r>
            <w:proofErr w:type="spellEnd"/>
            <w:r>
              <w:t xml:space="preserve"> = 2400 / 4000 = 0,6</w:t>
            </w:r>
          </w:p>
          <w:p w14:paraId="41E39F0E" w14:textId="6DEB79B8" w:rsidR="00C0224A" w:rsidRDefault="00C0224A" w:rsidP="00271203">
            <w:pPr>
              <w:spacing w:line="276" w:lineRule="auto"/>
            </w:pPr>
            <w:r>
              <w:t>Кг=1 -</w:t>
            </w:r>
            <w:proofErr w:type="spellStart"/>
            <w:r>
              <w:t>Кщ</w:t>
            </w:r>
            <w:proofErr w:type="spellEnd"/>
            <w:r>
              <w:t xml:space="preserve"> = 0,4</w:t>
            </w:r>
          </w:p>
        </w:tc>
      </w:tr>
    </w:tbl>
    <w:p w14:paraId="0DF335D0" w14:textId="77777777" w:rsidR="0075541E" w:rsidRDefault="0075541E" w:rsidP="00262D2B">
      <w:pPr>
        <w:spacing w:line="276" w:lineRule="auto"/>
      </w:pPr>
    </w:p>
    <w:p w14:paraId="46641732" w14:textId="77777777" w:rsidR="00FB0AEE" w:rsidRPr="00262D2B" w:rsidRDefault="00262D2B" w:rsidP="00262D2B">
      <w:pPr>
        <w:spacing w:line="276" w:lineRule="auto"/>
      </w:pPr>
      <w:r w:rsidRPr="00262D2B">
        <w:t xml:space="preserve">Таблица 7 - </w:t>
      </w:r>
      <w:r w:rsidR="00FB0AEE" w:rsidRPr="00262D2B">
        <w:t>Показатели обеспеченности предприятия основными фондами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2"/>
        <w:gridCol w:w="4373"/>
      </w:tblGrid>
      <w:tr w:rsidR="00352406" w14:paraId="4A3AB3DE" w14:textId="77777777" w:rsidTr="004629AF">
        <w:tc>
          <w:tcPr>
            <w:tcW w:w="4972" w:type="dxa"/>
          </w:tcPr>
          <w:p w14:paraId="08DAC092" w14:textId="77777777" w:rsidR="00352406" w:rsidRPr="002B74C7" w:rsidRDefault="00352406" w:rsidP="00262D2B">
            <w:pPr>
              <w:spacing w:line="276" w:lineRule="auto"/>
              <w:jc w:val="center"/>
            </w:pPr>
            <w:r>
              <w:t>Фондовооруженность труда</w:t>
            </w:r>
          </w:p>
        </w:tc>
        <w:tc>
          <w:tcPr>
            <w:tcW w:w="4373" w:type="dxa"/>
          </w:tcPr>
          <w:p w14:paraId="4B1A47A0" w14:textId="77777777" w:rsidR="00352406" w:rsidRPr="002B74C7" w:rsidRDefault="00352406" w:rsidP="00262D2B">
            <w:pPr>
              <w:spacing w:line="276" w:lineRule="auto"/>
              <w:jc w:val="center"/>
            </w:pPr>
            <w:proofErr w:type="spellStart"/>
            <w:r>
              <w:t>Фондооснащенность</w:t>
            </w:r>
            <w:proofErr w:type="spellEnd"/>
            <w:r>
              <w:t xml:space="preserve"> труда</w:t>
            </w:r>
          </w:p>
        </w:tc>
      </w:tr>
      <w:tr w:rsidR="00352406" w14:paraId="4743B6FF" w14:textId="77777777" w:rsidTr="004629AF">
        <w:trPr>
          <w:trHeight w:val="566"/>
        </w:trPr>
        <w:tc>
          <w:tcPr>
            <w:tcW w:w="4972" w:type="dxa"/>
          </w:tcPr>
          <w:p w14:paraId="49133752" w14:textId="77777777" w:rsidR="00352406" w:rsidRPr="002B74C7" w:rsidRDefault="00352406" w:rsidP="00262D2B">
            <w:pPr>
              <w:spacing w:line="276" w:lineRule="auto"/>
              <w:jc w:val="center"/>
              <w:rPr>
                <w:color w:val="0070C0"/>
              </w:rPr>
            </w:pPr>
            <w:r>
              <w:t>отношение стоимости основных фондов к числу рабочих на предприятии</w:t>
            </w:r>
          </w:p>
        </w:tc>
        <w:tc>
          <w:tcPr>
            <w:tcW w:w="4373" w:type="dxa"/>
          </w:tcPr>
          <w:p w14:paraId="013E1F4E" w14:textId="77777777" w:rsidR="00352406" w:rsidRDefault="00352406" w:rsidP="00262D2B">
            <w:pPr>
              <w:spacing w:line="276" w:lineRule="auto"/>
              <w:jc w:val="center"/>
            </w:pPr>
            <w:r>
              <w:t>отношение стоимости основных фондов к производственной площади</w:t>
            </w:r>
          </w:p>
        </w:tc>
      </w:tr>
      <w:tr w:rsidR="00352406" w14:paraId="45C28662" w14:textId="77777777" w:rsidTr="004629AF">
        <w:trPr>
          <w:trHeight w:val="570"/>
        </w:trPr>
        <w:tc>
          <w:tcPr>
            <w:tcW w:w="4972" w:type="dxa"/>
          </w:tcPr>
          <w:p w14:paraId="0BD02F4E" w14:textId="77777777" w:rsidR="00352406" w:rsidRDefault="00352406" w:rsidP="00262D2B">
            <w:pPr>
              <w:spacing w:line="276" w:lineRule="auto"/>
            </w:pPr>
          </w:p>
          <w:p w14:paraId="4CB37A08" w14:textId="77777777" w:rsidR="00352406" w:rsidRDefault="00352406" w:rsidP="00262D2B">
            <w:pPr>
              <w:spacing w:line="276" w:lineRule="auto"/>
            </w:pPr>
          </w:p>
          <w:p w14:paraId="1C5D75AD" w14:textId="77777777" w:rsidR="00352406" w:rsidRPr="009F05E2" w:rsidRDefault="00352406" w:rsidP="00262D2B">
            <w:pPr>
              <w:spacing w:line="276" w:lineRule="auto"/>
            </w:pPr>
          </w:p>
        </w:tc>
        <w:tc>
          <w:tcPr>
            <w:tcW w:w="4373" w:type="dxa"/>
          </w:tcPr>
          <w:p w14:paraId="48782F7C" w14:textId="77777777" w:rsidR="00352406" w:rsidRPr="009F05E2" w:rsidRDefault="00352406" w:rsidP="00262D2B">
            <w:pPr>
              <w:spacing w:line="276" w:lineRule="auto"/>
            </w:pPr>
          </w:p>
        </w:tc>
      </w:tr>
    </w:tbl>
    <w:p w14:paraId="52AA2B60" w14:textId="77777777" w:rsidR="0099613B" w:rsidRDefault="00FB0AEE" w:rsidP="00262D2B">
      <w:pPr>
        <w:spacing w:line="276" w:lineRule="auto"/>
        <w:jc w:val="both"/>
      </w:pPr>
      <w:r>
        <w:t>Для повышения эффективности использования основного капитала, основных производственных фондов необходима оптимизация их структуры, повышение степени их загрузки, эффективное обновление фондов, использование прогрессивного оборудования, современных технологий, квалифицированных работников.</w:t>
      </w:r>
    </w:p>
    <w:p w14:paraId="6B032F9F" w14:textId="7446C817" w:rsidR="00C0224A" w:rsidRDefault="00C0224A" w:rsidP="00262D2B">
      <w:pPr>
        <w:spacing w:line="276" w:lineRule="auto"/>
        <w:jc w:val="both"/>
      </w:pPr>
    </w:p>
    <w:p w14:paraId="5A7718C2" w14:textId="13160095" w:rsidR="00C0224A" w:rsidRDefault="00C0224A" w:rsidP="00262D2B">
      <w:pPr>
        <w:spacing w:line="276" w:lineRule="auto"/>
        <w:jc w:val="both"/>
      </w:pPr>
      <w:r>
        <w:rPr>
          <w:b/>
        </w:rPr>
        <w:t>Задание №</w:t>
      </w:r>
      <w:r w:rsidR="00101E77">
        <w:rPr>
          <w:b/>
        </w:rPr>
        <w:t>5</w:t>
      </w:r>
      <w:r>
        <w:t xml:space="preserve">Стоимость основных фондов на конец года 7.200 </w:t>
      </w:r>
      <w:proofErr w:type="spellStart"/>
      <w:proofErr w:type="gramStart"/>
      <w:r>
        <w:t>т.р</w:t>
      </w:r>
      <w:proofErr w:type="spellEnd"/>
      <w:proofErr w:type="gramEnd"/>
      <w:r>
        <w:t xml:space="preserve">, в течении года стоимость введенных объектов составила 1.200 </w:t>
      </w:r>
      <w:proofErr w:type="spellStart"/>
      <w:r>
        <w:t>т.р</w:t>
      </w:r>
      <w:proofErr w:type="spellEnd"/>
      <w:r>
        <w:t xml:space="preserve">, стоимость выбывших составила 800 </w:t>
      </w:r>
      <w:proofErr w:type="spellStart"/>
      <w:r>
        <w:t>т.р</w:t>
      </w:r>
      <w:proofErr w:type="spellEnd"/>
      <w:r>
        <w:t xml:space="preserve">. Определить коэффициент прироста. </w:t>
      </w:r>
    </w:p>
    <w:p w14:paraId="56CB9C0D" w14:textId="48A69860" w:rsidR="00C0224A" w:rsidRDefault="00C0224A" w:rsidP="00262D2B">
      <w:pPr>
        <w:spacing w:line="276" w:lineRule="auto"/>
        <w:jc w:val="both"/>
      </w:pPr>
    </w:p>
    <w:p w14:paraId="3A307504" w14:textId="3FC954A9" w:rsidR="00C0224A" w:rsidRDefault="00C0224A" w:rsidP="00262D2B">
      <w:pPr>
        <w:spacing w:line="276" w:lineRule="auto"/>
        <w:jc w:val="both"/>
      </w:pPr>
      <w:proofErr w:type="spellStart"/>
      <w:r>
        <w:t>Коб</w:t>
      </w:r>
      <w:proofErr w:type="spellEnd"/>
      <w:r>
        <w:t xml:space="preserve"> = Ф ввода</w:t>
      </w:r>
      <w:r w:rsidRPr="00C0224A">
        <w:t>/</w:t>
      </w:r>
      <w:r>
        <w:t xml:space="preserve">Ф </w:t>
      </w:r>
      <w:proofErr w:type="spellStart"/>
      <w:r>
        <w:t>к.г</w:t>
      </w:r>
      <w:proofErr w:type="spellEnd"/>
      <w:r>
        <w:t xml:space="preserve"> = 1.200/7.200 = </w:t>
      </w:r>
      <w:r w:rsidR="00101E77">
        <w:t>0,17 = 17%</w:t>
      </w:r>
    </w:p>
    <w:p w14:paraId="0B624298" w14:textId="2F9BE2E3" w:rsidR="00101E77" w:rsidRDefault="00101E77" w:rsidP="00262D2B">
      <w:pPr>
        <w:spacing w:line="276" w:lineRule="auto"/>
        <w:jc w:val="both"/>
      </w:pPr>
      <w:r>
        <w:t xml:space="preserve">Ф </w:t>
      </w:r>
      <w:proofErr w:type="spellStart"/>
      <w:r>
        <w:t>н.г</w:t>
      </w:r>
      <w:proofErr w:type="spellEnd"/>
      <w:r>
        <w:t xml:space="preserve"> = 7200 – 1200 + 800 = 6.800 </w:t>
      </w:r>
      <w:proofErr w:type="spellStart"/>
      <w:proofErr w:type="gramStart"/>
      <w:r>
        <w:t>т.р</w:t>
      </w:r>
      <w:proofErr w:type="spellEnd"/>
      <w:proofErr w:type="gramEnd"/>
    </w:p>
    <w:p w14:paraId="0A5BF7EF" w14:textId="29C1BB80" w:rsidR="00101E77" w:rsidRDefault="00101E77" w:rsidP="00262D2B">
      <w:pPr>
        <w:spacing w:line="276" w:lineRule="auto"/>
        <w:jc w:val="both"/>
      </w:pPr>
      <w:proofErr w:type="spellStart"/>
      <w:r>
        <w:t>Квыб</w:t>
      </w:r>
      <w:proofErr w:type="spellEnd"/>
      <w:r>
        <w:t xml:space="preserve"> = Ф </w:t>
      </w:r>
      <w:proofErr w:type="spellStart"/>
      <w:r>
        <w:t>выб</w:t>
      </w:r>
      <w:proofErr w:type="spellEnd"/>
      <w:r>
        <w:t xml:space="preserve"> / Ф </w:t>
      </w:r>
      <w:proofErr w:type="spellStart"/>
      <w:r>
        <w:t>н.г</w:t>
      </w:r>
      <w:proofErr w:type="spellEnd"/>
      <w:r>
        <w:t xml:space="preserve"> = 0,12 = 12%</w:t>
      </w:r>
    </w:p>
    <w:p w14:paraId="0842EAC1" w14:textId="192A93AC" w:rsidR="00101E77" w:rsidRDefault="00101E77" w:rsidP="00262D2B">
      <w:pPr>
        <w:spacing w:line="276" w:lineRule="auto"/>
        <w:jc w:val="both"/>
      </w:pPr>
      <w:proofErr w:type="spellStart"/>
      <w:r>
        <w:t>Кприроста</w:t>
      </w:r>
      <w:proofErr w:type="spellEnd"/>
      <w:r>
        <w:t xml:space="preserve"> = </w:t>
      </w:r>
      <w:proofErr w:type="spellStart"/>
      <w:r>
        <w:t>Коб</w:t>
      </w:r>
      <w:proofErr w:type="spellEnd"/>
      <w:r>
        <w:t xml:space="preserve"> – К </w:t>
      </w:r>
      <w:proofErr w:type="spellStart"/>
      <w:r>
        <w:t>выб</w:t>
      </w:r>
      <w:proofErr w:type="spellEnd"/>
      <w:r>
        <w:t xml:space="preserve"> = 5%</w:t>
      </w:r>
    </w:p>
    <w:p w14:paraId="116FFC16" w14:textId="1026A03A" w:rsidR="00101E77" w:rsidRDefault="00101E77" w:rsidP="00262D2B">
      <w:pPr>
        <w:spacing w:line="276" w:lineRule="auto"/>
        <w:jc w:val="both"/>
      </w:pPr>
    </w:p>
    <w:p w14:paraId="34DD8871" w14:textId="4E210907" w:rsidR="00101E77" w:rsidRDefault="00101E77" w:rsidP="00262D2B">
      <w:pPr>
        <w:spacing w:line="276" w:lineRule="auto"/>
        <w:jc w:val="both"/>
      </w:pPr>
      <w:r>
        <w:rPr>
          <w:b/>
        </w:rPr>
        <w:t xml:space="preserve">Задача №6 </w:t>
      </w:r>
      <w:r>
        <w:t xml:space="preserve">Стоимость основных фондов на начало года 25.000 </w:t>
      </w:r>
      <w:proofErr w:type="spellStart"/>
      <w:proofErr w:type="gramStart"/>
      <w:r>
        <w:t>т.р</w:t>
      </w:r>
      <w:proofErr w:type="spellEnd"/>
      <w:proofErr w:type="gramEnd"/>
      <w:r>
        <w:t xml:space="preserve">, 30 марта ввели в эксплуатацию линию стоимостью 2.800 </w:t>
      </w:r>
      <w:proofErr w:type="spellStart"/>
      <w:r>
        <w:t>т.р</w:t>
      </w:r>
      <w:proofErr w:type="spellEnd"/>
      <w:r>
        <w:t xml:space="preserve">, 1 сентября выбыло оборудования стоимостью 1.300 </w:t>
      </w:r>
      <w:proofErr w:type="spellStart"/>
      <w:r>
        <w:t>т.р</w:t>
      </w:r>
      <w:proofErr w:type="spellEnd"/>
      <w:r>
        <w:t xml:space="preserve">, среднесписочная численность работников 30 чел. чему равна фонда вооружённость труда </w:t>
      </w:r>
    </w:p>
    <w:p w14:paraId="64643485" w14:textId="733FD07E" w:rsidR="00101E77" w:rsidRDefault="00101E77" w:rsidP="00262D2B">
      <w:pPr>
        <w:spacing w:line="276" w:lineRule="auto"/>
        <w:jc w:val="both"/>
      </w:pPr>
    </w:p>
    <w:p w14:paraId="722E6D7A" w14:textId="0B4A183B" w:rsidR="00101E77" w:rsidRDefault="00101E77" w:rsidP="00262D2B">
      <w:pPr>
        <w:spacing w:line="276" w:lineRule="auto"/>
        <w:jc w:val="both"/>
      </w:pPr>
      <w:proofErr w:type="spellStart"/>
      <w:r>
        <w:t>Фсг</w:t>
      </w:r>
      <w:proofErr w:type="spellEnd"/>
      <w:r>
        <w:t xml:space="preserve"> = </w:t>
      </w:r>
      <w:proofErr w:type="spellStart"/>
      <w:r>
        <w:t>Фнг</w:t>
      </w:r>
      <w:proofErr w:type="spellEnd"/>
      <w:r>
        <w:t xml:space="preserve"> + (</w:t>
      </w:r>
      <w:proofErr w:type="spellStart"/>
      <w:r>
        <w:t>Фввод</w:t>
      </w:r>
      <w:proofErr w:type="spellEnd"/>
      <w:r>
        <w:t xml:space="preserve"> * </w:t>
      </w:r>
      <w:r>
        <w:rPr>
          <w:lang w:val="en-US"/>
        </w:rPr>
        <w:t>n</w:t>
      </w:r>
      <w:r w:rsidRPr="00101E77">
        <w:t>1</w:t>
      </w:r>
      <w:r>
        <w:t xml:space="preserve">)/12 – </w:t>
      </w:r>
      <w:r w:rsidRPr="00101E77">
        <w:t>(</w:t>
      </w:r>
      <w:r>
        <w:t xml:space="preserve">Ф </w:t>
      </w:r>
      <w:proofErr w:type="spellStart"/>
      <w:r>
        <w:t>выб</w:t>
      </w:r>
      <w:proofErr w:type="spellEnd"/>
      <w:r>
        <w:t xml:space="preserve"> * </w:t>
      </w:r>
      <w:r>
        <w:rPr>
          <w:lang w:val="en-US"/>
        </w:rPr>
        <w:t>n</w:t>
      </w:r>
      <w:r w:rsidRPr="00101E77">
        <w:t xml:space="preserve">2)/12 </w:t>
      </w:r>
    </w:p>
    <w:p w14:paraId="34903918" w14:textId="35A7018C" w:rsidR="00101E77" w:rsidRPr="00101E77" w:rsidRDefault="00101E77" w:rsidP="00262D2B">
      <w:pPr>
        <w:spacing w:line="276" w:lineRule="auto"/>
        <w:jc w:val="both"/>
      </w:pPr>
      <w:r>
        <w:t xml:space="preserve">25.000 + (2.800 * 9) / 12 – (5.200 )/12 = 25.000 </w:t>
      </w:r>
      <w:r w:rsidR="00C634C9">
        <w:t>+ 2.100 – 433 = 26.667 т.р</w:t>
      </w:r>
      <w:bookmarkStart w:id="0" w:name="_GoBack"/>
      <w:bookmarkEnd w:id="0"/>
    </w:p>
    <w:sectPr w:rsidR="00101E77" w:rsidRPr="00101E77" w:rsidSect="0026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6490"/>
    <w:multiLevelType w:val="hybridMultilevel"/>
    <w:tmpl w:val="54965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59"/>
    <w:rsid w:val="00043A34"/>
    <w:rsid w:val="000E2081"/>
    <w:rsid w:val="000E5124"/>
    <w:rsid w:val="00101E77"/>
    <w:rsid w:val="001F169C"/>
    <w:rsid w:val="00262D2B"/>
    <w:rsid w:val="00271203"/>
    <w:rsid w:val="002B74C7"/>
    <w:rsid w:val="002C2B15"/>
    <w:rsid w:val="00310088"/>
    <w:rsid w:val="003159F7"/>
    <w:rsid w:val="00352406"/>
    <w:rsid w:val="00377C16"/>
    <w:rsid w:val="00424F7C"/>
    <w:rsid w:val="004629AF"/>
    <w:rsid w:val="004A1CAC"/>
    <w:rsid w:val="004E4E59"/>
    <w:rsid w:val="00580066"/>
    <w:rsid w:val="005D1843"/>
    <w:rsid w:val="00662BE5"/>
    <w:rsid w:val="006C4111"/>
    <w:rsid w:val="006E0CA1"/>
    <w:rsid w:val="007046DD"/>
    <w:rsid w:val="0075541E"/>
    <w:rsid w:val="00777336"/>
    <w:rsid w:val="009940B1"/>
    <w:rsid w:val="0099613B"/>
    <w:rsid w:val="009C16BF"/>
    <w:rsid w:val="009F05E2"/>
    <w:rsid w:val="00A40521"/>
    <w:rsid w:val="00A62CBB"/>
    <w:rsid w:val="00AD4613"/>
    <w:rsid w:val="00AD5CF5"/>
    <w:rsid w:val="00BB6B44"/>
    <w:rsid w:val="00C0224A"/>
    <w:rsid w:val="00C44B07"/>
    <w:rsid w:val="00C634C9"/>
    <w:rsid w:val="00C74376"/>
    <w:rsid w:val="00CF5559"/>
    <w:rsid w:val="00CF7906"/>
    <w:rsid w:val="00D56A94"/>
    <w:rsid w:val="00D70A47"/>
    <w:rsid w:val="00DD1199"/>
    <w:rsid w:val="00DD135C"/>
    <w:rsid w:val="00E25B78"/>
    <w:rsid w:val="00EE20BA"/>
    <w:rsid w:val="00F21E15"/>
    <w:rsid w:val="00F328F2"/>
    <w:rsid w:val="00F67ACA"/>
    <w:rsid w:val="00FB0AEE"/>
    <w:rsid w:val="00FB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968B"/>
  <w15:chartTrackingRefBased/>
  <w15:docId w15:val="{88BAEF33-C329-46CE-98CA-B9C1311B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77C16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F555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5559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27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Кривошеин</cp:lastModifiedBy>
  <cp:revision>6</cp:revision>
  <cp:lastPrinted>2023-09-26T07:20:00Z</cp:lastPrinted>
  <dcterms:created xsi:type="dcterms:W3CDTF">2024-02-27T16:34:00Z</dcterms:created>
  <dcterms:modified xsi:type="dcterms:W3CDTF">2024-02-28T08:29:00Z</dcterms:modified>
</cp:coreProperties>
</file>