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DCEF3" w14:textId="3F64CF05" w:rsidR="00732BDD" w:rsidRPr="0027459A" w:rsidRDefault="00E81672" w:rsidP="0027459A">
      <w:pPr>
        <w:tabs>
          <w:tab w:val="left" w:pos="993"/>
        </w:tabs>
        <w:spacing w:line="276" w:lineRule="auto"/>
        <w:ind w:firstLine="709"/>
        <w:jc w:val="center"/>
        <w:rPr>
          <w:b/>
        </w:rPr>
      </w:pPr>
      <w:r>
        <w:rPr>
          <w:b/>
        </w:rPr>
        <w:t xml:space="preserve">ТЕМА </w:t>
      </w:r>
      <w:r w:rsidR="0039205F">
        <w:rPr>
          <w:b/>
        </w:rPr>
        <w:t>6</w:t>
      </w:r>
      <w:r w:rsidR="00732BDD" w:rsidRPr="0027459A">
        <w:rPr>
          <w:b/>
        </w:rPr>
        <w:t>: «Персонал организации»</w:t>
      </w:r>
    </w:p>
    <w:p w14:paraId="091927E8" w14:textId="77777777" w:rsidR="00732BDD" w:rsidRPr="0027459A" w:rsidRDefault="00732BDD" w:rsidP="0027459A">
      <w:pPr>
        <w:tabs>
          <w:tab w:val="left" w:pos="993"/>
        </w:tabs>
        <w:spacing w:line="276" w:lineRule="auto"/>
        <w:ind w:firstLine="709"/>
        <w:jc w:val="center"/>
        <w:rPr>
          <w:b/>
        </w:rPr>
      </w:pPr>
    </w:p>
    <w:p w14:paraId="251CAAC7" w14:textId="77777777" w:rsidR="00732BDD" w:rsidRPr="0027459A" w:rsidRDefault="00732BDD" w:rsidP="0027459A">
      <w:pPr>
        <w:tabs>
          <w:tab w:val="left" w:pos="993"/>
        </w:tabs>
        <w:spacing w:line="276" w:lineRule="auto"/>
        <w:ind w:firstLine="709"/>
        <w:jc w:val="both"/>
        <w:rPr>
          <w:i/>
        </w:rPr>
      </w:pPr>
      <w:r w:rsidRPr="0027459A">
        <w:rPr>
          <w:b/>
        </w:rPr>
        <w:t>Содержание учебного материала:</w:t>
      </w:r>
      <w:r w:rsidRPr="0027459A">
        <w:t xml:space="preserve"> </w:t>
      </w:r>
      <w:r w:rsidRPr="0027459A">
        <w:rPr>
          <w:i/>
        </w:rPr>
        <w:t>Понятие кадров организации. Промышленно-производственный и непромышленный персонал организации. Категории промышленно-производственного персонала организации. Понятие профессии, специальности и уровня квалификации работников организации. Понятие штатного расписания. Количественная характеристика кадрового состава организации: виды численности, показатели движения персонала предприятия. Производительность труда и ее показатели.</w:t>
      </w:r>
    </w:p>
    <w:p w14:paraId="57D0504F" w14:textId="77777777" w:rsidR="00732BDD" w:rsidRPr="0027459A" w:rsidRDefault="00732BDD" w:rsidP="0027459A">
      <w:pPr>
        <w:spacing w:line="276" w:lineRule="auto"/>
        <w:jc w:val="center"/>
      </w:pPr>
      <w:r w:rsidRPr="0027459A">
        <w:rPr>
          <w:noProof/>
        </w:rPr>
        <w:drawing>
          <wp:inline distT="0" distB="0" distL="0" distR="0" wp14:anchorId="7FE002BB" wp14:editId="4FD5CCE0">
            <wp:extent cx="2390775" cy="2609850"/>
            <wp:effectExtent l="0" t="0" r="952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DA5D37E" w14:textId="77777777" w:rsidR="00732BDD" w:rsidRPr="0027459A" w:rsidRDefault="00732BDD" w:rsidP="0027459A">
      <w:pPr>
        <w:spacing w:line="276" w:lineRule="auto"/>
        <w:jc w:val="center"/>
      </w:pPr>
      <w:r w:rsidRPr="0027459A">
        <w:t>Рисунок 1 - Схематическая дифференциация понятий</w:t>
      </w:r>
    </w:p>
    <w:p w14:paraId="0DAF7F17" w14:textId="77777777" w:rsidR="00732BDD" w:rsidRPr="0027459A" w:rsidRDefault="00732BDD" w:rsidP="0027459A">
      <w:pPr>
        <w:spacing w:line="276" w:lineRule="auto"/>
        <w:jc w:val="center"/>
      </w:pPr>
    </w:p>
    <w:p w14:paraId="20AB41A4" w14:textId="77777777" w:rsidR="00FC7051" w:rsidRPr="0027459A" w:rsidRDefault="00FC7051" w:rsidP="0027459A">
      <w:pPr>
        <w:spacing w:line="276" w:lineRule="auto"/>
        <w:jc w:val="center"/>
        <w:rPr>
          <w:color w:val="FF0000"/>
        </w:rPr>
      </w:pPr>
      <w:r w:rsidRPr="0027459A">
        <w:rPr>
          <w:color w:val="FF0000"/>
        </w:rPr>
        <w:t>Основные применяемые категории</w:t>
      </w:r>
    </w:p>
    <w:p w14:paraId="6501F177" w14:textId="77777777" w:rsidR="007061DB" w:rsidRPr="0027459A" w:rsidRDefault="00170705" w:rsidP="0027459A">
      <w:pPr>
        <w:pStyle w:val="a5"/>
        <w:numPr>
          <w:ilvl w:val="0"/>
          <w:numId w:val="2"/>
        </w:numPr>
        <w:spacing w:line="276" w:lineRule="auto"/>
        <w:jc w:val="both"/>
      </w:pPr>
      <w:r w:rsidRPr="0027459A">
        <w:rPr>
          <w:b/>
          <w:i/>
          <w:iCs/>
        </w:rPr>
        <w:t>Человеческие ресурсы </w:t>
      </w:r>
      <w:r w:rsidRPr="0027459A">
        <w:rPr>
          <w:b/>
        </w:rPr>
        <w:t>(ЧР)</w:t>
      </w:r>
      <w:r w:rsidRPr="0027459A">
        <w:t xml:space="preserve"> представляют собой совокупность различных качеств людей, определяющих их трудоспособность к производству материальных и духовных благ, и являются обобщаю</w:t>
      </w:r>
      <w:r w:rsidRPr="0027459A">
        <w:softHyphen/>
        <w:t>щим показателем развития общественного производства.</w:t>
      </w:r>
    </w:p>
    <w:p w14:paraId="1699479C" w14:textId="77777777" w:rsidR="00732BDD" w:rsidRPr="0027459A" w:rsidRDefault="00732BDD" w:rsidP="0027459A">
      <w:pPr>
        <w:pStyle w:val="a5"/>
        <w:spacing w:line="276" w:lineRule="auto"/>
        <w:ind w:left="360"/>
        <w:jc w:val="both"/>
      </w:pPr>
    </w:p>
    <w:p w14:paraId="115CFC4C" w14:textId="77777777" w:rsidR="007061DB" w:rsidRPr="0027459A" w:rsidRDefault="00170705" w:rsidP="0027459A">
      <w:pPr>
        <w:pStyle w:val="a5"/>
        <w:numPr>
          <w:ilvl w:val="0"/>
          <w:numId w:val="2"/>
        </w:numPr>
        <w:spacing w:line="276" w:lineRule="auto"/>
        <w:jc w:val="both"/>
      </w:pPr>
      <w:r w:rsidRPr="0027459A">
        <w:rPr>
          <w:bCs/>
        </w:rPr>
        <w:t>Население страны = Экономически активное население + Экономически неактивное население.</w:t>
      </w:r>
    </w:p>
    <w:p w14:paraId="3747B42B" w14:textId="77777777" w:rsidR="007061DB" w:rsidRPr="0027459A" w:rsidRDefault="00170705" w:rsidP="0027459A">
      <w:pPr>
        <w:pStyle w:val="a5"/>
        <w:spacing w:line="276" w:lineRule="auto"/>
        <w:ind w:left="360"/>
        <w:jc w:val="both"/>
      </w:pPr>
      <w:r w:rsidRPr="0027459A">
        <w:rPr>
          <w:b/>
          <w:bCs/>
          <w:i/>
        </w:rPr>
        <w:t>Экономически активное население</w:t>
      </w:r>
      <w:r w:rsidRPr="0027459A">
        <w:rPr>
          <w:b/>
          <w:bCs/>
        </w:rPr>
        <w:t xml:space="preserve"> =  </w:t>
      </w:r>
      <w:hyperlink r:id="rId6" w:history="1">
        <w:r w:rsidRPr="0027459A">
          <w:rPr>
            <w:rStyle w:val="a4"/>
            <w:b/>
            <w:bCs/>
          </w:rPr>
          <w:t>Занятые</w:t>
        </w:r>
      </w:hyperlink>
      <w:r w:rsidRPr="0027459A">
        <w:rPr>
          <w:b/>
          <w:bCs/>
        </w:rPr>
        <w:t> + </w:t>
      </w:r>
      <w:hyperlink r:id="rId7" w:history="1">
        <w:r w:rsidRPr="0027459A">
          <w:rPr>
            <w:rStyle w:val="a4"/>
            <w:b/>
            <w:bCs/>
          </w:rPr>
          <w:t>Безработные</w:t>
        </w:r>
      </w:hyperlink>
    </w:p>
    <w:p w14:paraId="54D7B72D" w14:textId="77777777" w:rsidR="00732BDD" w:rsidRPr="0027459A" w:rsidRDefault="00732BDD" w:rsidP="0027459A">
      <w:pPr>
        <w:pStyle w:val="a5"/>
        <w:spacing w:line="276" w:lineRule="auto"/>
        <w:ind w:left="360"/>
        <w:jc w:val="both"/>
      </w:pPr>
    </w:p>
    <w:p w14:paraId="729B2637" w14:textId="77777777" w:rsidR="00732BDD" w:rsidRPr="0027459A" w:rsidRDefault="00732BDD" w:rsidP="0027459A">
      <w:pPr>
        <w:pStyle w:val="a5"/>
        <w:numPr>
          <w:ilvl w:val="0"/>
          <w:numId w:val="2"/>
        </w:numPr>
        <w:spacing w:line="276" w:lineRule="auto"/>
        <w:jc w:val="both"/>
      </w:pPr>
      <w:r w:rsidRPr="0027459A">
        <w:rPr>
          <w:b/>
          <w:i/>
        </w:rPr>
        <w:t>Трудовые ресурсы</w:t>
      </w:r>
      <w:r w:rsidRPr="0027459A">
        <w:t xml:space="preserve"> - это часть населения, имеющего необходимое физическое развитие, здоровье, образование, культуру, способности, квалификацию и обладающего профессиональными знаниями для работы в сфере общественно полезной деятельности.</w:t>
      </w:r>
    </w:p>
    <w:p w14:paraId="45160943" w14:textId="77777777" w:rsidR="00732BDD" w:rsidRPr="0027459A" w:rsidRDefault="00732BDD" w:rsidP="0027459A">
      <w:pPr>
        <w:pStyle w:val="a5"/>
        <w:spacing w:line="276" w:lineRule="auto"/>
        <w:ind w:left="360"/>
        <w:jc w:val="both"/>
      </w:pPr>
    </w:p>
    <w:p w14:paraId="796E1DC9" w14:textId="77777777" w:rsidR="00732BDD" w:rsidRPr="0027459A" w:rsidRDefault="00732BDD" w:rsidP="0027459A">
      <w:pPr>
        <w:pStyle w:val="a5"/>
        <w:numPr>
          <w:ilvl w:val="0"/>
          <w:numId w:val="2"/>
        </w:numPr>
        <w:spacing w:line="276" w:lineRule="auto"/>
        <w:jc w:val="both"/>
      </w:pPr>
      <w:r w:rsidRPr="0027459A">
        <w:rPr>
          <w:b/>
          <w:i/>
        </w:rPr>
        <w:t>Рабочая сила</w:t>
      </w:r>
      <w:r w:rsidRPr="0027459A">
        <w:t xml:space="preserve"> – совокупность физических и умственных способностей человека.</w:t>
      </w:r>
    </w:p>
    <w:p w14:paraId="1079AF0B" w14:textId="77777777" w:rsidR="00732BDD" w:rsidRPr="0027459A" w:rsidRDefault="00732BDD" w:rsidP="0027459A">
      <w:pPr>
        <w:pStyle w:val="a5"/>
        <w:spacing w:line="276" w:lineRule="auto"/>
        <w:jc w:val="both"/>
      </w:pPr>
    </w:p>
    <w:p w14:paraId="273CF8C3" w14:textId="77777777" w:rsidR="00732BDD" w:rsidRPr="0027459A" w:rsidRDefault="00732BDD" w:rsidP="0027459A">
      <w:pPr>
        <w:pStyle w:val="a5"/>
        <w:numPr>
          <w:ilvl w:val="0"/>
          <w:numId w:val="2"/>
        </w:numPr>
        <w:spacing w:line="276" w:lineRule="auto"/>
        <w:jc w:val="both"/>
      </w:pPr>
      <w:r w:rsidRPr="0027459A">
        <w:rPr>
          <w:b/>
          <w:i/>
        </w:rPr>
        <w:t>Персонал</w:t>
      </w:r>
      <w:r w:rsidRPr="0027459A">
        <w:t xml:space="preserve"> -</w:t>
      </w:r>
      <w:r w:rsidRPr="0027459A">
        <w:rPr>
          <w:rFonts w:asciiTheme="minorHAnsi" w:eastAsiaTheme="minorEastAsia" w:hAnsi="Arial" w:cstheme="minorBidi"/>
          <w:color w:val="000000" w:themeColor="text1"/>
          <w:kern w:val="24"/>
        </w:rPr>
        <w:t xml:space="preserve"> </w:t>
      </w:r>
      <w:r w:rsidRPr="0027459A">
        <w:t xml:space="preserve">это совокупность физических лиц, состоящих с фирмой как юридическим лицом в отношениях, регулируемых договором найма. </w:t>
      </w:r>
    </w:p>
    <w:p w14:paraId="69201A6B" w14:textId="3F6BA90A" w:rsidR="00732BDD" w:rsidRPr="0027459A" w:rsidRDefault="0048414B" w:rsidP="0027459A">
      <w:pPr>
        <w:pStyle w:val="a5"/>
        <w:spacing w:line="276" w:lineRule="auto"/>
        <w:jc w:val="both"/>
      </w:pPr>
      <w:r>
        <w:t>Кадры – наиболее квалифицированная и постоянная часть персонала</w:t>
      </w:r>
    </w:p>
    <w:p w14:paraId="0FA262F3" w14:textId="77777777" w:rsidR="00732BDD" w:rsidRDefault="00732BDD" w:rsidP="0027459A">
      <w:pPr>
        <w:pStyle w:val="a5"/>
        <w:numPr>
          <w:ilvl w:val="0"/>
          <w:numId w:val="2"/>
        </w:numPr>
        <w:spacing w:line="276" w:lineRule="auto"/>
        <w:jc w:val="both"/>
      </w:pPr>
      <w:r w:rsidRPr="0027459A">
        <w:t xml:space="preserve">Под </w:t>
      </w:r>
      <w:r w:rsidRPr="0027459A">
        <w:rPr>
          <w:b/>
          <w:i/>
        </w:rPr>
        <w:t>кадрами</w:t>
      </w:r>
      <w:r w:rsidRPr="0027459A">
        <w:t xml:space="preserve"> обычно понимают штатных квалифицированных работников, прошедших предварительную профессиональную подготовку и обладающих специальными знаниями, трудовыми навыками или опытом работы в избранной сфере деятельности.</w:t>
      </w:r>
    </w:p>
    <w:p w14:paraId="0D0FEC77" w14:textId="77777777" w:rsidR="0048414B" w:rsidRPr="0027459A" w:rsidRDefault="0048414B" w:rsidP="0027459A">
      <w:pPr>
        <w:pStyle w:val="a5"/>
        <w:numPr>
          <w:ilvl w:val="0"/>
          <w:numId w:val="2"/>
        </w:numPr>
        <w:spacing w:line="276" w:lineRule="auto"/>
        <w:jc w:val="both"/>
      </w:pPr>
    </w:p>
    <w:p w14:paraId="63BAC337" w14:textId="77777777" w:rsidR="00923D27" w:rsidRPr="0027459A" w:rsidRDefault="00923D27" w:rsidP="0027459A">
      <w:pPr>
        <w:pStyle w:val="a5"/>
        <w:spacing w:line="276" w:lineRule="auto"/>
      </w:pPr>
    </w:p>
    <w:p w14:paraId="0EE00500" w14:textId="77777777" w:rsidR="002F1243" w:rsidRPr="0027459A" w:rsidRDefault="002F1243" w:rsidP="0027459A">
      <w:pPr>
        <w:pStyle w:val="a5"/>
        <w:spacing w:line="276" w:lineRule="auto"/>
        <w:ind w:left="360"/>
        <w:jc w:val="both"/>
      </w:pPr>
      <w:r w:rsidRPr="0027459A">
        <w:rPr>
          <w:b/>
        </w:rPr>
        <w:t>Профессия</w:t>
      </w:r>
      <w:r w:rsidRPr="0027459A">
        <w:t xml:space="preserve"> – это род занятий или трудовой деятельности, требующий определённой подготовки, квалификации, знаний. </w:t>
      </w:r>
    </w:p>
    <w:p w14:paraId="432C99AE" w14:textId="77777777" w:rsidR="00715623" w:rsidRPr="0027459A" w:rsidRDefault="002F1243" w:rsidP="0027459A">
      <w:pPr>
        <w:pStyle w:val="a5"/>
        <w:spacing w:line="276" w:lineRule="auto"/>
        <w:ind w:left="360"/>
        <w:jc w:val="both"/>
      </w:pPr>
      <w:r w:rsidRPr="0027459A">
        <w:rPr>
          <w:b/>
        </w:rPr>
        <w:t>Специальность</w:t>
      </w:r>
      <w:r w:rsidRPr="0027459A">
        <w:t xml:space="preserve"> – комплекс навыков, умений и знаний, приобретённых в процессе обучения и подтверждённых в соответствующем порядке.</w:t>
      </w:r>
    </w:p>
    <w:p w14:paraId="21108965" w14:textId="77777777" w:rsidR="003157DB" w:rsidRPr="0027459A" w:rsidRDefault="003157DB" w:rsidP="0027459A">
      <w:pPr>
        <w:spacing w:line="276" w:lineRule="auto"/>
        <w:ind w:firstLine="360"/>
        <w:jc w:val="both"/>
      </w:pPr>
    </w:p>
    <w:p w14:paraId="1273B1B9" w14:textId="77777777" w:rsidR="003157DB" w:rsidRPr="0027459A" w:rsidRDefault="002F1243" w:rsidP="0027459A">
      <w:pPr>
        <w:spacing w:line="276" w:lineRule="auto"/>
        <w:ind w:firstLine="360"/>
        <w:jc w:val="both"/>
      </w:pPr>
      <w:r w:rsidRPr="0027459A">
        <w:t xml:space="preserve">Уровень квалификации </w:t>
      </w:r>
      <w:r w:rsidR="003157DB" w:rsidRPr="0027459A">
        <w:t xml:space="preserve">определяют, </w:t>
      </w:r>
      <w:r w:rsidRPr="0027459A">
        <w:t xml:space="preserve">как степень профессионального мастерства в рамках конкретной ступени квалификации. </w:t>
      </w:r>
    </w:p>
    <w:p w14:paraId="7B75CB5D" w14:textId="77777777" w:rsidR="002F1243" w:rsidRPr="0027459A" w:rsidRDefault="002F1243" w:rsidP="0027459A">
      <w:pPr>
        <w:spacing w:line="276" w:lineRule="auto"/>
        <w:ind w:firstLine="360"/>
        <w:jc w:val="both"/>
      </w:pPr>
      <w:r w:rsidRPr="0027459A">
        <w:t xml:space="preserve">В </w:t>
      </w:r>
      <w:proofErr w:type="spellStart"/>
      <w:r w:rsidRPr="0027459A">
        <w:t>профстандарте</w:t>
      </w:r>
      <w:proofErr w:type="spellEnd"/>
      <w:r w:rsidRPr="0027459A">
        <w:t xml:space="preserve"> уровни квалификации применяются для описания трудовых функций, требований к образованию и обучению работников.</w:t>
      </w:r>
    </w:p>
    <w:p w14:paraId="7107A1B9" w14:textId="77777777" w:rsidR="0027459A" w:rsidRDefault="0027459A" w:rsidP="0027459A">
      <w:pPr>
        <w:spacing w:line="276" w:lineRule="auto"/>
        <w:jc w:val="both"/>
        <w:rPr>
          <w:b/>
        </w:rPr>
      </w:pPr>
    </w:p>
    <w:p w14:paraId="4CD4289F" w14:textId="77777777" w:rsidR="002F1243" w:rsidRPr="0027459A" w:rsidRDefault="003157DB" w:rsidP="0027459A">
      <w:pPr>
        <w:spacing w:line="276" w:lineRule="auto"/>
        <w:jc w:val="both"/>
      </w:pPr>
      <w:r w:rsidRPr="0027459A">
        <w:rPr>
          <w:b/>
        </w:rPr>
        <w:t xml:space="preserve">Штатное расписание </w:t>
      </w:r>
      <w:r w:rsidRPr="0027459A">
        <w:t>— нормативный организационно-распорядительный документ организации, с помощью которого оформляется структура, утверждается штатный состав и численность предприятия с указанием размера заработной платы в зависимости от занимаемой должности.</w:t>
      </w:r>
    </w:p>
    <w:p w14:paraId="022743B1" w14:textId="77777777" w:rsidR="003157DB" w:rsidRPr="0027459A" w:rsidRDefault="003157DB" w:rsidP="0027459A">
      <w:pPr>
        <w:pStyle w:val="a5"/>
        <w:spacing w:line="276" w:lineRule="auto"/>
        <w:ind w:left="360"/>
        <w:jc w:val="both"/>
        <w:rPr>
          <w:b/>
          <w:color w:val="0070C0"/>
        </w:rPr>
      </w:pPr>
    </w:p>
    <w:p w14:paraId="375C8E4E" w14:textId="77777777" w:rsidR="002F1243" w:rsidRPr="0027459A" w:rsidRDefault="002F1243" w:rsidP="0027459A">
      <w:pPr>
        <w:pStyle w:val="a5"/>
        <w:spacing w:line="276" w:lineRule="auto"/>
        <w:ind w:left="360"/>
        <w:jc w:val="both"/>
        <w:rPr>
          <w:b/>
          <w:color w:val="0070C0"/>
        </w:rPr>
      </w:pPr>
      <w:r w:rsidRPr="0027459A">
        <w:rPr>
          <w:b/>
          <w:color w:val="0070C0"/>
        </w:rPr>
        <w:t xml:space="preserve">Персонал фирмы характеризуется со структурной, количественной и качественной сторон. </w:t>
      </w:r>
    </w:p>
    <w:p w14:paraId="74CC183B" w14:textId="77777777" w:rsidR="002F1243" w:rsidRPr="0027459A" w:rsidRDefault="002F1243" w:rsidP="0027459A">
      <w:pPr>
        <w:pStyle w:val="a5"/>
        <w:spacing w:line="276" w:lineRule="auto"/>
        <w:jc w:val="center"/>
        <w:rPr>
          <w:b/>
          <w:color w:val="0070C0"/>
        </w:rPr>
      </w:pPr>
    </w:p>
    <w:p w14:paraId="54CA94BB" w14:textId="77777777" w:rsidR="00715623" w:rsidRPr="0027459A" w:rsidRDefault="00715623" w:rsidP="0027459A">
      <w:pPr>
        <w:pStyle w:val="a5"/>
        <w:spacing w:line="276" w:lineRule="auto"/>
        <w:jc w:val="center"/>
        <w:rPr>
          <w:b/>
          <w:color w:val="0070C0"/>
        </w:rPr>
      </w:pPr>
      <w:r w:rsidRPr="0027459A">
        <w:rPr>
          <w:b/>
          <w:color w:val="0070C0"/>
        </w:rPr>
        <w:t>Структурная характеристика персонала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818"/>
        <w:gridCol w:w="3042"/>
      </w:tblGrid>
      <w:tr w:rsidR="00DB2917" w:rsidRPr="0027459A" w14:paraId="193EAB4B" w14:textId="77777777" w:rsidTr="009732DD">
        <w:trPr>
          <w:trHeight w:val="562"/>
        </w:trPr>
        <w:tc>
          <w:tcPr>
            <w:tcW w:w="9736" w:type="dxa"/>
            <w:gridSpan w:val="3"/>
          </w:tcPr>
          <w:p w14:paraId="7AB8A92A" w14:textId="77777777" w:rsidR="00DB2917" w:rsidRPr="0027459A" w:rsidRDefault="00DB2917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 w:rsidRPr="0027459A">
              <w:rPr>
                <w:b/>
              </w:rPr>
              <w:t>Персонал</w:t>
            </w:r>
          </w:p>
        </w:tc>
      </w:tr>
      <w:tr w:rsidR="00715623" w:rsidRPr="0027459A" w14:paraId="408013B2" w14:textId="77777777" w:rsidTr="00DB2917">
        <w:tc>
          <w:tcPr>
            <w:tcW w:w="5938" w:type="dxa"/>
            <w:gridSpan w:val="2"/>
          </w:tcPr>
          <w:p w14:paraId="143E199E" w14:textId="77777777" w:rsidR="00715623" w:rsidRPr="0027459A" w:rsidRDefault="00715623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 w:rsidRPr="0027459A">
              <w:rPr>
                <w:b/>
              </w:rPr>
              <w:t>ППП</w:t>
            </w:r>
          </w:p>
        </w:tc>
        <w:tc>
          <w:tcPr>
            <w:tcW w:w="3798" w:type="dxa"/>
          </w:tcPr>
          <w:p w14:paraId="2D696CCF" w14:textId="77777777" w:rsidR="00715623" w:rsidRPr="0027459A" w:rsidRDefault="00715623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 w:rsidRPr="0027459A">
              <w:rPr>
                <w:b/>
              </w:rPr>
              <w:t>НП</w:t>
            </w:r>
          </w:p>
        </w:tc>
      </w:tr>
      <w:tr w:rsidR="00DB2917" w:rsidRPr="0027459A" w14:paraId="2BD4DEED" w14:textId="77777777" w:rsidTr="00DB2917">
        <w:tc>
          <w:tcPr>
            <w:tcW w:w="5938" w:type="dxa"/>
            <w:gridSpan w:val="2"/>
            <w:vMerge w:val="restart"/>
          </w:tcPr>
          <w:p w14:paraId="0C806CFB" w14:textId="77777777" w:rsidR="00DB2917" w:rsidRPr="0027459A" w:rsidRDefault="00DB2917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 w:rsidRPr="0027459A">
              <w:rPr>
                <w:b/>
              </w:rPr>
              <w:t>Промышленно-производственный персонал</w:t>
            </w:r>
          </w:p>
        </w:tc>
        <w:tc>
          <w:tcPr>
            <w:tcW w:w="3798" w:type="dxa"/>
          </w:tcPr>
          <w:p w14:paraId="35E1A071" w14:textId="77777777" w:rsidR="00DB2917" w:rsidRPr="0027459A" w:rsidRDefault="00DB2917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 w:rsidRPr="0027459A">
              <w:rPr>
                <w:b/>
              </w:rPr>
              <w:t>Непромышленный персонал</w:t>
            </w:r>
          </w:p>
        </w:tc>
      </w:tr>
      <w:tr w:rsidR="00DB2917" w:rsidRPr="0027459A" w14:paraId="748E3D15" w14:textId="77777777" w:rsidTr="00DB2917">
        <w:trPr>
          <w:trHeight w:val="317"/>
        </w:trPr>
        <w:tc>
          <w:tcPr>
            <w:tcW w:w="5938" w:type="dxa"/>
            <w:gridSpan w:val="2"/>
            <w:vMerge/>
          </w:tcPr>
          <w:p w14:paraId="2078F5B4" w14:textId="77777777" w:rsidR="00DB2917" w:rsidRPr="0027459A" w:rsidRDefault="00DB2917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</w:p>
        </w:tc>
        <w:tc>
          <w:tcPr>
            <w:tcW w:w="3798" w:type="dxa"/>
            <w:vMerge w:val="restart"/>
          </w:tcPr>
          <w:p w14:paraId="5B76B86E" w14:textId="77777777" w:rsidR="00DB2917" w:rsidRPr="0027459A" w:rsidRDefault="00DB2917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</w:p>
        </w:tc>
      </w:tr>
      <w:tr w:rsidR="00DB2917" w:rsidRPr="0027459A" w14:paraId="79ADA11D" w14:textId="77777777" w:rsidTr="00DB2917">
        <w:tc>
          <w:tcPr>
            <w:tcW w:w="2765" w:type="dxa"/>
          </w:tcPr>
          <w:p w14:paraId="0FCA48C4" w14:textId="77777777" w:rsidR="00DB2917" w:rsidRPr="0027459A" w:rsidRDefault="00DB2917" w:rsidP="0027459A">
            <w:pPr>
              <w:pStyle w:val="a5"/>
              <w:spacing w:line="276" w:lineRule="auto"/>
              <w:ind w:left="0"/>
              <w:jc w:val="center"/>
              <w:rPr>
                <w:b/>
              </w:rPr>
            </w:pPr>
            <w:r w:rsidRPr="0027459A">
              <w:rPr>
                <w:b/>
              </w:rPr>
              <w:t>Рабочие</w:t>
            </w:r>
          </w:p>
        </w:tc>
        <w:tc>
          <w:tcPr>
            <w:tcW w:w="3173" w:type="dxa"/>
          </w:tcPr>
          <w:p w14:paraId="5E563DAD" w14:textId="77777777" w:rsidR="00DB2917" w:rsidRPr="0027459A" w:rsidRDefault="00DB2917" w:rsidP="0027459A">
            <w:pPr>
              <w:pStyle w:val="a5"/>
              <w:spacing w:line="276" w:lineRule="auto"/>
              <w:ind w:left="0"/>
              <w:jc w:val="center"/>
              <w:rPr>
                <w:b/>
              </w:rPr>
            </w:pPr>
            <w:r w:rsidRPr="0027459A">
              <w:rPr>
                <w:b/>
              </w:rPr>
              <w:t>Служащие</w:t>
            </w:r>
          </w:p>
        </w:tc>
        <w:tc>
          <w:tcPr>
            <w:tcW w:w="3798" w:type="dxa"/>
            <w:vMerge/>
          </w:tcPr>
          <w:p w14:paraId="2D88F1B6" w14:textId="77777777" w:rsidR="00DB2917" w:rsidRPr="0027459A" w:rsidRDefault="00DB2917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</w:p>
        </w:tc>
      </w:tr>
      <w:tr w:rsidR="00DB2917" w:rsidRPr="0027459A" w14:paraId="51623EA7" w14:textId="77777777" w:rsidTr="00DB2917">
        <w:tc>
          <w:tcPr>
            <w:tcW w:w="2765" w:type="dxa"/>
          </w:tcPr>
          <w:p w14:paraId="150AD91D" w14:textId="77777777" w:rsidR="00DB2917" w:rsidRPr="0027459A" w:rsidRDefault="00DB2917" w:rsidP="0027459A">
            <w:pPr>
              <w:pStyle w:val="a5"/>
              <w:numPr>
                <w:ilvl w:val="0"/>
                <w:numId w:val="4"/>
              </w:numPr>
              <w:spacing w:line="276" w:lineRule="auto"/>
            </w:pPr>
            <w:r w:rsidRPr="0027459A">
              <w:t>Основные</w:t>
            </w:r>
          </w:p>
          <w:p w14:paraId="5C37DF83" w14:textId="77777777" w:rsidR="00DB2917" w:rsidRPr="0027459A" w:rsidRDefault="00DB2917" w:rsidP="0027459A">
            <w:pPr>
              <w:pStyle w:val="a5"/>
              <w:numPr>
                <w:ilvl w:val="0"/>
                <w:numId w:val="4"/>
              </w:numPr>
              <w:spacing w:line="276" w:lineRule="auto"/>
              <w:rPr>
                <w:b/>
                <w:color w:val="0070C0"/>
              </w:rPr>
            </w:pPr>
            <w:r w:rsidRPr="0027459A">
              <w:t>Вспомогательные</w:t>
            </w:r>
          </w:p>
        </w:tc>
        <w:tc>
          <w:tcPr>
            <w:tcW w:w="3173" w:type="dxa"/>
          </w:tcPr>
          <w:p w14:paraId="66868459" w14:textId="77777777" w:rsidR="00DB2917" w:rsidRPr="0027459A" w:rsidRDefault="00DB2917" w:rsidP="0027459A">
            <w:pPr>
              <w:pStyle w:val="a5"/>
              <w:numPr>
                <w:ilvl w:val="0"/>
                <w:numId w:val="4"/>
              </w:numPr>
              <w:spacing w:line="276" w:lineRule="auto"/>
              <w:rPr>
                <w:b/>
              </w:rPr>
            </w:pPr>
            <w:r w:rsidRPr="0027459A">
              <w:rPr>
                <w:b/>
              </w:rPr>
              <w:t>Руководители</w:t>
            </w:r>
          </w:p>
          <w:p w14:paraId="5190296A" w14:textId="77777777" w:rsidR="00DB2917" w:rsidRPr="0027459A" w:rsidRDefault="00DB2917" w:rsidP="0027459A">
            <w:pPr>
              <w:pStyle w:val="a5"/>
              <w:numPr>
                <w:ilvl w:val="0"/>
                <w:numId w:val="4"/>
              </w:numPr>
              <w:spacing w:line="276" w:lineRule="auto"/>
              <w:rPr>
                <w:b/>
              </w:rPr>
            </w:pPr>
            <w:r w:rsidRPr="0027459A">
              <w:rPr>
                <w:b/>
              </w:rPr>
              <w:t>Специалисты</w:t>
            </w:r>
          </w:p>
          <w:p w14:paraId="2291B49B" w14:textId="77777777" w:rsidR="00DB2917" w:rsidRPr="0027459A" w:rsidRDefault="00DB2917" w:rsidP="0027459A">
            <w:pPr>
              <w:pStyle w:val="a5"/>
              <w:numPr>
                <w:ilvl w:val="0"/>
                <w:numId w:val="4"/>
              </w:numPr>
              <w:spacing w:line="276" w:lineRule="auto"/>
              <w:rPr>
                <w:b/>
                <w:color w:val="0070C0"/>
              </w:rPr>
            </w:pPr>
            <w:r w:rsidRPr="0027459A">
              <w:rPr>
                <w:b/>
              </w:rPr>
              <w:t>Служащие</w:t>
            </w:r>
          </w:p>
        </w:tc>
        <w:tc>
          <w:tcPr>
            <w:tcW w:w="3798" w:type="dxa"/>
            <w:vMerge/>
          </w:tcPr>
          <w:p w14:paraId="4ACA63C4" w14:textId="77777777" w:rsidR="00DB2917" w:rsidRPr="0027459A" w:rsidRDefault="00DB2917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</w:p>
        </w:tc>
      </w:tr>
    </w:tbl>
    <w:p w14:paraId="410A6E73" w14:textId="77777777" w:rsidR="00715623" w:rsidRPr="0027459A" w:rsidRDefault="00715623" w:rsidP="0027459A">
      <w:pPr>
        <w:pStyle w:val="a5"/>
        <w:spacing w:line="276" w:lineRule="auto"/>
        <w:jc w:val="center"/>
        <w:rPr>
          <w:b/>
          <w:color w:val="0070C0"/>
        </w:rPr>
      </w:pPr>
    </w:p>
    <w:p w14:paraId="483C0D31" w14:textId="77777777" w:rsidR="00BF5D87" w:rsidRPr="0027459A" w:rsidRDefault="00BF5D87" w:rsidP="0027459A">
      <w:pPr>
        <w:pStyle w:val="a5"/>
        <w:spacing w:line="276" w:lineRule="auto"/>
        <w:jc w:val="both"/>
      </w:pPr>
      <w:r w:rsidRPr="0027459A">
        <w:rPr>
          <w:b/>
        </w:rPr>
        <w:t>Промышленно-производственный персонал</w:t>
      </w:r>
      <w:r w:rsidRPr="0027459A">
        <w:t xml:space="preserve"> (ППП) занят непосредственно выполнением производственного процесса и обслуживанием производства. Это работники основных и вспомогательных подразделений, заводоуправления, научно–исследовательских и опытно–конструкторских отделов, бухгалтерии, </w:t>
      </w:r>
      <w:proofErr w:type="spellStart"/>
      <w:r w:rsidRPr="0027459A">
        <w:t>планово</w:t>
      </w:r>
      <w:proofErr w:type="spellEnd"/>
      <w:r w:rsidRPr="0027459A">
        <w:t>–экономического отдела и др.</w:t>
      </w:r>
    </w:p>
    <w:p w14:paraId="42D2DB5B" w14:textId="77777777" w:rsidR="00BF5D87" w:rsidRPr="0027459A" w:rsidRDefault="00BF5D87" w:rsidP="0027459A">
      <w:pPr>
        <w:pStyle w:val="a5"/>
        <w:spacing w:line="276" w:lineRule="auto"/>
        <w:jc w:val="both"/>
        <w:rPr>
          <w:b/>
        </w:rPr>
      </w:pPr>
    </w:p>
    <w:p w14:paraId="2E3601A2" w14:textId="77777777" w:rsidR="00BF5D87" w:rsidRPr="0027459A" w:rsidRDefault="00BF5D87" w:rsidP="0027459A">
      <w:pPr>
        <w:pStyle w:val="a5"/>
        <w:spacing w:line="276" w:lineRule="auto"/>
        <w:jc w:val="both"/>
      </w:pPr>
      <w:r w:rsidRPr="0027459A">
        <w:rPr>
          <w:b/>
        </w:rPr>
        <w:t>Непромышленный персонал</w:t>
      </w:r>
      <w:r w:rsidRPr="0027459A">
        <w:t xml:space="preserve"> включает работников, занятых на предприятиях общественного питания, в медицинских учреждениях, жилищно-коммунальном хозяйстве, в детских дошкольных учреждениях, домах отдыха и пансионатах, подсобных хозяйствах, числящихся на балансе предприятия.</w:t>
      </w:r>
    </w:p>
    <w:p w14:paraId="68E979F1" w14:textId="77777777" w:rsidR="00BF5D87" w:rsidRPr="0027459A" w:rsidRDefault="00BF5D87" w:rsidP="0027459A">
      <w:pPr>
        <w:pStyle w:val="a5"/>
        <w:spacing w:line="276" w:lineRule="auto"/>
        <w:jc w:val="both"/>
      </w:pPr>
    </w:p>
    <w:p w14:paraId="5FF80770" w14:textId="77777777" w:rsidR="00BF5D87" w:rsidRPr="0027459A" w:rsidRDefault="00BF5D87" w:rsidP="0027459A">
      <w:pPr>
        <w:pStyle w:val="a5"/>
        <w:spacing w:line="276" w:lineRule="auto"/>
        <w:jc w:val="both"/>
      </w:pPr>
      <w:r w:rsidRPr="0027459A">
        <w:t xml:space="preserve">К </w:t>
      </w:r>
      <w:r w:rsidRPr="0027459A">
        <w:rPr>
          <w:b/>
        </w:rPr>
        <w:t>рабочим</w:t>
      </w:r>
      <w:r w:rsidRPr="0027459A">
        <w:t xml:space="preserve"> относятся лица, непосредственно занятые в процессе создания материальных ценностей, а также занятые ремонтом, перемещением грузов, перевозкой пассажиров, оказанием материальных услуг и др.</w:t>
      </w:r>
    </w:p>
    <w:p w14:paraId="49423B50" w14:textId="77777777" w:rsidR="00BF5D87" w:rsidRPr="0027459A" w:rsidRDefault="00BF5D87" w:rsidP="0027459A">
      <w:pPr>
        <w:pStyle w:val="a5"/>
        <w:spacing w:line="276" w:lineRule="auto"/>
        <w:jc w:val="both"/>
      </w:pPr>
    </w:p>
    <w:p w14:paraId="0CEA4DEC" w14:textId="77777777" w:rsidR="00BF5D87" w:rsidRPr="0027459A" w:rsidRDefault="00BF5D87" w:rsidP="0027459A">
      <w:pPr>
        <w:pStyle w:val="a5"/>
        <w:spacing w:line="276" w:lineRule="auto"/>
        <w:jc w:val="both"/>
      </w:pPr>
      <w:r w:rsidRPr="0027459A">
        <w:t xml:space="preserve">Рабочие, в свою очередь подразделяются на основных и вспомогательных. </w:t>
      </w:r>
    </w:p>
    <w:p w14:paraId="13BC12C1" w14:textId="77777777" w:rsidR="00BF5D87" w:rsidRPr="0027459A" w:rsidRDefault="00BF5D87" w:rsidP="0027459A">
      <w:pPr>
        <w:pStyle w:val="a5"/>
        <w:spacing w:line="276" w:lineRule="auto"/>
        <w:jc w:val="both"/>
      </w:pPr>
      <w:r w:rsidRPr="0027459A">
        <w:t xml:space="preserve">К </w:t>
      </w:r>
      <w:r w:rsidRPr="0027459A">
        <w:rPr>
          <w:b/>
        </w:rPr>
        <w:t>основным</w:t>
      </w:r>
      <w:r w:rsidRPr="0027459A">
        <w:t xml:space="preserve"> относятся рабочие, которые непосредственно связаны с производством продукции, к </w:t>
      </w:r>
      <w:r w:rsidRPr="0027459A">
        <w:rPr>
          <w:b/>
        </w:rPr>
        <w:t>вспомогательным</w:t>
      </w:r>
      <w:r w:rsidRPr="0027459A">
        <w:t xml:space="preserve"> – с обслуживанием производства.</w:t>
      </w:r>
    </w:p>
    <w:p w14:paraId="31283C8C" w14:textId="77777777" w:rsidR="00BF5D87" w:rsidRPr="0027459A" w:rsidRDefault="00BF5D87" w:rsidP="0027459A">
      <w:pPr>
        <w:pStyle w:val="a5"/>
        <w:spacing w:line="276" w:lineRule="auto"/>
        <w:jc w:val="both"/>
      </w:pPr>
    </w:p>
    <w:p w14:paraId="6FA796CE" w14:textId="77777777" w:rsidR="00BF5D87" w:rsidRPr="0027459A" w:rsidRDefault="00BF5D87" w:rsidP="0027459A">
      <w:pPr>
        <w:pStyle w:val="a5"/>
        <w:spacing w:line="276" w:lineRule="auto"/>
        <w:jc w:val="both"/>
      </w:pPr>
      <w:r w:rsidRPr="0027459A">
        <w:t xml:space="preserve">К </w:t>
      </w:r>
      <w:r w:rsidRPr="0027459A">
        <w:rPr>
          <w:b/>
        </w:rPr>
        <w:t>руководителям</w:t>
      </w:r>
      <w:r w:rsidRPr="0027459A">
        <w:t xml:space="preserve"> относятся работники, занимающие должности руководителей предприятий и их структурных подразделений.</w:t>
      </w:r>
    </w:p>
    <w:p w14:paraId="0B5155C6" w14:textId="77777777" w:rsidR="00BF5D87" w:rsidRPr="0027459A" w:rsidRDefault="00BF5D87" w:rsidP="0027459A">
      <w:pPr>
        <w:pStyle w:val="a5"/>
        <w:spacing w:line="276" w:lineRule="auto"/>
        <w:jc w:val="both"/>
      </w:pPr>
    </w:p>
    <w:p w14:paraId="4A544700" w14:textId="77777777" w:rsidR="00BF5D87" w:rsidRPr="0027459A" w:rsidRDefault="00BF5D87" w:rsidP="0027459A">
      <w:pPr>
        <w:pStyle w:val="a5"/>
        <w:spacing w:line="276" w:lineRule="auto"/>
        <w:jc w:val="both"/>
      </w:pPr>
      <w:r w:rsidRPr="0027459A">
        <w:rPr>
          <w:b/>
        </w:rPr>
        <w:t>Служащие</w:t>
      </w:r>
      <w:r w:rsidRPr="0027459A">
        <w:t xml:space="preserve"> – это работники, осуществляющие подготовку и оформление документации, учет и контроль, хозяйственное обслуживание. К ним относятся агенты по снабжению, машинистки, кассиры, делопроизводители, табельщики, экспедиторы.</w:t>
      </w:r>
    </w:p>
    <w:p w14:paraId="1E349C13" w14:textId="77777777" w:rsidR="003157DB" w:rsidRPr="0027459A" w:rsidRDefault="003157DB" w:rsidP="0027459A">
      <w:pPr>
        <w:pStyle w:val="a5"/>
        <w:spacing w:line="276" w:lineRule="auto"/>
        <w:jc w:val="center"/>
        <w:rPr>
          <w:b/>
          <w:color w:val="0070C0"/>
        </w:rPr>
      </w:pPr>
    </w:p>
    <w:p w14:paraId="63544CE8" w14:textId="77777777" w:rsidR="003157DB" w:rsidRPr="0027459A" w:rsidRDefault="003157DB" w:rsidP="0027459A">
      <w:pPr>
        <w:pStyle w:val="a5"/>
        <w:spacing w:line="276" w:lineRule="auto"/>
      </w:pPr>
      <w:r w:rsidRPr="0027459A">
        <w:rPr>
          <w:b/>
        </w:rPr>
        <w:t>Задание №1</w:t>
      </w:r>
      <w:r w:rsidRPr="0027459A">
        <w:t>. Определить соответствие между категориями и группами персонала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266"/>
        <w:gridCol w:w="5359"/>
      </w:tblGrid>
      <w:tr w:rsidR="003157DB" w:rsidRPr="0027459A" w14:paraId="1E7EF50E" w14:textId="77777777" w:rsidTr="003157DB">
        <w:tc>
          <w:tcPr>
            <w:tcW w:w="3528" w:type="dxa"/>
          </w:tcPr>
          <w:p w14:paraId="34174F7A" w14:textId="77777777" w:rsidR="003157DB" w:rsidRPr="0027459A" w:rsidRDefault="003157DB" w:rsidP="0027459A">
            <w:pPr>
              <w:pStyle w:val="a5"/>
              <w:spacing w:line="276" w:lineRule="auto"/>
              <w:ind w:left="0"/>
              <w:jc w:val="center"/>
            </w:pPr>
            <w:r w:rsidRPr="0027459A">
              <w:t>Категории персонала</w:t>
            </w:r>
          </w:p>
        </w:tc>
        <w:tc>
          <w:tcPr>
            <w:tcW w:w="6208" w:type="dxa"/>
          </w:tcPr>
          <w:p w14:paraId="7D50C413" w14:textId="77777777" w:rsidR="003157DB" w:rsidRPr="0027459A" w:rsidRDefault="003157DB" w:rsidP="0027459A">
            <w:pPr>
              <w:pStyle w:val="a5"/>
              <w:spacing w:line="276" w:lineRule="auto"/>
              <w:ind w:left="0"/>
              <w:jc w:val="center"/>
            </w:pPr>
            <w:r w:rsidRPr="0027459A">
              <w:t>Группы персонала</w:t>
            </w:r>
          </w:p>
        </w:tc>
      </w:tr>
      <w:tr w:rsidR="003157DB" w:rsidRPr="0027459A" w14:paraId="7C02D7D1" w14:textId="77777777" w:rsidTr="003157DB">
        <w:tc>
          <w:tcPr>
            <w:tcW w:w="3528" w:type="dxa"/>
            <w:tcBorders>
              <w:right w:val="single" w:sz="4" w:space="0" w:color="auto"/>
            </w:tcBorders>
          </w:tcPr>
          <w:p w14:paraId="078BE026" w14:textId="739D997D" w:rsidR="003157DB" w:rsidRPr="0027459A" w:rsidRDefault="00357A5F" w:rsidP="0027459A">
            <w:pPr>
              <w:pStyle w:val="a5"/>
              <w:numPr>
                <w:ilvl w:val="0"/>
                <w:numId w:val="5"/>
              </w:numPr>
              <w:spacing w:line="276" w:lineRule="auto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00163A96" wp14:editId="2FC12BDF">
                      <wp:simplePos x="0" y="0"/>
                      <wp:positionH relativeFrom="column">
                        <wp:posOffset>1285185</wp:posOffset>
                      </wp:positionH>
                      <wp:positionV relativeFrom="paragraph">
                        <wp:posOffset>215949</wp:posOffset>
                      </wp:positionV>
                      <wp:extent cx="905400" cy="313920"/>
                      <wp:effectExtent l="38100" t="38100" r="47625" b="48260"/>
                      <wp:wrapNone/>
                      <wp:docPr id="155964633" name="Рукописный ввод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05400" cy="313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944C4C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6" o:spid="_x0000_s1026" type="#_x0000_t75" style="position:absolute;margin-left:100.5pt;margin-top:16.3pt;width:72.75pt;height:26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B93CB74" wp14:editId="659D3803">
                      <wp:simplePos x="0" y="0"/>
                      <wp:positionH relativeFrom="column">
                        <wp:posOffset>1467705</wp:posOffset>
                      </wp:positionH>
                      <wp:positionV relativeFrom="paragraph">
                        <wp:posOffset>76269</wp:posOffset>
                      </wp:positionV>
                      <wp:extent cx="707040" cy="510480"/>
                      <wp:effectExtent l="38100" t="38100" r="55245" b="42545"/>
                      <wp:wrapNone/>
                      <wp:docPr id="171951396" name="Рукописный ввод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7040" cy="510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71CDD5" id="Рукописный ввод 3" o:spid="_x0000_s1026" type="#_x0000_t75" style="position:absolute;margin-left:114.85pt;margin-top:5.3pt;width:57.05pt;height:4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">
                      <v:imagedata r:id="rId11" o:title=""/>
                    </v:shape>
                  </w:pict>
                </mc:Fallback>
              </mc:AlternateContent>
            </w:r>
            <w:r w:rsidR="003157DB" w:rsidRPr="0027459A">
              <w:t>Основные рабочие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22BEEA" w14:textId="77777777" w:rsidR="003157DB" w:rsidRPr="0027459A" w:rsidRDefault="003157DB" w:rsidP="0027459A">
            <w:pPr>
              <w:pStyle w:val="a3"/>
              <w:numPr>
                <w:ilvl w:val="0"/>
                <w:numId w:val="7"/>
              </w:numPr>
              <w:spacing w:before="0" w:beforeAutospacing="0" w:after="0" w:afterAutospacing="0" w:line="276" w:lineRule="auto"/>
            </w:pPr>
            <w:r w:rsidRPr="0027459A">
              <w:rPr>
                <w:bCs/>
                <w:kern w:val="24"/>
              </w:rPr>
              <w:t>рабочие транспортного и инструментального цехов</w:t>
            </w:r>
          </w:p>
        </w:tc>
      </w:tr>
      <w:tr w:rsidR="003157DB" w:rsidRPr="0027459A" w14:paraId="6FAFD41D" w14:textId="77777777" w:rsidTr="003157DB">
        <w:tc>
          <w:tcPr>
            <w:tcW w:w="3528" w:type="dxa"/>
            <w:tcBorders>
              <w:right w:val="single" w:sz="4" w:space="0" w:color="auto"/>
            </w:tcBorders>
          </w:tcPr>
          <w:p w14:paraId="141E71B4" w14:textId="77777777" w:rsidR="003157DB" w:rsidRPr="0027459A" w:rsidRDefault="003157DB" w:rsidP="0027459A">
            <w:pPr>
              <w:pStyle w:val="a5"/>
              <w:numPr>
                <w:ilvl w:val="0"/>
                <w:numId w:val="5"/>
              </w:numPr>
              <w:spacing w:line="276" w:lineRule="auto"/>
            </w:pPr>
            <w:r w:rsidRPr="0027459A">
              <w:t>Вспомогательные рабочие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FCB4C5" w14:textId="77777777" w:rsidR="003157DB" w:rsidRPr="0027459A" w:rsidRDefault="003157DB" w:rsidP="0027459A">
            <w:pPr>
              <w:pStyle w:val="a3"/>
              <w:numPr>
                <w:ilvl w:val="0"/>
                <w:numId w:val="7"/>
              </w:numPr>
              <w:spacing w:before="0" w:beforeAutospacing="0" w:after="0" w:afterAutospacing="0" w:line="276" w:lineRule="auto"/>
            </w:pPr>
            <w:r w:rsidRPr="0027459A">
              <w:rPr>
                <w:kern w:val="24"/>
              </w:rPr>
              <w:t>рабочие обрабатывающего и заготовительного цехов</w:t>
            </w:r>
          </w:p>
        </w:tc>
      </w:tr>
      <w:tr w:rsidR="003157DB" w:rsidRPr="0027459A" w14:paraId="0006DD81" w14:textId="77777777" w:rsidTr="003157DB">
        <w:tc>
          <w:tcPr>
            <w:tcW w:w="3528" w:type="dxa"/>
            <w:tcBorders>
              <w:right w:val="single" w:sz="4" w:space="0" w:color="auto"/>
            </w:tcBorders>
          </w:tcPr>
          <w:p w14:paraId="476941C3" w14:textId="03A05AB2" w:rsidR="003157DB" w:rsidRPr="0027459A" w:rsidRDefault="003157DB" w:rsidP="0027459A">
            <w:pPr>
              <w:pStyle w:val="a5"/>
              <w:numPr>
                <w:ilvl w:val="0"/>
                <w:numId w:val="5"/>
              </w:numPr>
              <w:spacing w:line="276" w:lineRule="auto"/>
            </w:pPr>
            <w:r w:rsidRPr="0027459A">
              <w:t>ППП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0CBEF7" w14:textId="77777777" w:rsidR="003157DB" w:rsidRPr="0027459A" w:rsidRDefault="003157DB" w:rsidP="0027459A">
            <w:pPr>
              <w:pStyle w:val="a3"/>
              <w:numPr>
                <w:ilvl w:val="0"/>
                <w:numId w:val="7"/>
              </w:numPr>
              <w:spacing w:before="0" w:beforeAutospacing="0" w:after="0" w:afterAutospacing="0" w:line="276" w:lineRule="auto"/>
            </w:pPr>
            <w:r w:rsidRPr="0027459A">
              <w:rPr>
                <w:kern w:val="24"/>
              </w:rPr>
              <w:t>работники столовой, базы отдыха</w:t>
            </w:r>
          </w:p>
        </w:tc>
      </w:tr>
      <w:tr w:rsidR="003157DB" w:rsidRPr="0027459A" w14:paraId="164A6AAB" w14:textId="77777777" w:rsidTr="003157DB">
        <w:tc>
          <w:tcPr>
            <w:tcW w:w="3528" w:type="dxa"/>
            <w:tcBorders>
              <w:right w:val="single" w:sz="4" w:space="0" w:color="auto"/>
            </w:tcBorders>
          </w:tcPr>
          <w:p w14:paraId="226C5430" w14:textId="39C400E8" w:rsidR="003157DB" w:rsidRPr="0027459A" w:rsidRDefault="00357A5F" w:rsidP="0027459A">
            <w:pPr>
              <w:pStyle w:val="a5"/>
              <w:numPr>
                <w:ilvl w:val="0"/>
                <w:numId w:val="5"/>
              </w:numPr>
              <w:spacing w:line="276" w:lineRule="auto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40208225" wp14:editId="5249A7AB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-139065</wp:posOffset>
                      </wp:positionV>
                      <wp:extent cx="1606320" cy="320190"/>
                      <wp:effectExtent l="57150" t="38100" r="13335" b="41910"/>
                      <wp:wrapNone/>
                      <wp:docPr id="795997680" name="Рукописный ввод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06320" cy="3201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013A28" id="Рукописный ввод 7" o:spid="_x0000_s1026" type="#_x0000_t75" style="position:absolute;margin-left:40.95pt;margin-top:-11.65pt;width:127.9pt;height:2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">
                      <v:imagedata r:id="rId13" o:title=""/>
                    </v:shape>
                  </w:pict>
                </mc:Fallback>
              </mc:AlternateContent>
            </w:r>
            <w:r w:rsidR="003157DB" w:rsidRPr="0027459A">
              <w:t>НП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E6835E" w14:textId="77777777" w:rsidR="003157DB" w:rsidRPr="0027459A" w:rsidRDefault="003157DB" w:rsidP="0027459A">
            <w:pPr>
              <w:pStyle w:val="a3"/>
              <w:numPr>
                <w:ilvl w:val="0"/>
                <w:numId w:val="7"/>
              </w:numPr>
              <w:spacing w:before="0" w:beforeAutospacing="0" w:after="0" w:afterAutospacing="0" w:line="276" w:lineRule="auto"/>
            </w:pPr>
            <w:r w:rsidRPr="0027459A">
              <w:rPr>
                <w:kern w:val="24"/>
              </w:rPr>
              <w:t>основные рабочие, младший обслуживающий персонал</w:t>
            </w:r>
          </w:p>
        </w:tc>
      </w:tr>
      <w:tr w:rsidR="00BB59FB" w:rsidRPr="0027459A" w14:paraId="322277B4" w14:textId="77777777" w:rsidTr="003157DB">
        <w:tc>
          <w:tcPr>
            <w:tcW w:w="3528" w:type="dxa"/>
            <w:tcBorders>
              <w:right w:val="single" w:sz="4" w:space="0" w:color="auto"/>
            </w:tcBorders>
          </w:tcPr>
          <w:p w14:paraId="151E66EA" w14:textId="77777777" w:rsidR="00BB59FB" w:rsidRDefault="00BB59FB" w:rsidP="0027459A">
            <w:pPr>
              <w:pStyle w:val="a5"/>
              <w:numPr>
                <w:ilvl w:val="0"/>
                <w:numId w:val="5"/>
              </w:numPr>
              <w:spacing w:line="276" w:lineRule="auto"/>
              <w:rPr>
                <w:noProof/>
              </w:rPr>
            </w:pP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5ECE70" w14:textId="77777777" w:rsidR="00BB59FB" w:rsidRPr="0027459A" w:rsidRDefault="00BB59FB" w:rsidP="0027459A">
            <w:pPr>
              <w:pStyle w:val="a3"/>
              <w:numPr>
                <w:ilvl w:val="0"/>
                <w:numId w:val="7"/>
              </w:numPr>
              <w:spacing w:before="0" w:beforeAutospacing="0" w:after="0" w:afterAutospacing="0" w:line="276" w:lineRule="auto"/>
              <w:rPr>
                <w:kern w:val="24"/>
              </w:rPr>
            </w:pPr>
          </w:p>
        </w:tc>
      </w:tr>
    </w:tbl>
    <w:p w14:paraId="3FEADA78" w14:textId="77777777" w:rsidR="00715623" w:rsidRPr="0027459A" w:rsidRDefault="00715623" w:rsidP="0027459A">
      <w:pPr>
        <w:pStyle w:val="a7"/>
        <w:spacing w:line="276" w:lineRule="auto"/>
      </w:pPr>
      <w:r w:rsidRPr="0027459A">
        <w:tab/>
      </w:r>
      <w:r w:rsidR="003157DB" w:rsidRPr="0027459A">
        <w:t>________________________________________________________________________</w:t>
      </w:r>
    </w:p>
    <w:p w14:paraId="2FCBF7D9" w14:textId="77777777" w:rsidR="003157DB" w:rsidRPr="0027459A" w:rsidRDefault="003157DB" w:rsidP="0027459A">
      <w:pPr>
        <w:pStyle w:val="a5"/>
        <w:spacing w:line="276" w:lineRule="auto"/>
        <w:jc w:val="center"/>
        <w:rPr>
          <w:b/>
          <w:color w:val="0070C0"/>
        </w:rPr>
      </w:pPr>
    </w:p>
    <w:p w14:paraId="3EF019E5" w14:textId="376BCA39" w:rsidR="003157DB" w:rsidRPr="0027459A" w:rsidRDefault="003157DB" w:rsidP="0027459A">
      <w:pPr>
        <w:pStyle w:val="a5"/>
        <w:spacing w:line="276" w:lineRule="auto"/>
        <w:jc w:val="both"/>
      </w:pPr>
      <w:r w:rsidRPr="0027459A">
        <w:rPr>
          <w:b/>
        </w:rPr>
        <w:t>Задание №2.</w:t>
      </w:r>
      <w:r w:rsidRPr="0027459A">
        <w:t xml:space="preserve"> На предприятии работают следующие категории работников: Работники основных цехов 50 чел., Работники вспомогательных цехов 25 чел., Аппарат заводоуправления 15 чел., персонал лабораторий 5 чел., Персонал НИОКР</w:t>
      </w:r>
      <w:r w:rsidR="006B2921">
        <w:t xml:space="preserve"> </w:t>
      </w:r>
      <w:r w:rsidR="00481CA7" w:rsidRPr="0027459A">
        <w:t xml:space="preserve">7 чел., Работники подсобного хозяйства 17 чел., Персонал </w:t>
      </w:r>
      <w:proofErr w:type="spellStart"/>
      <w:r w:rsidR="00481CA7" w:rsidRPr="0027459A">
        <w:t>здрав.пункта</w:t>
      </w:r>
      <w:proofErr w:type="spellEnd"/>
      <w:r w:rsidR="00481CA7" w:rsidRPr="0027459A">
        <w:t xml:space="preserve"> 2 чел., Персонал </w:t>
      </w:r>
      <w:r w:rsidR="0039205F">
        <w:t>отдела технической поддержки</w:t>
      </w:r>
      <w:r w:rsidR="00481CA7" w:rsidRPr="0027459A">
        <w:t xml:space="preserve"> 3 чел., Персонал профилактория 40 чел. </w:t>
      </w:r>
    </w:p>
    <w:p w14:paraId="1C1E4CC5" w14:textId="77777777" w:rsidR="003157DB" w:rsidRPr="0027459A" w:rsidRDefault="003157DB" w:rsidP="0027459A">
      <w:pPr>
        <w:pStyle w:val="a5"/>
        <w:spacing w:line="276" w:lineRule="auto"/>
        <w:jc w:val="center"/>
        <w:rPr>
          <w:b/>
          <w:color w:val="0070C0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120"/>
        <w:gridCol w:w="1253"/>
        <w:gridCol w:w="3115"/>
        <w:gridCol w:w="1137"/>
      </w:tblGrid>
      <w:tr w:rsidR="00BB59FB" w:rsidRPr="0027459A" w14:paraId="5C0FFE3A" w14:textId="77777777" w:rsidTr="00E52598">
        <w:tc>
          <w:tcPr>
            <w:tcW w:w="4890" w:type="dxa"/>
            <w:gridSpan w:val="2"/>
          </w:tcPr>
          <w:p w14:paraId="5173EE98" w14:textId="77777777" w:rsidR="00481CA7" w:rsidRPr="0027459A" w:rsidRDefault="00481CA7" w:rsidP="0027459A">
            <w:pPr>
              <w:pStyle w:val="a5"/>
              <w:spacing w:line="276" w:lineRule="auto"/>
              <w:ind w:left="0"/>
              <w:jc w:val="center"/>
              <w:rPr>
                <w:b/>
              </w:rPr>
            </w:pPr>
            <w:r w:rsidRPr="0027459A">
              <w:rPr>
                <w:b/>
              </w:rPr>
              <w:t>ППП</w:t>
            </w:r>
          </w:p>
        </w:tc>
        <w:tc>
          <w:tcPr>
            <w:tcW w:w="4846" w:type="dxa"/>
            <w:gridSpan w:val="2"/>
          </w:tcPr>
          <w:p w14:paraId="67950C91" w14:textId="77777777" w:rsidR="00481CA7" w:rsidRPr="0027459A" w:rsidRDefault="00481CA7" w:rsidP="0027459A">
            <w:pPr>
              <w:pStyle w:val="a5"/>
              <w:spacing w:line="276" w:lineRule="auto"/>
              <w:ind w:left="0"/>
              <w:jc w:val="center"/>
              <w:rPr>
                <w:b/>
              </w:rPr>
            </w:pPr>
            <w:r w:rsidRPr="0027459A">
              <w:rPr>
                <w:b/>
              </w:rPr>
              <w:t>НП</w:t>
            </w:r>
          </w:p>
        </w:tc>
      </w:tr>
      <w:tr w:rsidR="00BB59FB" w:rsidRPr="0027459A" w14:paraId="33C5037D" w14:textId="77777777" w:rsidTr="00481CA7">
        <w:tc>
          <w:tcPr>
            <w:tcW w:w="3528" w:type="dxa"/>
          </w:tcPr>
          <w:p w14:paraId="6C98D1F5" w14:textId="1125E5F2" w:rsidR="00481CA7" w:rsidRPr="0027459A" w:rsidRDefault="00BB59FB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proofErr w:type="spellStart"/>
            <w:r>
              <w:rPr>
                <w:b/>
                <w:color w:val="0070C0"/>
              </w:rPr>
              <w:t>РАБотники</w:t>
            </w:r>
            <w:proofErr w:type="spellEnd"/>
            <w:r>
              <w:rPr>
                <w:b/>
                <w:color w:val="0070C0"/>
              </w:rPr>
              <w:t xml:space="preserve"> основных цехов</w:t>
            </w:r>
          </w:p>
          <w:p w14:paraId="3DBB8A82" w14:textId="215140E4" w:rsidR="00481CA7" w:rsidRPr="0027459A" w:rsidRDefault="00BB59FB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Вспомогательных цехов</w:t>
            </w:r>
          </w:p>
          <w:p w14:paraId="5EBD6348" w14:textId="7C8910C9" w:rsidR="00481CA7" w:rsidRPr="0027459A" w:rsidRDefault="00BB59FB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Аппарат управления</w:t>
            </w:r>
          </w:p>
          <w:p w14:paraId="2296BAFE" w14:textId="6B386F84" w:rsidR="00481CA7" w:rsidRPr="0027459A" w:rsidRDefault="00BB59FB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Персонал лабораторий</w:t>
            </w:r>
          </w:p>
          <w:p w14:paraId="0B906317" w14:textId="5F453086" w:rsidR="00481CA7" w:rsidRPr="0027459A" w:rsidRDefault="00BB59FB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Персонал НИОКР</w:t>
            </w:r>
          </w:p>
          <w:p w14:paraId="3D362167" w14:textId="67C5D757" w:rsidR="00481CA7" w:rsidRPr="0027459A" w:rsidRDefault="00BB59FB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Отдел </w:t>
            </w:r>
            <w:proofErr w:type="gramStart"/>
            <w:r>
              <w:rPr>
                <w:b/>
                <w:color w:val="0070C0"/>
              </w:rPr>
              <w:t>тех поддержки</w:t>
            </w:r>
            <w:proofErr w:type="gramEnd"/>
          </w:p>
          <w:p w14:paraId="60AC4129" w14:textId="00B4016D" w:rsidR="00481CA7" w:rsidRPr="0027459A" w:rsidRDefault="00BB59FB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Всего</w:t>
            </w:r>
          </w:p>
        </w:tc>
        <w:tc>
          <w:tcPr>
            <w:tcW w:w="1362" w:type="dxa"/>
          </w:tcPr>
          <w:p w14:paraId="62745EAF" w14:textId="77777777" w:rsidR="00481CA7" w:rsidRDefault="00BB59FB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50</w:t>
            </w:r>
          </w:p>
          <w:p w14:paraId="1F5FD81C" w14:textId="77777777" w:rsidR="00BB59FB" w:rsidRDefault="00BB59FB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</w:p>
          <w:p w14:paraId="6AC8760F" w14:textId="77777777" w:rsidR="00BB59FB" w:rsidRDefault="00BB59FB" w:rsidP="00BB59FB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25</w:t>
            </w:r>
          </w:p>
          <w:p w14:paraId="47816AA5" w14:textId="77777777" w:rsidR="00BB59FB" w:rsidRDefault="00BB59FB" w:rsidP="00BB59FB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15</w:t>
            </w:r>
          </w:p>
          <w:p w14:paraId="2FD9A501" w14:textId="77777777" w:rsidR="00BB59FB" w:rsidRDefault="00BB59FB" w:rsidP="00BB59FB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5</w:t>
            </w:r>
          </w:p>
          <w:p w14:paraId="4AF21C1C" w14:textId="77777777" w:rsidR="00BB59FB" w:rsidRDefault="00BB59FB" w:rsidP="00BB59FB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7</w:t>
            </w:r>
          </w:p>
          <w:p w14:paraId="20AC611A" w14:textId="77777777" w:rsidR="00BB59FB" w:rsidRDefault="00BB59FB" w:rsidP="00BB59FB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3</w:t>
            </w:r>
          </w:p>
          <w:p w14:paraId="4B4CAC71" w14:textId="2FB33857" w:rsidR="00BB59FB" w:rsidRPr="0027459A" w:rsidRDefault="00BB59FB" w:rsidP="00BB59FB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105</w:t>
            </w:r>
          </w:p>
        </w:tc>
        <w:tc>
          <w:tcPr>
            <w:tcW w:w="3599" w:type="dxa"/>
          </w:tcPr>
          <w:p w14:paraId="7B8E7971" w14:textId="77777777" w:rsidR="00481CA7" w:rsidRDefault="00BB59FB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Подсобные</w:t>
            </w:r>
          </w:p>
          <w:p w14:paraId="2D38F97B" w14:textId="77777777" w:rsidR="00BB59FB" w:rsidRDefault="00BB59FB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proofErr w:type="spellStart"/>
            <w:r>
              <w:rPr>
                <w:b/>
                <w:color w:val="0070C0"/>
              </w:rPr>
              <w:t>Здрав.пункт</w:t>
            </w:r>
            <w:proofErr w:type="spellEnd"/>
          </w:p>
          <w:p w14:paraId="7531B681" w14:textId="77777777" w:rsidR="00BB59FB" w:rsidRDefault="00BB59FB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Профилакторий</w:t>
            </w:r>
          </w:p>
          <w:p w14:paraId="57805021" w14:textId="4EAA0E17" w:rsidR="00BB59FB" w:rsidRPr="0027459A" w:rsidRDefault="00BB59FB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Всего</w:t>
            </w:r>
          </w:p>
        </w:tc>
        <w:tc>
          <w:tcPr>
            <w:tcW w:w="1247" w:type="dxa"/>
          </w:tcPr>
          <w:p w14:paraId="64A77139" w14:textId="77777777" w:rsidR="00481CA7" w:rsidRDefault="00BB59FB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17</w:t>
            </w:r>
          </w:p>
          <w:p w14:paraId="631CC350" w14:textId="77777777" w:rsidR="00BB59FB" w:rsidRDefault="00BB59FB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3</w:t>
            </w:r>
          </w:p>
          <w:p w14:paraId="579F7213" w14:textId="77777777" w:rsidR="00BB59FB" w:rsidRDefault="00BB59FB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40</w:t>
            </w:r>
          </w:p>
          <w:p w14:paraId="708EDD19" w14:textId="596C2B1C" w:rsidR="00BB59FB" w:rsidRPr="0027459A" w:rsidRDefault="00BB59FB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59</w:t>
            </w:r>
          </w:p>
        </w:tc>
      </w:tr>
      <w:tr w:rsidR="00BB59FB" w:rsidRPr="0027459A" w14:paraId="148B39D1" w14:textId="77777777" w:rsidTr="00481CA7">
        <w:tc>
          <w:tcPr>
            <w:tcW w:w="3528" w:type="dxa"/>
          </w:tcPr>
          <w:p w14:paraId="2823B28C" w14:textId="77777777" w:rsidR="00481CA7" w:rsidRPr="0027459A" w:rsidRDefault="00481CA7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 w:rsidRPr="0027459A">
              <w:rPr>
                <w:b/>
                <w:color w:val="0070C0"/>
              </w:rPr>
              <w:t>Итого</w:t>
            </w:r>
          </w:p>
        </w:tc>
        <w:tc>
          <w:tcPr>
            <w:tcW w:w="1362" w:type="dxa"/>
          </w:tcPr>
          <w:p w14:paraId="7C855A0E" w14:textId="4719E617" w:rsidR="00481CA7" w:rsidRPr="0027459A" w:rsidRDefault="00BB59FB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105/164 = 64%</w:t>
            </w:r>
          </w:p>
        </w:tc>
        <w:tc>
          <w:tcPr>
            <w:tcW w:w="3599" w:type="dxa"/>
          </w:tcPr>
          <w:p w14:paraId="22DCC9F1" w14:textId="77777777" w:rsidR="00481CA7" w:rsidRPr="0027459A" w:rsidRDefault="00481CA7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 w:rsidRPr="0027459A">
              <w:rPr>
                <w:b/>
                <w:color w:val="0070C0"/>
              </w:rPr>
              <w:t>Итого</w:t>
            </w:r>
          </w:p>
        </w:tc>
        <w:tc>
          <w:tcPr>
            <w:tcW w:w="1247" w:type="dxa"/>
          </w:tcPr>
          <w:p w14:paraId="0B3BE9F6" w14:textId="40623359" w:rsidR="00481CA7" w:rsidRPr="0027459A" w:rsidRDefault="00BB59FB" w:rsidP="0027459A">
            <w:pPr>
              <w:pStyle w:val="a5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59/164 = 36%</w:t>
            </w:r>
          </w:p>
        </w:tc>
      </w:tr>
    </w:tbl>
    <w:p w14:paraId="3C35CA49" w14:textId="77777777" w:rsidR="00481CA7" w:rsidRPr="0027459A" w:rsidRDefault="00481CA7" w:rsidP="0027459A">
      <w:pPr>
        <w:pStyle w:val="a5"/>
        <w:spacing w:line="276" w:lineRule="auto"/>
        <w:jc w:val="center"/>
        <w:rPr>
          <w:b/>
          <w:color w:val="0070C0"/>
        </w:rPr>
      </w:pPr>
    </w:p>
    <w:p w14:paraId="769E37AB" w14:textId="77777777" w:rsidR="0090257B" w:rsidRPr="0027459A" w:rsidRDefault="0090257B" w:rsidP="0027459A">
      <w:pPr>
        <w:pStyle w:val="a5"/>
        <w:spacing w:line="276" w:lineRule="auto"/>
        <w:jc w:val="center"/>
        <w:rPr>
          <w:b/>
          <w:color w:val="0070C0"/>
        </w:rPr>
      </w:pPr>
    </w:p>
    <w:p w14:paraId="2ECAA391" w14:textId="77777777" w:rsidR="00170705" w:rsidRPr="0027459A" w:rsidRDefault="00FC7051" w:rsidP="0027459A">
      <w:pPr>
        <w:pStyle w:val="a5"/>
        <w:spacing w:line="276" w:lineRule="auto"/>
        <w:jc w:val="center"/>
        <w:rPr>
          <w:b/>
          <w:color w:val="0070C0"/>
        </w:rPr>
      </w:pPr>
      <w:r w:rsidRPr="0027459A">
        <w:rPr>
          <w:b/>
          <w:color w:val="0070C0"/>
        </w:rPr>
        <w:t>Количественная характеристика персонала</w:t>
      </w:r>
    </w:p>
    <w:p w14:paraId="2EF1C2AD" w14:textId="77777777" w:rsidR="00FC7051" w:rsidRPr="0027459A" w:rsidRDefault="00FC7051" w:rsidP="0027459A">
      <w:pPr>
        <w:pStyle w:val="a5"/>
        <w:spacing w:line="276" w:lineRule="auto"/>
        <w:jc w:val="center"/>
        <w:rPr>
          <w:b/>
          <w:color w:val="0070C0"/>
        </w:rPr>
      </w:pPr>
    </w:p>
    <w:p w14:paraId="0BC627E4" w14:textId="77777777" w:rsidR="00170705" w:rsidRPr="0027459A" w:rsidRDefault="00170705" w:rsidP="0027459A">
      <w:pPr>
        <w:pStyle w:val="a5"/>
        <w:numPr>
          <w:ilvl w:val="0"/>
          <w:numId w:val="2"/>
        </w:numPr>
        <w:spacing w:line="276" w:lineRule="auto"/>
        <w:jc w:val="both"/>
      </w:pPr>
      <w:r w:rsidRPr="0027459A">
        <w:rPr>
          <w:b/>
        </w:rPr>
        <w:t>Списочная численность</w:t>
      </w:r>
      <w:r w:rsidRPr="0027459A">
        <w:t xml:space="preserve"> - численность постоянных, сезонных, временных и других работников, состоящих в списках организации. В списочную численность включаются фактически работающие и отсутствующие на работе по разным причинам, но не расторгнувшие с организацией трудовых отношений.</w:t>
      </w:r>
    </w:p>
    <w:p w14:paraId="4BF4FC6A" w14:textId="77777777" w:rsidR="00FC7051" w:rsidRPr="0027459A" w:rsidRDefault="00FC7051" w:rsidP="0027459A">
      <w:pPr>
        <w:pStyle w:val="a5"/>
        <w:spacing w:line="276" w:lineRule="auto"/>
        <w:ind w:left="360"/>
        <w:jc w:val="both"/>
        <w:rPr>
          <w:color w:val="0070C0"/>
        </w:rPr>
      </w:pPr>
    </w:p>
    <w:p w14:paraId="10845D41" w14:textId="77777777" w:rsidR="00170705" w:rsidRPr="0027459A" w:rsidRDefault="00170705" w:rsidP="0027459A">
      <w:pPr>
        <w:pStyle w:val="a5"/>
        <w:spacing w:line="276" w:lineRule="auto"/>
        <w:ind w:left="360"/>
        <w:jc w:val="both"/>
        <w:rPr>
          <w:b/>
        </w:rPr>
      </w:pPr>
      <w:r w:rsidRPr="0027459A">
        <w:rPr>
          <w:b/>
          <w:color w:val="0070C0"/>
        </w:rPr>
        <w:t>Сезонными</w:t>
      </w:r>
      <w:r w:rsidRPr="0027459A">
        <w:rPr>
          <w:color w:val="0070C0"/>
        </w:rPr>
        <w:t xml:space="preserve"> </w:t>
      </w:r>
      <w:r w:rsidRPr="0027459A">
        <w:t xml:space="preserve">признаются работы, которые в силу природных и климатических условий выполняются не круглый год, а в течение определенного периода. В Трудовом кодексе установлена предельная длительность таких работ - они </w:t>
      </w:r>
      <w:r w:rsidRPr="0027459A">
        <w:rPr>
          <w:b/>
        </w:rPr>
        <w:t>не должны превышать шести месяцев.</w:t>
      </w:r>
    </w:p>
    <w:p w14:paraId="40FA4BEC" w14:textId="77777777" w:rsidR="00FC7051" w:rsidRPr="0027459A" w:rsidRDefault="00FC7051" w:rsidP="0027459A">
      <w:pPr>
        <w:pStyle w:val="a5"/>
        <w:spacing w:line="276" w:lineRule="auto"/>
        <w:ind w:left="360"/>
        <w:jc w:val="both"/>
        <w:rPr>
          <w:b/>
        </w:rPr>
      </w:pPr>
    </w:p>
    <w:p w14:paraId="5D3F773F" w14:textId="77777777" w:rsidR="00170705" w:rsidRPr="0027459A" w:rsidRDefault="00170705" w:rsidP="0027459A">
      <w:pPr>
        <w:pStyle w:val="a5"/>
        <w:spacing w:line="276" w:lineRule="auto"/>
        <w:ind w:left="360"/>
        <w:jc w:val="both"/>
      </w:pPr>
      <w:r w:rsidRPr="0027459A">
        <w:t xml:space="preserve">Такого термина как «временные работники» в Трудовом кодексе РФ нет. Но по логике закона, </w:t>
      </w:r>
      <w:r w:rsidRPr="0027459A">
        <w:rPr>
          <w:b/>
          <w:color w:val="0070C0"/>
        </w:rPr>
        <w:t>временными</w:t>
      </w:r>
      <w:r w:rsidRPr="0027459A">
        <w:t xml:space="preserve"> мы можем назвать тех сотрудников, с которыми трудовой договор заключен </w:t>
      </w:r>
      <w:r w:rsidRPr="0027459A">
        <w:rPr>
          <w:b/>
        </w:rPr>
        <w:t>на срок до двух месяцев.</w:t>
      </w:r>
      <w:r w:rsidRPr="0027459A">
        <w:t> </w:t>
      </w:r>
    </w:p>
    <w:p w14:paraId="66CE95E9" w14:textId="77777777" w:rsidR="00FC7051" w:rsidRPr="0027459A" w:rsidRDefault="00FC7051" w:rsidP="0027459A">
      <w:pPr>
        <w:pStyle w:val="a5"/>
        <w:spacing w:line="276" w:lineRule="auto"/>
        <w:ind w:left="360"/>
        <w:jc w:val="both"/>
      </w:pPr>
    </w:p>
    <w:p w14:paraId="1E59E64F" w14:textId="77777777" w:rsidR="00170705" w:rsidRPr="0027459A" w:rsidRDefault="00170705" w:rsidP="0027459A">
      <w:pPr>
        <w:pStyle w:val="a5"/>
        <w:numPr>
          <w:ilvl w:val="0"/>
          <w:numId w:val="2"/>
        </w:numPr>
        <w:spacing w:line="276" w:lineRule="auto"/>
      </w:pPr>
      <w:r w:rsidRPr="0027459A">
        <w:rPr>
          <w:b/>
        </w:rPr>
        <w:t>Среднесписочная численность</w:t>
      </w:r>
      <w:r w:rsidRPr="0027459A">
        <w:t xml:space="preserve"> </w:t>
      </w:r>
    </w:p>
    <w:p w14:paraId="79E5364B" w14:textId="77777777" w:rsidR="00170705" w:rsidRPr="0027459A" w:rsidRDefault="00170705" w:rsidP="0027459A">
      <w:pPr>
        <w:pStyle w:val="a5"/>
        <w:spacing w:line="276" w:lineRule="auto"/>
        <w:ind w:left="360"/>
        <w:jc w:val="both"/>
      </w:pPr>
      <w:r w:rsidRPr="0027459A">
        <w:t>а) за месяц определяется путем суммирования списочного состава работников за каждый календарный день месяца и деления полученного итога на число календарных дней месяца (численность</w:t>
      </w:r>
      <w:r w:rsidR="00FC7051" w:rsidRPr="0027459A">
        <w:t xml:space="preserve"> персонала в выходные и</w:t>
      </w:r>
      <w:r w:rsidRPr="0027459A">
        <w:t xml:space="preserve"> в праздничные принимается по предшествующему рабочему дню).</w:t>
      </w:r>
    </w:p>
    <w:p w14:paraId="6960D407" w14:textId="77777777" w:rsidR="00FC7051" w:rsidRPr="0027459A" w:rsidRDefault="00FC7051" w:rsidP="0027459A">
      <w:pPr>
        <w:pStyle w:val="a5"/>
        <w:spacing w:line="276" w:lineRule="auto"/>
        <w:ind w:left="360"/>
        <w:jc w:val="both"/>
      </w:pPr>
    </w:p>
    <w:p w14:paraId="42B30941" w14:textId="77777777" w:rsidR="00170705" w:rsidRPr="0027459A" w:rsidRDefault="00170705" w:rsidP="0027459A">
      <w:pPr>
        <w:pStyle w:val="a5"/>
        <w:spacing w:line="276" w:lineRule="auto"/>
        <w:ind w:left="360"/>
        <w:jc w:val="both"/>
      </w:pPr>
      <w:r w:rsidRPr="0027459A">
        <w:t>Б) за год (год, квартал) рассчитывается на основе среднесписочной численности работников за каждый месяц, входящий в этот период и делением полученной суммы на количество месяцев в периоде</w:t>
      </w:r>
      <w:r w:rsidR="00FC7051" w:rsidRPr="0027459A">
        <w:t>.</w:t>
      </w:r>
    </w:p>
    <w:p w14:paraId="6976CDFD" w14:textId="77777777" w:rsidR="00FC7051" w:rsidRPr="0027459A" w:rsidRDefault="00FC7051" w:rsidP="0027459A">
      <w:pPr>
        <w:pStyle w:val="a5"/>
        <w:spacing w:line="276" w:lineRule="auto"/>
        <w:ind w:left="360"/>
        <w:jc w:val="both"/>
      </w:pPr>
    </w:p>
    <w:p w14:paraId="0DC958C7" w14:textId="77777777" w:rsidR="00923D27" w:rsidRPr="0027459A" w:rsidRDefault="00715623" w:rsidP="0027459A">
      <w:pPr>
        <w:pStyle w:val="a5"/>
        <w:numPr>
          <w:ilvl w:val="0"/>
          <w:numId w:val="2"/>
        </w:numPr>
        <w:spacing w:line="276" w:lineRule="auto"/>
        <w:jc w:val="both"/>
      </w:pPr>
      <w:r w:rsidRPr="0027459A">
        <w:rPr>
          <w:b/>
        </w:rPr>
        <w:t>Явочная численность</w:t>
      </w:r>
      <w:r w:rsidRPr="0027459A">
        <w:t xml:space="preserve"> – численность работников, явившихся на работу. </w:t>
      </w:r>
      <w:r w:rsidR="0090257B" w:rsidRPr="0027459A">
        <w:t xml:space="preserve">численность работников, учитываемая по количеству дней явок на работу. В отличие от списочной численности работников в </w:t>
      </w:r>
      <w:proofErr w:type="gramStart"/>
      <w:r w:rsidR="0090257B" w:rsidRPr="0027459A">
        <w:t>явочную  не</w:t>
      </w:r>
      <w:proofErr w:type="gramEnd"/>
      <w:r w:rsidR="0090257B" w:rsidRPr="0027459A">
        <w:t xml:space="preserve"> включаются работники, которые, будучи в списках предприятия, по различным причинам не выходили на работы (по болезни, в связи с очередным отпуск</w:t>
      </w:r>
      <w:r w:rsidR="002132A5">
        <w:t xml:space="preserve">ом </w:t>
      </w:r>
      <w:r w:rsidR="0090257B" w:rsidRPr="0027459A">
        <w:t>и т. п.)</w:t>
      </w:r>
    </w:p>
    <w:p w14:paraId="005F730F" w14:textId="77777777" w:rsidR="0090257B" w:rsidRPr="0027459A" w:rsidRDefault="0090257B" w:rsidP="0027459A">
      <w:pPr>
        <w:spacing w:line="276" w:lineRule="auto"/>
        <w:jc w:val="both"/>
      </w:pPr>
    </w:p>
    <w:p w14:paraId="68CDB2BB" w14:textId="77777777" w:rsidR="0090257B" w:rsidRPr="0027459A" w:rsidRDefault="0090257B" w:rsidP="0027459A">
      <w:pPr>
        <w:spacing w:line="276" w:lineRule="auto"/>
        <w:jc w:val="both"/>
      </w:pPr>
      <w:r w:rsidRPr="0027459A">
        <w:rPr>
          <w:b/>
        </w:rPr>
        <w:t>Задание №3.</w:t>
      </w:r>
      <w:r w:rsidRPr="0027459A">
        <w:t xml:space="preserve"> Определить среднесписочную численность работников фирмы за 3 квартал, если: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56"/>
        <w:gridCol w:w="694"/>
        <w:gridCol w:w="694"/>
        <w:gridCol w:w="694"/>
        <w:gridCol w:w="694"/>
        <w:gridCol w:w="695"/>
        <w:gridCol w:w="696"/>
        <w:gridCol w:w="696"/>
        <w:gridCol w:w="696"/>
        <w:gridCol w:w="696"/>
        <w:gridCol w:w="696"/>
        <w:gridCol w:w="669"/>
        <w:gridCol w:w="669"/>
      </w:tblGrid>
      <w:tr w:rsidR="0090257B" w:rsidRPr="0027459A" w14:paraId="138B164F" w14:textId="77777777" w:rsidTr="0090257B">
        <w:tc>
          <w:tcPr>
            <w:tcW w:w="1055" w:type="dxa"/>
          </w:tcPr>
          <w:p w14:paraId="364E9730" w14:textId="77777777" w:rsidR="0090257B" w:rsidRPr="0027459A" w:rsidRDefault="0090257B" w:rsidP="0027459A">
            <w:pPr>
              <w:spacing w:line="276" w:lineRule="auto"/>
              <w:jc w:val="both"/>
            </w:pPr>
            <w:r w:rsidRPr="0027459A">
              <w:t>Месяц</w:t>
            </w:r>
          </w:p>
        </w:tc>
        <w:tc>
          <w:tcPr>
            <w:tcW w:w="787" w:type="dxa"/>
          </w:tcPr>
          <w:p w14:paraId="000AD9D8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01</w:t>
            </w:r>
          </w:p>
        </w:tc>
        <w:tc>
          <w:tcPr>
            <w:tcW w:w="788" w:type="dxa"/>
          </w:tcPr>
          <w:p w14:paraId="3B53D8EF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02</w:t>
            </w:r>
          </w:p>
        </w:tc>
        <w:tc>
          <w:tcPr>
            <w:tcW w:w="788" w:type="dxa"/>
          </w:tcPr>
          <w:p w14:paraId="1AB61BC6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03</w:t>
            </w:r>
          </w:p>
        </w:tc>
        <w:tc>
          <w:tcPr>
            <w:tcW w:w="788" w:type="dxa"/>
          </w:tcPr>
          <w:p w14:paraId="57543EF7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04</w:t>
            </w:r>
          </w:p>
        </w:tc>
        <w:tc>
          <w:tcPr>
            <w:tcW w:w="789" w:type="dxa"/>
          </w:tcPr>
          <w:p w14:paraId="560060DF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05</w:t>
            </w:r>
          </w:p>
        </w:tc>
        <w:tc>
          <w:tcPr>
            <w:tcW w:w="791" w:type="dxa"/>
          </w:tcPr>
          <w:p w14:paraId="67912E5D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06</w:t>
            </w:r>
          </w:p>
        </w:tc>
        <w:tc>
          <w:tcPr>
            <w:tcW w:w="791" w:type="dxa"/>
          </w:tcPr>
          <w:p w14:paraId="47ACA071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07</w:t>
            </w:r>
          </w:p>
        </w:tc>
        <w:tc>
          <w:tcPr>
            <w:tcW w:w="791" w:type="dxa"/>
          </w:tcPr>
          <w:p w14:paraId="4493F627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08</w:t>
            </w:r>
          </w:p>
        </w:tc>
        <w:tc>
          <w:tcPr>
            <w:tcW w:w="791" w:type="dxa"/>
          </w:tcPr>
          <w:p w14:paraId="7B570D9B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09</w:t>
            </w:r>
          </w:p>
        </w:tc>
        <w:tc>
          <w:tcPr>
            <w:tcW w:w="791" w:type="dxa"/>
          </w:tcPr>
          <w:p w14:paraId="55B1F289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10</w:t>
            </w:r>
          </w:p>
        </w:tc>
        <w:tc>
          <w:tcPr>
            <w:tcW w:w="753" w:type="dxa"/>
          </w:tcPr>
          <w:p w14:paraId="26B25C18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11</w:t>
            </w:r>
          </w:p>
        </w:tc>
        <w:tc>
          <w:tcPr>
            <w:tcW w:w="753" w:type="dxa"/>
          </w:tcPr>
          <w:p w14:paraId="2383D4E5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12</w:t>
            </w:r>
          </w:p>
        </w:tc>
      </w:tr>
      <w:tr w:rsidR="0090257B" w:rsidRPr="0027459A" w14:paraId="2A26DBEA" w14:textId="77777777" w:rsidTr="0090257B">
        <w:tc>
          <w:tcPr>
            <w:tcW w:w="1055" w:type="dxa"/>
          </w:tcPr>
          <w:p w14:paraId="59E38241" w14:textId="77777777" w:rsidR="0090257B" w:rsidRPr="0027459A" w:rsidRDefault="0090257B" w:rsidP="0027459A">
            <w:pPr>
              <w:spacing w:line="276" w:lineRule="auto"/>
              <w:jc w:val="both"/>
            </w:pPr>
            <w:r w:rsidRPr="0027459A">
              <w:t>Человек</w:t>
            </w:r>
          </w:p>
        </w:tc>
        <w:tc>
          <w:tcPr>
            <w:tcW w:w="787" w:type="dxa"/>
          </w:tcPr>
          <w:p w14:paraId="0808E23D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30</w:t>
            </w:r>
          </w:p>
        </w:tc>
        <w:tc>
          <w:tcPr>
            <w:tcW w:w="788" w:type="dxa"/>
          </w:tcPr>
          <w:p w14:paraId="57DC03D8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32</w:t>
            </w:r>
          </w:p>
        </w:tc>
        <w:tc>
          <w:tcPr>
            <w:tcW w:w="788" w:type="dxa"/>
          </w:tcPr>
          <w:p w14:paraId="2E8C4C76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33</w:t>
            </w:r>
          </w:p>
        </w:tc>
        <w:tc>
          <w:tcPr>
            <w:tcW w:w="788" w:type="dxa"/>
          </w:tcPr>
          <w:p w14:paraId="575E2049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34</w:t>
            </w:r>
          </w:p>
        </w:tc>
        <w:tc>
          <w:tcPr>
            <w:tcW w:w="789" w:type="dxa"/>
          </w:tcPr>
          <w:p w14:paraId="51096D0E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35</w:t>
            </w:r>
          </w:p>
        </w:tc>
        <w:tc>
          <w:tcPr>
            <w:tcW w:w="791" w:type="dxa"/>
          </w:tcPr>
          <w:p w14:paraId="71A9986F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35</w:t>
            </w:r>
          </w:p>
        </w:tc>
        <w:tc>
          <w:tcPr>
            <w:tcW w:w="791" w:type="dxa"/>
          </w:tcPr>
          <w:p w14:paraId="1249DF2D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35</w:t>
            </w:r>
          </w:p>
        </w:tc>
        <w:tc>
          <w:tcPr>
            <w:tcW w:w="791" w:type="dxa"/>
          </w:tcPr>
          <w:p w14:paraId="370376C6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37</w:t>
            </w:r>
          </w:p>
        </w:tc>
        <w:tc>
          <w:tcPr>
            <w:tcW w:w="791" w:type="dxa"/>
          </w:tcPr>
          <w:p w14:paraId="1AF050F7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39</w:t>
            </w:r>
          </w:p>
        </w:tc>
        <w:tc>
          <w:tcPr>
            <w:tcW w:w="791" w:type="dxa"/>
          </w:tcPr>
          <w:p w14:paraId="105ECEB4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37</w:t>
            </w:r>
          </w:p>
        </w:tc>
        <w:tc>
          <w:tcPr>
            <w:tcW w:w="753" w:type="dxa"/>
          </w:tcPr>
          <w:p w14:paraId="202C80FF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36</w:t>
            </w:r>
          </w:p>
        </w:tc>
        <w:tc>
          <w:tcPr>
            <w:tcW w:w="753" w:type="dxa"/>
          </w:tcPr>
          <w:p w14:paraId="665D738D" w14:textId="77777777" w:rsidR="0090257B" w:rsidRPr="0027459A" w:rsidRDefault="0090257B" w:rsidP="0027459A">
            <w:pPr>
              <w:spacing w:line="276" w:lineRule="auto"/>
              <w:jc w:val="center"/>
            </w:pPr>
            <w:r w:rsidRPr="0027459A">
              <w:t>35</w:t>
            </w:r>
          </w:p>
        </w:tc>
      </w:tr>
    </w:tbl>
    <w:p w14:paraId="2FCF64DE" w14:textId="77777777" w:rsidR="0090257B" w:rsidRPr="0027459A" w:rsidRDefault="0090257B" w:rsidP="0027459A">
      <w:pPr>
        <w:spacing w:line="276" w:lineRule="auto"/>
        <w:jc w:val="both"/>
      </w:pPr>
      <w:r w:rsidRPr="0027459A">
        <w:t>_____________________________________________________________________________</w:t>
      </w:r>
      <w:r w:rsidR="0027459A">
        <w:t>_____________________________________________________________________________</w:t>
      </w:r>
    </w:p>
    <w:p w14:paraId="425D6FB7" w14:textId="77777777" w:rsidR="0090257B" w:rsidRPr="0027459A" w:rsidRDefault="0090257B" w:rsidP="0027459A">
      <w:pPr>
        <w:spacing w:line="276" w:lineRule="auto"/>
        <w:jc w:val="both"/>
      </w:pPr>
    </w:p>
    <w:p w14:paraId="15939BDF" w14:textId="77777777" w:rsidR="00922FDB" w:rsidRPr="0027459A" w:rsidRDefault="00BB7303" w:rsidP="0027459A">
      <w:pPr>
        <w:spacing w:line="276" w:lineRule="auto"/>
        <w:jc w:val="both"/>
      </w:pPr>
      <w:r w:rsidRPr="0027459A">
        <w:rPr>
          <w:b/>
        </w:rPr>
        <w:t>Задание №4.</w:t>
      </w:r>
      <w:r w:rsidRPr="0027459A">
        <w:t xml:space="preserve"> Определить явочную и списочную численность работников, если: фактически работающие на предприятии 45 чел., Находятся в служебных командировках</w:t>
      </w:r>
      <w:r w:rsidR="00922FDB" w:rsidRPr="0027459A">
        <w:t xml:space="preserve"> 3 чел., В ежегодном дополнительном отпуске 2 чел., Не явились по болезни 3 чел., Находятся в декретном отпуске 2 чел., Не явились на работу с разрешения администрации 2 чел., без разрешения администрации 1 чел., Уволены в течение года 3 чел.</w:t>
      </w:r>
    </w:p>
    <w:p w14:paraId="5ACF6C10" w14:textId="1C234F30" w:rsidR="00922FDB" w:rsidRPr="0027459A" w:rsidRDefault="00922FDB" w:rsidP="0027459A">
      <w:pPr>
        <w:spacing w:line="276" w:lineRule="auto"/>
        <w:jc w:val="both"/>
      </w:pPr>
      <w:r w:rsidRPr="0027459A">
        <w:t xml:space="preserve">Списочная численность: </w:t>
      </w:r>
      <w:r w:rsidR="00763799">
        <w:t>45+3+2+3+2+2+1=58</w:t>
      </w:r>
    </w:p>
    <w:p w14:paraId="6271888A" w14:textId="166B7174" w:rsidR="00922FDB" w:rsidRPr="00787BD9" w:rsidRDefault="00922FDB" w:rsidP="0027459A">
      <w:pPr>
        <w:spacing w:line="276" w:lineRule="auto"/>
        <w:jc w:val="both"/>
        <w:rPr>
          <w:lang w:val="en-US"/>
        </w:rPr>
      </w:pPr>
      <w:r w:rsidRPr="0027459A">
        <w:t>Явочная численность</w:t>
      </w:r>
      <w:r w:rsidR="00787BD9">
        <w:t xml:space="preserve"> 45+3</w:t>
      </w:r>
    </w:p>
    <w:p w14:paraId="388FF119" w14:textId="77777777" w:rsidR="00922FDB" w:rsidRPr="0027459A" w:rsidRDefault="00922FDB" w:rsidP="0027459A">
      <w:pPr>
        <w:spacing w:line="276" w:lineRule="auto"/>
        <w:jc w:val="both"/>
      </w:pPr>
    </w:p>
    <w:p w14:paraId="05211331" w14:textId="77777777" w:rsidR="0028381B" w:rsidRDefault="0028381B" w:rsidP="0027459A">
      <w:pPr>
        <w:spacing w:line="276" w:lineRule="auto"/>
        <w:jc w:val="center"/>
        <w:rPr>
          <w:color w:val="0070C0"/>
        </w:rPr>
      </w:pPr>
    </w:p>
    <w:p w14:paraId="60EA00BC" w14:textId="77777777" w:rsidR="0028381B" w:rsidRDefault="0028381B" w:rsidP="0027459A">
      <w:pPr>
        <w:spacing w:line="276" w:lineRule="auto"/>
        <w:jc w:val="center"/>
        <w:rPr>
          <w:color w:val="0070C0"/>
        </w:rPr>
      </w:pPr>
    </w:p>
    <w:p w14:paraId="0C2B2682" w14:textId="77777777" w:rsidR="00922FDB" w:rsidRPr="0027459A" w:rsidRDefault="0092525B" w:rsidP="0027459A">
      <w:pPr>
        <w:spacing w:line="276" w:lineRule="auto"/>
        <w:jc w:val="center"/>
        <w:rPr>
          <w:color w:val="0070C0"/>
        </w:rPr>
      </w:pPr>
      <w:r w:rsidRPr="0027459A">
        <w:rPr>
          <w:color w:val="0070C0"/>
        </w:rPr>
        <w:t>Качественная характеристика персонала</w:t>
      </w:r>
    </w:p>
    <w:p w14:paraId="6E710684" w14:textId="77777777" w:rsidR="0092525B" w:rsidRPr="0027459A" w:rsidRDefault="0092525B" w:rsidP="0027459A">
      <w:pPr>
        <w:spacing w:line="276" w:lineRule="auto"/>
        <w:jc w:val="center"/>
        <w:rPr>
          <w:color w:val="0070C0"/>
        </w:rPr>
      </w:pPr>
    </w:p>
    <w:p w14:paraId="0113E620" w14:textId="77777777" w:rsidR="00922FDB" w:rsidRPr="0027459A" w:rsidRDefault="0092525B" w:rsidP="0027459A">
      <w:pPr>
        <w:spacing w:line="276" w:lineRule="auto"/>
        <w:jc w:val="both"/>
      </w:pPr>
      <w:r w:rsidRPr="0027459A">
        <w:t>Определяется степенью профессиональной и квалификационной пригодности его работников для выполнения целей.</w:t>
      </w:r>
    </w:p>
    <w:p w14:paraId="737009F3" w14:textId="77777777" w:rsidR="0092525B" w:rsidRPr="0027459A" w:rsidRDefault="0092525B" w:rsidP="0027459A">
      <w:pPr>
        <w:spacing w:line="276" w:lineRule="auto"/>
        <w:jc w:val="both"/>
      </w:pPr>
    </w:p>
    <w:p w14:paraId="2C3AB58D" w14:textId="77777777" w:rsidR="0092525B" w:rsidRPr="0027459A" w:rsidRDefault="0092525B" w:rsidP="0027459A">
      <w:pPr>
        <w:spacing w:line="276" w:lineRule="auto"/>
        <w:jc w:val="both"/>
      </w:pPr>
      <w:r w:rsidRPr="0027459A">
        <w:rPr>
          <w:b/>
        </w:rPr>
        <w:t>Задание №5</w:t>
      </w:r>
      <w:r w:rsidRPr="0027459A">
        <w:t>. Указать основные критерии профессионального и квалификационного отбора персонала:</w:t>
      </w:r>
    </w:p>
    <w:p w14:paraId="6353B46B" w14:textId="501A9413" w:rsidR="0092525B" w:rsidRPr="0027459A" w:rsidRDefault="0092525B" w:rsidP="0027459A">
      <w:pPr>
        <w:spacing w:line="276" w:lineRule="auto"/>
        <w:jc w:val="both"/>
      </w:pPr>
      <w:r w:rsidRPr="0027459A">
        <w:t>1</w:t>
      </w:r>
      <w:r w:rsidR="00787BD9">
        <w:t>) Уровень образования</w:t>
      </w:r>
    </w:p>
    <w:p w14:paraId="1D3D50AE" w14:textId="5F830A39" w:rsidR="0092525B" w:rsidRPr="0027459A" w:rsidRDefault="0092525B" w:rsidP="0027459A">
      <w:pPr>
        <w:spacing w:line="276" w:lineRule="auto"/>
        <w:jc w:val="both"/>
      </w:pPr>
      <w:r w:rsidRPr="0027459A">
        <w:t>2</w:t>
      </w:r>
      <w:r w:rsidR="00787BD9">
        <w:t>) Стаж работы</w:t>
      </w:r>
    </w:p>
    <w:p w14:paraId="544CD496" w14:textId="6EB9ACA3" w:rsidR="0092525B" w:rsidRPr="0027459A" w:rsidRDefault="0092525B" w:rsidP="0027459A">
      <w:pPr>
        <w:spacing w:line="276" w:lineRule="auto"/>
        <w:jc w:val="both"/>
      </w:pPr>
      <w:r w:rsidRPr="0027459A">
        <w:t>3</w:t>
      </w:r>
      <w:r w:rsidR="00787BD9">
        <w:t xml:space="preserve">) </w:t>
      </w:r>
      <w:proofErr w:type="spellStart"/>
      <w:r w:rsidR="00787BD9">
        <w:t>Кваллификация</w:t>
      </w:r>
      <w:proofErr w:type="spellEnd"/>
    </w:p>
    <w:p w14:paraId="2284733C" w14:textId="6A4F4716" w:rsidR="0092525B" w:rsidRPr="0027459A" w:rsidRDefault="0092525B" w:rsidP="0027459A">
      <w:pPr>
        <w:spacing w:line="276" w:lineRule="auto"/>
        <w:jc w:val="both"/>
      </w:pPr>
      <w:r w:rsidRPr="0027459A">
        <w:t>4</w:t>
      </w:r>
      <w:r w:rsidR="004062A6">
        <w:t xml:space="preserve">) </w:t>
      </w:r>
      <w:proofErr w:type="spellStart"/>
      <w:r w:rsidR="004062A6">
        <w:t>Отвектственность</w:t>
      </w:r>
      <w:proofErr w:type="spellEnd"/>
    </w:p>
    <w:p w14:paraId="4E45781F" w14:textId="7993C878" w:rsidR="0092525B" w:rsidRPr="0027459A" w:rsidRDefault="0092525B" w:rsidP="0027459A">
      <w:pPr>
        <w:spacing w:line="276" w:lineRule="auto"/>
        <w:jc w:val="both"/>
      </w:pPr>
      <w:r w:rsidRPr="0027459A">
        <w:t>5</w:t>
      </w:r>
      <w:r w:rsidR="004062A6">
        <w:t>) Стрессоустойчивость</w:t>
      </w:r>
    </w:p>
    <w:p w14:paraId="5A1E275C" w14:textId="47B1AC5F" w:rsidR="0092525B" w:rsidRPr="0027459A" w:rsidRDefault="0092525B" w:rsidP="0027459A">
      <w:pPr>
        <w:spacing w:line="276" w:lineRule="auto"/>
        <w:jc w:val="both"/>
      </w:pPr>
      <w:r w:rsidRPr="0027459A">
        <w:t>6</w:t>
      </w:r>
      <w:r w:rsidR="00B76BFF">
        <w:t>) Целеустремленность, Стремление развиваться, Исполнительность и прочее</w:t>
      </w:r>
    </w:p>
    <w:p w14:paraId="51D8D60D" w14:textId="77777777" w:rsidR="00BB7303" w:rsidRPr="0027459A" w:rsidRDefault="00BB7303" w:rsidP="0027459A">
      <w:pPr>
        <w:spacing w:line="276" w:lineRule="auto"/>
        <w:jc w:val="both"/>
      </w:pPr>
    </w:p>
    <w:p w14:paraId="0698A491" w14:textId="77777777" w:rsidR="0092525B" w:rsidRPr="0027459A" w:rsidRDefault="0092525B" w:rsidP="0027459A">
      <w:pPr>
        <w:spacing w:line="276" w:lineRule="auto"/>
        <w:jc w:val="center"/>
        <w:rPr>
          <w:b/>
          <w:color w:val="0070C0"/>
        </w:rPr>
      </w:pPr>
      <w:r w:rsidRPr="0027459A">
        <w:rPr>
          <w:b/>
          <w:color w:val="0070C0"/>
        </w:rPr>
        <w:t>Производительность труда</w:t>
      </w:r>
    </w:p>
    <w:p w14:paraId="28EDFB1C" w14:textId="77777777" w:rsidR="0092525B" w:rsidRPr="0027459A" w:rsidRDefault="0092525B" w:rsidP="0027459A">
      <w:pPr>
        <w:spacing w:line="276" w:lineRule="auto"/>
        <w:jc w:val="center"/>
      </w:pPr>
    </w:p>
    <w:p w14:paraId="4CC72FFF" w14:textId="77777777" w:rsidR="0092525B" w:rsidRPr="0027459A" w:rsidRDefault="0092525B" w:rsidP="0027459A">
      <w:pPr>
        <w:spacing w:line="276" w:lineRule="auto"/>
        <w:jc w:val="both"/>
      </w:pPr>
      <w:r w:rsidRPr="0027459A">
        <w:t>Производительность труда - важнейший экономический показатель, характеризующий эффективность затрат труда в материальном производстве как отдельного работника, так и коллектива предприятия в целом.</w:t>
      </w:r>
    </w:p>
    <w:p w14:paraId="108926C7" w14:textId="77777777" w:rsidR="0092525B" w:rsidRPr="0027459A" w:rsidRDefault="0092525B" w:rsidP="0027459A">
      <w:pPr>
        <w:spacing w:line="276" w:lineRule="auto"/>
        <w:jc w:val="both"/>
      </w:pPr>
    </w:p>
    <w:p w14:paraId="78A14B4C" w14:textId="77777777" w:rsidR="00BB7303" w:rsidRPr="0027459A" w:rsidRDefault="0092525B" w:rsidP="0027459A">
      <w:pPr>
        <w:spacing w:line="276" w:lineRule="auto"/>
        <w:jc w:val="both"/>
      </w:pPr>
      <w:r w:rsidRPr="0027459A">
        <w:rPr>
          <w:b/>
        </w:rPr>
        <w:t>Производительность труда</w:t>
      </w:r>
      <w:r w:rsidRPr="0027459A">
        <w:t xml:space="preserve"> - способность конкретного труда производить товары и услуги в единицу времени.</w:t>
      </w:r>
    </w:p>
    <w:p w14:paraId="5ED2ACDA" w14:textId="77777777" w:rsidR="000D12B1" w:rsidRPr="0027459A" w:rsidRDefault="000D12B1" w:rsidP="0027459A">
      <w:pPr>
        <w:spacing w:line="276" w:lineRule="auto"/>
        <w:jc w:val="both"/>
      </w:pPr>
    </w:p>
    <w:p w14:paraId="533E05FB" w14:textId="77777777" w:rsidR="000D12B1" w:rsidRPr="0027459A" w:rsidRDefault="000D12B1" w:rsidP="0027459A">
      <w:pPr>
        <w:spacing w:line="276" w:lineRule="auto"/>
        <w:jc w:val="both"/>
      </w:pPr>
      <w:r w:rsidRPr="0027459A">
        <w:t>Производительность труда определяется с помощью двух показателей: прямого и обратного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9"/>
        <w:gridCol w:w="4666"/>
      </w:tblGrid>
      <w:tr w:rsidR="000D12B1" w:rsidRPr="0027459A" w14:paraId="59254EB9" w14:textId="77777777" w:rsidTr="007E2DF8">
        <w:tc>
          <w:tcPr>
            <w:tcW w:w="10456" w:type="dxa"/>
            <w:gridSpan w:val="2"/>
          </w:tcPr>
          <w:p w14:paraId="0D783F69" w14:textId="77777777" w:rsidR="000D12B1" w:rsidRPr="0027459A" w:rsidRDefault="000D12B1" w:rsidP="0027459A">
            <w:pPr>
              <w:spacing w:line="276" w:lineRule="auto"/>
              <w:jc w:val="center"/>
            </w:pPr>
            <w:r w:rsidRPr="0027459A">
              <w:t>Показатели производительности труда</w:t>
            </w:r>
          </w:p>
        </w:tc>
      </w:tr>
      <w:tr w:rsidR="000D12B1" w:rsidRPr="0027459A" w14:paraId="1E00C62A" w14:textId="77777777" w:rsidTr="0028381B">
        <w:tc>
          <w:tcPr>
            <w:tcW w:w="5228" w:type="dxa"/>
            <w:tcBorders>
              <w:bottom w:val="single" w:sz="4" w:space="0" w:color="auto"/>
            </w:tcBorders>
          </w:tcPr>
          <w:p w14:paraId="0749F62A" w14:textId="77777777" w:rsidR="000D12B1" w:rsidRPr="0027459A" w:rsidRDefault="000D12B1" w:rsidP="0027459A">
            <w:pPr>
              <w:spacing w:line="276" w:lineRule="auto"/>
              <w:jc w:val="center"/>
            </w:pPr>
            <w:r w:rsidRPr="0027459A">
              <w:t>Прямой (выработка на 1 работника)</w:t>
            </w:r>
          </w:p>
        </w:tc>
        <w:tc>
          <w:tcPr>
            <w:tcW w:w="5228" w:type="dxa"/>
            <w:tcBorders>
              <w:bottom w:val="single" w:sz="4" w:space="0" w:color="auto"/>
            </w:tcBorders>
          </w:tcPr>
          <w:p w14:paraId="3B754C66" w14:textId="77777777" w:rsidR="000D12B1" w:rsidRPr="0027459A" w:rsidRDefault="000D12B1" w:rsidP="0027459A">
            <w:pPr>
              <w:spacing w:line="276" w:lineRule="auto"/>
              <w:jc w:val="center"/>
            </w:pPr>
            <w:r w:rsidRPr="0027459A">
              <w:t>Обратный (трудоемкость изготовления единицы продукции)</w:t>
            </w:r>
          </w:p>
        </w:tc>
      </w:tr>
      <w:tr w:rsidR="000D12B1" w:rsidRPr="0027459A" w14:paraId="41641CD6" w14:textId="77777777" w:rsidTr="0028381B">
        <w:tc>
          <w:tcPr>
            <w:tcW w:w="5228" w:type="dxa"/>
            <w:tcBorders>
              <w:bottom w:val="single" w:sz="4" w:space="0" w:color="auto"/>
            </w:tcBorders>
          </w:tcPr>
          <w:p w14:paraId="1EBEFC52" w14:textId="2FEF88A5" w:rsidR="000D12B1" w:rsidRPr="00833A9D" w:rsidRDefault="000D12B1" w:rsidP="0027459A">
            <w:pPr>
              <w:spacing w:line="276" w:lineRule="auto"/>
              <w:jc w:val="both"/>
            </w:pPr>
            <w:r w:rsidRPr="0027459A">
              <w:t xml:space="preserve">в = Q / </w:t>
            </w:r>
            <w:proofErr w:type="spellStart"/>
            <w:r w:rsidRPr="0027459A">
              <w:t>Чсп</w:t>
            </w:r>
            <w:proofErr w:type="spellEnd"/>
            <w:r w:rsidR="00833A9D">
              <w:t xml:space="preserve"> </w:t>
            </w:r>
            <w:r w:rsidR="00833A9D">
              <w:t>изделия/человек</w:t>
            </w:r>
            <w:r w:rsidRPr="0027459A">
              <w:t xml:space="preserve">, </w:t>
            </w:r>
            <w:r w:rsidR="0066510C">
              <w:t>или в =</w:t>
            </w:r>
            <w:r w:rsidR="0066510C" w:rsidRPr="0066510C">
              <w:t xml:space="preserve"> </w:t>
            </w:r>
            <w:r w:rsidR="0066510C">
              <w:rPr>
                <w:lang w:val="en-US"/>
              </w:rPr>
              <w:t>Q</w:t>
            </w:r>
            <w:r w:rsidR="0066510C" w:rsidRPr="0066510C">
              <w:t xml:space="preserve"> / </w:t>
            </w:r>
            <w:r w:rsidR="0066510C">
              <w:rPr>
                <w:lang w:val="en-US"/>
              </w:rPr>
              <w:t>T</w:t>
            </w:r>
            <w:r w:rsidR="00833A9D">
              <w:t xml:space="preserve"> </w:t>
            </w:r>
          </w:p>
          <w:p w14:paraId="3C196D27" w14:textId="367D40E5" w:rsidR="00833A9D" w:rsidRDefault="000D12B1" w:rsidP="0027459A">
            <w:pPr>
              <w:spacing w:line="276" w:lineRule="auto"/>
              <w:jc w:val="both"/>
            </w:pPr>
            <w:r w:rsidRPr="0027459A">
              <w:t>где:</w:t>
            </w:r>
          </w:p>
          <w:p w14:paraId="2BB23D84" w14:textId="354C82CC" w:rsidR="00833A9D" w:rsidRPr="0027459A" w:rsidRDefault="00833A9D" w:rsidP="0027459A">
            <w:pPr>
              <w:spacing w:line="276" w:lineRule="auto"/>
              <w:jc w:val="both"/>
            </w:pPr>
            <w:proofErr w:type="spellStart"/>
            <w:r>
              <w:t>Чсп</w:t>
            </w:r>
            <w:proofErr w:type="spellEnd"/>
            <w:r>
              <w:t xml:space="preserve"> – среднесписочная численность</w:t>
            </w:r>
          </w:p>
          <w:p w14:paraId="53FD41BE" w14:textId="50C84DDF" w:rsidR="000D12B1" w:rsidRPr="00833A9D" w:rsidRDefault="00833A9D" w:rsidP="0027459A">
            <w:pPr>
              <w:spacing w:line="276" w:lineRule="auto"/>
              <w:jc w:val="both"/>
            </w:pPr>
            <w:r>
              <w:rPr>
                <w:lang w:val="en-US"/>
              </w:rPr>
              <w:t>Q</w:t>
            </w:r>
            <w:r w:rsidRPr="00833A9D">
              <w:t xml:space="preserve"> </w:t>
            </w:r>
            <w:r>
              <w:t>–</w:t>
            </w:r>
            <w:r w:rsidRPr="00833A9D">
              <w:t xml:space="preserve"> </w:t>
            </w:r>
            <w:r>
              <w:t>количество товара</w:t>
            </w:r>
          </w:p>
        </w:tc>
        <w:tc>
          <w:tcPr>
            <w:tcW w:w="5228" w:type="dxa"/>
            <w:tcBorders>
              <w:bottom w:val="single" w:sz="4" w:space="0" w:color="auto"/>
            </w:tcBorders>
          </w:tcPr>
          <w:p w14:paraId="35CFE573" w14:textId="7952A14B" w:rsidR="000D12B1" w:rsidRPr="0027459A" w:rsidRDefault="000D12B1" w:rsidP="0027459A">
            <w:pPr>
              <w:spacing w:line="276" w:lineRule="auto"/>
              <w:jc w:val="both"/>
            </w:pPr>
            <w:proofErr w:type="spellStart"/>
            <w:r w:rsidRPr="0027459A">
              <w:t>tr</w:t>
            </w:r>
            <w:proofErr w:type="spellEnd"/>
            <w:r w:rsidRPr="0027459A">
              <w:t xml:space="preserve"> = (Т х Ч </w:t>
            </w:r>
            <w:proofErr w:type="spellStart"/>
            <w:r w:rsidRPr="0027459A">
              <w:t>сп</w:t>
            </w:r>
            <w:proofErr w:type="spellEnd"/>
            <w:r w:rsidRPr="0027459A">
              <w:t>) / Q</w:t>
            </w:r>
            <w:r w:rsidR="00E1752F">
              <w:t xml:space="preserve"> </w:t>
            </w:r>
            <w:proofErr w:type="spellStart"/>
            <w:proofErr w:type="gramStart"/>
            <w:r w:rsidR="00E1752F">
              <w:t>чел.час</w:t>
            </w:r>
            <w:proofErr w:type="spellEnd"/>
            <w:proofErr w:type="gramEnd"/>
            <w:r w:rsidR="00E1752F">
              <w:t>/изделие</w:t>
            </w:r>
            <w:r w:rsidRPr="0027459A">
              <w:t>,</w:t>
            </w:r>
          </w:p>
          <w:p w14:paraId="60BF2BA0" w14:textId="20F9725E" w:rsidR="00E1752F" w:rsidRPr="0027459A" w:rsidRDefault="000D12B1" w:rsidP="0027459A">
            <w:pPr>
              <w:spacing w:line="276" w:lineRule="auto"/>
              <w:jc w:val="both"/>
            </w:pPr>
            <w:r w:rsidRPr="0027459A">
              <w:t>где:</w:t>
            </w:r>
          </w:p>
          <w:p w14:paraId="00D58B98" w14:textId="0AA5DCB0" w:rsidR="000D12B1" w:rsidRPr="00E1752F" w:rsidRDefault="000D12B1" w:rsidP="0027459A">
            <w:pPr>
              <w:spacing w:line="276" w:lineRule="auto"/>
              <w:jc w:val="both"/>
              <w:rPr>
                <w:lang w:val="en-US"/>
              </w:rPr>
            </w:pPr>
          </w:p>
          <w:p w14:paraId="1B5906BC" w14:textId="77777777" w:rsidR="000D12B1" w:rsidRPr="0027459A" w:rsidRDefault="000D12B1" w:rsidP="0027459A">
            <w:pPr>
              <w:spacing w:line="276" w:lineRule="auto"/>
              <w:jc w:val="both"/>
            </w:pPr>
          </w:p>
        </w:tc>
      </w:tr>
    </w:tbl>
    <w:p w14:paraId="38B3081C" w14:textId="77777777" w:rsidR="000D12B1" w:rsidRDefault="000D12B1" w:rsidP="0027459A">
      <w:pPr>
        <w:spacing w:line="276" w:lineRule="auto"/>
        <w:jc w:val="both"/>
      </w:pPr>
    </w:p>
    <w:p w14:paraId="474AEB8B" w14:textId="77777777" w:rsidR="0066510C" w:rsidRPr="0066510C" w:rsidRDefault="0066510C" w:rsidP="0066510C">
      <w:pPr>
        <w:spacing w:line="276" w:lineRule="auto"/>
        <w:jc w:val="center"/>
      </w:pPr>
      <w:r w:rsidRPr="0066510C">
        <w:t>Показатели производительности труда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6510C" w14:paraId="170FF0C0" w14:textId="77777777" w:rsidTr="00396F73">
        <w:tc>
          <w:tcPr>
            <w:tcW w:w="3823" w:type="dxa"/>
          </w:tcPr>
          <w:p w14:paraId="203B1761" w14:textId="77777777" w:rsidR="0066510C" w:rsidRPr="00CD7864" w:rsidRDefault="0066510C" w:rsidP="00396F73">
            <w:pPr>
              <w:spacing w:line="276" w:lineRule="auto"/>
              <w:jc w:val="center"/>
              <w:rPr>
                <w:b/>
              </w:rPr>
            </w:pPr>
            <w:r w:rsidRPr="00CD7864">
              <w:rPr>
                <w:b/>
              </w:rPr>
              <w:t>Показатели выработки</w:t>
            </w:r>
          </w:p>
        </w:tc>
        <w:tc>
          <w:tcPr>
            <w:tcW w:w="5522" w:type="dxa"/>
          </w:tcPr>
          <w:p w14:paraId="15FC9C96" w14:textId="77777777" w:rsidR="0066510C" w:rsidRDefault="0066510C" w:rsidP="00396F73">
            <w:pPr>
              <w:spacing w:line="276" w:lineRule="auto"/>
              <w:jc w:val="center"/>
              <w:rPr>
                <w:b/>
              </w:rPr>
            </w:pPr>
            <w:r w:rsidRPr="00CD7864">
              <w:rPr>
                <w:b/>
              </w:rPr>
              <w:t>Показатели трудоемкости</w:t>
            </w:r>
          </w:p>
        </w:tc>
      </w:tr>
      <w:tr w:rsidR="0066510C" w14:paraId="5226AD55" w14:textId="77777777" w:rsidTr="00396F73">
        <w:tc>
          <w:tcPr>
            <w:tcW w:w="3823" w:type="dxa"/>
          </w:tcPr>
          <w:p w14:paraId="5993A973" w14:textId="77777777" w:rsidR="0066510C" w:rsidRPr="00CD7864" w:rsidRDefault="0066510C" w:rsidP="0066510C">
            <w:pPr>
              <w:pStyle w:val="a3"/>
              <w:numPr>
                <w:ilvl w:val="0"/>
                <w:numId w:val="11"/>
              </w:numPr>
              <w:jc w:val="both"/>
              <w:rPr>
                <w:color w:val="000000"/>
              </w:rPr>
            </w:pPr>
            <w:r w:rsidRPr="00CD7864">
              <w:rPr>
                <w:color w:val="000000"/>
              </w:rPr>
              <w:t>показатель среднечасовой выработки;</w:t>
            </w:r>
          </w:p>
          <w:p w14:paraId="10D8875B" w14:textId="77777777" w:rsidR="0066510C" w:rsidRPr="00CD7864" w:rsidRDefault="0066510C" w:rsidP="0066510C">
            <w:pPr>
              <w:pStyle w:val="a3"/>
              <w:numPr>
                <w:ilvl w:val="0"/>
                <w:numId w:val="11"/>
              </w:numPr>
              <w:jc w:val="both"/>
              <w:rPr>
                <w:color w:val="000000"/>
              </w:rPr>
            </w:pPr>
            <w:r w:rsidRPr="00CD7864">
              <w:rPr>
                <w:color w:val="000000"/>
              </w:rPr>
              <w:t>показатель среднедневной выработки;</w:t>
            </w:r>
          </w:p>
          <w:p w14:paraId="5DCD7B15" w14:textId="77777777" w:rsidR="0066510C" w:rsidRPr="00CD7864" w:rsidRDefault="0066510C" w:rsidP="0066510C">
            <w:pPr>
              <w:pStyle w:val="a3"/>
              <w:numPr>
                <w:ilvl w:val="0"/>
                <w:numId w:val="11"/>
              </w:numPr>
              <w:jc w:val="both"/>
              <w:rPr>
                <w:color w:val="000000"/>
              </w:rPr>
            </w:pPr>
            <w:r w:rsidRPr="00CD7864">
              <w:rPr>
                <w:color w:val="000000"/>
              </w:rPr>
              <w:t>показатель средне</w:t>
            </w:r>
            <w:r>
              <w:rPr>
                <w:color w:val="000000"/>
              </w:rPr>
              <w:t>годовой</w:t>
            </w:r>
            <w:r w:rsidRPr="00CD7864">
              <w:rPr>
                <w:color w:val="000000"/>
              </w:rPr>
              <w:t xml:space="preserve"> выработки на одного </w:t>
            </w:r>
            <w:r w:rsidRPr="00CD7864">
              <w:rPr>
                <w:color w:val="000000"/>
              </w:rPr>
              <w:lastRenderedPageBreak/>
              <w:t>списочного рабочего или работника.</w:t>
            </w:r>
          </w:p>
          <w:p w14:paraId="2EF7CA58" w14:textId="77777777" w:rsidR="0066510C" w:rsidRDefault="0066510C" w:rsidP="00396F73">
            <w:pPr>
              <w:spacing w:line="276" w:lineRule="auto"/>
              <w:rPr>
                <w:b/>
              </w:rPr>
            </w:pPr>
          </w:p>
          <w:p w14:paraId="731A5327" w14:textId="77777777" w:rsidR="0066510C" w:rsidRDefault="0066510C" w:rsidP="00396F73">
            <w:pPr>
              <w:spacing w:line="276" w:lineRule="auto"/>
              <w:rPr>
                <w:b/>
              </w:rPr>
            </w:pPr>
          </w:p>
        </w:tc>
        <w:tc>
          <w:tcPr>
            <w:tcW w:w="5522" w:type="dxa"/>
          </w:tcPr>
          <w:p w14:paraId="53F5006B" w14:textId="77777777" w:rsidR="0066510C" w:rsidRDefault="0066510C" w:rsidP="00C86B53">
            <w:pPr>
              <w:pStyle w:val="a7"/>
              <w:jc w:val="both"/>
            </w:pPr>
            <w:r w:rsidRPr="00CE7DBA">
              <w:lastRenderedPageBreak/>
              <w:t xml:space="preserve">1) </w:t>
            </w:r>
            <w:r w:rsidRPr="00CE7DBA">
              <w:rPr>
                <w:b/>
              </w:rPr>
              <w:t>Технологическая тр</w:t>
            </w:r>
            <w:r>
              <w:rPr>
                <w:b/>
              </w:rPr>
              <w:t xml:space="preserve">удоёмкость </w:t>
            </w:r>
            <w:r w:rsidRPr="00CE7DBA">
              <w:t>отражает</w:t>
            </w:r>
            <w:r>
              <w:rPr>
                <w:b/>
              </w:rPr>
              <w:t xml:space="preserve"> </w:t>
            </w:r>
            <w:r>
              <w:t xml:space="preserve">затраты труда основных рабочих </w:t>
            </w:r>
          </w:p>
          <w:p w14:paraId="791DEF72" w14:textId="77777777" w:rsidR="0066510C" w:rsidRPr="00CE7DBA" w:rsidRDefault="0066510C" w:rsidP="00C86B53">
            <w:pPr>
              <w:pStyle w:val="a7"/>
              <w:jc w:val="both"/>
            </w:pPr>
            <w:r>
              <w:t xml:space="preserve">2) </w:t>
            </w:r>
            <w:r w:rsidRPr="00CE7DBA">
              <w:rPr>
                <w:b/>
              </w:rPr>
              <w:t>Трудоёмкость обслуживания -</w:t>
            </w:r>
            <w:r>
              <w:t xml:space="preserve"> </w:t>
            </w:r>
          </w:p>
          <w:p w14:paraId="0C77DBCF" w14:textId="77777777" w:rsidR="0066510C" w:rsidRDefault="0066510C" w:rsidP="00C86B53">
            <w:pPr>
              <w:pStyle w:val="a7"/>
              <w:jc w:val="both"/>
            </w:pPr>
            <w:r>
              <w:t>х</w:t>
            </w:r>
            <w:r w:rsidRPr="00CE7DBA">
              <w:t xml:space="preserve">арактеризует затраты труда вспомогательных </w:t>
            </w:r>
          </w:p>
          <w:p w14:paraId="6D383D2F" w14:textId="77777777" w:rsidR="0066510C" w:rsidRPr="00CE7DBA" w:rsidRDefault="0066510C" w:rsidP="00C86B53">
            <w:pPr>
              <w:pStyle w:val="a7"/>
              <w:jc w:val="both"/>
            </w:pPr>
            <w:r>
              <w:t xml:space="preserve">3) </w:t>
            </w:r>
            <w:r w:rsidRPr="00CE7DBA">
              <w:rPr>
                <w:b/>
              </w:rPr>
              <w:t>Трудоёмкость управления</w:t>
            </w:r>
            <w:r>
              <w:t xml:space="preserve"> -о</w:t>
            </w:r>
            <w:r w:rsidRPr="00CE7DBA">
              <w:t xml:space="preserve">пределяет затраты труда руководителей и специалистов </w:t>
            </w:r>
          </w:p>
          <w:p w14:paraId="21901BA1" w14:textId="77777777" w:rsidR="0066510C" w:rsidRDefault="0066510C" w:rsidP="00C86B53">
            <w:pPr>
              <w:pStyle w:val="a7"/>
              <w:jc w:val="both"/>
            </w:pPr>
            <w:r w:rsidRPr="00CE7DBA">
              <w:lastRenderedPageBreak/>
              <w:t xml:space="preserve">4) </w:t>
            </w:r>
            <w:r w:rsidRPr="00CE7DBA">
              <w:rPr>
                <w:b/>
              </w:rPr>
              <w:t>Производственная трудоёмкость</w:t>
            </w:r>
            <w:r>
              <w:t xml:space="preserve"> - в</w:t>
            </w:r>
            <w:r w:rsidRPr="00CE7DBA">
              <w:t xml:space="preserve">ключает затраты труда основных и вспомогательных рабочих </w:t>
            </w:r>
          </w:p>
          <w:p w14:paraId="3080A42A" w14:textId="77777777" w:rsidR="0066510C" w:rsidRDefault="0066510C" w:rsidP="00C86B53">
            <w:pPr>
              <w:pStyle w:val="a7"/>
              <w:jc w:val="both"/>
            </w:pPr>
            <w:r>
              <w:rPr>
                <w:b/>
              </w:rPr>
              <w:t xml:space="preserve">5) Полная трудоёмкость - </w:t>
            </w:r>
            <w:r w:rsidRPr="00CD7864">
              <w:t>затраты труда всех работников организации</w:t>
            </w:r>
          </w:p>
        </w:tc>
      </w:tr>
    </w:tbl>
    <w:p w14:paraId="30D47A0F" w14:textId="19B2B4D0" w:rsidR="009F259C" w:rsidRPr="0027459A" w:rsidRDefault="00B572C1" w:rsidP="0027459A">
      <w:pPr>
        <w:spacing w:line="276" w:lineRule="auto"/>
        <w:jc w:val="both"/>
      </w:pPr>
      <w:r w:rsidRPr="0027459A">
        <w:rPr>
          <w:b/>
        </w:rPr>
        <w:lastRenderedPageBreak/>
        <w:t>Задание№6</w:t>
      </w:r>
      <w:r w:rsidRPr="0027459A">
        <w:t>.</w:t>
      </w:r>
      <w:r w:rsidR="009F259C" w:rsidRPr="0027459A">
        <w:t xml:space="preserve"> Определить динамику производительности труда, если в 20</w:t>
      </w:r>
      <w:r w:rsidR="00CF0969">
        <w:t>2</w:t>
      </w:r>
      <w:r w:rsidR="00C86B53">
        <w:t>2</w:t>
      </w:r>
      <w:r w:rsidR="009F259C" w:rsidRPr="0027459A">
        <w:t xml:space="preserve"> году численность работников фирмы на начало года составила 71 чел., на конец года 75 чел. Эффективный фонд рабочего времени на 1 человека в год составил 1950 час. Годовой объем производимой продукции 20 000 изд.</w:t>
      </w:r>
      <w:r w:rsidR="007C1FD2" w:rsidRPr="0027459A">
        <w:t xml:space="preserve"> </w:t>
      </w:r>
      <w:r w:rsidR="009F259C" w:rsidRPr="0027459A">
        <w:t>В 20</w:t>
      </w:r>
      <w:r w:rsidR="00CF0969">
        <w:t>2</w:t>
      </w:r>
      <w:r w:rsidR="00C86B53">
        <w:t>3</w:t>
      </w:r>
      <w:r w:rsidR="009F259C" w:rsidRPr="0027459A">
        <w:t xml:space="preserve"> году среднесписочная численность увеличилась на 7%. Эффективный фонд рабочего времени на 1 работника 2000 час. Годовой объем произведенной продукции составил 28 000 изд.</w:t>
      </w:r>
    </w:p>
    <w:p w14:paraId="625B65AB" w14:textId="77777777" w:rsidR="009F259C" w:rsidRPr="0027459A" w:rsidRDefault="007128D3" w:rsidP="0027459A">
      <w:pPr>
        <w:spacing w:line="276" w:lineRule="auto"/>
        <w:jc w:val="both"/>
      </w:pPr>
      <w:r w:rsidRPr="0027459A">
        <w:rPr>
          <w:u w:val="single"/>
        </w:rPr>
        <w:t>Алгоритм решения</w:t>
      </w:r>
      <w:r w:rsidRPr="0027459A">
        <w:t>:</w:t>
      </w:r>
    </w:p>
    <w:p w14:paraId="67583141" w14:textId="77777777" w:rsidR="007128D3" w:rsidRPr="0027459A" w:rsidRDefault="006900E7" w:rsidP="0027459A">
      <w:pPr>
        <w:pStyle w:val="a5"/>
        <w:numPr>
          <w:ilvl w:val="0"/>
          <w:numId w:val="10"/>
        </w:numPr>
        <w:spacing w:line="276" w:lineRule="auto"/>
        <w:jc w:val="both"/>
      </w:pPr>
      <w:r w:rsidRPr="0027459A">
        <w:t xml:space="preserve">Среднесписочная численность работников за </w:t>
      </w:r>
      <w:r w:rsidRPr="0027459A">
        <w:rPr>
          <w:b/>
        </w:rPr>
        <w:t>20</w:t>
      </w:r>
      <w:r w:rsidR="00CF0969">
        <w:rPr>
          <w:b/>
        </w:rPr>
        <w:t>22</w:t>
      </w:r>
      <w:r w:rsidRPr="0027459A">
        <w:rPr>
          <w:b/>
        </w:rPr>
        <w:t xml:space="preserve"> </w:t>
      </w:r>
      <w:r w:rsidRPr="0027459A">
        <w:t>год:</w:t>
      </w:r>
    </w:p>
    <w:p w14:paraId="3D66662D" w14:textId="1020794B" w:rsidR="006900E7" w:rsidRPr="0027459A" w:rsidRDefault="00D86D9C" w:rsidP="0027459A">
      <w:pPr>
        <w:pStyle w:val="a5"/>
        <w:spacing w:line="276" w:lineRule="auto"/>
        <w:jc w:val="both"/>
      </w:pPr>
      <w:r>
        <w:t>(71+75)/2 = 73</w:t>
      </w:r>
    </w:p>
    <w:p w14:paraId="1C6AA4D7" w14:textId="77777777" w:rsidR="006900E7" w:rsidRPr="0027459A" w:rsidRDefault="006900E7" w:rsidP="0027459A">
      <w:pPr>
        <w:pStyle w:val="a5"/>
        <w:numPr>
          <w:ilvl w:val="0"/>
          <w:numId w:val="10"/>
        </w:numPr>
        <w:spacing w:line="276" w:lineRule="auto"/>
        <w:jc w:val="both"/>
      </w:pPr>
      <w:r w:rsidRPr="0027459A">
        <w:t>Выработка продукции на 1 работника:</w:t>
      </w:r>
    </w:p>
    <w:p w14:paraId="42429370" w14:textId="0DF0A755" w:rsidR="006900E7" w:rsidRPr="0027459A" w:rsidRDefault="00D86D9C" w:rsidP="0027459A">
      <w:pPr>
        <w:pStyle w:val="a5"/>
        <w:spacing w:line="276" w:lineRule="auto"/>
        <w:jc w:val="both"/>
      </w:pPr>
      <w:r>
        <w:t>20</w:t>
      </w:r>
      <w:r w:rsidR="00B82322">
        <w:t>0</w:t>
      </w:r>
      <w:r>
        <w:t>00/73 = 27</w:t>
      </w:r>
      <w:r w:rsidR="00B82322">
        <w:t>4</w:t>
      </w:r>
      <w:r>
        <w:t xml:space="preserve"> </w:t>
      </w:r>
      <w:proofErr w:type="spellStart"/>
      <w:r>
        <w:t>изд</w:t>
      </w:r>
      <w:proofErr w:type="spellEnd"/>
      <w:r>
        <w:t>/чел</w:t>
      </w:r>
    </w:p>
    <w:p w14:paraId="0F1F0688" w14:textId="77777777" w:rsidR="006900E7" w:rsidRPr="0027459A" w:rsidRDefault="006900E7" w:rsidP="0027459A">
      <w:pPr>
        <w:pStyle w:val="a5"/>
        <w:numPr>
          <w:ilvl w:val="0"/>
          <w:numId w:val="10"/>
        </w:numPr>
        <w:spacing w:line="276" w:lineRule="auto"/>
        <w:jc w:val="both"/>
      </w:pPr>
      <w:r w:rsidRPr="0027459A">
        <w:t>Трудоемкость изготовления единицы продукции:</w:t>
      </w:r>
    </w:p>
    <w:p w14:paraId="344A56E4" w14:textId="29931FEB" w:rsidR="006900E7" w:rsidRPr="00D86D9C" w:rsidRDefault="00D86D9C" w:rsidP="0027459A">
      <w:pPr>
        <w:pStyle w:val="a5"/>
        <w:spacing w:line="276" w:lineRule="auto"/>
        <w:jc w:val="both"/>
      </w:pPr>
      <w:r>
        <w:t>1950 * 73 / 200</w:t>
      </w:r>
      <w:r w:rsidR="00B82322">
        <w:t>0</w:t>
      </w:r>
      <w:r>
        <w:t xml:space="preserve">0 = 7 </w:t>
      </w:r>
      <w:proofErr w:type="spellStart"/>
      <w:proofErr w:type="gramStart"/>
      <w:r>
        <w:t>чел.час</w:t>
      </w:r>
      <w:proofErr w:type="spellEnd"/>
      <w:proofErr w:type="gramEnd"/>
      <w:r>
        <w:t>/изделие</w:t>
      </w:r>
    </w:p>
    <w:p w14:paraId="22F4273F" w14:textId="77777777" w:rsidR="006900E7" w:rsidRPr="0027459A" w:rsidRDefault="006900E7" w:rsidP="0027459A">
      <w:pPr>
        <w:pStyle w:val="a5"/>
        <w:numPr>
          <w:ilvl w:val="0"/>
          <w:numId w:val="10"/>
        </w:numPr>
        <w:spacing w:line="276" w:lineRule="auto"/>
        <w:jc w:val="both"/>
      </w:pPr>
      <w:r w:rsidRPr="0027459A">
        <w:t xml:space="preserve">Среднесписочная численность работников за </w:t>
      </w:r>
      <w:r w:rsidRPr="0027459A">
        <w:rPr>
          <w:b/>
        </w:rPr>
        <w:t>20</w:t>
      </w:r>
      <w:r w:rsidR="00CF0969">
        <w:rPr>
          <w:b/>
        </w:rPr>
        <w:t>23</w:t>
      </w:r>
      <w:r w:rsidRPr="0027459A">
        <w:rPr>
          <w:b/>
        </w:rPr>
        <w:t xml:space="preserve"> </w:t>
      </w:r>
      <w:r w:rsidRPr="0027459A">
        <w:t>год:</w:t>
      </w:r>
    </w:p>
    <w:p w14:paraId="0B925B21" w14:textId="0A8BC916" w:rsidR="006900E7" w:rsidRPr="0027459A" w:rsidRDefault="00D86D9C" w:rsidP="0027459A">
      <w:pPr>
        <w:pStyle w:val="a5"/>
        <w:spacing w:line="276" w:lineRule="auto"/>
        <w:jc w:val="both"/>
      </w:pPr>
      <w:r>
        <w:t>78</w:t>
      </w:r>
    </w:p>
    <w:p w14:paraId="08BEC028" w14:textId="77777777" w:rsidR="006900E7" w:rsidRPr="0027459A" w:rsidRDefault="006900E7" w:rsidP="0027459A">
      <w:pPr>
        <w:pStyle w:val="a5"/>
        <w:numPr>
          <w:ilvl w:val="0"/>
          <w:numId w:val="10"/>
        </w:numPr>
        <w:spacing w:line="276" w:lineRule="auto"/>
        <w:jc w:val="both"/>
      </w:pPr>
      <w:r w:rsidRPr="0027459A">
        <w:t>Выработка продукции на 1 работника:</w:t>
      </w:r>
    </w:p>
    <w:p w14:paraId="18DE76BB" w14:textId="11381CF6" w:rsidR="006900E7" w:rsidRPr="0027459A" w:rsidRDefault="00B82322" w:rsidP="0027459A">
      <w:pPr>
        <w:pStyle w:val="a5"/>
        <w:spacing w:line="276" w:lineRule="auto"/>
        <w:jc w:val="both"/>
      </w:pPr>
      <w:r>
        <w:t>28000/78 = 359</w:t>
      </w:r>
    </w:p>
    <w:p w14:paraId="297DA041" w14:textId="77777777" w:rsidR="006900E7" w:rsidRDefault="006900E7" w:rsidP="0027459A">
      <w:pPr>
        <w:pStyle w:val="a5"/>
        <w:numPr>
          <w:ilvl w:val="0"/>
          <w:numId w:val="10"/>
        </w:numPr>
        <w:spacing w:line="276" w:lineRule="auto"/>
        <w:jc w:val="both"/>
      </w:pPr>
      <w:r w:rsidRPr="0027459A">
        <w:t>Трудоемкость изготовления единицы продукции:</w:t>
      </w:r>
    </w:p>
    <w:p w14:paraId="2C40080A" w14:textId="3C9526F0" w:rsidR="00B82322" w:rsidRDefault="00B82322" w:rsidP="00B82322">
      <w:pPr>
        <w:pStyle w:val="a5"/>
        <w:spacing w:line="276" w:lineRule="auto"/>
        <w:jc w:val="both"/>
      </w:pPr>
      <w:r>
        <w:t>78*2000 / 28000 = 6</w:t>
      </w:r>
    </w:p>
    <w:p w14:paraId="0E457E3F" w14:textId="1943F876" w:rsidR="00DD4B8B" w:rsidRPr="0027459A" w:rsidRDefault="00DD4B8B" w:rsidP="00B82322">
      <w:pPr>
        <w:pStyle w:val="a5"/>
        <w:spacing w:line="276" w:lineRule="auto"/>
        <w:jc w:val="both"/>
      </w:pPr>
      <w:r>
        <w:t>Производительность труда на предприятии выросла</w:t>
      </w:r>
    </w:p>
    <w:p w14:paraId="7B04C269" w14:textId="77777777" w:rsidR="006900E7" w:rsidRPr="0027459A" w:rsidRDefault="006900E7" w:rsidP="0027459A">
      <w:pPr>
        <w:spacing w:line="276" w:lineRule="auto"/>
        <w:ind w:left="360"/>
        <w:jc w:val="both"/>
      </w:pPr>
      <w:r w:rsidRPr="0027459A"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00A33095" w14:textId="77777777" w:rsidR="009F259C" w:rsidRPr="0027459A" w:rsidRDefault="009F259C" w:rsidP="0027459A">
      <w:pPr>
        <w:spacing w:line="276" w:lineRule="auto"/>
        <w:jc w:val="both"/>
      </w:pPr>
    </w:p>
    <w:p w14:paraId="0F8B701D" w14:textId="77777777" w:rsidR="004F20F9" w:rsidRPr="0027459A" w:rsidRDefault="004F20F9" w:rsidP="0027459A">
      <w:pPr>
        <w:spacing w:line="276" w:lineRule="auto"/>
        <w:jc w:val="both"/>
      </w:pPr>
      <w:r w:rsidRPr="0027459A">
        <w:rPr>
          <w:b/>
        </w:rPr>
        <w:t>Задание№7.</w:t>
      </w:r>
      <w:r w:rsidRPr="0027459A">
        <w:t xml:space="preserve"> Определите пути роста производительности труда:</w:t>
      </w:r>
    </w:p>
    <w:p w14:paraId="7358D3E9" w14:textId="3AF57218" w:rsidR="004F20F9" w:rsidRPr="0027459A" w:rsidRDefault="004F20F9" w:rsidP="0027459A">
      <w:pPr>
        <w:spacing w:line="276" w:lineRule="auto"/>
        <w:jc w:val="both"/>
      </w:pPr>
      <w:r w:rsidRPr="0027459A">
        <w:t>1</w:t>
      </w:r>
      <w:r w:rsidR="00445886">
        <w:t>) Создание необходимых условий труда</w:t>
      </w:r>
    </w:p>
    <w:p w14:paraId="31C69302" w14:textId="0DAA0BBA" w:rsidR="004F20F9" w:rsidRPr="0027459A" w:rsidRDefault="004F20F9" w:rsidP="0027459A">
      <w:pPr>
        <w:spacing w:line="276" w:lineRule="auto"/>
        <w:jc w:val="both"/>
      </w:pPr>
      <w:r w:rsidRPr="0027459A">
        <w:t>2</w:t>
      </w:r>
      <w:r w:rsidR="00445886">
        <w:t>) Стимулирование (премии)</w:t>
      </w:r>
    </w:p>
    <w:p w14:paraId="2A02919D" w14:textId="31A24B2F" w:rsidR="004F20F9" w:rsidRPr="0027459A" w:rsidRDefault="004F20F9" w:rsidP="0027459A">
      <w:pPr>
        <w:spacing w:line="276" w:lineRule="auto"/>
        <w:jc w:val="both"/>
      </w:pPr>
      <w:r w:rsidRPr="0027459A">
        <w:t>3</w:t>
      </w:r>
      <w:r w:rsidR="00445886">
        <w:t>) Создание корпоративного духа</w:t>
      </w:r>
    </w:p>
    <w:p w14:paraId="3F98FE5D" w14:textId="6723C101" w:rsidR="004F20F9" w:rsidRPr="0027459A" w:rsidRDefault="004F20F9" w:rsidP="0027459A">
      <w:pPr>
        <w:spacing w:line="276" w:lineRule="auto"/>
        <w:jc w:val="both"/>
      </w:pPr>
      <w:r w:rsidRPr="0027459A">
        <w:t>4</w:t>
      </w:r>
      <w:r w:rsidR="00445886">
        <w:t>) Мотивация к труду</w:t>
      </w:r>
    </w:p>
    <w:p w14:paraId="6B6316D1" w14:textId="2AACF8BA" w:rsidR="004F20F9" w:rsidRPr="0027459A" w:rsidRDefault="004F20F9" w:rsidP="0027459A">
      <w:pPr>
        <w:spacing w:line="276" w:lineRule="auto"/>
        <w:jc w:val="both"/>
      </w:pPr>
      <w:r w:rsidRPr="0027459A">
        <w:t>5</w:t>
      </w:r>
      <w:r w:rsidR="006718F4">
        <w:t>) Применение более прогрессивного оборудования</w:t>
      </w:r>
    </w:p>
    <w:p w14:paraId="536F3261" w14:textId="494BC586" w:rsidR="004F20F9" w:rsidRPr="0027459A" w:rsidRDefault="004F20F9" w:rsidP="0027459A">
      <w:pPr>
        <w:spacing w:line="276" w:lineRule="auto"/>
        <w:jc w:val="both"/>
      </w:pPr>
      <w:r w:rsidRPr="0027459A">
        <w:t>6</w:t>
      </w:r>
      <w:r w:rsidR="00C33C76">
        <w:t>) Повышение квалификации персонала</w:t>
      </w:r>
    </w:p>
    <w:p w14:paraId="6BECA726" w14:textId="77777777" w:rsidR="004F20F9" w:rsidRPr="0027459A" w:rsidRDefault="004F20F9" w:rsidP="0027459A">
      <w:pPr>
        <w:spacing w:line="276" w:lineRule="auto"/>
        <w:jc w:val="both"/>
      </w:pPr>
    </w:p>
    <w:p w14:paraId="70D55CEE" w14:textId="77777777" w:rsidR="00D779B1" w:rsidRPr="0027459A" w:rsidRDefault="00D779B1" w:rsidP="0027459A">
      <w:pPr>
        <w:spacing w:line="276" w:lineRule="auto"/>
        <w:jc w:val="center"/>
        <w:rPr>
          <w:b/>
          <w:color w:val="0070C0"/>
        </w:rPr>
      </w:pPr>
      <w:r w:rsidRPr="0027459A">
        <w:rPr>
          <w:b/>
          <w:color w:val="0070C0"/>
        </w:rPr>
        <w:t>Показатели движения персонала</w:t>
      </w:r>
    </w:p>
    <w:p w14:paraId="445B07AD" w14:textId="77777777" w:rsidR="00D779B1" w:rsidRPr="0027459A" w:rsidRDefault="00D779B1" w:rsidP="0027459A">
      <w:pPr>
        <w:pStyle w:val="a5"/>
        <w:numPr>
          <w:ilvl w:val="0"/>
          <w:numId w:val="9"/>
        </w:numPr>
        <w:spacing w:line="276" w:lineRule="auto"/>
        <w:ind w:left="360"/>
        <w:jc w:val="both"/>
      </w:pPr>
      <w:r w:rsidRPr="0027459A">
        <w:t>коэффициент оборота по приему (k п) - это отношение численности всех принятых работников за данный период (</w:t>
      </w:r>
      <w:proofErr w:type="spellStart"/>
      <w:r w:rsidRPr="0027459A">
        <w:t>Чпр</w:t>
      </w:r>
      <w:proofErr w:type="spellEnd"/>
      <w:r w:rsidRPr="0027459A">
        <w:t>) к среднесписочной численности работников (</w:t>
      </w:r>
      <w:proofErr w:type="spellStart"/>
      <w:r w:rsidRPr="0027459A">
        <w:t>Чсп</w:t>
      </w:r>
      <w:proofErr w:type="spellEnd"/>
      <w:r w:rsidRPr="0027459A">
        <w:t>) за тот же период:</w:t>
      </w:r>
    </w:p>
    <w:p w14:paraId="7342635E" w14:textId="77777777" w:rsidR="00C1767A" w:rsidRPr="0027459A" w:rsidRDefault="00C1767A" w:rsidP="0027459A">
      <w:pPr>
        <w:pStyle w:val="a5"/>
        <w:spacing w:line="276" w:lineRule="auto"/>
        <w:ind w:left="360"/>
        <w:jc w:val="both"/>
      </w:pPr>
    </w:p>
    <w:tbl>
      <w:tblPr>
        <w:tblStyle w:val="a6"/>
        <w:tblW w:w="0" w:type="auto"/>
        <w:tblInd w:w="3114" w:type="dxa"/>
        <w:tblLook w:val="04A0" w:firstRow="1" w:lastRow="0" w:firstColumn="1" w:lastColumn="0" w:noHBand="0" w:noVBand="1"/>
      </w:tblPr>
      <w:tblGrid>
        <w:gridCol w:w="4111"/>
      </w:tblGrid>
      <w:tr w:rsidR="00D779B1" w:rsidRPr="0027459A" w14:paraId="566F3E68" w14:textId="77777777" w:rsidTr="00D779B1">
        <w:trPr>
          <w:trHeight w:val="798"/>
        </w:trPr>
        <w:tc>
          <w:tcPr>
            <w:tcW w:w="4111" w:type="dxa"/>
          </w:tcPr>
          <w:p w14:paraId="54EB0016" w14:textId="2D493925" w:rsidR="00D779B1" w:rsidRPr="0027459A" w:rsidRDefault="009C2695" w:rsidP="0027459A">
            <w:pPr>
              <w:pStyle w:val="a5"/>
              <w:spacing w:line="276" w:lineRule="auto"/>
              <w:ind w:left="0"/>
              <w:jc w:val="both"/>
            </w:pPr>
            <w:proofErr w:type="spellStart"/>
            <w:r>
              <w:t>Чпр</w:t>
            </w:r>
            <w:proofErr w:type="spellEnd"/>
            <w:r>
              <w:t xml:space="preserve"> / </w:t>
            </w:r>
            <w:proofErr w:type="spellStart"/>
            <w:r>
              <w:t>Чсп</w:t>
            </w:r>
            <w:proofErr w:type="spellEnd"/>
            <w:r>
              <w:t xml:space="preserve"> = 0.04</w:t>
            </w:r>
          </w:p>
        </w:tc>
      </w:tr>
    </w:tbl>
    <w:p w14:paraId="04BA03A3" w14:textId="77777777" w:rsidR="00D779B1" w:rsidRPr="0027459A" w:rsidRDefault="00D779B1" w:rsidP="0027459A">
      <w:pPr>
        <w:spacing w:line="276" w:lineRule="auto"/>
        <w:jc w:val="both"/>
      </w:pPr>
    </w:p>
    <w:p w14:paraId="6F2A2E3F" w14:textId="77777777" w:rsidR="00D779B1" w:rsidRPr="0027459A" w:rsidRDefault="00D779B1" w:rsidP="0027459A">
      <w:pPr>
        <w:pStyle w:val="a5"/>
        <w:numPr>
          <w:ilvl w:val="0"/>
          <w:numId w:val="9"/>
        </w:numPr>
        <w:spacing w:line="276" w:lineRule="auto"/>
        <w:ind w:left="360"/>
        <w:jc w:val="both"/>
      </w:pPr>
      <w:r w:rsidRPr="0027459A">
        <w:lastRenderedPageBreak/>
        <w:t>коэффициент оборота по выбытию (k в) - это отношение всех выбывших работников (</w:t>
      </w:r>
      <w:proofErr w:type="spellStart"/>
      <w:r w:rsidRPr="0027459A">
        <w:t>Чв</w:t>
      </w:r>
      <w:proofErr w:type="spellEnd"/>
      <w:r w:rsidRPr="0027459A">
        <w:t>) к среднесписочной численности работников (</w:t>
      </w:r>
      <w:proofErr w:type="spellStart"/>
      <w:r w:rsidRPr="0027459A">
        <w:t>Чсп</w:t>
      </w:r>
      <w:proofErr w:type="spellEnd"/>
      <w:r w:rsidRPr="0027459A">
        <w:t>):</w:t>
      </w:r>
    </w:p>
    <w:p w14:paraId="403D2345" w14:textId="77777777" w:rsidR="00C1767A" w:rsidRPr="0027459A" w:rsidRDefault="00C1767A" w:rsidP="0027459A">
      <w:pPr>
        <w:pStyle w:val="a5"/>
        <w:spacing w:line="276" w:lineRule="auto"/>
        <w:ind w:left="360"/>
        <w:jc w:val="both"/>
      </w:pPr>
    </w:p>
    <w:tbl>
      <w:tblPr>
        <w:tblStyle w:val="a6"/>
        <w:tblW w:w="0" w:type="auto"/>
        <w:tblInd w:w="3114" w:type="dxa"/>
        <w:tblLook w:val="04A0" w:firstRow="1" w:lastRow="0" w:firstColumn="1" w:lastColumn="0" w:noHBand="0" w:noVBand="1"/>
      </w:tblPr>
      <w:tblGrid>
        <w:gridCol w:w="4111"/>
      </w:tblGrid>
      <w:tr w:rsidR="00D779B1" w:rsidRPr="0027459A" w14:paraId="715091A7" w14:textId="77777777" w:rsidTr="00C1767A">
        <w:tc>
          <w:tcPr>
            <w:tcW w:w="4111" w:type="dxa"/>
          </w:tcPr>
          <w:p w14:paraId="10D62083" w14:textId="206FD5AC" w:rsidR="00C1767A" w:rsidRDefault="009C2695" w:rsidP="0027459A">
            <w:pPr>
              <w:pStyle w:val="a5"/>
              <w:spacing w:line="276" w:lineRule="auto"/>
              <w:ind w:left="0"/>
              <w:jc w:val="both"/>
            </w:pPr>
            <w:r>
              <w:t xml:space="preserve">Чув / </w:t>
            </w:r>
            <w:proofErr w:type="spellStart"/>
            <w:r>
              <w:t>Чсп</w:t>
            </w:r>
            <w:proofErr w:type="spellEnd"/>
          </w:p>
          <w:p w14:paraId="750ABC88" w14:textId="77777777" w:rsidR="009C2695" w:rsidRPr="0027459A" w:rsidRDefault="009C2695" w:rsidP="0027459A">
            <w:pPr>
              <w:pStyle w:val="a5"/>
              <w:spacing w:line="276" w:lineRule="auto"/>
              <w:ind w:left="0"/>
              <w:jc w:val="both"/>
            </w:pPr>
          </w:p>
          <w:p w14:paraId="01A9FCB6" w14:textId="77777777" w:rsidR="00C1767A" w:rsidRPr="0027459A" w:rsidRDefault="00C1767A" w:rsidP="0027459A">
            <w:pPr>
              <w:pStyle w:val="a5"/>
              <w:spacing w:line="276" w:lineRule="auto"/>
              <w:ind w:left="0"/>
              <w:jc w:val="both"/>
            </w:pPr>
          </w:p>
        </w:tc>
      </w:tr>
    </w:tbl>
    <w:p w14:paraId="3AF0B512" w14:textId="77777777" w:rsidR="00D779B1" w:rsidRPr="0027459A" w:rsidRDefault="00D779B1" w:rsidP="0027459A">
      <w:pPr>
        <w:pStyle w:val="a5"/>
        <w:numPr>
          <w:ilvl w:val="0"/>
          <w:numId w:val="9"/>
        </w:numPr>
        <w:spacing w:line="276" w:lineRule="auto"/>
        <w:ind w:left="360"/>
        <w:jc w:val="both"/>
      </w:pPr>
      <w:r w:rsidRPr="0027459A">
        <w:t xml:space="preserve">коэффициент текучести кадров (k т) - это отношение выбывших с предприятия работников по собственному желанию (Ч </w:t>
      </w:r>
      <w:proofErr w:type="spellStart"/>
      <w:r w:rsidRPr="0027459A">
        <w:t>с.ж</w:t>
      </w:r>
      <w:proofErr w:type="spellEnd"/>
      <w:r w:rsidRPr="0027459A">
        <w:t>) и за нарушение трудовой дисциплины (Ч </w:t>
      </w:r>
      <w:proofErr w:type="spellStart"/>
      <w:r w:rsidRPr="0027459A">
        <w:t>нд</w:t>
      </w:r>
      <w:proofErr w:type="spellEnd"/>
      <w:r w:rsidRPr="0027459A">
        <w:t>) к среднесписочной численности (</w:t>
      </w:r>
      <w:proofErr w:type="spellStart"/>
      <w:r w:rsidRPr="0027459A">
        <w:t>Чсп</w:t>
      </w:r>
      <w:proofErr w:type="spellEnd"/>
      <w:r w:rsidRPr="0027459A">
        <w:t>)</w:t>
      </w:r>
      <w:r w:rsidR="00C1767A" w:rsidRPr="0027459A">
        <w:t>:</w:t>
      </w:r>
    </w:p>
    <w:p w14:paraId="3F5F4D3B" w14:textId="77777777" w:rsidR="00C1767A" w:rsidRPr="0027459A" w:rsidRDefault="00C1767A" w:rsidP="0027459A">
      <w:pPr>
        <w:pStyle w:val="a5"/>
        <w:spacing w:line="276" w:lineRule="auto"/>
        <w:ind w:left="360"/>
        <w:jc w:val="both"/>
      </w:pPr>
    </w:p>
    <w:tbl>
      <w:tblPr>
        <w:tblStyle w:val="a6"/>
        <w:tblW w:w="0" w:type="auto"/>
        <w:tblInd w:w="3114" w:type="dxa"/>
        <w:tblLook w:val="04A0" w:firstRow="1" w:lastRow="0" w:firstColumn="1" w:lastColumn="0" w:noHBand="0" w:noVBand="1"/>
      </w:tblPr>
      <w:tblGrid>
        <w:gridCol w:w="3873"/>
      </w:tblGrid>
      <w:tr w:rsidR="00C1767A" w:rsidRPr="0027459A" w14:paraId="1CA2D327" w14:textId="77777777" w:rsidTr="009C2695">
        <w:trPr>
          <w:trHeight w:val="930"/>
        </w:trPr>
        <w:tc>
          <w:tcPr>
            <w:tcW w:w="3873" w:type="dxa"/>
          </w:tcPr>
          <w:p w14:paraId="4622942B" w14:textId="18446998" w:rsidR="00C1767A" w:rsidRPr="0027459A" w:rsidRDefault="009C2695" w:rsidP="0027459A">
            <w:pPr>
              <w:spacing w:line="276" w:lineRule="auto"/>
              <w:jc w:val="both"/>
            </w:pPr>
            <w:r>
              <w:t xml:space="preserve">(Чув + </w:t>
            </w:r>
            <w:proofErr w:type="spellStart"/>
            <w:r>
              <w:t>Чнд</w:t>
            </w:r>
            <w:proofErr w:type="spellEnd"/>
            <w:r>
              <w:t xml:space="preserve">) / </w:t>
            </w:r>
            <w:proofErr w:type="spellStart"/>
            <w:r>
              <w:t>Чсп</w:t>
            </w:r>
            <w:proofErr w:type="spellEnd"/>
          </w:p>
          <w:p w14:paraId="200DACD3" w14:textId="612A697D" w:rsidR="009C2695" w:rsidRPr="0027459A" w:rsidRDefault="009C2695" w:rsidP="0027459A">
            <w:pPr>
              <w:spacing w:line="276" w:lineRule="auto"/>
              <w:jc w:val="both"/>
            </w:pPr>
            <w:r>
              <w:t xml:space="preserve">Чув – число уволенных </w:t>
            </w:r>
            <w:proofErr w:type="spellStart"/>
            <w:r>
              <w:t>Чнд</w:t>
            </w:r>
            <w:proofErr w:type="spellEnd"/>
            <w:r>
              <w:t xml:space="preserve"> – число нарушителей дисциплины</w:t>
            </w:r>
          </w:p>
          <w:p w14:paraId="53D7E617" w14:textId="77777777" w:rsidR="00C1767A" w:rsidRPr="0027459A" w:rsidRDefault="00C1767A" w:rsidP="0027459A">
            <w:pPr>
              <w:spacing w:line="276" w:lineRule="auto"/>
              <w:jc w:val="both"/>
            </w:pPr>
          </w:p>
        </w:tc>
      </w:tr>
    </w:tbl>
    <w:p w14:paraId="2D8B4DFE" w14:textId="77777777" w:rsidR="004710C6" w:rsidRPr="0027459A" w:rsidRDefault="004710C6" w:rsidP="0027459A">
      <w:pPr>
        <w:spacing w:line="276" w:lineRule="auto"/>
        <w:jc w:val="both"/>
        <w:rPr>
          <w:b/>
        </w:rPr>
      </w:pPr>
    </w:p>
    <w:p w14:paraId="543BE669" w14:textId="77777777" w:rsidR="00BB7303" w:rsidRDefault="000D12B1" w:rsidP="0027459A">
      <w:pPr>
        <w:spacing w:line="276" w:lineRule="auto"/>
        <w:jc w:val="both"/>
      </w:pPr>
      <w:r w:rsidRPr="0027459A">
        <w:rPr>
          <w:b/>
        </w:rPr>
        <w:t>Задание №</w:t>
      </w:r>
      <w:r w:rsidR="004F20F9" w:rsidRPr="0027459A">
        <w:rPr>
          <w:b/>
        </w:rPr>
        <w:t>8</w:t>
      </w:r>
      <w:r w:rsidRPr="0027459A">
        <w:t>. Среднесписочная численность работников на начало года 300 чел., на конец года 280 чел. В течение года уволились по собственному желанию 15 чел., вышли на пенсию 3 чел., призвано в ряды РА 2 чел. Принято 20 чел. Определить коэффициенты оборота п</w:t>
      </w:r>
      <w:r w:rsidRPr="000D12B1">
        <w:t>о приему, выбытию, коэффициент текучести.</w:t>
      </w:r>
    </w:p>
    <w:p w14:paraId="19031B85" w14:textId="77777777" w:rsidR="0028381B" w:rsidRDefault="0028381B" w:rsidP="0027459A">
      <w:pPr>
        <w:spacing w:line="276" w:lineRule="auto"/>
        <w:jc w:val="both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381B" w14:paraId="62CC1C16" w14:textId="77777777" w:rsidTr="0028381B">
        <w:trPr>
          <w:trHeight w:val="2368"/>
        </w:trPr>
        <w:tc>
          <w:tcPr>
            <w:tcW w:w="9345" w:type="dxa"/>
          </w:tcPr>
          <w:p w14:paraId="27437AD6" w14:textId="77777777" w:rsidR="0028381B" w:rsidRDefault="0028381B" w:rsidP="0027459A">
            <w:pPr>
              <w:spacing w:line="276" w:lineRule="auto"/>
              <w:jc w:val="both"/>
            </w:pPr>
          </w:p>
        </w:tc>
      </w:tr>
    </w:tbl>
    <w:p w14:paraId="4B5E689C" w14:textId="77777777" w:rsidR="0028381B" w:rsidRDefault="0028381B" w:rsidP="0027459A">
      <w:pPr>
        <w:spacing w:line="276" w:lineRule="auto"/>
        <w:jc w:val="both"/>
      </w:pPr>
    </w:p>
    <w:sectPr w:rsidR="0028381B" w:rsidSect="00131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E46"/>
    <w:multiLevelType w:val="hybridMultilevel"/>
    <w:tmpl w:val="E90035B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EB47AF"/>
    <w:multiLevelType w:val="hybridMultilevel"/>
    <w:tmpl w:val="8E1AE800"/>
    <w:lvl w:ilvl="0" w:tplc="FDFC763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C352D1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206C3A5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8BB41A9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896C7B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E332A42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B288AED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F7041E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3A8C7FD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2" w15:restartNumberingAfterBreak="0">
    <w:nsid w:val="0BF03821"/>
    <w:multiLevelType w:val="multilevel"/>
    <w:tmpl w:val="0116FB2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606B1"/>
    <w:multiLevelType w:val="hybridMultilevel"/>
    <w:tmpl w:val="CC0211F8"/>
    <w:lvl w:ilvl="0" w:tplc="9E84CD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CE43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F820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2479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6096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E06F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EEFB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E4A8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68D7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832FDC"/>
    <w:multiLevelType w:val="hybridMultilevel"/>
    <w:tmpl w:val="8DB875CE"/>
    <w:lvl w:ilvl="0" w:tplc="99921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F1770"/>
    <w:multiLevelType w:val="hybridMultilevel"/>
    <w:tmpl w:val="D34489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A6C32"/>
    <w:multiLevelType w:val="hybridMultilevel"/>
    <w:tmpl w:val="1EBC9462"/>
    <w:lvl w:ilvl="0" w:tplc="0C80DE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165D1"/>
    <w:multiLevelType w:val="hybridMultilevel"/>
    <w:tmpl w:val="E0E435EC"/>
    <w:lvl w:ilvl="0" w:tplc="60B20A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0D4CE4"/>
    <w:multiLevelType w:val="hybridMultilevel"/>
    <w:tmpl w:val="2246253C"/>
    <w:lvl w:ilvl="0" w:tplc="04190015">
      <w:start w:val="1"/>
      <w:numFmt w:val="upp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A90CDA"/>
    <w:multiLevelType w:val="hybridMultilevel"/>
    <w:tmpl w:val="A9BE7AB6"/>
    <w:lvl w:ilvl="0" w:tplc="99921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31110"/>
    <w:multiLevelType w:val="hybridMultilevel"/>
    <w:tmpl w:val="9BE29C6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41194268">
    <w:abstractNumId w:val="1"/>
  </w:num>
  <w:num w:numId="2" w16cid:durableId="906259139">
    <w:abstractNumId w:val="7"/>
  </w:num>
  <w:num w:numId="3" w16cid:durableId="1111969514">
    <w:abstractNumId w:val="0"/>
  </w:num>
  <w:num w:numId="4" w16cid:durableId="1337998920">
    <w:abstractNumId w:val="9"/>
  </w:num>
  <w:num w:numId="5" w16cid:durableId="269238406">
    <w:abstractNumId w:val="10"/>
  </w:num>
  <w:num w:numId="6" w16cid:durableId="649476972">
    <w:abstractNumId w:val="5"/>
  </w:num>
  <w:num w:numId="7" w16cid:durableId="1097366253">
    <w:abstractNumId w:val="8"/>
  </w:num>
  <w:num w:numId="8" w16cid:durableId="938829155">
    <w:abstractNumId w:val="3"/>
  </w:num>
  <w:num w:numId="9" w16cid:durableId="1177308457">
    <w:abstractNumId w:val="4"/>
  </w:num>
  <w:num w:numId="10" w16cid:durableId="1513103841">
    <w:abstractNumId w:val="6"/>
  </w:num>
  <w:num w:numId="11" w16cid:durableId="370962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6FF"/>
    <w:rsid w:val="000D12B1"/>
    <w:rsid w:val="001310EC"/>
    <w:rsid w:val="00170705"/>
    <w:rsid w:val="001F154B"/>
    <w:rsid w:val="002132A5"/>
    <w:rsid w:val="0027459A"/>
    <w:rsid w:val="0028381B"/>
    <w:rsid w:val="002E326F"/>
    <w:rsid w:val="002F1243"/>
    <w:rsid w:val="003157DB"/>
    <w:rsid w:val="00357A5F"/>
    <w:rsid w:val="0039205F"/>
    <w:rsid w:val="003F26FF"/>
    <w:rsid w:val="004062A6"/>
    <w:rsid w:val="00445886"/>
    <w:rsid w:val="004710C6"/>
    <w:rsid w:val="00481CA7"/>
    <w:rsid w:val="0048414B"/>
    <w:rsid w:val="004F20F9"/>
    <w:rsid w:val="0066510C"/>
    <w:rsid w:val="006718F4"/>
    <w:rsid w:val="006900E7"/>
    <w:rsid w:val="006B2921"/>
    <w:rsid w:val="007061DB"/>
    <w:rsid w:val="007128D3"/>
    <w:rsid w:val="00715623"/>
    <w:rsid w:val="00732BDD"/>
    <w:rsid w:val="00763799"/>
    <w:rsid w:val="00787BD9"/>
    <w:rsid w:val="007C1FD2"/>
    <w:rsid w:val="00833A9D"/>
    <w:rsid w:val="008C0566"/>
    <w:rsid w:val="0090257B"/>
    <w:rsid w:val="00922FDB"/>
    <w:rsid w:val="00923D27"/>
    <w:rsid w:val="0092525B"/>
    <w:rsid w:val="0093021B"/>
    <w:rsid w:val="009C2695"/>
    <w:rsid w:val="009F259C"/>
    <w:rsid w:val="00A67BE2"/>
    <w:rsid w:val="00B572C1"/>
    <w:rsid w:val="00B76BFF"/>
    <w:rsid w:val="00B82322"/>
    <w:rsid w:val="00BB59FB"/>
    <w:rsid w:val="00BB7303"/>
    <w:rsid w:val="00BF5D87"/>
    <w:rsid w:val="00C1767A"/>
    <w:rsid w:val="00C33C76"/>
    <w:rsid w:val="00C35BD2"/>
    <w:rsid w:val="00C86B53"/>
    <w:rsid w:val="00CF0969"/>
    <w:rsid w:val="00D779B1"/>
    <w:rsid w:val="00D86D9C"/>
    <w:rsid w:val="00DB2917"/>
    <w:rsid w:val="00DD4B8B"/>
    <w:rsid w:val="00E1752F"/>
    <w:rsid w:val="00E81672"/>
    <w:rsid w:val="00F92088"/>
    <w:rsid w:val="00FC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470A4"/>
  <w15:chartTrackingRefBased/>
  <w15:docId w15:val="{34597160-67C8-44E4-95C1-0CA56E15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BDD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732BD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32BDD"/>
    <w:pPr>
      <w:ind w:left="720"/>
      <w:contextualSpacing/>
    </w:pPr>
  </w:style>
  <w:style w:type="table" w:styleId="a6">
    <w:name w:val="Table Grid"/>
    <w:basedOn w:val="a1"/>
    <w:uiPriority w:val="39"/>
    <w:rsid w:val="00715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3157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F0969"/>
    <w:rPr>
      <w:rFonts w:ascii="Arial" w:hAnsi="Arial" w:cs="Arial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F0969"/>
    <w:rPr>
      <w:rFonts w:ascii="Arial" w:eastAsia="Times New Roman" w:hAnsi="Arial" w:cs="Arial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6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60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80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8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4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8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538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984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061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grandars.ru/student/statistika/zanyatye-i-bezrabotnye.html" TargetMode="External"/><Relationship Id="rId12" Type="http://schemas.openxmlformats.org/officeDocument/2006/relationships/customXml" Target="ink/ink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randars.ru/student/statistika/zanyatye-i-bezrabotnye.html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5T07:19:01.1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0 872 24575,'100'-3'0,"-1"-5"0,100-20 0,189-59 0,-97 3 0,-4-12 0,385-187 0,-639 267 0,69-32 0,183-118 0,-248 136-1365,-16 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5T07:18:48.0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24575,'21'52'0,"3"-2"0,59 94 0,-32-59 0,123 184 0,-134-217 0,2-3 0,93 86 0,398 287 0,-469-375 0,-37-26 0,0-2 0,32 17 0,-48-30 0,0-1 0,1 0 0,-1-1 0,1 0 0,0-1 0,0-1 0,1 0 0,-1 0 0,16-1 0,96 1 0,151-6 0,-144-17-1365,-112 20-5461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5T07:18:58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 0 24575,'21'9'0,"1"-2"0,0 0 0,0-1 0,0-2 0,32 4 0,-1 0 0,604 120 0,-391-99 0,-195-25 0,-1 2 0,137 33 0,-60-5 0,1-6 0,161 9 0,44 7 0,82-3 0,3-37 0,-353-4 0,9 3 0,1 4 0,-1 4 0,-1 4 0,110 33 0,-169-37-455,-1 2 0,33 16 0,-48-21-6371</inkml:trace>
  <inkml:trace contextRef="#ctx0" brushRef="#br0" timeOffset="1178.65">1 886 24575,'358'2'0,"513"-10"0,55-100 0,-7-78 0,-593 116 0,-291 63 0,0-1 0,-1-2 0,0-1 0,-1-1 0,0-2 0,-1-1 0,36-24 0,138-85 0,-187 114 0,-1 2 0,2 0 0,-1 1 0,1 1 0,37-6 0,-29 6 0,-1-1 0,33-12 0,2-3-428,0 3-1,75-12 1,-135 30 348,18-3-6746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1758</Words>
  <Characters>10024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Dmitriy Laptev</cp:lastModifiedBy>
  <cp:revision>15</cp:revision>
  <cp:lastPrinted>2023-03-09T16:46:00Z</cp:lastPrinted>
  <dcterms:created xsi:type="dcterms:W3CDTF">2024-04-04T14:46:00Z</dcterms:created>
  <dcterms:modified xsi:type="dcterms:W3CDTF">2024-04-05T08:32:00Z</dcterms:modified>
</cp:coreProperties>
</file>