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D1FE" w14:textId="77777777" w:rsidR="00DA5FD4" w:rsidRDefault="00DA5FD4">
      <w:pPr>
        <w:jc w:val="center"/>
        <w:rPr>
          <w:b/>
          <w:color w:val="984806" w:themeColor="accent6" w:themeShade="80"/>
          <w:sz w:val="30"/>
        </w:rPr>
      </w:pPr>
    </w:p>
    <w:p w14:paraId="561491C4" w14:textId="77777777" w:rsidR="00DA5FD4" w:rsidRDefault="00DA5FD4">
      <w:pPr>
        <w:jc w:val="center"/>
        <w:rPr>
          <w:b/>
          <w:color w:val="984806" w:themeColor="accent6" w:themeShade="80"/>
          <w:sz w:val="30"/>
        </w:rPr>
      </w:pPr>
    </w:p>
    <w:p w14:paraId="648D1AE3" w14:textId="0E25AAC2" w:rsidR="000476EE" w:rsidRPr="00DA5FD4" w:rsidRDefault="00000000">
      <w:pPr>
        <w:jc w:val="center"/>
        <w:rPr>
          <w:color w:val="984806" w:themeColor="accent6" w:themeShade="80"/>
        </w:rPr>
      </w:pPr>
      <w:r w:rsidRPr="00DA5FD4">
        <w:rPr>
          <w:b/>
          <w:color w:val="984806" w:themeColor="accent6" w:themeShade="80"/>
          <w:sz w:val="30"/>
        </w:rPr>
        <w:t>Collaborative Study Material &amp; Quiz Platform</w:t>
      </w:r>
    </w:p>
    <w:p w14:paraId="144D7360" w14:textId="77777777" w:rsidR="000476EE" w:rsidRPr="00DA5FD4" w:rsidRDefault="00000000">
      <w:pPr>
        <w:jc w:val="center"/>
        <w:rPr>
          <w:b/>
          <w:bCs/>
          <w:iCs/>
        </w:rPr>
      </w:pPr>
      <w:r w:rsidRPr="00DA5FD4">
        <w:rPr>
          <w:b/>
          <w:bCs/>
          <w:iCs/>
        </w:rPr>
        <w:t>SRS Document</w:t>
      </w:r>
    </w:p>
    <w:p w14:paraId="5B7D56A4" w14:textId="6E28FC5E" w:rsidR="000476EE" w:rsidRDefault="00000000" w:rsidP="00DA5FD4">
      <w:r>
        <w:br w:type="page"/>
      </w:r>
      <w:r>
        <w:rPr>
          <w:b/>
          <w:color w:val="B4500A"/>
          <w:sz w:val="28"/>
        </w:rPr>
        <w:lastRenderedPageBreak/>
        <w:t>1. Introduction</w:t>
      </w:r>
    </w:p>
    <w:p w14:paraId="7271AAD1" w14:textId="77777777" w:rsidR="000476EE" w:rsidRDefault="00000000">
      <w:pPr>
        <w:spacing w:before="100" w:after="60"/>
      </w:pPr>
      <w:r>
        <w:rPr>
          <w:b/>
          <w:sz w:val="22"/>
        </w:rPr>
        <w:t>1.1 Purpose</w:t>
      </w:r>
    </w:p>
    <w:p w14:paraId="0DB2FA95" w14:textId="77777777" w:rsidR="000476EE" w:rsidRDefault="00000000">
      <w:pPr>
        <w:spacing w:after="80" w:line="252" w:lineRule="auto"/>
      </w:pPr>
      <w:r>
        <w:t>The Collaborative Study Material &amp; Quiz Platform is designed to bring common study activities into one place. Students can work with shared resources, join study groups, and take quizzes, while instructors can organize learning material and manage assessments. Administrators are responsible for keeping the platform and its access controls organized.</w:t>
      </w:r>
    </w:p>
    <w:p w14:paraId="2643D3E9" w14:textId="77777777" w:rsidR="000476EE" w:rsidRDefault="00000000">
      <w:pPr>
        <w:spacing w:before="100" w:after="60"/>
      </w:pPr>
      <w:r>
        <w:rPr>
          <w:b/>
          <w:sz w:val="22"/>
        </w:rPr>
        <w:t>1.2 Scope</w:t>
      </w:r>
    </w:p>
    <w:p w14:paraId="13256AD0" w14:textId="77777777" w:rsidR="000476EE" w:rsidRDefault="00000000">
      <w:pPr>
        <w:spacing w:after="80" w:line="252" w:lineRule="auto"/>
      </w:pPr>
      <w:r>
        <w:t>The project is a web-based learning platform for academic use. Instead of depending on separate tools for sharing notes and conducting quizzes, the platform combines these activities in a single system. The main areas covered by this SRS are user access, collaborative groups, study-material sharing, and quiz participation.</w:t>
      </w:r>
    </w:p>
    <w:p w14:paraId="1D7F66E3" w14:textId="77777777" w:rsidR="000476EE" w:rsidRDefault="00000000">
      <w:pPr>
        <w:pStyle w:val="ListBullet"/>
        <w:spacing w:after="40"/>
      </w:pPr>
      <w:r>
        <w:t>Registering and logging in as a Student, Instructor, or Administrator.</w:t>
      </w:r>
    </w:p>
    <w:p w14:paraId="3B9AC438" w14:textId="77777777" w:rsidR="000476EE" w:rsidRDefault="00000000">
      <w:pPr>
        <w:pStyle w:val="ListBullet"/>
        <w:spacing w:after="40"/>
      </w:pPr>
      <w:r>
        <w:t>Controlling what each type of user can see and do.</w:t>
      </w:r>
    </w:p>
    <w:p w14:paraId="3B666333" w14:textId="77777777" w:rsidR="000476EE" w:rsidRDefault="00000000">
      <w:pPr>
        <w:pStyle w:val="ListBullet"/>
        <w:spacing w:after="40"/>
      </w:pPr>
      <w:r>
        <w:t>Creating groups and folders to organize collaborative work.</w:t>
      </w:r>
    </w:p>
    <w:p w14:paraId="61F8609C" w14:textId="77777777" w:rsidR="000476EE" w:rsidRDefault="00000000">
      <w:pPr>
        <w:pStyle w:val="ListBullet"/>
        <w:spacing w:after="40"/>
      </w:pPr>
      <w:r>
        <w:t>Uploading and sharing documents, PDFs, images, and code files.</w:t>
      </w:r>
    </w:p>
    <w:p w14:paraId="109F2CA6" w14:textId="77777777" w:rsidR="000476EE" w:rsidRDefault="00000000">
      <w:pPr>
        <w:pStyle w:val="ListBullet"/>
        <w:spacing w:after="40"/>
      </w:pPr>
      <w:r>
        <w:t>Allowing students to access and attempt quizzes made available to them.</w:t>
      </w:r>
    </w:p>
    <w:p w14:paraId="458085F7" w14:textId="77777777" w:rsidR="000476EE" w:rsidRDefault="00000000">
      <w:pPr>
        <w:spacing w:before="100" w:after="60"/>
      </w:pPr>
      <w:r>
        <w:rPr>
          <w:b/>
          <w:sz w:val="22"/>
        </w:rPr>
        <w:t>1.3 Definitions, Acronyms, and Abbreviations</w:t>
      </w:r>
    </w:p>
    <w:tbl>
      <w:tblPr>
        <w:tblStyle w:val="TableGrid"/>
        <w:tblW w:w="0" w:type="auto"/>
        <w:jc w:val="center"/>
        <w:tblLook w:val="04A0" w:firstRow="1" w:lastRow="0" w:firstColumn="1" w:lastColumn="0" w:noHBand="0" w:noVBand="1"/>
      </w:tblPr>
      <w:tblGrid>
        <w:gridCol w:w="5035"/>
        <w:gridCol w:w="5035"/>
      </w:tblGrid>
      <w:tr w:rsidR="000476EE" w14:paraId="53CF4018" w14:textId="77777777">
        <w:trPr>
          <w:jc w:val="center"/>
        </w:trPr>
        <w:tc>
          <w:tcPr>
            <w:tcW w:w="5040" w:type="dxa"/>
            <w:shd w:val="clear" w:color="auto" w:fill="F4E4D4"/>
          </w:tcPr>
          <w:p w14:paraId="6EA02E44" w14:textId="77777777" w:rsidR="000476EE" w:rsidRDefault="00000000">
            <w:r>
              <w:rPr>
                <w:b/>
                <w:sz w:val="18"/>
              </w:rPr>
              <w:t>Term</w:t>
            </w:r>
          </w:p>
        </w:tc>
        <w:tc>
          <w:tcPr>
            <w:tcW w:w="5040" w:type="dxa"/>
            <w:shd w:val="clear" w:color="auto" w:fill="F4E4D4"/>
          </w:tcPr>
          <w:p w14:paraId="121BE93B" w14:textId="77777777" w:rsidR="000476EE" w:rsidRDefault="00000000">
            <w:r>
              <w:rPr>
                <w:b/>
                <w:sz w:val="18"/>
              </w:rPr>
              <w:t>Meaning</w:t>
            </w:r>
          </w:p>
        </w:tc>
      </w:tr>
      <w:tr w:rsidR="000476EE" w14:paraId="0815DEF4" w14:textId="77777777">
        <w:trPr>
          <w:jc w:val="center"/>
        </w:trPr>
        <w:tc>
          <w:tcPr>
            <w:tcW w:w="5040" w:type="dxa"/>
          </w:tcPr>
          <w:p w14:paraId="50DAB362" w14:textId="77777777" w:rsidR="000476EE" w:rsidRDefault="00000000">
            <w:r>
              <w:rPr>
                <w:sz w:val="18"/>
              </w:rPr>
              <w:t>SRS</w:t>
            </w:r>
          </w:p>
        </w:tc>
        <w:tc>
          <w:tcPr>
            <w:tcW w:w="5040" w:type="dxa"/>
          </w:tcPr>
          <w:p w14:paraId="71208832" w14:textId="77777777" w:rsidR="000476EE" w:rsidRDefault="00000000">
            <w:r>
              <w:rPr>
                <w:sz w:val="18"/>
              </w:rPr>
              <w:t>Software Requirements Specification</w:t>
            </w:r>
          </w:p>
        </w:tc>
      </w:tr>
      <w:tr w:rsidR="000476EE" w14:paraId="1B8B275D" w14:textId="77777777">
        <w:trPr>
          <w:jc w:val="center"/>
        </w:trPr>
        <w:tc>
          <w:tcPr>
            <w:tcW w:w="5040" w:type="dxa"/>
          </w:tcPr>
          <w:p w14:paraId="4A16E2A0" w14:textId="77777777" w:rsidR="000476EE" w:rsidRDefault="00000000">
            <w:r>
              <w:rPr>
                <w:sz w:val="18"/>
              </w:rPr>
              <w:t>MCQ</w:t>
            </w:r>
          </w:p>
        </w:tc>
        <w:tc>
          <w:tcPr>
            <w:tcW w:w="5040" w:type="dxa"/>
          </w:tcPr>
          <w:p w14:paraId="6B00DF80" w14:textId="77777777" w:rsidR="000476EE" w:rsidRDefault="00000000">
            <w:r>
              <w:rPr>
                <w:sz w:val="18"/>
              </w:rPr>
              <w:t>Multiple Choice Question</w:t>
            </w:r>
          </w:p>
        </w:tc>
      </w:tr>
      <w:tr w:rsidR="000476EE" w14:paraId="2D390207" w14:textId="77777777">
        <w:trPr>
          <w:jc w:val="center"/>
        </w:trPr>
        <w:tc>
          <w:tcPr>
            <w:tcW w:w="5040" w:type="dxa"/>
          </w:tcPr>
          <w:p w14:paraId="4471E9FC" w14:textId="77777777" w:rsidR="000476EE" w:rsidRDefault="00000000">
            <w:r>
              <w:rPr>
                <w:sz w:val="18"/>
              </w:rPr>
              <w:t>UI</w:t>
            </w:r>
          </w:p>
        </w:tc>
        <w:tc>
          <w:tcPr>
            <w:tcW w:w="5040" w:type="dxa"/>
          </w:tcPr>
          <w:p w14:paraId="612A4229" w14:textId="77777777" w:rsidR="000476EE" w:rsidRDefault="00000000">
            <w:r>
              <w:rPr>
                <w:sz w:val="18"/>
              </w:rPr>
              <w:t>User Interface</w:t>
            </w:r>
          </w:p>
        </w:tc>
      </w:tr>
      <w:tr w:rsidR="000476EE" w14:paraId="2687D07E" w14:textId="77777777">
        <w:trPr>
          <w:jc w:val="center"/>
        </w:trPr>
        <w:tc>
          <w:tcPr>
            <w:tcW w:w="5040" w:type="dxa"/>
          </w:tcPr>
          <w:p w14:paraId="7F0F85EE" w14:textId="77777777" w:rsidR="000476EE" w:rsidRDefault="00000000">
            <w:r>
              <w:rPr>
                <w:sz w:val="18"/>
              </w:rPr>
              <w:t>Admin</w:t>
            </w:r>
          </w:p>
        </w:tc>
        <w:tc>
          <w:tcPr>
            <w:tcW w:w="5040" w:type="dxa"/>
          </w:tcPr>
          <w:p w14:paraId="1191EEEE" w14:textId="77777777" w:rsidR="000476EE" w:rsidRDefault="00000000">
            <w:r>
              <w:rPr>
                <w:sz w:val="18"/>
              </w:rPr>
              <w:t>Administrator</w:t>
            </w:r>
          </w:p>
        </w:tc>
      </w:tr>
      <w:tr w:rsidR="000476EE" w14:paraId="0B8175F7" w14:textId="77777777">
        <w:trPr>
          <w:jc w:val="center"/>
        </w:trPr>
        <w:tc>
          <w:tcPr>
            <w:tcW w:w="5040" w:type="dxa"/>
          </w:tcPr>
          <w:p w14:paraId="435635CF" w14:textId="77777777" w:rsidR="000476EE" w:rsidRDefault="00000000">
            <w:r>
              <w:rPr>
                <w:sz w:val="18"/>
              </w:rPr>
              <w:t>FR</w:t>
            </w:r>
          </w:p>
        </w:tc>
        <w:tc>
          <w:tcPr>
            <w:tcW w:w="5040" w:type="dxa"/>
          </w:tcPr>
          <w:p w14:paraId="5D5B1D57" w14:textId="77777777" w:rsidR="000476EE" w:rsidRDefault="00000000">
            <w:r>
              <w:rPr>
                <w:sz w:val="18"/>
              </w:rPr>
              <w:t>Functional Requirement</w:t>
            </w:r>
          </w:p>
        </w:tc>
      </w:tr>
      <w:tr w:rsidR="000476EE" w14:paraId="093F3395" w14:textId="77777777">
        <w:trPr>
          <w:jc w:val="center"/>
        </w:trPr>
        <w:tc>
          <w:tcPr>
            <w:tcW w:w="5040" w:type="dxa"/>
          </w:tcPr>
          <w:p w14:paraId="009732AA" w14:textId="77777777" w:rsidR="000476EE" w:rsidRDefault="00000000">
            <w:r>
              <w:rPr>
                <w:sz w:val="18"/>
              </w:rPr>
              <w:t>NFR</w:t>
            </w:r>
          </w:p>
        </w:tc>
        <w:tc>
          <w:tcPr>
            <w:tcW w:w="5040" w:type="dxa"/>
          </w:tcPr>
          <w:p w14:paraId="437F647F" w14:textId="77777777" w:rsidR="000476EE" w:rsidRDefault="00000000">
            <w:r>
              <w:rPr>
                <w:sz w:val="18"/>
              </w:rPr>
              <w:t>Non-Functional Requirement</w:t>
            </w:r>
          </w:p>
        </w:tc>
      </w:tr>
    </w:tbl>
    <w:p w14:paraId="58AA9918" w14:textId="77777777" w:rsidR="000476EE" w:rsidRDefault="00000000">
      <w:pPr>
        <w:spacing w:before="100" w:after="60"/>
      </w:pPr>
      <w:r>
        <w:rPr>
          <w:b/>
          <w:sz w:val="22"/>
        </w:rPr>
        <w:t>1.4 References</w:t>
      </w:r>
    </w:p>
    <w:p w14:paraId="23C00FE0" w14:textId="77777777" w:rsidR="000476EE" w:rsidRDefault="00000000">
      <w:pPr>
        <w:spacing w:after="80" w:line="252" w:lineRule="auto"/>
      </w:pPr>
      <w:r>
        <w:t>1. IEEE Std. 830-1998, IEEE Recommended Practice for Software Requirements Specifications.</w:t>
      </w:r>
    </w:p>
    <w:p w14:paraId="1A2DDC45" w14:textId="77777777" w:rsidR="000476EE" w:rsidRDefault="00000000">
      <w:pPr>
        <w:spacing w:after="80" w:line="252" w:lineRule="auto"/>
      </w:pPr>
      <w:r>
        <w:t>2. Project requirements for the Collaborative Study Material &amp; Quiz Platform.</w:t>
      </w:r>
    </w:p>
    <w:p w14:paraId="6C67F903" w14:textId="77777777" w:rsidR="000476EE" w:rsidRDefault="00000000">
      <w:pPr>
        <w:spacing w:before="100" w:after="60"/>
      </w:pPr>
      <w:r>
        <w:rPr>
          <w:b/>
          <w:sz w:val="22"/>
        </w:rPr>
        <w:t>1.5 Overview</w:t>
      </w:r>
    </w:p>
    <w:p w14:paraId="6BC8DFE6" w14:textId="77777777" w:rsidR="000476EE" w:rsidRDefault="00000000">
      <w:pPr>
        <w:spacing w:after="80" w:line="252" w:lineRule="auto"/>
      </w:pPr>
      <w:r>
        <w:t>Section 1 introduces the purpose and scope of the platform. Section 2 gives a broader view of the users, main features, limitations, and assumptions. Section 3 contains the interfaces and requirements that the system is expected to meet. The appendices summarize the major use cases and the link between the requirements and system features.</w:t>
      </w:r>
    </w:p>
    <w:p w14:paraId="1442657B" w14:textId="77777777" w:rsidR="000476EE" w:rsidRDefault="00000000">
      <w:pPr>
        <w:spacing w:before="160" w:after="60"/>
      </w:pPr>
      <w:r>
        <w:rPr>
          <w:b/>
          <w:color w:val="B4500A"/>
          <w:sz w:val="28"/>
        </w:rPr>
        <w:t>2. Overall Description</w:t>
      </w:r>
    </w:p>
    <w:p w14:paraId="523BDAF3" w14:textId="77777777" w:rsidR="000476EE" w:rsidRDefault="00000000">
      <w:pPr>
        <w:spacing w:before="100" w:after="60"/>
      </w:pPr>
      <w:r>
        <w:rPr>
          <w:b/>
          <w:sz w:val="22"/>
        </w:rPr>
        <w:t>2.1 Product Perspective</w:t>
      </w:r>
    </w:p>
    <w:p w14:paraId="5D4B901D" w14:textId="77777777" w:rsidR="000476EE" w:rsidRDefault="00000000">
      <w:pPr>
        <w:spacing w:after="80" w:line="252" w:lineRule="auto"/>
      </w:pPr>
      <w:r>
        <w:t>The platform is intended to work as a single web application for collaborative studying and assessment. A user accesses it through a web browser, while the application handles user accounts, permissions, groups, uploaded resources, quizzes, and related data in the background.</w:t>
      </w:r>
    </w:p>
    <w:p w14:paraId="36E4A1B2" w14:textId="77777777" w:rsidR="000476EE" w:rsidRDefault="00000000">
      <w:pPr>
        <w:spacing w:before="100" w:after="60"/>
      </w:pPr>
      <w:r>
        <w:rPr>
          <w:b/>
          <w:sz w:val="22"/>
        </w:rPr>
        <w:t>2.2 Product Functions</w:t>
      </w:r>
    </w:p>
    <w:p w14:paraId="7C1BF87C" w14:textId="77777777" w:rsidR="000476EE" w:rsidRDefault="00000000">
      <w:pPr>
        <w:pStyle w:val="ListBullet"/>
        <w:spacing w:after="40"/>
      </w:pPr>
      <w:r>
        <w:t>Create an account and log in securely.</w:t>
      </w:r>
    </w:p>
    <w:p w14:paraId="5818B08B" w14:textId="77777777" w:rsidR="000476EE" w:rsidRDefault="00000000">
      <w:pPr>
        <w:pStyle w:val="ListBullet"/>
        <w:spacing w:after="40"/>
      </w:pPr>
      <w:r>
        <w:t>Show different options based on whether the user is a Student, Instructor, or Administrator.</w:t>
      </w:r>
    </w:p>
    <w:p w14:paraId="4639BC4E" w14:textId="77777777" w:rsidR="000476EE" w:rsidRDefault="00000000">
      <w:pPr>
        <w:pStyle w:val="ListBullet"/>
        <w:spacing w:after="40"/>
      </w:pPr>
      <w:r>
        <w:t>Create groups and folders for classes, teams, subjects, or projects.</w:t>
      </w:r>
    </w:p>
    <w:p w14:paraId="2FF9E72F" w14:textId="77777777" w:rsidR="000476EE" w:rsidRDefault="00000000">
      <w:pPr>
        <w:pStyle w:val="ListBullet"/>
        <w:spacing w:after="40"/>
      </w:pPr>
      <w:r>
        <w:t>Upload, organize, and share study materials with permitted users.</w:t>
      </w:r>
    </w:p>
    <w:p w14:paraId="2126D0AA" w14:textId="77777777" w:rsidR="000476EE" w:rsidRDefault="00000000">
      <w:pPr>
        <w:pStyle w:val="ListBullet"/>
        <w:spacing w:after="40"/>
      </w:pPr>
      <w:r>
        <w:t>Let students find and attempt quizzes that have been made available to them.</w:t>
      </w:r>
    </w:p>
    <w:p w14:paraId="691FD462" w14:textId="77777777" w:rsidR="000476EE" w:rsidRDefault="00000000">
      <w:pPr>
        <w:spacing w:before="100" w:after="60"/>
      </w:pPr>
      <w:r>
        <w:rPr>
          <w:b/>
          <w:sz w:val="22"/>
        </w:rPr>
        <w:t>2.3 User Characteristics</w:t>
      </w:r>
    </w:p>
    <w:tbl>
      <w:tblPr>
        <w:tblStyle w:val="TableGrid"/>
        <w:tblW w:w="0" w:type="auto"/>
        <w:jc w:val="center"/>
        <w:tblLook w:val="04A0" w:firstRow="1" w:lastRow="0" w:firstColumn="1" w:lastColumn="0" w:noHBand="0" w:noVBand="1"/>
      </w:tblPr>
      <w:tblGrid>
        <w:gridCol w:w="3356"/>
        <w:gridCol w:w="3357"/>
        <w:gridCol w:w="3357"/>
      </w:tblGrid>
      <w:tr w:rsidR="000476EE" w14:paraId="1E04E5B4" w14:textId="77777777">
        <w:trPr>
          <w:jc w:val="center"/>
        </w:trPr>
        <w:tc>
          <w:tcPr>
            <w:tcW w:w="3360" w:type="dxa"/>
            <w:shd w:val="clear" w:color="auto" w:fill="F4E4D4"/>
          </w:tcPr>
          <w:p w14:paraId="0523B083" w14:textId="77777777" w:rsidR="000476EE" w:rsidRDefault="00000000">
            <w:r>
              <w:rPr>
                <w:b/>
                <w:sz w:val="18"/>
              </w:rPr>
              <w:t>User Class</w:t>
            </w:r>
          </w:p>
        </w:tc>
        <w:tc>
          <w:tcPr>
            <w:tcW w:w="3360" w:type="dxa"/>
            <w:shd w:val="clear" w:color="auto" w:fill="F4E4D4"/>
          </w:tcPr>
          <w:p w14:paraId="45373D33" w14:textId="77777777" w:rsidR="000476EE" w:rsidRDefault="00000000">
            <w:r>
              <w:rPr>
                <w:b/>
                <w:sz w:val="18"/>
              </w:rPr>
              <w:t>Description</w:t>
            </w:r>
          </w:p>
        </w:tc>
        <w:tc>
          <w:tcPr>
            <w:tcW w:w="3360" w:type="dxa"/>
            <w:shd w:val="clear" w:color="auto" w:fill="F4E4D4"/>
          </w:tcPr>
          <w:p w14:paraId="73339C6D" w14:textId="77777777" w:rsidR="000476EE" w:rsidRDefault="00000000">
            <w:r>
              <w:rPr>
                <w:b/>
                <w:sz w:val="18"/>
              </w:rPr>
              <w:t>Typical Activities</w:t>
            </w:r>
          </w:p>
        </w:tc>
      </w:tr>
      <w:tr w:rsidR="000476EE" w14:paraId="48A8C6B0" w14:textId="77777777">
        <w:trPr>
          <w:jc w:val="center"/>
        </w:trPr>
        <w:tc>
          <w:tcPr>
            <w:tcW w:w="3360" w:type="dxa"/>
          </w:tcPr>
          <w:p w14:paraId="3CECF7A4" w14:textId="77777777" w:rsidR="000476EE" w:rsidRDefault="00000000">
            <w:r>
              <w:rPr>
                <w:sz w:val="18"/>
              </w:rPr>
              <w:t>Student</w:t>
            </w:r>
          </w:p>
        </w:tc>
        <w:tc>
          <w:tcPr>
            <w:tcW w:w="3360" w:type="dxa"/>
          </w:tcPr>
          <w:p w14:paraId="69E532D4" w14:textId="77777777" w:rsidR="000476EE" w:rsidRDefault="00000000">
            <w:r>
              <w:rPr>
                <w:sz w:val="18"/>
              </w:rPr>
              <w:t>Uses the platform mainly for learning and accessing shared resources.</w:t>
            </w:r>
          </w:p>
        </w:tc>
        <w:tc>
          <w:tcPr>
            <w:tcW w:w="3360" w:type="dxa"/>
          </w:tcPr>
          <w:p w14:paraId="18DBF092" w14:textId="77777777" w:rsidR="000476EE" w:rsidRDefault="00000000">
            <w:r>
              <w:rPr>
                <w:sz w:val="18"/>
              </w:rPr>
              <w:t>Join groups, view or upload materials, attempt quizzes, and check results.</w:t>
            </w:r>
          </w:p>
        </w:tc>
      </w:tr>
      <w:tr w:rsidR="000476EE" w14:paraId="4BE6402A" w14:textId="77777777">
        <w:trPr>
          <w:jc w:val="center"/>
        </w:trPr>
        <w:tc>
          <w:tcPr>
            <w:tcW w:w="3360" w:type="dxa"/>
          </w:tcPr>
          <w:p w14:paraId="0DDB29E1" w14:textId="77777777" w:rsidR="000476EE" w:rsidRDefault="00000000">
            <w:r>
              <w:rPr>
                <w:sz w:val="18"/>
              </w:rPr>
              <w:t>Instructor</w:t>
            </w:r>
          </w:p>
        </w:tc>
        <w:tc>
          <w:tcPr>
            <w:tcW w:w="3360" w:type="dxa"/>
          </w:tcPr>
          <w:p w14:paraId="2BE24B58" w14:textId="77777777" w:rsidR="000476EE" w:rsidRDefault="00000000">
            <w:r>
              <w:rPr>
                <w:sz w:val="18"/>
              </w:rPr>
              <w:t xml:space="preserve">Uses the platform to organize course </w:t>
            </w:r>
            <w:r>
              <w:rPr>
                <w:sz w:val="18"/>
              </w:rPr>
              <w:lastRenderedPageBreak/>
              <w:t>resources and assessments.</w:t>
            </w:r>
          </w:p>
        </w:tc>
        <w:tc>
          <w:tcPr>
            <w:tcW w:w="3360" w:type="dxa"/>
          </w:tcPr>
          <w:p w14:paraId="23714810" w14:textId="77777777" w:rsidR="000476EE" w:rsidRDefault="00000000">
            <w:r>
              <w:rPr>
                <w:sz w:val="18"/>
              </w:rPr>
              <w:lastRenderedPageBreak/>
              <w:t xml:space="preserve">Create groups, manage materials, </w:t>
            </w:r>
            <w:r>
              <w:rPr>
                <w:sz w:val="18"/>
              </w:rPr>
              <w:lastRenderedPageBreak/>
              <w:t>create or publish quizzes, and review performance.</w:t>
            </w:r>
          </w:p>
        </w:tc>
      </w:tr>
      <w:tr w:rsidR="000476EE" w14:paraId="1667C394" w14:textId="77777777">
        <w:trPr>
          <w:jc w:val="center"/>
        </w:trPr>
        <w:tc>
          <w:tcPr>
            <w:tcW w:w="3360" w:type="dxa"/>
          </w:tcPr>
          <w:p w14:paraId="5B38677E" w14:textId="77777777" w:rsidR="000476EE" w:rsidRDefault="00000000">
            <w:r>
              <w:rPr>
                <w:sz w:val="18"/>
              </w:rPr>
              <w:t>Administrator</w:t>
            </w:r>
          </w:p>
        </w:tc>
        <w:tc>
          <w:tcPr>
            <w:tcW w:w="3360" w:type="dxa"/>
          </w:tcPr>
          <w:p w14:paraId="1DE73D9E" w14:textId="77777777" w:rsidR="000476EE" w:rsidRDefault="00000000">
            <w:r>
              <w:rPr>
                <w:sz w:val="18"/>
              </w:rPr>
              <w:t>Looks after users, permissions, and the overall platform.</w:t>
            </w:r>
          </w:p>
        </w:tc>
        <w:tc>
          <w:tcPr>
            <w:tcW w:w="3360" w:type="dxa"/>
          </w:tcPr>
          <w:p w14:paraId="4B339F01" w14:textId="77777777" w:rsidR="000476EE" w:rsidRDefault="00000000">
            <w:r>
              <w:rPr>
                <w:sz w:val="18"/>
              </w:rPr>
              <w:t>Manage users, groups, materials, permissions, and system access.</w:t>
            </w:r>
          </w:p>
        </w:tc>
      </w:tr>
    </w:tbl>
    <w:p w14:paraId="25C6D2EB" w14:textId="77777777" w:rsidR="000476EE" w:rsidRDefault="00000000">
      <w:pPr>
        <w:spacing w:before="100" w:after="60"/>
      </w:pPr>
      <w:r>
        <w:rPr>
          <w:b/>
          <w:sz w:val="22"/>
        </w:rPr>
        <w:t>2.4 Constraints</w:t>
      </w:r>
    </w:p>
    <w:p w14:paraId="57964627" w14:textId="77777777" w:rsidR="000476EE" w:rsidRDefault="00000000">
      <w:pPr>
        <w:pStyle w:val="ListBullet"/>
        <w:spacing w:after="40"/>
      </w:pPr>
      <w:r>
        <w:t>An internet connection is needed for normal use.</w:t>
      </w:r>
    </w:p>
    <w:p w14:paraId="3B0E3CA1" w14:textId="77777777" w:rsidR="000476EE" w:rsidRDefault="00000000">
      <w:pPr>
        <w:pStyle w:val="ListBullet"/>
        <w:spacing w:after="40"/>
      </w:pPr>
      <w:r>
        <w:t>Uploads are limited to supported file formats and configured file sizes.</w:t>
      </w:r>
    </w:p>
    <w:p w14:paraId="2C38CCFF" w14:textId="77777777" w:rsidR="000476EE" w:rsidRDefault="00000000">
      <w:pPr>
        <w:pStyle w:val="ListBullet"/>
        <w:spacing w:after="40"/>
      </w:pPr>
      <w:r>
        <w:t>A user should only be able to access resources they have permission to use.</w:t>
      </w:r>
    </w:p>
    <w:p w14:paraId="1A1D2AAE" w14:textId="77777777" w:rsidR="000476EE" w:rsidRDefault="00000000">
      <w:pPr>
        <w:pStyle w:val="ListBullet"/>
        <w:spacing w:after="40"/>
      </w:pPr>
      <w:r>
        <w:t>Performance depends on the available server, database, storage, and network resources.</w:t>
      </w:r>
    </w:p>
    <w:p w14:paraId="6BFB1918" w14:textId="77777777" w:rsidR="000476EE" w:rsidRDefault="00000000">
      <w:pPr>
        <w:pStyle w:val="ListBullet"/>
        <w:spacing w:after="40"/>
      </w:pPr>
      <w:r>
        <w:t>Account and access-control features must be implemented securely.</w:t>
      </w:r>
    </w:p>
    <w:p w14:paraId="1AFE9D4A" w14:textId="77777777" w:rsidR="000476EE" w:rsidRDefault="00000000">
      <w:pPr>
        <w:spacing w:before="100" w:after="60"/>
      </w:pPr>
      <w:r>
        <w:rPr>
          <w:b/>
          <w:sz w:val="22"/>
        </w:rPr>
        <w:t>2.5 Assumptions and Dependencies</w:t>
      </w:r>
    </w:p>
    <w:p w14:paraId="34E4E531" w14:textId="77777777" w:rsidR="000476EE" w:rsidRDefault="00000000">
      <w:pPr>
        <w:pStyle w:val="ListBullet"/>
        <w:spacing w:after="40"/>
      </w:pPr>
      <w:r>
        <w:t>Users have a compatible web browser and a working internet connection.</w:t>
      </w:r>
    </w:p>
    <w:p w14:paraId="4C396350" w14:textId="77777777" w:rsidR="000476EE" w:rsidRDefault="00000000">
      <w:pPr>
        <w:pStyle w:val="ListBullet"/>
        <w:spacing w:after="40"/>
      </w:pPr>
      <w:r>
        <w:t>Users enter valid information while creating accounts and logging in.</w:t>
      </w:r>
    </w:p>
    <w:p w14:paraId="50A3DE16" w14:textId="77777777" w:rsidR="000476EE" w:rsidRDefault="00000000">
      <w:pPr>
        <w:pStyle w:val="ListBullet"/>
        <w:spacing w:after="40"/>
      </w:pPr>
      <w:r>
        <w:t>Instructors provide meaningful quiz questions and correct answer information.</w:t>
      </w:r>
    </w:p>
    <w:p w14:paraId="398BCCA8" w14:textId="77777777" w:rsidR="000476EE" w:rsidRDefault="00000000">
      <w:pPr>
        <w:pStyle w:val="ListBullet"/>
        <w:spacing w:after="40"/>
      </w:pPr>
      <w:r>
        <w:t>Uploaded files are supported and are not already corrupted.</w:t>
      </w:r>
    </w:p>
    <w:p w14:paraId="43371AA1" w14:textId="77777777" w:rsidR="000476EE" w:rsidRDefault="00000000">
      <w:pPr>
        <w:pStyle w:val="ListBullet"/>
        <w:spacing w:after="40"/>
      </w:pPr>
      <w:r>
        <w:t>The database and file-storage services are available when the platform is being used.</w:t>
      </w:r>
    </w:p>
    <w:p w14:paraId="340564E9" w14:textId="77777777" w:rsidR="000476EE" w:rsidRDefault="00000000">
      <w:pPr>
        <w:spacing w:before="160" w:after="60"/>
      </w:pPr>
      <w:r>
        <w:rPr>
          <w:b/>
          <w:color w:val="B4500A"/>
          <w:sz w:val="28"/>
        </w:rPr>
        <w:t>3. Specific Requirements</w:t>
      </w:r>
    </w:p>
    <w:p w14:paraId="4DFD10FD" w14:textId="77777777" w:rsidR="000476EE" w:rsidRDefault="00000000">
      <w:pPr>
        <w:spacing w:before="100" w:after="60"/>
      </w:pPr>
      <w:r>
        <w:rPr>
          <w:b/>
          <w:sz w:val="22"/>
        </w:rPr>
        <w:t>3.1 External Interface</w:t>
      </w:r>
    </w:p>
    <w:p w14:paraId="0081ABA8" w14:textId="77777777" w:rsidR="000476EE" w:rsidRDefault="00000000">
      <w:pPr>
        <w:spacing w:before="100" w:after="60"/>
      </w:pPr>
      <w:r>
        <w:rPr>
          <w:b/>
          <w:sz w:val="22"/>
        </w:rPr>
        <w:t>3.1.1 User Interface</w:t>
      </w:r>
    </w:p>
    <w:p w14:paraId="09A2F52C" w14:textId="77777777" w:rsidR="000476EE" w:rsidRDefault="00000000">
      <w:pPr>
        <w:pStyle w:val="ListBullet"/>
        <w:spacing w:after="40"/>
      </w:pPr>
      <w:r>
        <w:t>Login and Registration page</w:t>
      </w:r>
    </w:p>
    <w:p w14:paraId="4BA441BF" w14:textId="77777777" w:rsidR="000476EE" w:rsidRDefault="00000000">
      <w:pPr>
        <w:pStyle w:val="ListBullet"/>
        <w:spacing w:after="40"/>
      </w:pPr>
      <w:r>
        <w:t>Student dashboard</w:t>
      </w:r>
    </w:p>
    <w:p w14:paraId="777B1A88" w14:textId="77777777" w:rsidR="000476EE" w:rsidRDefault="00000000">
      <w:pPr>
        <w:pStyle w:val="ListBullet"/>
        <w:spacing w:after="40"/>
      </w:pPr>
      <w:r>
        <w:t>Instructor dashboard</w:t>
      </w:r>
    </w:p>
    <w:p w14:paraId="48B5C958" w14:textId="77777777" w:rsidR="000476EE" w:rsidRDefault="00000000">
      <w:pPr>
        <w:pStyle w:val="ListBullet"/>
        <w:spacing w:after="40"/>
      </w:pPr>
      <w:r>
        <w:t>Administrator dashboard</w:t>
      </w:r>
    </w:p>
    <w:p w14:paraId="00FA0B37" w14:textId="77777777" w:rsidR="000476EE" w:rsidRDefault="00000000">
      <w:pPr>
        <w:pStyle w:val="ListBullet"/>
        <w:spacing w:after="40"/>
      </w:pPr>
      <w:r>
        <w:t>Group and folder management</w:t>
      </w:r>
    </w:p>
    <w:p w14:paraId="138CF315" w14:textId="77777777" w:rsidR="000476EE" w:rsidRDefault="00000000">
      <w:pPr>
        <w:pStyle w:val="ListBullet"/>
        <w:spacing w:after="40"/>
      </w:pPr>
      <w:r>
        <w:t>File upload and material access</w:t>
      </w:r>
    </w:p>
    <w:p w14:paraId="215625A7" w14:textId="77777777" w:rsidR="000476EE" w:rsidRDefault="00000000">
      <w:pPr>
        <w:pStyle w:val="ListBullet"/>
        <w:spacing w:after="40"/>
      </w:pPr>
      <w:r>
        <w:t>Quiz creation and management</w:t>
      </w:r>
    </w:p>
    <w:p w14:paraId="00EF3F6A" w14:textId="77777777" w:rsidR="000476EE" w:rsidRDefault="00000000">
      <w:pPr>
        <w:pStyle w:val="ListBullet"/>
        <w:spacing w:after="40"/>
      </w:pPr>
      <w:r>
        <w:t>Quiz attempt and submission</w:t>
      </w:r>
    </w:p>
    <w:p w14:paraId="75608921" w14:textId="77777777" w:rsidR="000476EE" w:rsidRDefault="00000000">
      <w:pPr>
        <w:pStyle w:val="ListBullet"/>
        <w:spacing w:after="40"/>
      </w:pPr>
      <w:r>
        <w:t>Results and performance view</w:t>
      </w:r>
    </w:p>
    <w:p w14:paraId="1379A15A" w14:textId="77777777" w:rsidR="000476EE" w:rsidRDefault="00000000">
      <w:pPr>
        <w:spacing w:before="100" w:after="60"/>
      </w:pPr>
      <w:r>
        <w:rPr>
          <w:b/>
          <w:sz w:val="22"/>
        </w:rPr>
        <w:t>3.1.2 Hardware Interface</w:t>
      </w:r>
    </w:p>
    <w:p w14:paraId="3C2FC5C0" w14:textId="77777777" w:rsidR="000476EE" w:rsidRDefault="00000000">
      <w:pPr>
        <w:spacing w:after="80" w:line="252" w:lineRule="auto"/>
      </w:pPr>
      <w:r>
        <w:t>No special hardware is required. The platform should be usable from a desktop, laptop, tablet, or smartphone that can run a supported web browser.</w:t>
      </w:r>
    </w:p>
    <w:p w14:paraId="0FC2183E" w14:textId="77777777" w:rsidR="000476EE" w:rsidRDefault="00000000">
      <w:pPr>
        <w:spacing w:before="100" w:after="60"/>
      </w:pPr>
      <w:r>
        <w:rPr>
          <w:b/>
          <w:sz w:val="22"/>
        </w:rPr>
        <w:t>3.1.3 Software Interface</w:t>
      </w:r>
    </w:p>
    <w:p w14:paraId="2428AC8F" w14:textId="77777777" w:rsidR="000476EE" w:rsidRDefault="00000000">
      <w:pPr>
        <w:pStyle w:val="ListBullet"/>
        <w:spacing w:after="40"/>
      </w:pPr>
      <w:r>
        <w:t>Web browser for accessing the application.</w:t>
      </w:r>
    </w:p>
    <w:p w14:paraId="4770BFF7" w14:textId="77777777" w:rsidR="000476EE" w:rsidRDefault="00000000">
      <w:pPr>
        <w:pStyle w:val="ListBullet"/>
        <w:spacing w:after="40"/>
      </w:pPr>
      <w:r>
        <w:t>Database Management System for application data.</w:t>
      </w:r>
    </w:p>
    <w:p w14:paraId="4B8154A6" w14:textId="77777777" w:rsidR="000476EE" w:rsidRDefault="00000000">
      <w:pPr>
        <w:pStyle w:val="ListBullet"/>
        <w:spacing w:after="40"/>
      </w:pPr>
      <w:r>
        <w:t>File-storage service for uploaded study materials.</w:t>
      </w:r>
    </w:p>
    <w:p w14:paraId="3B99500D" w14:textId="77777777" w:rsidR="000476EE" w:rsidRDefault="00000000">
      <w:pPr>
        <w:pStyle w:val="ListBullet"/>
        <w:spacing w:after="40"/>
      </w:pPr>
      <w:r>
        <w:t>Web/application server for running the system.</w:t>
      </w:r>
    </w:p>
    <w:p w14:paraId="03A0E435" w14:textId="77777777" w:rsidR="000476EE" w:rsidRDefault="00000000">
      <w:pPr>
        <w:spacing w:before="100" w:after="60"/>
      </w:pPr>
      <w:r>
        <w:rPr>
          <w:b/>
          <w:sz w:val="22"/>
        </w:rPr>
        <w:t>3.1.4 Communication Interface</w:t>
      </w:r>
    </w:p>
    <w:p w14:paraId="4E5F84CB" w14:textId="77777777" w:rsidR="000476EE" w:rsidRDefault="00000000">
      <w:pPr>
        <w:spacing w:after="80" w:line="252" w:lineRule="auto"/>
      </w:pPr>
      <w:r>
        <w:t>The application will communicate between the browser and the application server using standard web protocols. Secure communication should be used when handling login credentials and other sensitive information.</w:t>
      </w:r>
    </w:p>
    <w:p w14:paraId="41763AC9" w14:textId="77777777" w:rsidR="000476EE" w:rsidRDefault="00000000">
      <w:pPr>
        <w:spacing w:before="100" w:after="60"/>
      </w:pPr>
      <w:r>
        <w:rPr>
          <w:b/>
          <w:sz w:val="22"/>
        </w:rPr>
        <w:t>3.2 Functional Requirements</w:t>
      </w:r>
    </w:p>
    <w:p w14:paraId="6FB9FF18" w14:textId="77777777" w:rsidR="000476EE" w:rsidRDefault="00000000">
      <w:pPr>
        <w:spacing w:after="80" w:line="252" w:lineRule="auto"/>
      </w:pPr>
      <w:r>
        <w:t>For this project, the following five functional requirements are treated as the main implemented requirements. They were selected because together they cover the core user journey without unnecessarily repeating similar functionality.</w:t>
      </w:r>
    </w:p>
    <w:tbl>
      <w:tblPr>
        <w:tblStyle w:val="TableGrid"/>
        <w:tblW w:w="0" w:type="auto"/>
        <w:jc w:val="center"/>
        <w:tblLook w:val="04A0" w:firstRow="1" w:lastRow="0" w:firstColumn="1" w:lastColumn="0" w:noHBand="0" w:noVBand="1"/>
      </w:tblPr>
      <w:tblGrid>
        <w:gridCol w:w="3356"/>
        <w:gridCol w:w="3357"/>
        <w:gridCol w:w="3357"/>
      </w:tblGrid>
      <w:tr w:rsidR="000476EE" w14:paraId="78B80543" w14:textId="77777777">
        <w:trPr>
          <w:jc w:val="center"/>
        </w:trPr>
        <w:tc>
          <w:tcPr>
            <w:tcW w:w="3360" w:type="dxa"/>
            <w:shd w:val="clear" w:color="auto" w:fill="F4E4D4"/>
          </w:tcPr>
          <w:p w14:paraId="4D7C1FE6" w14:textId="77777777" w:rsidR="000476EE" w:rsidRDefault="00000000">
            <w:r>
              <w:rPr>
                <w:b/>
                <w:sz w:val="18"/>
              </w:rPr>
              <w:t>ID</w:t>
            </w:r>
          </w:p>
        </w:tc>
        <w:tc>
          <w:tcPr>
            <w:tcW w:w="3360" w:type="dxa"/>
            <w:shd w:val="clear" w:color="auto" w:fill="F4E4D4"/>
          </w:tcPr>
          <w:p w14:paraId="2DE08EDA" w14:textId="77777777" w:rsidR="000476EE" w:rsidRDefault="00000000">
            <w:r>
              <w:rPr>
                <w:b/>
                <w:sz w:val="18"/>
              </w:rPr>
              <w:t>Requirement</w:t>
            </w:r>
          </w:p>
        </w:tc>
        <w:tc>
          <w:tcPr>
            <w:tcW w:w="3360" w:type="dxa"/>
            <w:shd w:val="clear" w:color="auto" w:fill="F4E4D4"/>
          </w:tcPr>
          <w:p w14:paraId="1AD501F0" w14:textId="77777777" w:rsidR="000476EE" w:rsidRDefault="00000000">
            <w:r>
              <w:rPr>
                <w:b/>
                <w:sz w:val="18"/>
              </w:rPr>
              <w:t>Description</w:t>
            </w:r>
          </w:p>
        </w:tc>
      </w:tr>
      <w:tr w:rsidR="000476EE" w14:paraId="7C59DE75" w14:textId="77777777">
        <w:trPr>
          <w:jc w:val="center"/>
        </w:trPr>
        <w:tc>
          <w:tcPr>
            <w:tcW w:w="3360" w:type="dxa"/>
          </w:tcPr>
          <w:p w14:paraId="46AEDA91" w14:textId="77777777" w:rsidR="000476EE" w:rsidRDefault="00000000">
            <w:r>
              <w:rPr>
                <w:sz w:val="18"/>
              </w:rPr>
              <w:t>FR-01</w:t>
            </w:r>
          </w:p>
        </w:tc>
        <w:tc>
          <w:tcPr>
            <w:tcW w:w="3360" w:type="dxa"/>
          </w:tcPr>
          <w:p w14:paraId="3D03D700" w14:textId="77777777" w:rsidR="000476EE" w:rsidRDefault="00000000">
            <w:r>
              <w:rPr>
                <w:sz w:val="18"/>
              </w:rPr>
              <w:t>User Registration and Login</w:t>
            </w:r>
          </w:p>
        </w:tc>
        <w:tc>
          <w:tcPr>
            <w:tcW w:w="3360" w:type="dxa"/>
          </w:tcPr>
          <w:p w14:paraId="575BEB2C" w14:textId="77777777" w:rsidR="000476EE" w:rsidRDefault="00000000">
            <w:r>
              <w:rPr>
                <w:sz w:val="18"/>
              </w:rPr>
              <w:t xml:space="preserve">Users should be able to create an account and log in using their </w:t>
            </w:r>
            <w:r>
              <w:rPr>
                <w:sz w:val="18"/>
              </w:rPr>
              <w:lastRenderedPageBreak/>
              <w:t>credentials. The system should support Student, Instructor, and Administrator accounts.</w:t>
            </w:r>
          </w:p>
        </w:tc>
      </w:tr>
      <w:tr w:rsidR="000476EE" w14:paraId="4AE5CD1E" w14:textId="77777777">
        <w:trPr>
          <w:jc w:val="center"/>
        </w:trPr>
        <w:tc>
          <w:tcPr>
            <w:tcW w:w="3360" w:type="dxa"/>
          </w:tcPr>
          <w:p w14:paraId="1EB828CA" w14:textId="77777777" w:rsidR="000476EE" w:rsidRDefault="00000000">
            <w:r>
              <w:rPr>
                <w:sz w:val="18"/>
              </w:rPr>
              <w:t>FR-02</w:t>
            </w:r>
          </w:p>
        </w:tc>
        <w:tc>
          <w:tcPr>
            <w:tcW w:w="3360" w:type="dxa"/>
          </w:tcPr>
          <w:p w14:paraId="1A0191A5" w14:textId="77777777" w:rsidR="000476EE" w:rsidRDefault="00000000">
            <w:r>
              <w:rPr>
                <w:sz w:val="18"/>
              </w:rPr>
              <w:t>Role-Based Access</w:t>
            </w:r>
          </w:p>
        </w:tc>
        <w:tc>
          <w:tcPr>
            <w:tcW w:w="3360" w:type="dxa"/>
          </w:tcPr>
          <w:p w14:paraId="493D2CA0" w14:textId="77777777" w:rsidR="000476EE" w:rsidRDefault="00000000">
            <w:r>
              <w:rPr>
                <w:sz w:val="18"/>
              </w:rPr>
              <w:t>The platform should show and allow actions according to the user's role and assigned permissions.</w:t>
            </w:r>
          </w:p>
        </w:tc>
      </w:tr>
      <w:tr w:rsidR="000476EE" w14:paraId="63226046" w14:textId="77777777">
        <w:trPr>
          <w:jc w:val="center"/>
        </w:trPr>
        <w:tc>
          <w:tcPr>
            <w:tcW w:w="3360" w:type="dxa"/>
          </w:tcPr>
          <w:p w14:paraId="6CFACD50" w14:textId="33CA205C" w:rsidR="000476EE" w:rsidRDefault="00000000">
            <w:r>
              <w:rPr>
                <w:sz w:val="18"/>
              </w:rPr>
              <w:t>FR-0</w:t>
            </w:r>
            <w:r w:rsidR="00DA5FD4">
              <w:rPr>
                <w:sz w:val="18"/>
              </w:rPr>
              <w:t>3</w:t>
            </w:r>
          </w:p>
        </w:tc>
        <w:tc>
          <w:tcPr>
            <w:tcW w:w="3360" w:type="dxa"/>
          </w:tcPr>
          <w:p w14:paraId="6CA378F6" w14:textId="77777777" w:rsidR="000476EE" w:rsidRDefault="00000000">
            <w:r>
              <w:rPr>
                <w:sz w:val="18"/>
              </w:rPr>
              <w:t>File Upload</w:t>
            </w:r>
          </w:p>
        </w:tc>
        <w:tc>
          <w:tcPr>
            <w:tcW w:w="3360" w:type="dxa"/>
          </w:tcPr>
          <w:p w14:paraId="56645BCB" w14:textId="77777777" w:rsidR="000476EE" w:rsidRDefault="00000000">
            <w:r>
              <w:rPr>
                <w:sz w:val="18"/>
              </w:rPr>
              <w:t>Authorized users should be able to upload supported documents, PDFs, images, and code files.</w:t>
            </w:r>
          </w:p>
        </w:tc>
      </w:tr>
      <w:tr w:rsidR="000476EE" w14:paraId="5726F4B9" w14:textId="77777777">
        <w:trPr>
          <w:jc w:val="center"/>
        </w:trPr>
        <w:tc>
          <w:tcPr>
            <w:tcW w:w="3360" w:type="dxa"/>
          </w:tcPr>
          <w:p w14:paraId="38D43BFD" w14:textId="2B409367" w:rsidR="000476EE" w:rsidRDefault="00000000">
            <w:r>
              <w:rPr>
                <w:sz w:val="18"/>
              </w:rPr>
              <w:t>FR-0</w:t>
            </w:r>
            <w:r w:rsidR="00DA5FD4">
              <w:rPr>
                <w:sz w:val="18"/>
              </w:rPr>
              <w:t>4</w:t>
            </w:r>
          </w:p>
        </w:tc>
        <w:tc>
          <w:tcPr>
            <w:tcW w:w="3360" w:type="dxa"/>
          </w:tcPr>
          <w:p w14:paraId="410E3B97" w14:textId="77777777" w:rsidR="000476EE" w:rsidRDefault="00000000">
            <w:r>
              <w:rPr>
                <w:sz w:val="18"/>
              </w:rPr>
              <w:t>Group and Folder Creation</w:t>
            </w:r>
          </w:p>
        </w:tc>
        <w:tc>
          <w:tcPr>
            <w:tcW w:w="3360" w:type="dxa"/>
          </w:tcPr>
          <w:p w14:paraId="5A10F229" w14:textId="77777777" w:rsidR="000476EE" w:rsidRDefault="00000000">
            <w:r>
              <w:rPr>
                <w:sz w:val="18"/>
              </w:rPr>
              <w:t>Authorized users should be able to create groups and folders for organizing collaborative study resources.</w:t>
            </w:r>
          </w:p>
        </w:tc>
      </w:tr>
      <w:tr w:rsidR="000476EE" w14:paraId="28C28F39" w14:textId="77777777">
        <w:trPr>
          <w:jc w:val="center"/>
        </w:trPr>
        <w:tc>
          <w:tcPr>
            <w:tcW w:w="3360" w:type="dxa"/>
          </w:tcPr>
          <w:p w14:paraId="0C873148" w14:textId="7279D32B" w:rsidR="000476EE" w:rsidRDefault="00000000">
            <w:r>
              <w:rPr>
                <w:sz w:val="18"/>
              </w:rPr>
              <w:t>FR-0</w:t>
            </w:r>
            <w:r w:rsidR="00DA5FD4">
              <w:rPr>
                <w:sz w:val="18"/>
              </w:rPr>
              <w:t>5</w:t>
            </w:r>
          </w:p>
        </w:tc>
        <w:tc>
          <w:tcPr>
            <w:tcW w:w="3360" w:type="dxa"/>
          </w:tcPr>
          <w:p w14:paraId="397A42FD" w14:textId="77777777" w:rsidR="000476EE" w:rsidRDefault="00000000">
            <w:r>
              <w:rPr>
                <w:sz w:val="18"/>
              </w:rPr>
              <w:t>Quiz Attempt</w:t>
            </w:r>
          </w:p>
        </w:tc>
        <w:tc>
          <w:tcPr>
            <w:tcW w:w="3360" w:type="dxa"/>
          </w:tcPr>
          <w:p w14:paraId="2268C7B7" w14:textId="77777777" w:rsidR="000476EE" w:rsidRDefault="00000000">
            <w:r>
              <w:rPr>
                <w:sz w:val="18"/>
              </w:rPr>
              <w:t>Students should be able to view and attempt quizzes that have been made available to them.</w:t>
            </w:r>
          </w:p>
        </w:tc>
      </w:tr>
    </w:tbl>
    <w:p w14:paraId="4AFD4C15" w14:textId="77777777" w:rsidR="000476EE" w:rsidRDefault="00000000">
      <w:pPr>
        <w:spacing w:before="100" w:after="60"/>
      </w:pPr>
      <w:r>
        <w:rPr>
          <w:b/>
          <w:sz w:val="22"/>
        </w:rPr>
        <w:t>3.3 Non-Functional Requirements</w:t>
      </w:r>
    </w:p>
    <w:p w14:paraId="725C9B51" w14:textId="77777777" w:rsidR="000476EE" w:rsidRDefault="00000000">
      <w:pPr>
        <w:spacing w:after="80" w:line="252" w:lineRule="auto"/>
      </w:pPr>
      <w:r>
        <w:t>The following requirements describe how well the platform should work rather than adding another user-facing feature.</w:t>
      </w:r>
    </w:p>
    <w:tbl>
      <w:tblPr>
        <w:tblStyle w:val="TableGrid"/>
        <w:tblW w:w="0" w:type="auto"/>
        <w:jc w:val="center"/>
        <w:tblLook w:val="04A0" w:firstRow="1" w:lastRow="0" w:firstColumn="1" w:lastColumn="0" w:noHBand="0" w:noVBand="1"/>
      </w:tblPr>
      <w:tblGrid>
        <w:gridCol w:w="3356"/>
        <w:gridCol w:w="3357"/>
        <w:gridCol w:w="3357"/>
      </w:tblGrid>
      <w:tr w:rsidR="000476EE" w14:paraId="1E3AD515" w14:textId="77777777">
        <w:trPr>
          <w:jc w:val="center"/>
        </w:trPr>
        <w:tc>
          <w:tcPr>
            <w:tcW w:w="3360" w:type="dxa"/>
            <w:shd w:val="clear" w:color="auto" w:fill="F4E4D4"/>
          </w:tcPr>
          <w:p w14:paraId="65BF5C86" w14:textId="77777777" w:rsidR="000476EE" w:rsidRDefault="00000000">
            <w:r>
              <w:rPr>
                <w:b/>
                <w:sz w:val="18"/>
              </w:rPr>
              <w:t>ID</w:t>
            </w:r>
          </w:p>
        </w:tc>
        <w:tc>
          <w:tcPr>
            <w:tcW w:w="3360" w:type="dxa"/>
            <w:shd w:val="clear" w:color="auto" w:fill="F4E4D4"/>
          </w:tcPr>
          <w:p w14:paraId="794D624F" w14:textId="77777777" w:rsidR="000476EE" w:rsidRDefault="00000000">
            <w:r>
              <w:rPr>
                <w:b/>
                <w:sz w:val="18"/>
              </w:rPr>
              <w:t>Category</w:t>
            </w:r>
          </w:p>
        </w:tc>
        <w:tc>
          <w:tcPr>
            <w:tcW w:w="3360" w:type="dxa"/>
            <w:shd w:val="clear" w:color="auto" w:fill="F4E4D4"/>
          </w:tcPr>
          <w:p w14:paraId="28C1648A" w14:textId="77777777" w:rsidR="000476EE" w:rsidRDefault="00000000">
            <w:r>
              <w:rPr>
                <w:b/>
                <w:sz w:val="18"/>
              </w:rPr>
              <w:t>Requirement</w:t>
            </w:r>
          </w:p>
        </w:tc>
      </w:tr>
      <w:tr w:rsidR="000476EE" w14:paraId="6EB5AE08" w14:textId="77777777">
        <w:trPr>
          <w:jc w:val="center"/>
        </w:trPr>
        <w:tc>
          <w:tcPr>
            <w:tcW w:w="3360" w:type="dxa"/>
          </w:tcPr>
          <w:p w14:paraId="520D3D07" w14:textId="77777777" w:rsidR="000476EE" w:rsidRDefault="00000000">
            <w:r>
              <w:rPr>
                <w:sz w:val="18"/>
              </w:rPr>
              <w:t>NFR-01</w:t>
            </w:r>
          </w:p>
        </w:tc>
        <w:tc>
          <w:tcPr>
            <w:tcW w:w="3360" w:type="dxa"/>
          </w:tcPr>
          <w:p w14:paraId="60EB0A6F" w14:textId="77777777" w:rsidR="000476EE" w:rsidRDefault="00000000">
            <w:r>
              <w:rPr>
                <w:sz w:val="18"/>
              </w:rPr>
              <w:t>Usability</w:t>
            </w:r>
          </w:p>
        </w:tc>
        <w:tc>
          <w:tcPr>
            <w:tcW w:w="3360" w:type="dxa"/>
          </w:tcPr>
          <w:p w14:paraId="33FC3CCF" w14:textId="77777777" w:rsidR="000476EE" w:rsidRDefault="00000000">
            <w:r>
              <w:rPr>
                <w:sz w:val="18"/>
              </w:rPr>
              <w:t>The interface should be straightforward enough for students, instructors, and administrators to use without unnecessary difficulty.</w:t>
            </w:r>
          </w:p>
        </w:tc>
      </w:tr>
      <w:tr w:rsidR="000476EE" w14:paraId="5664728D" w14:textId="77777777">
        <w:trPr>
          <w:jc w:val="center"/>
        </w:trPr>
        <w:tc>
          <w:tcPr>
            <w:tcW w:w="3360" w:type="dxa"/>
          </w:tcPr>
          <w:p w14:paraId="4AE26B22" w14:textId="77777777" w:rsidR="000476EE" w:rsidRDefault="00000000">
            <w:r>
              <w:rPr>
                <w:sz w:val="18"/>
              </w:rPr>
              <w:t>NFR-02</w:t>
            </w:r>
          </w:p>
        </w:tc>
        <w:tc>
          <w:tcPr>
            <w:tcW w:w="3360" w:type="dxa"/>
          </w:tcPr>
          <w:p w14:paraId="6B34C580" w14:textId="77777777" w:rsidR="000476EE" w:rsidRDefault="00000000">
            <w:r>
              <w:rPr>
                <w:sz w:val="18"/>
              </w:rPr>
              <w:t>Security</w:t>
            </w:r>
          </w:p>
        </w:tc>
        <w:tc>
          <w:tcPr>
            <w:tcW w:w="3360" w:type="dxa"/>
          </w:tcPr>
          <w:p w14:paraId="6289AAA5" w14:textId="77777777" w:rsidR="000476EE" w:rsidRDefault="00000000">
            <w:r>
              <w:rPr>
                <w:sz w:val="18"/>
              </w:rPr>
              <w:t>User accounts and shared academic resources should be protected from unauthorized access.</w:t>
            </w:r>
          </w:p>
        </w:tc>
      </w:tr>
      <w:tr w:rsidR="000476EE" w14:paraId="5504DCAC" w14:textId="77777777">
        <w:trPr>
          <w:jc w:val="center"/>
        </w:trPr>
        <w:tc>
          <w:tcPr>
            <w:tcW w:w="3360" w:type="dxa"/>
          </w:tcPr>
          <w:p w14:paraId="668B79AA" w14:textId="77777777" w:rsidR="000476EE" w:rsidRDefault="00000000">
            <w:r>
              <w:rPr>
                <w:sz w:val="18"/>
              </w:rPr>
              <w:t>NFR-03</w:t>
            </w:r>
          </w:p>
        </w:tc>
        <w:tc>
          <w:tcPr>
            <w:tcW w:w="3360" w:type="dxa"/>
          </w:tcPr>
          <w:p w14:paraId="0FC764EC" w14:textId="77777777" w:rsidR="000476EE" w:rsidRDefault="00000000">
            <w:r>
              <w:rPr>
                <w:sz w:val="18"/>
              </w:rPr>
              <w:t>Performance</w:t>
            </w:r>
          </w:p>
        </w:tc>
        <w:tc>
          <w:tcPr>
            <w:tcW w:w="3360" w:type="dxa"/>
          </w:tcPr>
          <w:p w14:paraId="6F77765E" w14:textId="77777777" w:rsidR="000476EE" w:rsidRDefault="00000000">
            <w:r>
              <w:rPr>
                <w:sz w:val="18"/>
              </w:rPr>
              <w:t>Common actions such as login, opening materials, loading a quiz, and submitting a quiz should respond within 3 seconds under normal conditions.</w:t>
            </w:r>
          </w:p>
        </w:tc>
      </w:tr>
      <w:tr w:rsidR="000476EE" w14:paraId="04B279C7" w14:textId="77777777">
        <w:trPr>
          <w:jc w:val="center"/>
        </w:trPr>
        <w:tc>
          <w:tcPr>
            <w:tcW w:w="3360" w:type="dxa"/>
          </w:tcPr>
          <w:p w14:paraId="36929B4F" w14:textId="77777777" w:rsidR="000476EE" w:rsidRDefault="00000000">
            <w:r>
              <w:rPr>
                <w:sz w:val="18"/>
              </w:rPr>
              <w:t>NFR-04</w:t>
            </w:r>
          </w:p>
        </w:tc>
        <w:tc>
          <w:tcPr>
            <w:tcW w:w="3360" w:type="dxa"/>
          </w:tcPr>
          <w:p w14:paraId="315D03F6" w14:textId="77777777" w:rsidR="000476EE" w:rsidRDefault="00000000">
            <w:r>
              <w:rPr>
                <w:sz w:val="18"/>
              </w:rPr>
              <w:t>Availability and Reliability</w:t>
            </w:r>
          </w:p>
        </w:tc>
        <w:tc>
          <w:tcPr>
            <w:tcW w:w="3360" w:type="dxa"/>
          </w:tcPr>
          <w:p w14:paraId="586DBB2C" w14:textId="77777777" w:rsidR="000476EE" w:rsidRDefault="00000000">
            <w:r>
              <w:rPr>
                <w:sz w:val="18"/>
              </w:rPr>
              <w:t>The system should have minimal downtime and should avoid losing or corrupting user, quiz, or study-material data during normal operation.</w:t>
            </w:r>
          </w:p>
        </w:tc>
      </w:tr>
      <w:tr w:rsidR="000476EE" w14:paraId="260265D6" w14:textId="77777777">
        <w:trPr>
          <w:jc w:val="center"/>
        </w:trPr>
        <w:tc>
          <w:tcPr>
            <w:tcW w:w="3360" w:type="dxa"/>
          </w:tcPr>
          <w:p w14:paraId="4DF68542" w14:textId="77777777" w:rsidR="000476EE" w:rsidRDefault="00000000">
            <w:r>
              <w:rPr>
                <w:sz w:val="18"/>
              </w:rPr>
              <w:t>NFR-05</w:t>
            </w:r>
          </w:p>
        </w:tc>
        <w:tc>
          <w:tcPr>
            <w:tcW w:w="3360" w:type="dxa"/>
          </w:tcPr>
          <w:p w14:paraId="05631723" w14:textId="77777777" w:rsidR="000476EE" w:rsidRDefault="00000000">
            <w:r>
              <w:rPr>
                <w:sz w:val="18"/>
              </w:rPr>
              <w:t>Scalability</w:t>
            </w:r>
          </w:p>
        </w:tc>
        <w:tc>
          <w:tcPr>
            <w:tcW w:w="3360" w:type="dxa"/>
          </w:tcPr>
          <w:p w14:paraId="457B4B3E" w14:textId="77777777" w:rsidR="000476EE" w:rsidRDefault="00000000">
            <w:r>
              <w:rPr>
                <w:sz w:val="18"/>
              </w:rPr>
              <w:t>The platform should continue to work effectively as the number of users, groups, files, and quizzes grows.</w:t>
            </w:r>
          </w:p>
        </w:tc>
      </w:tr>
    </w:tbl>
    <w:p w14:paraId="45099430" w14:textId="77777777" w:rsidR="000476EE" w:rsidRDefault="00000000">
      <w:pPr>
        <w:spacing w:before="100" w:after="60"/>
      </w:pPr>
      <w:r>
        <w:rPr>
          <w:b/>
          <w:sz w:val="22"/>
        </w:rPr>
        <w:t>3.4 Design Constraints</w:t>
      </w:r>
    </w:p>
    <w:p w14:paraId="1B86E04A" w14:textId="77777777" w:rsidR="000476EE" w:rsidRDefault="00000000">
      <w:pPr>
        <w:pStyle w:val="ListBullet"/>
        <w:spacing w:after="40"/>
      </w:pPr>
      <w:r>
        <w:t>The system should use a modular client-server/web application structure.</w:t>
      </w:r>
    </w:p>
    <w:p w14:paraId="20572B1C" w14:textId="77777777" w:rsidR="000476EE" w:rsidRDefault="00000000">
      <w:pPr>
        <w:pStyle w:val="ListBullet"/>
        <w:spacing w:after="40"/>
      </w:pPr>
      <w:r>
        <w:t>The database should maintain correct relationships between users, groups, files, quizzes, and related records.</w:t>
      </w:r>
    </w:p>
    <w:p w14:paraId="4B1D9BCD" w14:textId="77777777" w:rsidR="000476EE" w:rsidRDefault="00000000">
      <w:pPr>
        <w:pStyle w:val="ListBullet"/>
        <w:spacing w:after="40"/>
      </w:pPr>
      <w:r>
        <w:t>Access to shared material should be controlled through role and group permissions.</w:t>
      </w:r>
    </w:p>
    <w:p w14:paraId="49EEDE04" w14:textId="77777777" w:rsidR="000476EE" w:rsidRDefault="00000000">
      <w:pPr>
        <w:pStyle w:val="ListBullet"/>
        <w:spacing w:after="40"/>
      </w:pPr>
      <w:r>
        <w:t>The technologies used should be suitable for web deployment and future maintenance.</w:t>
      </w:r>
    </w:p>
    <w:p w14:paraId="6BC8116C" w14:textId="77777777" w:rsidR="000476EE" w:rsidRDefault="00000000">
      <w:pPr>
        <w:pStyle w:val="ListBullet"/>
        <w:spacing w:after="40"/>
      </w:pPr>
      <w:r>
        <w:t>The design should include safeguards against unauthorized access to user and academic information.</w:t>
      </w:r>
    </w:p>
    <w:p w14:paraId="7551517F" w14:textId="77777777" w:rsidR="000476EE" w:rsidRDefault="00000000">
      <w:pPr>
        <w:spacing w:before="160" w:after="60"/>
      </w:pPr>
      <w:r>
        <w:rPr>
          <w:b/>
          <w:color w:val="B4500A"/>
          <w:sz w:val="28"/>
        </w:rPr>
        <w:t>Appendices</w:t>
      </w:r>
    </w:p>
    <w:p w14:paraId="4BB05951" w14:textId="77777777" w:rsidR="000476EE" w:rsidRDefault="00000000">
      <w:pPr>
        <w:spacing w:before="100" w:after="60"/>
      </w:pPr>
      <w:r>
        <w:rPr>
          <w:b/>
          <w:sz w:val="22"/>
        </w:rPr>
        <w:t>Appendix A – Major Use Cases</w:t>
      </w:r>
    </w:p>
    <w:tbl>
      <w:tblPr>
        <w:tblStyle w:val="TableGrid"/>
        <w:tblW w:w="0" w:type="auto"/>
        <w:jc w:val="center"/>
        <w:tblLook w:val="04A0" w:firstRow="1" w:lastRow="0" w:firstColumn="1" w:lastColumn="0" w:noHBand="0" w:noVBand="1"/>
      </w:tblPr>
      <w:tblGrid>
        <w:gridCol w:w="5035"/>
        <w:gridCol w:w="5035"/>
      </w:tblGrid>
      <w:tr w:rsidR="000476EE" w14:paraId="13C9BC5C" w14:textId="77777777">
        <w:trPr>
          <w:jc w:val="center"/>
        </w:trPr>
        <w:tc>
          <w:tcPr>
            <w:tcW w:w="5040" w:type="dxa"/>
            <w:shd w:val="clear" w:color="auto" w:fill="F4E4D4"/>
          </w:tcPr>
          <w:p w14:paraId="475F4CB8" w14:textId="77777777" w:rsidR="000476EE" w:rsidRDefault="00000000">
            <w:r>
              <w:rPr>
                <w:b/>
                <w:sz w:val="18"/>
              </w:rPr>
              <w:t>Actor</w:t>
            </w:r>
          </w:p>
        </w:tc>
        <w:tc>
          <w:tcPr>
            <w:tcW w:w="5040" w:type="dxa"/>
            <w:shd w:val="clear" w:color="auto" w:fill="F4E4D4"/>
          </w:tcPr>
          <w:p w14:paraId="2E0F15F2" w14:textId="77777777" w:rsidR="000476EE" w:rsidRDefault="00000000">
            <w:r>
              <w:rPr>
                <w:b/>
                <w:sz w:val="18"/>
              </w:rPr>
              <w:t>Major Use Cases</w:t>
            </w:r>
          </w:p>
        </w:tc>
      </w:tr>
      <w:tr w:rsidR="000476EE" w14:paraId="31ADB6E2" w14:textId="77777777">
        <w:trPr>
          <w:jc w:val="center"/>
        </w:trPr>
        <w:tc>
          <w:tcPr>
            <w:tcW w:w="5040" w:type="dxa"/>
          </w:tcPr>
          <w:p w14:paraId="3D4BC7ED" w14:textId="77777777" w:rsidR="000476EE" w:rsidRDefault="00000000">
            <w:r>
              <w:rPr>
                <w:sz w:val="18"/>
              </w:rPr>
              <w:t>Student</w:t>
            </w:r>
          </w:p>
        </w:tc>
        <w:tc>
          <w:tcPr>
            <w:tcW w:w="5040" w:type="dxa"/>
          </w:tcPr>
          <w:p w14:paraId="1F4192E9" w14:textId="77777777" w:rsidR="000476EE" w:rsidRDefault="00000000">
            <w:r>
              <w:rPr>
                <w:sz w:val="18"/>
              </w:rPr>
              <w:t>Register/Login, Join Group, View Materials, Upload Material, Download Material, Attempt Quiz, Submit Quiz, View Results</w:t>
            </w:r>
          </w:p>
        </w:tc>
      </w:tr>
      <w:tr w:rsidR="000476EE" w14:paraId="0930744E" w14:textId="77777777">
        <w:trPr>
          <w:jc w:val="center"/>
        </w:trPr>
        <w:tc>
          <w:tcPr>
            <w:tcW w:w="5040" w:type="dxa"/>
          </w:tcPr>
          <w:p w14:paraId="704DC574" w14:textId="77777777" w:rsidR="000476EE" w:rsidRDefault="00000000">
            <w:r>
              <w:rPr>
                <w:sz w:val="18"/>
              </w:rPr>
              <w:t>Instructor</w:t>
            </w:r>
          </w:p>
        </w:tc>
        <w:tc>
          <w:tcPr>
            <w:tcW w:w="5040" w:type="dxa"/>
          </w:tcPr>
          <w:p w14:paraId="729CECAC" w14:textId="77777777" w:rsidR="000476EE" w:rsidRDefault="00000000">
            <w:r>
              <w:rPr>
                <w:sz w:val="18"/>
              </w:rPr>
              <w:t>Register/Login, Create Group, Create Folder, Upload Materials, Create Quiz, Add Questions, Publish Quiz, View Performance</w:t>
            </w:r>
          </w:p>
        </w:tc>
      </w:tr>
      <w:tr w:rsidR="000476EE" w14:paraId="56538BFF" w14:textId="77777777">
        <w:trPr>
          <w:jc w:val="center"/>
        </w:trPr>
        <w:tc>
          <w:tcPr>
            <w:tcW w:w="5040" w:type="dxa"/>
          </w:tcPr>
          <w:p w14:paraId="22EA8484" w14:textId="77777777" w:rsidR="000476EE" w:rsidRDefault="00000000">
            <w:r>
              <w:rPr>
                <w:sz w:val="18"/>
              </w:rPr>
              <w:t>Administrator</w:t>
            </w:r>
          </w:p>
        </w:tc>
        <w:tc>
          <w:tcPr>
            <w:tcW w:w="5040" w:type="dxa"/>
          </w:tcPr>
          <w:p w14:paraId="19EA8DED" w14:textId="77777777" w:rsidR="000476EE" w:rsidRDefault="00000000">
            <w:r>
              <w:rPr>
                <w:sz w:val="18"/>
              </w:rPr>
              <w:t>Login, Manage Users, Manage Groups, Manage Materials, Manage Quizzes, Manage Permissions</w:t>
            </w:r>
          </w:p>
        </w:tc>
      </w:tr>
    </w:tbl>
    <w:p w14:paraId="5E2E99BD" w14:textId="77777777" w:rsidR="000476EE" w:rsidRDefault="00000000">
      <w:pPr>
        <w:spacing w:before="100" w:after="60"/>
      </w:pPr>
      <w:r>
        <w:rPr>
          <w:b/>
          <w:sz w:val="22"/>
        </w:rPr>
        <w:t>Appendix B – Requirement Traceability Summary</w:t>
      </w:r>
    </w:p>
    <w:p w14:paraId="3CCCDB46" w14:textId="77777777" w:rsidR="000476EE" w:rsidRDefault="00000000">
      <w:pPr>
        <w:spacing w:after="80" w:line="252" w:lineRule="auto"/>
      </w:pPr>
      <w:r>
        <w:lastRenderedPageBreak/>
        <w:t>The selected functional requirements cover the main flow of the platform: a user first accesses the system, receives permissions based on their role, joins or creates a collaborative space, works with study material, and accesses available quizzes. The non-functional requirements provide quality expectations for usability, security, performance, reliability, and scalability.</w:t>
      </w:r>
    </w:p>
    <w:p w14:paraId="1A04F0B0" w14:textId="77777777" w:rsidR="000476EE" w:rsidRDefault="00000000">
      <w:pPr>
        <w:spacing w:before="160" w:after="60"/>
      </w:pPr>
      <w:r>
        <w:rPr>
          <w:b/>
          <w:color w:val="B4500A"/>
          <w:sz w:val="28"/>
        </w:rPr>
        <w:t>Index</w:t>
      </w:r>
    </w:p>
    <w:p w14:paraId="4A9244C3" w14:textId="77777777" w:rsidR="000476EE" w:rsidRDefault="00000000">
      <w:pPr>
        <w:spacing w:after="80" w:line="252" w:lineRule="auto"/>
      </w:pPr>
      <w:r>
        <w:t>Administrator • Collaborative Group • File Upload • Functional Requirement • Group and Folder Creation • Instructor • Non-Functional Requirement • Quiz Attempt • Role-Based Access • Software Requirements Specification • Student • User Login</w:t>
      </w:r>
    </w:p>
    <w:sectPr w:rsidR="000476EE"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CF68" w14:textId="77777777" w:rsidR="00545586" w:rsidRDefault="00545586">
      <w:pPr>
        <w:spacing w:after="0" w:line="240" w:lineRule="auto"/>
      </w:pPr>
      <w:r>
        <w:separator/>
      </w:r>
    </w:p>
  </w:endnote>
  <w:endnote w:type="continuationSeparator" w:id="0">
    <w:p w14:paraId="70F57524" w14:textId="77777777" w:rsidR="00545586" w:rsidRDefault="00545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D64B" w14:textId="26BD03D0" w:rsidR="000476EE" w:rsidRDefault="000476E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B17F3" w14:textId="77777777" w:rsidR="00545586" w:rsidRDefault="00545586">
      <w:pPr>
        <w:spacing w:after="0" w:line="240" w:lineRule="auto"/>
      </w:pPr>
      <w:r>
        <w:separator/>
      </w:r>
    </w:p>
  </w:footnote>
  <w:footnote w:type="continuationSeparator" w:id="0">
    <w:p w14:paraId="7F6839F6" w14:textId="77777777" w:rsidR="00545586" w:rsidRDefault="00545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51BB" w14:textId="5C4235B8" w:rsidR="000476EE" w:rsidRDefault="000476E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954939">
    <w:abstractNumId w:val="8"/>
  </w:num>
  <w:num w:numId="2" w16cid:durableId="1226989985">
    <w:abstractNumId w:val="6"/>
  </w:num>
  <w:num w:numId="3" w16cid:durableId="1871260629">
    <w:abstractNumId w:val="5"/>
  </w:num>
  <w:num w:numId="4" w16cid:durableId="639112385">
    <w:abstractNumId w:val="4"/>
  </w:num>
  <w:num w:numId="5" w16cid:durableId="1598710073">
    <w:abstractNumId w:val="7"/>
  </w:num>
  <w:num w:numId="6" w16cid:durableId="1608348701">
    <w:abstractNumId w:val="3"/>
  </w:num>
  <w:num w:numId="7" w16cid:durableId="1564873977">
    <w:abstractNumId w:val="2"/>
  </w:num>
  <w:num w:numId="8" w16cid:durableId="2071613719">
    <w:abstractNumId w:val="1"/>
  </w:num>
  <w:num w:numId="9" w16cid:durableId="150802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6EE"/>
    <w:rsid w:val="0006063C"/>
    <w:rsid w:val="0015074B"/>
    <w:rsid w:val="0029639D"/>
    <w:rsid w:val="00326F90"/>
    <w:rsid w:val="00545586"/>
    <w:rsid w:val="00AA1D8D"/>
    <w:rsid w:val="00B47730"/>
    <w:rsid w:val="00CB0664"/>
    <w:rsid w:val="00DA5FD4"/>
    <w:rsid w:val="00EF7E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29D8D"/>
  <w14:defaultImageDpi w14:val="300"/>
  <w15:docId w15:val="{26F2CAD8-EDEA-45B8-A2A2-A21B3022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1224</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RR S&amp;H 2nd Sem P8 JIYA DATTA BANIK</cp:lastModifiedBy>
  <cp:revision>2</cp:revision>
  <dcterms:created xsi:type="dcterms:W3CDTF">2026-09-02T03:20:00Z</dcterms:created>
  <dcterms:modified xsi:type="dcterms:W3CDTF">2026-09-02T03:20:00Z</dcterms:modified>
  <cp:category/>
</cp:coreProperties>
</file>