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48.png" ContentType="image/png"/>
  <Override PartName="/word/media/image23.png" ContentType="image/png"/>
  <Override PartName="/word/media/image4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100" w:after="100"/>
        <w:jc w:val="center"/>
        <w:rPr>
          <w:sz w:val="28"/>
          <w:szCs w:val="28"/>
        </w:rPr>
      </w:pPr>
      <w:r>
        <w:rPr>
          <w:sz w:val="28"/>
          <w:szCs w:val="28"/>
        </w:rPr>
        <w:t>Министерство образования Республики Беларусь Учреждение образования Белорусский государственный университет информатики и радиоэлектроники</w:t>
      </w:r>
    </w:p>
    <w:p>
      <w:pPr>
        <w:pStyle w:val="NormalWeb"/>
        <w:jc w:val="center"/>
        <w:rPr>
          <w:sz w:val="28"/>
          <w:szCs w:val="28"/>
        </w:rPr>
      </w:pPr>
      <w:r>
        <w:rPr>
          <w:sz w:val="28"/>
          <w:szCs w:val="28"/>
        </w:rPr>
        <w:t>Кафедра информатики</w:t>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t>ОТЧЕТ</w:t>
      </w:r>
    </w:p>
    <w:p>
      <w:pPr>
        <w:pStyle w:val="NormalWeb"/>
        <w:jc w:val="center"/>
        <w:rPr/>
      </w:pPr>
      <w:r>
        <w:rPr>
          <w:sz w:val="28"/>
          <w:szCs w:val="28"/>
        </w:rPr>
        <w:t>по лабораторной работе №</w:t>
      </w:r>
      <w:r>
        <w:rPr>
          <w:sz w:val="28"/>
          <w:szCs w:val="28"/>
        </w:rPr>
        <w:t>1</w:t>
      </w:r>
    </w:p>
    <w:p>
      <w:pPr>
        <w:pStyle w:val="NormalWeb"/>
        <w:jc w:val="center"/>
        <w:rPr/>
      </w:pPr>
      <w:r>
        <w:rPr>
          <w:b/>
          <w:bCs/>
          <w:sz w:val="28"/>
          <w:szCs w:val="28"/>
          <w:lang w:val="en-US"/>
        </w:rPr>
        <w:t>Симметричная криптография. Двойной и тройной DES</w:t>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pPr>
      <w:r>
        <w:rPr/>
      </w:r>
    </w:p>
    <w:p>
      <w:pPr>
        <w:pStyle w:val="NormalWeb"/>
        <w:rPr/>
      </w:pPr>
      <w:r>
        <w:rPr/>
      </w:r>
    </w:p>
    <w:p>
      <w:pPr>
        <w:pStyle w:val="NormalWeb"/>
        <w:rPr/>
      </w:pPr>
      <w:r>
        <w:rPr/>
      </w:r>
    </w:p>
    <w:p>
      <w:pPr>
        <w:pStyle w:val="NormalWeb"/>
        <w:rPr/>
      </w:pPr>
      <w:r>
        <w:rPr/>
      </w:r>
    </w:p>
    <w:p>
      <w:pPr>
        <w:pStyle w:val="NormalWeb"/>
        <w:rPr/>
      </w:pPr>
      <w:r>
        <w:rPr/>
      </w:r>
    </w:p>
    <w:p>
      <w:pPr>
        <w:pStyle w:val="NormalWeb"/>
        <w:rPr/>
      </w:pPr>
      <w:r>
        <w:rPr>
          <w:sz w:val="28"/>
          <w:szCs w:val="28"/>
        </w:rPr>
        <w:t xml:space="preserve">Выполнил: </w:t>
        <w:tab/>
        <w:tab/>
        <w:tab/>
        <w:tab/>
        <w:tab/>
        <w:tab/>
        <w:tab/>
        <w:tab/>
        <w:t xml:space="preserve">         Проверил:</w:t>
      </w:r>
    </w:p>
    <w:p>
      <w:pPr>
        <w:pStyle w:val="NormalWeb"/>
        <w:rPr/>
      </w:pPr>
      <w:r>
        <w:rPr>
          <w:sz w:val="28"/>
          <w:szCs w:val="28"/>
        </w:rPr>
        <w:t xml:space="preserve">студент гр. </w:t>
      </w:r>
      <w:r>
        <w:rPr>
          <w:sz w:val="28"/>
          <w:szCs w:val="28"/>
        </w:rPr>
        <w:t>553503</w:t>
      </w:r>
      <w:r>
        <w:rPr>
          <w:sz w:val="28"/>
          <w:szCs w:val="28"/>
        </w:rPr>
        <w:t xml:space="preserve"> </w:t>
        <w:tab/>
        <w:tab/>
        <w:tab/>
        <w:tab/>
        <w:tab/>
        <w:tab/>
        <w:t xml:space="preserve">         </w:t>
      </w:r>
      <w:r>
        <w:rPr>
          <w:sz w:val="28"/>
          <w:szCs w:val="28"/>
        </w:rPr>
        <w:t>Чернявский Ю.А</w:t>
      </w:r>
    </w:p>
    <w:p>
      <w:pPr>
        <w:pStyle w:val="NormalWeb"/>
        <w:ind w:left="708" w:hanging="708"/>
        <w:rPr/>
      </w:pPr>
      <w:r>
        <w:rPr>
          <w:sz w:val="28"/>
          <w:szCs w:val="28"/>
        </w:rPr>
        <w:t>Криницин А.В</w:t>
      </w:r>
      <w:r>
        <w:rPr>
          <w:sz w:val="28"/>
          <w:szCs w:val="28"/>
        </w:rPr>
        <w:t xml:space="preserve">.                 </w:t>
        <w:tab/>
        <w:tab/>
        <w:tab/>
        <w:tab/>
        <w:tab/>
        <w:tab/>
        <w:t xml:space="preserve">         </w:t>
      </w:r>
    </w:p>
    <w:p>
      <w:pPr>
        <w:pStyle w:val="NormalWeb"/>
        <w:ind w:hanging="0"/>
        <w:rPr>
          <w:sz w:val="28"/>
          <w:szCs w:val="28"/>
        </w:rPr>
      </w:pPr>
      <w:r>
        <w:rPr/>
      </w:r>
    </w:p>
    <w:p>
      <w:pPr>
        <w:pStyle w:val="NormalWeb"/>
        <w:rPr>
          <w:sz w:val="28"/>
          <w:szCs w:val="28"/>
        </w:rPr>
      </w:pPr>
      <w:r>
        <w:rPr>
          <w:sz w:val="28"/>
          <w:szCs w:val="28"/>
        </w:rPr>
      </w:r>
    </w:p>
    <w:p>
      <w:pPr>
        <w:pStyle w:val="NormalWeb"/>
        <w:rPr>
          <w:sz w:val="28"/>
          <w:szCs w:val="28"/>
        </w:rPr>
      </w:pPr>
      <w:r>
        <w:rPr>
          <w:sz w:val="28"/>
          <w:szCs w:val="28"/>
        </w:rPr>
      </w:r>
    </w:p>
    <w:p>
      <w:pPr>
        <w:pStyle w:val="NormalWeb"/>
        <w:jc w:val="center"/>
        <w:rPr/>
      </w:pPr>
      <w:r>
        <w:rPr/>
      </w:r>
    </w:p>
    <w:p>
      <w:pPr>
        <w:pStyle w:val="NormalWeb"/>
        <w:jc w:val="center"/>
        <w:rPr/>
      </w:pPr>
      <w:r>
        <w:rPr>
          <w:sz w:val="28"/>
          <w:szCs w:val="28"/>
        </w:rPr>
        <w:t>Минск 201</w:t>
      </w:r>
      <w:r>
        <w:rPr>
          <w:sz w:val="28"/>
          <w:szCs w:val="28"/>
        </w:rPr>
        <w:t>8</w:t>
      </w:r>
    </w:p>
    <w:p>
      <w:pPr>
        <w:pStyle w:val="NormalWeb"/>
        <w:ind w:firstLine="708"/>
        <w:rPr>
          <w:sz w:val="28"/>
          <w:szCs w:val="28"/>
        </w:rPr>
      </w:pPr>
      <w:r>
        <w:rPr>
          <w:b/>
          <w:bCs/>
          <w:sz w:val="28"/>
          <w:szCs w:val="28"/>
        </w:rPr>
        <w:t xml:space="preserve">Задание: </w:t>
      </w:r>
      <w:r>
        <w:rPr>
          <w:sz w:val="28"/>
          <w:szCs w:val="28"/>
        </w:rPr>
        <w:t xml:space="preserve">изучить шифрование данных при помощи классического алгоритма DES и реализовать его программно. </w:t>
      </w:r>
    </w:p>
    <w:p>
      <w:pPr>
        <w:pStyle w:val="NormalWeb"/>
        <w:ind w:firstLine="708"/>
        <w:rPr>
          <w:b/>
          <w:b/>
          <w:bCs/>
          <w:sz w:val="32"/>
          <w:szCs w:val="32"/>
        </w:rPr>
      </w:pPr>
      <w:r>
        <w:rPr>
          <w:b/>
          <w:bCs/>
          <w:sz w:val="32"/>
          <w:szCs w:val="32"/>
        </w:rPr>
        <w:t>Введение</w:t>
      </w:r>
    </w:p>
    <w:p>
      <w:pPr>
        <w:pStyle w:val="NormalWeb"/>
        <w:shd w:val="clear" w:color="auto" w:fill="FFFFFF"/>
        <w:spacing w:before="120" w:after="120"/>
        <w:jc w:val="both"/>
        <w:rPr>
          <w:color w:val="222222"/>
          <w:sz w:val="28"/>
          <w:szCs w:val="28"/>
          <w:u w:val="none" w:color="222222"/>
        </w:rPr>
      </w:pPr>
      <w:r>
        <w:rPr>
          <w:b/>
          <w:bCs/>
          <w:color w:val="222222"/>
          <w:sz w:val="28"/>
          <w:szCs w:val="28"/>
          <w:u w:val="none" w:color="222222"/>
        </w:rPr>
        <w:tab/>
        <w:t>DES</w:t>
      </w:r>
      <w:r>
        <w:rPr>
          <w:color w:val="222222"/>
          <w:sz w:val="28"/>
          <w:szCs w:val="28"/>
          <w:u w:val="none" w:color="222222"/>
        </w:rPr>
        <w:t> (англ. </w:t>
      </w:r>
      <w:r>
        <w:rPr>
          <w:b/>
          <w:bCs/>
          <w:i/>
          <w:iCs/>
          <w:color w:val="222222"/>
          <w:sz w:val="28"/>
          <w:szCs w:val="28"/>
          <w:u w:val="none" w:color="222222"/>
          <w:lang w:val="en-US"/>
        </w:rPr>
        <w:t>d</w:t>
      </w:r>
      <w:r>
        <w:rPr>
          <w:i/>
          <w:iCs/>
          <w:color w:val="222222"/>
          <w:sz w:val="28"/>
          <w:szCs w:val="28"/>
          <w:u w:val="none" w:color="222222"/>
          <w:lang w:val="en-US"/>
        </w:rPr>
        <w:t>ata </w:t>
      </w:r>
      <w:r>
        <w:rPr>
          <w:b/>
          <w:bCs/>
          <w:i/>
          <w:iCs/>
          <w:color w:val="222222"/>
          <w:sz w:val="28"/>
          <w:szCs w:val="28"/>
          <w:u w:val="none" w:color="222222"/>
          <w:lang w:val="en-US"/>
        </w:rPr>
        <w:t>e</w:t>
      </w:r>
      <w:r>
        <w:rPr>
          <w:i/>
          <w:iCs/>
          <w:color w:val="222222"/>
          <w:sz w:val="28"/>
          <w:szCs w:val="28"/>
          <w:u w:val="none" w:color="222222"/>
          <w:lang w:val="en-US"/>
        </w:rPr>
        <w:t>ncryption </w:t>
      </w:r>
      <w:r>
        <w:rPr>
          <w:b/>
          <w:bCs/>
          <w:i/>
          <w:iCs/>
          <w:color w:val="222222"/>
          <w:sz w:val="28"/>
          <w:szCs w:val="28"/>
          <w:u w:val="none" w:color="222222"/>
          <w:lang w:val="en-US"/>
        </w:rPr>
        <w:t>s</w:t>
      </w:r>
      <w:r>
        <w:rPr>
          <w:i/>
          <w:iCs/>
          <w:color w:val="222222"/>
          <w:sz w:val="28"/>
          <w:szCs w:val="28"/>
          <w:u w:val="none" w:color="222222"/>
          <w:lang w:val="en-US"/>
        </w:rPr>
        <w:t>tandard</w:t>
      </w:r>
      <w:r>
        <w:rPr>
          <w:color w:val="222222"/>
          <w:sz w:val="28"/>
          <w:szCs w:val="28"/>
          <w:u w:val="none" w:color="222222"/>
        </w:rPr>
        <w:t>) - алгоритм для симметричного шифрования, разработанный фирмой IBM и утверждённый правительством США в 1977 году как официальный стандарт (FIPS 46-3). Размер блока для DES равен 64 бита. В основе алгоритма лежит сеть Фейстеля с 16 циклами (раундами) и ключом, имеющим длину 56 бит. Алгоритм использует комбинацию нелинейных (S-блоки) и линейных (перестановки E, IP, IP-1) преобразований. Для DES рекомендовано несколько режимов:</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ECB (англ. </w:t>
      </w:r>
      <w:r>
        <w:rPr>
          <w:rFonts w:ascii="Times New Roman" w:hAnsi="Times New Roman"/>
          <w:b/>
          <w:bCs/>
          <w:i/>
          <w:iCs/>
          <w:color w:val="222222"/>
          <w:sz w:val="28"/>
          <w:szCs w:val="28"/>
          <w:u w:val="none" w:color="222222"/>
          <w:lang w:val="en-US"/>
        </w:rPr>
        <w:t>e</w:t>
      </w:r>
      <w:r>
        <w:rPr>
          <w:rFonts w:ascii="Times New Roman" w:hAnsi="Times New Roman"/>
          <w:i/>
          <w:iCs/>
          <w:color w:val="222222"/>
          <w:sz w:val="28"/>
          <w:szCs w:val="28"/>
          <w:u w:val="none" w:color="222222"/>
          <w:lang w:val="en-US"/>
        </w:rPr>
        <w:t>lectronic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ode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ook</w:t>
      </w:r>
      <w:r>
        <w:rPr>
          <w:rFonts w:ascii="Times New Roman" w:hAnsi="Times New Roman"/>
          <w:color w:val="222222"/>
          <w:sz w:val="28"/>
          <w:szCs w:val="28"/>
          <w:u w:val="none" w:color="222222"/>
        </w:rPr>
        <w:t>) — режим «электронной кодовой книги» (простая замена);</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CBC (англ.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ipher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lock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haining</w:t>
      </w:r>
      <w:r>
        <w:rPr>
          <w:rFonts w:ascii="Times New Roman" w:hAnsi="Times New Roman"/>
          <w:color w:val="222222"/>
          <w:sz w:val="28"/>
          <w:szCs w:val="28"/>
          <w:u w:val="none" w:color="222222"/>
        </w:rPr>
        <w:t>) — режим сцепления блоков;</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CFB (англ.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ipher </w:t>
      </w:r>
      <w:r>
        <w:rPr>
          <w:rFonts w:ascii="Times New Roman" w:hAnsi="Times New Roman"/>
          <w:b/>
          <w:bCs/>
          <w:i/>
          <w:iCs/>
          <w:color w:val="222222"/>
          <w:sz w:val="28"/>
          <w:szCs w:val="28"/>
          <w:u w:val="none" w:color="222222"/>
          <w:lang w:val="en-US"/>
        </w:rPr>
        <w:t>f</w:t>
      </w:r>
      <w:r>
        <w:rPr>
          <w:rFonts w:ascii="Times New Roman" w:hAnsi="Times New Roman"/>
          <w:i/>
          <w:iCs/>
          <w:color w:val="222222"/>
          <w:sz w:val="28"/>
          <w:szCs w:val="28"/>
          <w:u w:val="none" w:color="222222"/>
          <w:lang w:val="en-US"/>
        </w:rPr>
        <w:t>eed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ack</w:t>
      </w:r>
      <w:r>
        <w:rPr>
          <w:rFonts w:ascii="Times New Roman" w:hAnsi="Times New Roman"/>
          <w:color w:val="222222"/>
          <w:sz w:val="28"/>
          <w:szCs w:val="28"/>
          <w:u w:val="none" w:color="222222"/>
        </w:rPr>
        <w:t>) — режим обратной связи по шифротексту;</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OFB (англ. </w:t>
      </w:r>
      <w:r>
        <w:rPr>
          <w:rFonts w:ascii="Times New Roman" w:hAnsi="Times New Roman"/>
          <w:b/>
          <w:bCs/>
          <w:i/>
          <w:iCs/>
          <w:color w:val="222222"/>
          <w:sz w:val="28"/>
          <w:szCs w:val="28"/>
          <w:u w:val="none" w:color="222222"/>
          <w:lang w:val="en-US"/>
        </w:rPr>
        <w:t>o</w:t>
      </w:r>
      <w:r>
        <w:rPr>
          <w:rFonts w:ascii="Times New Roman" w:hAnsi="Times New Roman"/>
          <w:i/>
          <w:iCs/>
          <w:color w:val="222222"/>
          <w:sz w:val="28"/>
          <w:szCs w:val="28"/>
          <w:u w:val="none" w:color="222222"/>
          <w:lang w:val="en-US"/>
        </w:rPr>
        <w:t>utput </w:t>
      </w:r>
      <w:r>
        <w:rPr>
          <w:rFonts w:ascii="Times New Roman" w:hAnsi="Times New Roman"/>
          <w:b/>
          <w:bCs/>
          <w:i/>
          <w:iCs/>
          <w:color w:val="222222"/>
          <w:sz w:val="28"/>
          <w:szCs w:val="28"/>
          <w:u w:val="none" w:color="222222"/>
          <w:lang w:val="en-US"/>
        </w:rPr>
        <w:t>f</w:t>
      </w:r>
      <w:r>
        <w:rPr>
          <w:rFonts w:ascii="Times New Roman" w:hAnsi="Times New Roman"/>
          <w:i/>
          <w:iCs/>
          <w:color w:val="222222"/>
          <w:sz w:val="28"/>
          <w:szCs w:val="28"/>
          <w:u w:val="none" w:color="222222"/>
          <w:lang w:val="en-US"/>
        </w:rPr>
        <w:t>eed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ack</w:t>
      </w:r>
      <w:r>
        <w:rPr>
          <w:rFonts w:ascii="Times New Roman" w:hAnsi="Times New Roman"/>
          <w:color w:val="222222"/>
          <w:sz w:val="28"/>
          <w:szCs w:val="28"/>
          <w:u w:val="none" w:color="222222"/>
        </w:rPr>
        <w:t>) — режим обратной связи по выходу;</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lang w:val="en-US"/>
        </w:rPr>
      </w:pPr>
      <w:r>
        <w:rPr>
          <w:rFonts w:ascii="Times New Roman" w:hAnsi="Times New Roman"/>
          <w:color w:val="222222"/>
          <w:sz w:val="28"/>
          <w:szCs w:val="28"/>
          <w:u w:val="none" w:color="222222"/>
          <w:lang w:val="en-US"/>
        </w:rPr>
        <w:t xml:space="preserve">CTR (Counter Mode) — </w:t>
      </w:r>
      <w:r>
        <w:rPr>
          <w:rFonts w:ascii="Times New Roman" w:hAnsi="Times New Roman"/>
          <w:color w:val="222222"/>
          <w:sz w:val="28"/>
          <w:szCs w:val="28"/>
          <w:u w:val="none" w:color="222222"/>
        </w:rPr>
        <w:t>режим</w:t>
      </w:r>
      <w:r>
        <w:rPr>
          <w:rFonts w:ascii="Times New Roman" w:hAnsi="Times New Roman"/>
          <w:color w:val="222222"/>
          <w:sz w:val="28"/>
          <w:szCs w:val="28"/>
          <w:u w:val="none" w:color="222222"/>
          <w:lang w:val="en-US"/>
        </w:rPr>
        <w:t xml:space="preserve"> </w:t>
      </w:r>
      <w:r>
        <w:rPr>
          <w:rFonts w:ascii="Times New Roman" w:hAnsi="Times New Roman"/>
          <w:color w:val="222222"/>
          <w:sz w:val="28"/>
          <w:szCs w:val="28"/>
          <w:u w:val="none" w:color="222222"/>
        </w:rPr>
        <w:t>счетчика</w:t>
      </w:r>
      <w:r>
        <w:rPr>
          <w:rFonts w:ascii="Times New Roman" w:hAnsi="Times New Roman"/>
          <w:color w:val="222222"/>
          <w:sz w:val="28"/>
          <w:szCs w:val="28"/>
          <w:u w:val="none" w:color="222222"/>
          <w:lang w:val="en-US"/>
        </w:rPr>
        <w:t>.</w:t>
      </w:r>
    </w:p>
    <w:p>
      <w:pPr>
        <w:pStyle w:val="NormalWeb"/>
        <w:shd w:val="clear" w:color="auto" w:fill="FFFFFF"/>
        <w:spacing w:before="120" w:after="120"/>
        <w:ind w:firstLine="326"/>
        <w:jc w:val="both"/>
        <w:rPr>
          <w:color w:val="222222"/>
          <w:sz w:val="28"/>
          <w:szCs w:val="28"/>
          <w:u w:val="none" w:color="222222"/>
        </w:rPr>
      </w:pPr>
      <w:r>
        <w:rPr>
          <w:color w:val="222222"/>
          <w:sz w:val="28"/>
          <w:szCs w:val="28"/>
          <w:u w:val="none" w:color="222222"/>
          <w:lang w:val="en-US"/>
        </w:rPr>
        <w:tab/>
      </w:r>
      <w:r>
        <w:rPr>
          <w:color w:val="222222"/>
          <w:sz w:val="28"/>
          <w:szCs w:val="28"/>
          <w:u w:val="none" w:color="222222"/>
        </w:rPr>
        <w:t>Прямым развитием DES в настоящее время является алгоритм Triple DES (3DES). В 3DES шифрование/расшифровка выполняются путём троекратного выполнения алгоритма DES.</w:t>
      </w:r>
    </w:p>
    <w:p>
      <w:pPr>
        <w:pStyle w:val="NormalWeb"/>
        <w:shd w:val="clear" w:color="auto" w:fill="FFFFFF"/>
        <w:spacing w:before="120" w:after="120"/>
        <w:ind w:firstLine="708"/>
        <w:jc w:val="both"/>
        <w:rPr>
          <w:color w:val="222222"/>
          <w:sz w:val="28"/>
          <w:szCs w:val="28"/>
          <w:u w:val="none" w:color="222222"/>
        </w:rPr>
      </w:pPr>
      <w:r>
        <w:rPr>
          <w:color w:val="222222"/>
          <w:sz w:val="28"/>
          <w:szCs w:val="28"/>
          <w:u w:val="none" w:color="222222"/>
        </w:rPr>
        <w:t>Входными данными для блочного шифра служат:</w:t>
      </w:r>
    </w:p>
    <w:p>
      <w:pPr>
        <w:pStyle w:val="ListParagraph"/>
        <w:numPr>
          <w:ilvl w:val="0"/>
          <w:numId w:val="2"/>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блок размером n бит;</w:t>
      </w:r>
    </w:p>
    <w:p>
      <w:pPr>
        <w:pStyle w:val="ListParagraph"/>
        <w:numPr>
          <w:ilvl w:val="0"/>
          <w:numId w:val="2"/>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ключ размером k бит.</w:t>
      </w:r>
    </w:p>
    <w:p>
      <w:pPr>
        <w:pStyle w:val="NormalWeb"/>
        <w:shd w:val="clear" w:color="auto" w:fill="FFFFFF"/>
        <w:spacing w:before="120" w:after="120"/>
        <w:ind w:firstLine="24"/>
        <w:jc w:val="both"/>
        <w:rPr>
          <w:color w:val="222222"/>
          <w:sz w:val="28"/>
          <w:szCs w:val="28"/>
          <w:u w:val="none" w:color="222222"/>
        </w:rPr>
      </w:pPr>
      <w:r>
        <w:rPr>
          <w:color w:val="222222"/>
          <w:sz w:val="28"/>
          <w:szCs w:val="28"/>
          <w:u w:val="none" w:color="222222"/>
        </w:rPr>
        <w:tab/>
        <w:t>На выходе (после применения шифрующих преобразований) получается зашифрованный блок размером n бит, причём незначительные различия входных данных, как правило, приводят к существенному изменению результата.</w:t>
      </w:r>
    </w:p>
    <w:p>
      <w:pPr>
        <w:pStyle w:val="NormalWeb"/>
        <w:shd w:val="clear" w:color="auto" w:fill="FFFFFF"/>
        <w:spacing w:before="120" w:after="120"/>
        <w:ind w:firstLine="708"/>
        <w:jc w:val="both"/>
        <w:rPr>
          <w:color w:val="222222"/>
          <w:sz w:val="28"/>
          <w:szCs w:val="28"/>
          <w:u w:val="none" w:color="222222"/>
        </w:rPr>
      </w:pPr>
      <w:r>
        <w:rPr>
          <w:color w:val="222222"/>
          <w:sz w:val="28"/>
          <w:szCs w:val="28"/>
          <w:u w:val="none" w:color="222222"/>
        </w:rPr>
        <w:t>Блочные шифры реализуются путём многократного применения к блокам исходного текста некоторых базовых преобразований.</w:t>
      </w:r>
    </w:p>
    <w:p>
      <w:pPr>
        <w:pStyle w:val="NormalWeb"/>
        <w:shd w:val="clear" w:color="auto" w:fill="FFFFFF"/>
        <w:spacing w:before="120" w:after="120"/>
        <w:jc w:val="both"/>
        <w:rPr>
          <w:color w:val="222222"/>
          <w:sz w:val="28"/>
          <w:szCs w:val="28"/>
          <w:u w:val="none" w:color="222222"/>
        </w:rPr>
      </w:pPr>
      <w:r>
        <w:rPr>
          <w:color w:val="222222"/>
          <w:sz w:val="28"/>
          <w:szCs w:val="28"/>
          <w:u w:val="none" w:color="222222"/>
        </w:rPr>
        <w:t>Базовые преобразования:</w:t>
      </w:r>
    </w:p>
    <w:p>
      <w:pPr>
        <w:pStyle w:val="ListParagraph"/>
        <w:numPr>
          <w:ilvl w:val="0"/>
          <w:numId w:val="3"/>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сложное преобразование на одной локальной части блока;</w:t>
      </w:r>
    </w:p>
    <w:p>
      <w:pPr>
        <w:pStyle w:val="ListParagraph"/>
        <w:numPr>
          <w:ilvl w:val="0"/>
          <w:numId w:val="3"/>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простое преобразование между частями блока.</w:t>
      </w:r>
    </w:p>
    <w:p>
      <w:pPr>
        <w:pStyle w:val="NormalWeb"/>
        <w:shd w:val="clear" w:color="auto" w:fill="FFFFFF"/>
        <w:spacing w:before="120" w:after="120"/>
        <w:ind w:firstLine="708"/>
        <w:jc w:val="both"/>
        <w:rPr>
          <w:color w:val="222222"/>
          <w:sz w:val="28"/>
          <w:szCs w:val="28"/>
          <w:u w:val="none" w:color="222222"/>
        </w:rPr>
      </w:pPr>
      <w:r>
        <w:rPr>
          <w:color w:val="222222"/>
          <w:sz w:val="28"/>
          <w:szCs w:val="28"/>
          <w:u w:val="none" w:color="222222"/>
        </w:rPr>
        <w:t>Так как преобразования производятся поблочно, требуется разделение исходных данных на блоки необходимого размера. При этом формат исходных данных не имеет значения (будь то текстовые документы, изображения или другие файлы). Данные должны интерпретироваться в двоичном виде (как последовательность нулей и единиц) и только после этого должны разбиваться на блоки. Все вышеперечисленное может осуществляться как программными, так и аппаратными средствами.</w:t>
      </w:r>
    </w:p>
    <w:p>
      <w:pPr>
        <w:pStyle w:val="NormalWeb"/>
        <w:jc w:val="both"/>
        <w:rPr>
          <w:b/>
          <w:b/>
          <w:bCs/>
          <w:sz w:val="32"/>
          <w:szCs w:val="32"/>
        </w:rPr>
      </w:pPr>
      <w:r>
        <w:rPr>
          <w:b/>
          <w:bCs/>
          <w:sz w:val="28"/>
          <w:szCs w:val="28"/>
        </w:rPr>
        <w:tab/>
        <w:t>Алгоритм</w:t>
      </w:r>
    </w:p>
    <w:p>
      <w:pPr>
        <w:pStyle w:val="NormalWeb"/>
        <w:numPr>
          <w:ilvl w:val="0"/>
          <w:numId w:val="4"/>
        </w:numPr>
        <w:shd w:val="clear" w:color="auto" w:fill="FFFFFF"/>
        <w:spacing w:before="120" w:after="120"/>
        <w:jc w:val="both"/>
        <w:rPr>
          <w:color w:val="222222"/>
          <w:sz w:val="40"/>
          <w:szCs w:val="40"/>
          <w:u w:val="none" w:color="222222"/>
        </w:rPr>
      </w:pPr>
      <w:r>
        <w:rPr>
          <w:color w:val="222222"/>
          <w:sz w:val="28"/>
          <w:szCs w:val="28"/>
          <w:u w:val="none" w:color="222222"/>
          <w:shd w:fill="FFFFFF" w:val="clear"/>
        </w:rPr>
        <w:t>Исходный текст </w:t>
      </w:r>
      <w:r>
        <w:rPr>
          <w:color w:val="222222"/>
          <w:sz w:val="28"/>
          <w:szCs w:val="28"/>
          <w:u w:val="none" w:color="222222"/>
        </w:rPr>
        <w:t xml:space="preserve">– </w:t>
      </w:r>
      <w:r>
        <w:rPr>
          <w:color w:val="222222"/>
          <w:sz w:val="28"/>
          <w:szCs w:val="28"/>
          <w:u w:val="none" w:color="222222"/>
          <w:shd w:fill="FFFFFF" w:val="clear"/>
        </w:rPr>
        <w:t>блок 64 бит.</w:t>
      </w:r>
    </w:p>
    <w:p>
      <w:pPr>
        <w:pStyle w:val="NormalWeb"/>
        <w:numPr>
          <w:ilvl w:val="0"/>
          <w:numId w:val="4"/>
        </w:numPr>
        <w:shd w:val="clear" w:color="auto" w:fill="FFFFFF"/>
        <w:spacing w:before="120" w:after="120"/>
        <w:jc w:val="both"/>
        <w:rPr>
          <w:color w:val="222222"/>
          <w:sz w:val="40"/>
          <w:szCs w:val="40"/>
          <w:u w:val="none" w:color="222222"/>
        </w:rPr>
      </w:pPr>
      <w:r>
        <w:rPr>
          <w:color w:val="222222"/>
          <w:sz w:val="28"/>
          <w:szCs w:val="28"/>
          <w:u w:val="none" w:color="222222"/>
        </w:rPr>
        <w:t xml:space="preserve">Начальная перестановка – </w:t>
      </w:r>
      <w:r>
        <w:rPr>
          <w:color w:val="222222"/>
          <w:sz w:val="28"/>
          <w:szCs w:val="28"/>
          <w:u w:val="none" w:color="222222"/>
          <w:shd w:fill="FFFFFF" w:val="clear"/>
        </w:rPr>
        <w:t xml:space="preserve">исходный текст </w:t>
      </w:r>
      <w:r>
        <w:rPr>
          <w:b/>
          <w:bCs/>
          <w:color w:val="222222"/>
          <w:sz w:val="28"/>
          <w:szCs w:val="28"/>
          <w:u w:val="none" w:color="222222"/>
          <w:shd w:fill="FFFFFF" w:val="clear"/>
          <w:lang w:val="en-US"/>
        </w:rPr>
        <w:t>T</w:t>
      </w:r>
      <w:r>
        <w:rPr>
          <w:b/>
          <w:bCs/>
          <w:color w:val="222222"/>
          <w:sz w:val="28"/>
          <w:szCs w:val="28"/>
          <w:u w:val="none" w:color="222222"/>
          <w:shd w:fill="FFFFFF" w:val="clear"/>
        </w:rPr>
        <w:t xml:space="preserve"> (блок 64 бита)</w:t>
      </w:r>
      <w:r>
        <w:rPr>
          <w:color w:val="222222"/>
          <w:sz w:val="28"/>
          <w:szCs w:val="28"/>
          <w:u w:val="none" w:color="222222"/>
          <w:shd w:fill="FFFFFF" w:val="clear"/>
        </w:rPr>
        <w:t xml:space="preserve"> преобразуется с помощью начальной перестановки </w:t>
      </w:r>
      <w:r>
        <w:rPr>
          <w:b/>
          <w:bCs/>
          <w:color w:val="222222"/>
          <w:sz w:val="28"/>
          <w:szCs w:val="28"/>
          <w:u w:val="none" w:color="222222"/>
          <w:shd w:fill="FFFFFF" w:val="clear"/>
          <w:lang w:val="en-US"/>
        </w:rPr>
        <w:t>IP</w:t>
      </w:r>
      <w:r>
        <w:rPr>
          <w:b/>
          <w:bCs/>
          <w:color w:val="222222"/>
          <w:sz w:val="28"/>
          <w:szCs w:val="28"/>
          <w:u w:val="none" w:color="222222"/>
          <w:shd w:fill="FFFFFF" w:val="clear"/>
        </w:rPr>
        <w:t xml:space="preserve"> </w:t>
      </w:r>
      <w:r>
        <w:rPr>
          <w:color w:val="222222"/>
          <w:sz w:val="28"/>
          <w:szCs w:val="28"/>
          <w:u w:val="none" w:color="222222"/>
          <w:shd w:fill="FFFFFF" w:val="clear"/>
        </w:rPr>
        <w:t>(Рис. 1)</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drawing>
          <wp:inline distT="0" distB="0" distL="0" distR="0">
            <wp:extent cx="3409950" cy="944880"/>
            <wp:effectExtent l="0" t="0" r="0" b="0"/>
            <wp:docPr id="1" name="officeArt object"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8"/>
                    <pic:cNvPicPr>
                      <a:picLocks noChangeAspect="1" noChangeArrowheads="1"/>
                    </pic:cNvPicPr>
                  </pic:nvPicPr>
                  <pic:blipFill>
                    <a:blip r:embed="rId2"/>
                    <a:stretch>
                      <a:fillRect/>
                    </a:stretch>
                  </pic:blipFill>
                  <pic:spPr bwMode="auto">
                    <a:xfrm>
                      <a:off x="0" y="0"/>
                      <a:ext cx="3409950" cy="94488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1</w:t>
      </w:r>
      <w:r>
        <w:rPr>
          <w:rFonts w:ascii="Times New Roman" w:hAnsi="Times New Roman"/>
          <w:color w:val="222222"/>
          <w:sz w:val="28"/>
          <w:szCs w:val="28"/>
          <w:u w:val="none" w:color="222222"/>
          <w:lang w:val="ru-RU"/>
        </w:rPr>
        <w:t xml:space="preserve"> – Начальная перестановка</w:t>
      </w:r>
      <w:r>
        <w:rPr>
          <w:rFonts w:ascii="Helvetica" w:hAnsi="Helvetica"/>
          <w:b/>
          <w:bCs/>
          <w:color w:val="222222"/>
          <w:sz w:val="28"/>
          <w:szCs w:val="28"/>
          <w:u w:val="none" w:color="222222"/>
          <w:shd w:fill="FFFFFF" w:val="clear"/>
        </w:rPr>
        <w:t xml:space="preserve"> IP</w:t>
      </w:r>
    </w:p>
    <w:p>
      <w:pPr>
        <w:pStyle w:val="ListParagraph"/>
        <w:numPr>
          <w:ilvl w:val="0"/>
          <w:numId w:val="5"/>
        </w:numPr>
        <w:shd w:val="clear" w:color="auto" w:fill="FFFFFF"/>
        <w:spacing w:lineRule="auto" w:line="240" w:before="120" w:after="120"/>
        <w:rPr>
          <w:rFonts w:ascii="Times New Roman" w:hAnsi="Times New Roman" w:eastAsia="Times New Roman" w:cs="Times New Roman"/>
          <w:color w:val="222222"/>
          <w:sz w:val="40"/>
          <w:szCs w:val="40"/>
          <w:u w:val="none" w:color="222222"/>
        </w:rPr>
      </w:pPr>
      <w:r>
        <w:drawing>
          <wp:anchor behindDoc="0" distT="0" distB="0" distL="0" distR="0" simplePos="0" locked="0" layoutInCell="1" allowOverlap="1" relativeHeight="2">
            <wp:simplePos x="0" y="0"/>
            <wp:positionH relativeFrom="page">
              <wp:posOffset>3364230</wp:posOffset>
            </wp:positionH>
            <wp:positionV relativeFrom="line">
              <wp:posOffset>969010</wp:posOffset>
            </wp:positionV>
            <wp:extent cx="768350" cy="266700"/>
            <wp:effectExtent l="0" t="0" r="0" b="0"/>
            <wp:wrapNone/>
            <wp:docPr id="2" name="Image2" descr="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Picture 102"/>
                    <pic:cNvPicPr>
                      <a:picLocks noChangeAspect="1" noChangeArrowheads="1"/>
                    </pic:cNvPicPr>
                  </pic:nvPicPr>
                  <pic:blipFill>
                    <a:blip r:embed="rId3"/>
                    <a:stretch>
                      <a:fillRect/>
                    </a:stretch>
                  </pic:blipFill>
                  <pic:spPr bwMode="auto">
                    <a:xfrm>
                      <a:off x="0" y="0"/>
                      <a:ext cx="768350" cy="2667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2215515</wp:posOffset>
            </wp:positionH>
            <wp:positionV relativeFrom="line">
              <wp:posOffset>1184910</wp:posOffset>
            </wp:positionV>
            <wp:extent cx="1924050" cy="552450"/>
            <wp:effectExtent l="0" t="0" r="0" b="0"/>
            <wp:wrapNone/>
            <wp:docPr id="3" name="Image1" descr="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Picture 104"/>
                    <pic:cNvPicPr>
                      <a:picLocks noChangeAspect="1" noChangeArrowheads="1"/>
                    </pic:cNvPicPr>
                  </pic:nvPicPr>
                  <pic:blipFill>
                    <a:blip r:embed="rId4"/>
                    <a:stretch>
                      <a:fillRect/>
                    </a:stretch>
                  </pic:blipFill>
                  <pic:spPr bwMode="auto">
                    <a:xfrm>
                      <a:off x="0" y="0"/>
                      <a:ext cx="1924050" cy="552450"/>
                    </a:xfrm>
                    <a:prstGeom prst="rect">
                      <a:avLst/>
                    </a:prstGeom>
                  </pic:spPr>
                </pic:pic>
              </a:graphicData>
            </a:graphic>
          </wp:anchor>
        </w:drawing>
      </w:r>
      <w:r>
        <w:rPr>
          <w:rFonts w:ascii="Times New Roman" w:hAnsi="Times New Roman"/>
          <w:color w:val="222222"/>
          <w:sz w:val="28"/>
          <w:szCs w:val="28"/>
          <w:u w:val="none" w:color="222222"/>
          <w:shd w:fill="FFFFFF" w:val="clear"/>
        </w:rPr>
        <w:t>П</w:t>
      </w:r>
      <w:r>
        <w:rPr>
          <w:rFonts w:ascii="Times New Roman" w:hAnsi="Times New Roman"/>
          <w:color w:val="222222"/>
          <w:sz w:val="28"/>
          <w:szCs w:val="28"/>
          <w:u w:val="none" w:color="222222"/>
          <w:shd w:fill="FFFFFF" w:val="clear"/>
        </w:rPr>
        <w:t xml:space="preserve">олученный после начальной перестановки 64-битовый блок IP(T) участвует в 16 циклах преобразования Фейстеля. </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shd w:fill="FFFFFF" w:val="clear"/>
        </w:rPr>
        <w:t xml:space="preserve">Разбить </w:t>
      </w:r>
      <w:r>
        <w:rPr>
          <w:rFonts w:ascii="Times New Roman" w:hAnsi="Times New Roman"/>
          <w:color w:val="222222"/>
          <w:sz w:val="28"/>
          <w:szCs w:val="28"/>
          <w:u w:val="none" w:color="222222"/>
          <w:shd w:fill="FFFFFF" w:val="clear"/>
          <w:lang w:val="en-US"/>
        </w:rPr>
        <w:t>IP</w:t>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lang w:val="en-US"/>
        </w:rPr>
        <w:t>T</w:t>
      </w:r>
      <w:r>
        <w:rPr>
          <w:rFonts w:ascii="Times New Roman" w:hAnsi="Times New Roman"/>
          <w:color w:val="222222"/>
          <w:sz w:val="28"/>
          <w:szCs w:val="28"/>
          <w:u w:val="none" w:color="222222"/>
          <w:shd w:fill="FFFFFF" w:val="clear"/>
        </w:rPr>
        <w:t xml:space="preserve">) на две части </w:t>
      </w:r>
      <w:r>
        <w:rPr>
          <w:rFonts w:ascii="Times New Roman" w:hAnsi="Times New Roman"/>
          <w:color w:val="222222"/>
          <w:sz w:val="28"/>
          <w:szCs w:val="28"/>
          <w:u w:val="none" w:color="222222"/>
          <w:shd w:fill="FFFFFF" w:val="clear"/>
        </w:rPr>
        <w:drawing>
          <wp:inline distT="0" distB="0" distL="0" distR="0">
            <wp:extent cx="210185" cy="3232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10185" cy="323215"/>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rPr>
        <w:drawing>
          <wp:inline distT="0" distB="0" distL="0" distR="0">
            <wp:extent cx="285750" cy="3232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5750" cy="323215"/>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 32 младших и старших бита соответственно. Тогда результат </w:t>
      </w:r>
      <w:r>
        <w:rPr>
          <w:rFonts w:ascii="Times New Roman" w:hAnsi="Times New Roman"/>
          <w:color w:val="222222"/>
          <w:sz w:val="28"/>
          <w:szCs w:val="28"/>
          <w:u w:val="none" w:color="222222"/>
          <w:shd w:fill="FFFFFF" w:val="clear"/>
          <w:lang w:val="en-US"/>
        </w:rPr>
        <w:t>i</w:t>
      </w:r>
      <w:r>
        <w:rPr>
          <w:rFonts w:ascii="Times New Roman" w:hAnsi="Times New Roman"/>
          <w:color w:val="222222"/>
          <w:sz w:val="28"/>
          <w:szCs w:val="28"/>
          <w:u w:val="none" w:color="222222"/>
          <w:shd w:fill="FFFFFF" w:val="clear"/>
        </w:rPr>
        <w:t>-ой операции является:</w:t>
      </w:r>
      <w:r>
        <w:rPr>
          <w:rFonts w:ascii="Arial Unicode MS" w:hAnsi="Arial Unicode MS"/>
          <w:color w:val="222222"/>
          <w:sz w:val="28"/>
          <w:szCs w:val="28"/>
          <w:u w:val="none" w:color="222222"/>
          <w:shd w:fill="FFFFFF" w:val="clear"/>
        </w:rPr>
        <w:br/>
      </w:r>
      <w:r>
        <w:rPr>
          <w:rFonts w:ascii="Times New Roman" w:hAnsi="Times New Roman"/>
          <w:color w:val="222222"/>
          <w:sz w:val="40"/>
          <w:szCs w:val="40"/>
          <w:u w:val="none" w:color="222222"/>
        </w:rPr>
        <w:t xml:space="preserve"> </w:t>
        <w:tab/>
        <w:t xml:space="preserve"> </w:t>
        <w:tab/>
        <w:tab/>
        <w:tab/>
        <w:tab/>
        <w:tab/>
      </w:r>
      <w:r>
        <w:rPr>
          <w:rFonts w:ascii="Arial Unicode MS" w:hAnsi="Arial Unicode MS"/>
          <w:color w:val="222222"/>
          <w:sz w:val="40"/>
          <w:szCs w:val="40"/>
          <w:u w:val="none" w:color="222222"/>
        </w:rPr>
        <w:br/>
      </w:r>
      <w:r>
        <w:rPr>
          <w:rFonts w:ascii="Times New Roman" w:hAnsi="Times New Roman"/>
          <w:color w:val="222222"/>
          <w:sz w:val="32"/>
          <w:szCs w:val="32"/>
          <w:u w:val="none" w:color="222222"/>
        </w:rPr>
        <w:t xml:space="preserve">                                                                             </w:t>
        <w:tab/>
        <w:tab/>
        <w:tab/>
      </w:r>
      <w:r>
        <w:rPr>
          <w:rFonts w:ascii="Times New Roman" w:hAnsi="Times New Roman"/>
          <w:color w:val="222222"/>
          <w:sz w:val="32"/>
          <w:szCs w:val="32"/>
          <w:u w:val="none" w:color="222222"/>
          <w:lang w:val="en-US"/>
        </w:rPr>
        <w:t xml:space="preserve">     </w:t>
      </w:r>
      <w:r>
        <w:rPr>
          <w:rFonts w:ascii="Times New Roman" w:hAnsi="Times New Roman"/>
          <w:color w:val="222222"/>
          <w:sz w:val="32"/>
          <w:szCs w:val="32"/>
          <w:u w:val="none" w:color="222222"/>
        </w:rPr>
        <w:t xml:space="preserve"> (1)</w:t>
      </w:r>
    </w:p>
    <w:p>
      <w:pPr>
        <w:pStyle w:val="Style15"/>
        <w:shd w:val="clear" w:color="auto" w:fill="FFFFFF"/>
        <w:spacing w:lineRule="auto" w:line="240" w:before="120" w:after="120"/>
        <w:ind w:firstLine="708"/>
        <w:jc w:val="both"/>
        <w:rPr>
          <w:rFonts w:ascii="Times New Roman" w:hAnsi="Times New Roman" w:eastAsia="Times New Roman" w:cs="Times New Roman"/>
          <w:b/>
          <w:b/>
          <w:bCs/>
          <w:color w:val="222222"/>
          <w:sz w:val="32"/>
          <w:szCs w:val="32"/>
          <w:u w:val="none" w:color="222222"/>
        </w:rPr>
      </w:pPr>
      <w:r>
        <w:rPr>
          <w:rFonts w:eastAsia="Times New Roman" w:cs="Times New Roman" w:ascii="Times New Roman" w:hAnsi="Times New Roman"/>
          <w:b/>
          <w:bCs/>
          <w:color w:val="222222"/>
          <w:sz w:val="32"/>
          <w:szCs w:val="32"/>
          <w:u w:val="none" w:color="222222"/>
        </w:rPr>
      </w:r>
    </w:p>
    <w:p>
      <w:pPr>
        <w:pStyle w:val="ListParagraph"/>
        <w:numPr>
          <w:ilvl w:val="0"/>
          <w:numId w:val="6"/>
        </w:numPr>
        <w:shd w:val="clear" w:color="auto" w:fill="FFFFFF"/>
        <w:spacing w:lineRule="auto" w:line="240" w:before="120" w:after="120"/>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 xml:space="preserve">Функция Фестеля – Аргументами функции являются (32-битовый) </w:t>
      </w:r>
      <w:r>
        <w:rPr>
          <w:rFonts w:ascii="Times New Roman" w:hAnsi="Times New Roman"/>
          <w:color w:val="222222"/>
          <w:sz w:val="28"/>
          <w:szCs w:val="28"/>
          <w:u w:val="none" w:color="222222"/>
        </w:rPr>
        <w:drawing>
          <wp:inline distT="0" distB="0" distL="0" distR="0">
            <wp:extent cx="315595" cy="23368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и (48-</w:t>
      </w:r>
      <w:r>
        <w:rPr>
          <w:rFonts w:ascii="Times New Roman" w:hAnsi="Times New Roman"/>
          <w:color w:val="222222"/>
          <w:sz w:val="28"/>
          <w:szCs w:val="28"/>
          <w:u w:val="none" w:color="222222"/>
        </w:rPr>
        <w:t>битовый</w:t>
      </w:r>
      <w:r>
        <w:rPr>
          <w:rFonts w:ascii="Times New Roman" w:hAnsi="Times New Roman"/>
          <w:color w:val="222222"/>
          <w:sz w:val="28"/>
          <w:szCs w:val="28"/>
          <w:u w:val="none" w:color="222222"/>
          <w:shd w:fill="FFFFFF" w:val="clear"/>
        </w:rPr>
        <w:t xml:space="preserve">) </w:t>
      </w:r>
      <w:r>
        <w:rPr>
          <w:rFonts w:ascii="Times New Roman" w:hAnsi="Times New Roman"/>
          <w:color w:val="222222"/>
          <w:sz w:val="28"/>
          <w:szCs w:val="28"/>
          <w:u w:val="none" w:color="222222"/>
          <w:shd w:fill="FFFFFF" w:val="clear"/>
        </w:rPr>
        <w:drawing>
          <wp:inline distT="0" distB="0" distL="0" distR="0">
            <wp:extent cx="140335" cy="23368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 который является результатом преобразования (56-</w:t>
      </w:r>
      <w:r>
        <w:rPr>
          <w:rFonts w:ascii="Times New Roman" w:hAnsi="Times New Roman"/>
          <w:color w:val="222222"/>
          <w:sz w:val="28"/>
          <w:szCs w:val="28"/>
          <w:u w:val="none" w:color="222222"/>
        </w:rPr>
        <w:t>битового</w:t>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исходного</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ключа</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шифра</w:t>
      </w:r>
      <w:r>
        <w:rPr>
          <w:rFonts w:ascii="Times New Roman" w:hAnsi="Times New Roman"/>
          <w:color w:val="222222"/>
          <w:sz w:val="28"/>
          <w:szCs w:val="28"/>
          <w:u w:val="none" w:color="222222"/>
          <w:shd w:fill="FFFFFF" w:val="clear"/>
          <w:lang w:val="en-US"/>
        </w:rPr>
        <w:t> k</w:t>
      </w:r>
      <w:r>
        <w:rPr>
          <w:rFonts w:ascii="Times New Roman" w:hAnsi="Times New Roman"/>
          <w:color w:val="222222"/>
          <w:sz w:val="28"/>
          <w:szCs w:val="28"/>
          <w:u w:val="none" w:color="222222"/>
          <w:shd w:fill="FFFFFF" w:val="clear"/>
        </w:rPr>
        <w:t>.</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rPr>
        <w:t>Для</w:t>
      </w:r>
      <w:r>
        <w:rPr>
          <w:rFonts w:ascii="Times New Roman" w:hAnsi="Times New Roman"/>
          <w:color w:val="222222"/>
          <w:sz w:val="28"/>
          <w:szCs w:val="28"/>
          <w:u w:val="none" w:color="222222"/>
          <w:lang w:val="en-US"/>
        </w:rPr>
        <w:t> </w:t>
      </w:r>
      <w:r>
        <w:rPr>
          <w:rFonts w:ascii="Times New Roman" w:hAnsi="Times New Roman"/>
          <w:color w:val="222222"/>
          <w:sz w:val="28"/>
          <w:szCs w:val="28"/>
          <w:u w:val="none" w:color="222222"/>
        </w:rPr>
        <w:t>вычисления</w:t>
      </w:r>
      <w:r>
        <w:rPr>
          <w:rFonts w:ascii="Times New Roman" w:hAnsi="Times New Roman"/>
          <w:color w:val="222222"/>
          <w:sz w:val="28"/>
          <w:szCs w:val="28"/>
          <w:u w:val="none" w:color="222222"/>
          <w:lang w:val="en-US"/>
        </w:rPr>
        <w:t> f</w:t>
      </w:r>
      <w:r>
        <w:rPr>
          <w:rFonts w:ascii="Times New Roman" w:hAnsi="Times New Roman"/>
          <w:color w:val="222222"/>
          <w:sz w:val="28"/>
          <w:szCs w:val="28"/>
          <w:u w:val="none" w:color="222222"/>
        </w:rPr>
        <w:t> требуется:</w:t>
      </w:r>
      <w:r>
        <w:rPr>
          <w:rFonts w:ascii="Arial Unicode MS" w:hAnsi="Arial Unicode MS"/>
          <w:color w:val="222222"/>
          <w:sz w:val="28"/>
          <w:szCs w:val="28"/>
          <w:u w:val="none" w:color="222222"/>
        </w:rPr>
        <w:br/>
      </w:r>
      <w:r>
        <w:rPr>
          <w:rFonts w:ascii="Times New Roman" w:hAnsi="Times New Roman"/>
          <w:color w:val="222222"/>
          <w:sz w:val="28"/>
          <w:szCs w:val="28"/>
          <w:u w:val="none" w:color="222222"/>
        </w:rPr>
        <w:t xml:space="preserve"> </w:t>
        <w:tab/>
        <w:t>1) Функция расширения Е.</w:t>
      </w:r>
      <w:r>
        <w:rPr>
          <w:rFonts w:ascii="Arial Unicode MS" w:hAnsi="Arial Unicode MS"/>
          <w:color w:val="222222"/>
          <w:sz w:val="28"/>
          <w:szCs w:val="28"/>
          <w:u w:val="none" w:color="222222"/>
        </w:rPr>
        <w:br/>
      </w:r>
      <w:r>
        <w:rPr>
          <w:rFonts w:ascii="Times New Roman" w:hAnsi="Times New Roman"/>
          <w:color w:val="222222"/>
          <w:sz w:val="28"/>
          <w:szCs w:val="28"/>
          <w:u w:val="none" w:color="222222"/>
        </w:rPr>
        <w:t xml:space="preserve"> </w:t>
        <w:tab/>
        <w:t>2) Сложение по модулю 2 с ключом </w:t>
      </w:r>
      <w:r>
        <w:rPr>
          <w:rFonts w:ascii="Times New Roman" w:hAnsi="Times New Roman"/>
          <w:color w:val="222222"/>
          <w:sz w:val="28"/>
          <w:szCs w:val="28"/>
          <w:u w:val="none" w:color="222222"/>
        </w:rPr>
        <w:drawing>
          <wp:inline distT="0" distB="0" distL="0" distR="0">
            <wp:extent cx="140335" cy="23368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rPr>
        <w:t xml:space="preserve"> </w:t>
        <w:tab/>
        <w:t>3)</w:t>
      </w:r>
      <w:r>
        <w:rPr>
          <w:rFonts w:ascii="Times New Roman" w:hAnsi="Times New Roman"/>
          <w:color w:val="222222"/>
          <w:sz w:val="28"/>
          <w:szCs w:val="28"/>
          <w:u w:val="none" w:color="222222"/>
          <w:lang w:val="en-US"/>
        </w:rPr>
        <w:t> </w:t>
      </w:r>
      <w:r>
        <w:rPr>
          <w:rFonts w:ascii="Times New Roman" w:hAnsi="Times New Roman"/>
          <w:color w:val="222222"/>
          <w:sz w:val="28"/>
          <w:szCs w:val="28"/>
          <w:u w:val="none" w:color="222222"/>
        </w:rPr>
        <w:t xml:space="preserve">Преобразование </w:t>
      </w:r>
      <w:r>
        <w:rPr>
          <w:rFonts w:ascii="Times New Roman" w:hAnsi="Times New Roman"/>
          <w:color w:val="222222"/>
          <w:sz w:val="28"/>
          <w:szCs w:val="28"/>
          <w:u w:val="none" w:color="222222"/>
          <w:lang w:val="en-US"/>
        </w:rPr>
        <w:t>S</w:t>
      </w:r>
      <w:r>
        <w:rPr>
          <w:rFonts w:ascii="Times New Roman" w:hAnsi="Times New Roman"/>
          <w:color w:val="222222"/>
          <w:sz w:val="28"/>
          <w:szCs w:val="28"/>
          <w:u w:val="none" w:color="222222"/>
        </w:rPr>
        <w:t xml:space="preserve">, состоящее из 8 преобразований </w:t>
      </w:r>
      <w:r>
        <w:rPr>
          <w:rFonts w:ascii="Times New Roman" w:hAnsi="Times New Roman"/>
          <w:color w:val="222222"/>
          <w:sz w:val="28"/>
          <w:szCs w:val="28"/>
          <w:u w:val="none" w:color="222222"/>
        </w:rPr>
        <w:drawing>
          <wp:inline distT="0" distB="0" distL="0" distR="0">
            <wp:extent cx="170815" cy="23241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70815" cy="232410"/>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rPr>
        <w:drawing>
          <wp:inline distT="0" distB="0" distL="0" distR="0">
            <wp:extent cx="215900" cy="2343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15900" cy="234315"/>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shd w:fill="FFFFFF" w:val="clear"/>
        </w:rPr>
        <w:t xml:space="preserve"> </w:t>
        <w:tab/>
        <w:t>4)</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 xml:space="preserve">Перестановка </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rPr>
        <w:t xml:space="preserve">Функция Е расширяет (32-битовый)  </w:t>
      </w:r>
      <w:r>
        <w:rPr>
          <w:rFonts w:ascii="Times New Roman" w:hAnsi="Times New Roman"/>
          <w:color w:val="222222"/>
          <w:sz w:val="28"/>
          <w:szCs w:val="28"/>
          <w:u w:val="none" w:color="222222"/>
        </w:rPr>
        <w:drawing>
          <wp:inline distT="0" distB="0" distL="0" distR="0">
            <wp:extent cx="315595" cy="23368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до 48-битового, путём дублирования некоторых битов из </w:t>
      </w:r>
      <w:r>
        <w:rPr>
          <w:rFonts w:ascii="Times New Roman" w:hAnsi="Times New Roman"/>
          <w:color w:val="222222"/>
          <w:sz w:val="28"/>
          <w:szCs w:val="28"/>
          <w:u w:val="none" w:color="222222"/>
          <w:shd w:fill="FFFFFF" w:val="clear"/>
        </w:rPr>
        <w:drawing>
          <wp:inline distT="0" distB="0" distL="0" distR="0">
            <wp:extent cx="315595" cy="23368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val="none" w:color="222222"/>
          <w:shd w:fill="FFFFFF" w:val="clear"/>
        </w:rPr>
        <w:t>. Порядок битов указан на Рис. 2.</w:t>
      </w:r>
    </w:p>
    <w:p>
      <w:pPr>
        <w:pStyle w:val="Style15"/>
        <w:shd w:val="clear" w:color="auto" w:fill="FFFFFF"/>
        <w:spacing w:lineRule="auto" w:line="240" w:before="120" w:after="120"/>
        <w:ind w:left="708" w:firstLine="708"/>
        <w:jc w:val="center"/>
        <w:rPr>
          <w:rFonts w:ascii="Times New Roman" w:hAnsi="Times New Roman" w:eastAsia="Times New Roman" w:cs="Times New Roman"/>
          <w:b/>
          <w:b/>
          <w:bCs/>
          <w:color w:val="222222"/>
          <w:sz w:val="32"/>
          <w:szCs w:val="32"/>
          <w:u w:val="none" w:color="222222"/>
        </w:rPr>
      </w:pPr>
      <w:r>
        <w:rPr/>
        <w:drawing>
          <wp:inline distT="0" distB="0" distL="0" distR="0">
            <wp:extent cx="1217930" cy="1631950"/>
            <wp:effectExtent l="0" t="0" r="0" b="0"/>
            <wp:docPr id="13" name="Image12" descr="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Picture 153"/>
                    <pic:cNvPicPr>
                      <a:picLocks noChangeAspect="1" noChangeArrowheads="1"/>
                    </pic:cNvPicPr>
                  </pic:nvPicPr>
                  <pic:blipFill>
                    <a:blip r:embed="rId14"/>
                    <a:stretch>
                      <a:fillRect/>
                    </a:stretch>
                  </pic:blipFill>
                  <pic:spPr bwMode="auto">
                    <a:xfrm>
                      <a:off x="0" y="0"/>
                      <a:ext cx="1217930" cy="1631950"/>
                    </a:xfrm>
                    <a:prstGeom prst="rect">
                      <a:avLst/>
                    </a:prstGeom>
                  </pic:spPr>
                </pic:pic>
              </a:graphicData>
            </a:graphic>
          </wp:inline>
        </w:drawing>
      </w:r>
    </w:p>
    <w:p>
      <w:pPr>
        <w:pStyle w:val="Style15"/>
        <w:shd w:val="clear" w:color="auto" w:fill="FFFFFF"/>
        <w:spacing w:lineRule="auto" w:line="240" w:before="120" w:after="120"/>
        <w:ind w:left="2124" w:firstLine="708"/>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2 – Функция расширения Е</w:t>
      </w:r>
    </w:p>
    <w:p>
      <w:pPr>
        <w:pStyle w:val="Style15"/>
        <w:shd w:val="clear" w:color="auto" w:fill="FFFFFF"/>
        <w:spacing w:lineRule="auto" w:line="240" w:before="120" w:after="120"/>
        <w:ind w:left="708" w:firstLine="2"/>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 xml:space="preserve">Полученный после перестановок результат складывается по модулю 2 с ключом </w:t>
      </w:r>
      <w:r>
        <w:rPr>
          <w:rFonts w:ascii="Times New Roman" w:hAnsi="Times New Roman"/>
          <w:color w:val="222222"/>
          <w:sz w:val="28"/>
          <w:szCs w:val="28"/>
          <w:u w:val="none" w:color="222222"/>
          <w:lang w:val="ru-RU"/>
        </w:rPr>
        <w:drawing>
          <wp:inline distT="0" distB="0" distL="0" distR="0">
            <wp:extent cx="140335" cy="23368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и представляется в виде 8 последовательных блоков </w:t>
      </w:r>
      <w:r>
        <w:rPr>
          <w:rFonts w:ascii="Times New Roman" w:hAnsi="Times New Roman"/>
          <w:color w:val="222222"/>
          <w:sz w:val="28"/>
          <w:szCs w:val="28"/>
          <w:u w:val="none" w:color="222222"/>
          <w:shd w:fill="FFFFFF" w:val="clear"/>
          <w:lang w:val="ru-RU"/>
        </w:rPr>
        <w:drawing>
          <wp:inline distT="0" distB="0" distL="0" distR="0">
            <wp:extent cx="190500" cy="23241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190500" cy="232410"/>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lang w:val="ru-RU"/>
        </w:rPr>
        <w:drawing>
          <wp:inline distT="0" distB="0" distL="0" distR="0">
            <wp:extent cx="235585" cy="23431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35585"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Каждый </w:t>
      </w:r>
      <w:r>
        <w:rPr>
          <w:rFonts w:ascii="Times New Roman" w:hAnsi="Times New Roman"/>
          <w:color w:val="222222"/>
          <w:sz w:val="28"/>
          <w:szCs w:val="28"/>
          <w:u w:val="none" w:color="222222"/>
          <w:shd w:fill="FFFFFF" w:val="clear"/>
          <w:lang w:val="ru-RU"/>
        </w:rPr>
        <w:drawing>
          <wp:inline distT="0" distB="0" distL="0" distR="0">
            <wp:extent cx="164465" cy="25844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164465" cy="258445"/>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является 6-битным блоком. Далее каждый из </w:t>
      </w:r>
      <w:r>
        <w:rPr>
          <w:rFonts w:ascii="Times New Roman" w:hAnsi="Times New Roman"/>
          <w:color w:val="222222"/>
          <w:sz w:val="28"/>
          <w:szCs w:val="28"/>
          <w:u w:val="none" w:color="222222"/>
          <w:shd w:fill="FFFFFF" w:val="clear"/>
          <w:lang w:val="ru-RU"/>
        </w:rPr>
        <w:drawing>
          <wp:inline distT="0" distB="0" distL="0" distR="0">
            <wp:extent cx="164465" cy="25844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164465" cy="258445"/>
                    </a:xfrm>
                    <a:prstGeom prst="rect">
                      <a:avLst/>
                    </a:prstGeom>
                  </pic:spPr>
                </pic:pic>
              </a:graphicData>
            </a:graphic>
          </wp:inline>
        </w:drawing>
      </w:r>
      <w:r>
        <w:rPr>
          <w:rFonts w:ascii="Times New Roman" w:hAnsi="Times New Roman"/>
          <w:color w:val="222222"/>
          <w:sz w:val="28"/>
          <w:szCs w:val="28"/>
          <w:u w:val="none" w:color="222222"/>
          <w:lang w:val="ru-RU"/>
        </w:rPr>
        <w:t xml:space="preserve"> блоков трансформируется в 4-битовый блок </w:t>
      </w:r>
      <w:r>
        <w:rPr>
          <w:rFonts w:ascii="Times New Roman" w:hAnsi="Times New Roman"/>
          <w:color w:val="222222"/>
          <w:sz w:val="28"/>
          <w:szCs w:val="28"/>
          <w:u w:val="none" w:color="222222"/>
          <w:lang w:val="ru-RU"/>
        </w:rPr>
        <w:drawing>
          <wp:inline distT="0" distB="0" distL="0" distR="0">
            <wp:extent cx="173355" cy="26035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173355" cy="260350"/>
                    </a:xfrm>
                    <a:prstGeom prst="rect">
                      <a:avLst/>
                    </a:prstGeom>
                  </pic:spPr>
                </pic:pic>
              </a:graphicData>
            </a:graphic>
          </wp:inline>
        </w:drawing>
      </w:r>
      <w:r>
        <w:rPr>
          <w:rFonts w:ascii="Times New Roman" w:hAnsi="Times New Roman"/>
          <w:color w:val="222222"/>
          <w:sz w:val="28"/>
          <w:szCs w:val="28"/>
          <w:u w:val="none" w:color="222222"/>
          <w:lang w:val="ru-RU"/>
        </w:rPr>
        <w:t xml:space="preserve"> с помощью преобразований  </w:t>
      </w:r>
      <w:r>
        <w:rPr>
          <w:rFonts w:ascii="Times New Roman" w:hAnsi="Times New Roman"/>
          <w:color w:val="222222"/>
          <w:sz w:val="28"/>
          <w:szCs w:val="28"/>
          <w:u w:val="none" w:color="222222"/>
          <w:lang w:val="ru-RU"/>
        </w:rPr>
        <w:drawing>
          <wp:inline distT="0" distB="0" distL="0" distR="0">
            <wp:extent cx="143510" cy="25844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143510" cy="258445"/>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eastAsia="Arial Unicode MS" w:cs="Arial Unicode MS" w:ascii="Arial Unicode MS" w:hAnsi="Arial Unicode MS"/>
          <w:color w:val="222222"/>
          <w:sz w:val="28"/>
          <w:szCs w:val="28"/>
          <w:u w:val="none" w:color="222222"/>
          <w:shd w:fill="FFFFFF" w:val="clear"/>
          <w:lang w:val="ru-RU"/>
        </w:rPr>
        <w:br/>
      </w:r>
      <w:r>
        <w:rPr>
          <w:rFonts w:ascii="Times New Roman" w:hAnsi="Times New Roman"/>
          <w:color w:val="222222"/>
          <w:sz w:val="28"/>
          <w:szCs w:val="28"/>
          <w:u w:val="none" w:color="222222"/>
          <w:shd w:fill="FFFFFF" w:val="clear"/>
          <w:lang w:val="ru-RU"/>
        </w:rPr>
        <w:t>Предположим</w:t>
      </w:r>
      <w:r>
        <w:rPr>
          <w:rFonts w:ascii="Times New Roman" w:hAnsi="Times New Roman"/>
          <w:color w:val="222222"/>
          <w:sz w:val="28"/>
          <w:szCs w:val="28"/>
          <w:u w:val="none" w:color="222222"/>
          <w:shd w:fill="FFFFFF" w:val="clear"/>
        </w:rPr>
        <w:t xml:space="preserve">, </w:t>
      </w:r>
      <w:r>
        <w:rPr>
          <w:rFonts w:ascii="Times New Roman" w:hAnsi="Times New Roman"/>
          <w:color w:val="222222"/>
          <w:sz w:val="28"/>
          <w:szCs w:val="28"/>
          <w:u w:val="none" w:color="222222"/>
          <w:shd w:fill="FFFFFF" w:val="clear"/>
          <w:lang w:val="ru-RU"/>
        </w:rPr>
        <w:t>что</w:t>
      </w:r>
      <w:r>
        <w:rPr>
          <w:rFonts w:ascii="Times New Roman" w:hAnsi="Times New Roman"/>
          <w:color w:val="222222"/>
          <w:sz w:val="28"/>
          <w:szCs w:val="28"/>
          <w:u w:val="none" w:color="222222"/>
          <w:shd w:fill="FFFFFF" w:val="clear"/>
        </w:rPr>
        <w:t xml:space="preserve"> </w:t>
      </w:r>
      <w:r>
        <w:rPr>
          <w:rFonts w:ascii="Times New Roman" w:hAnsi="Times New Roman"/>
          <w:color w:val="222222"/>
          <w:sz w:val="28"/>
          <w:szCs w:val="28"/>
          <w:u w:val="none" w:color="222222"/>
          <w:shd w:fill="FFFFFF" w:val="clear"/>
        </w:rPr>
        <w:drawing>
          <wp:inline distT="0" distB="0" distL="0" distR="0">
            <wp:extent cx="190500" cy="23431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190500" cy="234315"/>
                    </a:xfrm>
                    <a:prstGeom prst="rect">
                      <a:avLst/>
                    </a:prstGeom>
                  </pic:spPr>
                </pic:pic>
              </a:graphicData>
            </a:graphic>
          </wp:inline>
        </w:drawing>
      </w:r>
      <w:r>
        <w:rPr>
          <w:rFonts w:ascii="Times New Roman" w:hAnsi="Times New Roman"/>
          <w:color w:val="222222"/>
          <w:sz w:val="28"/>
          <w:szCs w:val="28"/>
          <w:u w:val="none" w:color="222222"/>
          <w:shd w:fill="FFFFFF" w:val="clear"/>
        </w:rPr>
        <w:t>=101111</w:t>
      </w:r>
      <w:r>
        <w:rPr>
          <w:rFonts w:ascii="Times New Roman" w:hAnsi="Times New Roman"/>
          <w:color w:val="222222"/>
          <w:sz w:val="28"/>
          <w:szCs w:val="28"/>
          <w:u w:val="none" w:color="222222"/>
        </w:rPr>
        <w:t xml:space="preserve"> </w:t>
      </w:r>
      <w:r>
        <w:rPr>
          <w:rFonts w:ascii="Times New Roman" w:hAnsi="Times New Roman"/>
          <w:color w:val="222222"/>
          <w:sz w:val="28"/>
          <w:szCs w:val="28"/>
          <w:u w:val="none" w:color="222222"/>
          <w:shd w:fill="FFFFFF" w:val="clear"/>
          <w:lang w:val="ru-RU"/>
        </w:rPr>
        <w:t xml:space="preserve">и мы хотим найти </w:t>
      </w:r>
      <w:r>
        <w:rPr>
          <w:rFonts w:ascii="Times New Roman" w:hAnsi="Times New Roman"/>
          <w:color w:val="222222"/>
          <w:sz w:val="28"/>
          <w:szCs w:val="28"/>
          <w:u w:val="none" w:color="222222"/>
          <w:shd w:fill="FFFFFF" w:val="clear"/>
          <w:lang w:val="ru-RU"/>
        </w:rPr>
        <w:drawing>
          <wp:inline distT="0" distB="0" distL="0" distR="0">
            <wp:extent cx="189865" cy="23939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rPr>
        <w:t xml:space="preserve">. </w:t>
      </w:r>
      <w:r>
        <w:rPr>
          <w:rFonts w:ascii="Times New Roman" w:hAnsi="Times New Roman"/>
          <w:color w:val="222222"/>
          <w:sz w:val="28"/>
          <w:szCs w:val="28"/>
          <w:u w:val="none" w:color="222222"/>
          <w:shd w:fill="FFFFFF" w:val="clear"/>
          <w:lang w:val="ru-RU"/>
        </w:rPr>
        <w:t xml:space="preserve">Первый и последний разряды </w:t>
      </w:r>
      <w:r>
        <w:rPr>
          <w:rFonts w:ascii="Times New Roman" w:hAnsi="Times New Roman"/>
          <w:color w:val="222222"/>
          <w:sz w:val="28"/>
          <w:szCs w:val="28"/>
          <w:u w:val="none" w:color="222222"/>
          <w:shd w:fill="FFFFFF" w:val="clear"/>
          <w:lang w:val="ru-RU"/>
        </w:rPr>
        <w:drawing>
          <wp:inline distT="0" distB="0" distL="0" distR="0">
            <wp:extent cx="190500" cy="23431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190500"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являются двоичной записью числа а, 0&lt;=</w:t>
      </w:r>
      <w:r>
        <w:rPr>
          <w:rFonts w:ascii="Times New Roman" w:hAnsi="Times New Roman"/>
          <w:color w:val="222222"/>
          <w:sz w:val="28"/>
          <w:szCs w:val="28"/>
          <w:u w:val="none" w:color="222222"/>
          <w:shd w:fill="FFFFFF" w:val="clear"/>
        </w:rPr>
        <w:t>a</w:t>
      </w:r>
      <w:r>
        <w:rPr>
          <w:rFonts w:ascii="Times New Roman" w:hAnsi="Times New Roman"/>
          <w:color w:val="222222"/>
          <w:sz w:val="28"/>
          <w:szCs w:val="28"/>
          <w:u w:val="none" w:color="222222"/>
          <w:shd w:fill="FFFFFF" w:val="clear"/>
          <w:lang w:val="ru-RU"/>
        </w:rPr>
        <w:t xml:space="preserve">&lt;=3, средние 4 разряда представляют число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0&lt;=</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xml:space="preserve">&lt;=15. Строки таблицы </w:t>
      </w:r>
      <w:r>
        <w:rPr>
          <w:rFonts w:ascii="Times New Roman" w:hAnsi="Times New Roman"/>
          <w:color w:val="222222"/>
          <w:sz w:val="28"/>
          <w:szCs w:val="28"/>
          <w:u w:val="none" w:color="222222"/>
          <w:shd w:fill="FFFFFF" w:val="clear"/>
        </w:rPr>
        <w:t>S</w:t>
      </w:r>
      <w:r>
        <w:rPr>
          <w:rFonts w:ascii="Times New Roman" w:hAnsi="Times New Roman"/>
          <w:color w:val="222222"/>
          <w:sz w:val="28"/>
          <w:szCs w:val="28"/>
          <w:u w:val="none" w:color="222222"/>
          <w:shd w:fill="FFFFFF" w:val="clear"/>
          <w:lang w:val="ru-RU"/>
        </w:rPr>
        <w:t xml:space="preserve">3 нумеруются от 0 до 3, столбцы таблицы </w:t>
      </w:r>
      <w:r>
        <w:rPr>
          <w:rFonts w:ascii="Times New Roman" w:hAnsi="Times New Roman"/>
          <w:color w:val="222222"/>
          <w:sz w:val="28"/>
          <w:szCs w:val="28"/>
          <w:u w:val="none" w:color="222222"/>
          <w:shd w:fill="FFFFFF" w:val="clear"/>
        </w:rPr>
        <w:t>S</w:t>
      </w:r>
      <w:r>
        <w:rPr>
          <w:rFonts w:ascii="Times New Roman" w:hAnsi="Times New Roman"/>
          <w:color w:val="222222"/>
          <w:sz w:val="28"/>
          <w:szCs w:val="28"/>
          <w:u w:val="none" w:color="222222"/>
          <w:shd w:fill="FFFFFF" w:val="clear"/>
          <w:lang w:val="ru-RU"/>
        </w:rPr>
        <w:t xml:space="preserve">3 нумеруются от 0 до 15. Пара чисел (а,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xml:space="preserve">) определяет число, находящееся в пересечении строки а и столбца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xml:space="preserve">. Двоичное представление этого числа дает </w:t>
      </w:r>
      <w:r>
        <w:rPr>
          <w:rFonts w:ascii="Times New Roman" w:hAnsi="Times New Roman"/>
          <w:color w:val="222222"/>
          <w:sz w:val="28"/>
          <w:szCs w:val="28"/>
          <w:u w:val="none" w:color="222222"/>
          <w:shd w:fill="FFFFFF" w:val="clear"/>
          <w:lang w:val="ru-RU"/>
        </w:rPr>
        <w:drawing>
          <wp:inline distT="0" distB="0" distL="0" distR="0">
            <wp:extent cx="189865" cy="23939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shd w:fill="FFFFFF" w:val="clear"/>
          <w:lang w:val="ru-RU"/>
        </w:rPr>
        <w:t>. В нашем случае </w:t>
      </w:r>
      <w:r>
        <w:rPr>
          <w:rFonts w:ascii="Times New Roman" w:hAnsi="Times New Roman"/>
          <w:color w:val="222222"/>
          <w:sz w:val="28"/>
          <w:szCs w:val="28"/>
          <w:u w:val="none" w:color="222222"/>
          <w:shd w:fill="FFFFFF" w:val="clear"/>
        </w:rPr>
        <w:t>a</w:t>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lang w:val="ru-RU"/>
        </w:rPr>
        <w:drawing>
          <wp:inline distT="0" distB="0" distL="0" distR="0">
            <wp:extent cx="266700" cy="23241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266700" cy="23241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=3,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lang w:val="ru-RU"/>
        </w:rPr>
        <w:drawing>
          <wp:inline distT="0" distB="0" distL="0" distR="0">
            <wp:extent cx="444500" cy="23241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444500" cy="23241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=3, а число, определяемое парой (3,7), равно 7. Его двоичное представление </w:t>
      </w:r>
      <w:r>
        <w:rPr>
          <w:rFonts w:ascii="Times New Roman" w:hAnsi="Times New Roman"/>
          <w:color w:val="222222"/>
          <w:sz w:val="28"/>
          <w:szCs w:val="28"/>
          <w:u w:val="none" w:color="222222"/>
          <w:shd w:fill="FFFFFF" w:val="clear"/>
          <w:lang w:val="ru-RU"/>
        </w:rPr>
        <w:drawing>
          <wp:inline distT="0" distB="0" distL="0" distR="0">
            <wp:extent cx="189865" cy="23939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lang w:val="ru-RU"/>
        </w:rPr>
        <w:t>=0111.</w:t>
      </w:r>
      <w:r>
        <w:rPr>
          <w:rFonts w:eastAsia="Arial Unicode MS" w:cs="Arial Unicode MS" w:ascii="Arial Unicode MS" w:hAnsi="Arial Unicode MS"/>
          <w:color w:val="222222"/>
          <w:sz w:val="28"/>
          <w:szCs w:val="28"/>
          <w:u w:val="none" w:color="222222"/>
          <w:lang w:val="ru-RU"/>
        </w:rPr>
        <w:br/>
      </w:r>
      <w:r>
        <w:rPr>
          <w:rFonts w:ascii="Times New Roman" w:hAnsi="Times New Roman"/>
          <w:color w:val="222222"/>
          <w:sz w:val="28"/>
          <w:szCs w:val="28"/>
          <w:u w:val="none" w:color="222222"/>
          <w:lang w:val="ru-RU"/>
        </w:rPr>
        <w:t xml:space="preserve">Значение функции Фестеля получается перестановкой </w:t>
      </w:r>
      <w:r>
        <w:rPr>
          <w:rFonts w:ascii="Times New Roman" w:hAnsi="Times New Roman"/>
          <w:color w:val="222222"/>
          <w:sz w:val="28"/>
          <w:szCs w:val="28"/>
          <w:u w:val="none" w:color="222222"/>
        </w:rPr>
        <w:t>P</w:t>
      </w:r>
      <w:r>
        <w:rPr>
          <w:rFonts w:ascii="Times New Roman" w:hAnsi="Times New Roman"/>
          <w:color w:val="222222"/>
          <w:sz w:val="28"/>
          <w:szCs w:val="28"/>
          <w:u w:val="none" w:color="222222"/>
          <w:lang w:val="ru-RU"/>
        </w:rPr>
        <w:t xml:space="preserve">, применяемой к 32-битовому блоку </w:t>
      </w:r>
      <w:r>
        <w:rPr>
          <w:rFonts w:ascii="Times New Roman" w:hAnsi="Times New Roman"/>
          <w:color w:val="222222"/>
          <w:sz w:val="28"/>
          <w:szCs w:val="28"/>
          <w:u w:val="none" w:color="222222"/>
          <w:lang w:val="ru-RU"/>
        </w:rPr>
        <w:drawing>
          <wp:inline distT="0" distB="0" distL="0" distR="0">
            <wp:extent cx="189865" cy="23749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189865" cy="237490"/>
                    </a:xfrm>
                    <a:prstGeom prst="rect">
                      <a:avLst/>
                    </a:prstGeom>
                  </pic:spPr>
                </pic:pic>
              </a:graphicData>
            </a:graphic>
          </wp:inline>
        </w:drawing>
      </w:r>
      <w:r>
        <w:rPr>
          <w:rFonts w:ascii="Times New Roman" w:hAnsi="Times New Roman"/>
          <w:color w:val="222222"/>
          <w:sz w:val="28"/>
          <w:szCs w:val="28"/>
          <w:u w:val="none" w:color="222222"/>
          <w:lang w:val="ru-RU"/>
        </w:rPr>
        <w:t>,..,</w:t>
      </w:r>
      <w:r>
        <w:rPr>
          <w:rFonts w:ascii="Times New Roman" w:hAnsi="Times New Roman"/>
          <w:color w:val="222222"/>
          <w:sz w:val="28"/>
          <w:szCs w:val="28"/>
          <w:u w:val="none" w:color="222222"/>
          <w:lang w:val="ru-RU"/>
        </w:rPr>
        <w:drawing>
          <wp:inline distT="0" distB="0" distL="0" distR="0">
            <wp:extent cx="189865" cy="239395"/>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lang w:val="ru-RU"/>
        </w:rPr>
        <w:t>.</w:t>
      </w:r>
    </w:p>
    <w:p>
      <w:pPr>
        <w:pStyle w:val="Style15"/>
        <w:shd w:val="clear" w:color="auto" w:fill="FFFFFF"/>
        <w:spacing w:lineRule="auto" w:line="240" w:before="120" w:after="120"/>
        <w:ind w:left="708" w:firstLine="2"/>
        <w:jc w:val="center"/>
        <w:rPr>
          <w:rFonts w:ascii="Times New Roman" w:hAnsi="Times New Roman" w:eastAsia="Times New Roman" w:cs="Times New Roman"/>
          <w:color w:val="222222"/>
          <w:sz w:val="28"/>
          <w:szCs w:val="28"/>
          <w:u w:val="none" w:color="222222"/>
        </w:rPr>
      </w:pPr>
      <w:r>
        <w:rPr/>
        <w:drawing>
          <wp:inline distT="0" distB="0" distL="0" distR="0">
            <wp:extent cx="2108200" cy="1098550"/>
            <wp:effectExtent l="0" t="0" r="0" b="0"/>
            <wp:docPr id="30" name="Image29" descr="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Picture 189"/>
                    <pic:cNvPicPr>
                      <a:picLocks noChangeAspect="1" noChangeArrowheads="1"/>
                    </pic:cNvPicPr>
                  </pic:nvPicPr>
                  <pic:blipFill>
                    <a:blip r:embed="rId31"/>
                    <a:stretch>
                      <a:fillRect/>
                    </a:stretch>
                  </pic:blipFill>
                  <pic:spPr bwMode="auto">
                    <a:xfrm>
                      <a:off x="0" y="0"/>
                      <a:ext cx="2108200" cy="1098550"/>
                    </a:xfrm>
                    <a:prstGeom prst="rect">
                      <a:avLst/>
                    </a:prstGeom>
                  </pic:spPr>
                </pic:pic>
              </a:graphicData>
            </a:graphic>
          </wp:inline>
        </w:drawing>
      </w:r>
    </w:p>
    <w:p>
      <w:pPr>
        <w:pStyle w:val="Style15"/>
        <w:shd w:val="clear" w:color="auto" w:fill="FFFFFF"/>
        <w:spacing w:lineRule="auto" w:line="240" w:before="120" w:after="120"/>
        <w:ind w:left="2124"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 xml:space="preserve">3 </w:t>
      </w:r>
      <w:r>
        <w:rPr>
          <w:rFonts w:ascii="Times New Roman" w:hAnsi="Times New Roman"/>
          <w:color w:val="222222"/>
          <w:sz w:val="28"/>
          <w:szCs w:val="28"/>
          <w:u w:val="none" w:color="222222"/>
          <w:lang w:val="ru-RU"/>
        </w:rPr>
        <w:t>– Перестановка Р</w:t>
      </w:r>
    </w:p>
    <w:p>
      <w:pPr>
        <w:pStyle w:val="ListParagraph"/>
        <w:numPr>
          <w:ilvl w:val="0"/>
          <w:numId w:val="6"/>
        </w:numPr>
        <w:shd w:val="clear" w:color="auto" w:fill="FFFFFF"/>
        <w:spacing w:lineRule="auto" w:line="240" w:before="120" w:after="120"/>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 xml:space="preserve">Генерация ключей </w:t>
      </w:r>
      <w:r>
        <w:rPr>
          <w:rFonts w:ascii="Times New Roman" w:hAnsi="Times New Roman"/>
          <w:color w:val="222222"/>
          <w:sz w:val="28"/>
          <w:szCs w:val="28"/>
          <w:u w:val="none" w:color="222222"/>
        </w:rPr>
        <w:drawing>
          <wp:inline distT="0" distB="0" distL="0" distR="0">
            <wp:extent cx="140335" cy="23368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 Ключи  </w:t>
      </w:r>
      <w:r>
        <w:rPr>
          <w:rFonts w:ascii="Times New Roman" w:hAnsi="Times New Roman"/>
          <w:color w:val="222222"/>
          <w:sz w:val="28"/>
          <w:szCs w:val="28"/>
          <w:u w:val="none" w:color="222222"/>
          <w:shd w:fill="FFFFFF" w:val="clear"/>
        </w:rPr>
        <w:drawing>
          <wp:inline distT="0" distB="0" distL="0" distR="0">
            <wp:extent cx="140335" cy="23368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получаются из начального </w:t>
      </w:r>
      <w:r>
        <w:rPr>
          <w:rFonts w:ascii="Times New Roman" w:hAnsi="Times New Roman"/>
          <w:b/>
          <w:bCs/>
          <w:color w:val="222222"/>
          <w:sz w:val="28"/>
          <w:szCs w:val="28"/>
          <w:u w:val="none" w:color="222222"/>
          <w:shd w:fill="FFFFFF" w:val="clear"/>
          <w:lang w:val="en-US"/>
        </w:rPr>
        <w:t>k</w:t>
      </w:r>
      <w:r>
        <w:rPr>
          <w:rFonts w:ascii="Times New Roman" w:hAnsi="Times New Roman"/>
          <w:color w:val="222222"/>
          <w:sz w:val="28"/>
          <w:szCs w:val="28"/>
          <w:u w:val="none" w:color="222222"/>
          <w:shd w:fill="FFFFFF" w:val="clear"/>
        </w:rPr>
        <w:t xml:space="preserve"> ключа  (56 </w:t>
      </w:r>
      <w:r>
        <w:rPr>
          <w:rFonts w:ascii="Times New Roman" w:hAnsi="Times New Roman"/>
          <w:sz w:val="28"/>
          <w:szCs w:val="28"/>
          <w:shd w:fill="FFFFFF" w:val="clear"/>
        </w:rPr>
        <w:t>бит</w:t>
      </w:r>
      <w:r>
        <w:rPr>
          <w:rFonts w:ascii="Times New Roman" w:hAnsi="Times New Roman"/>
          <w:color w:val="222222"/>
          <w:sz w:val="28"/>
          <w:szCs w:val="28"/>
          <w:u w:val="none" w:color="222222"/>
          <w:shd w:fill="FFFFFF" w:val="clear"/>
        </w:rPr>
        <w:t> = 7 байтов или 7 символов в </w:t>
      </w:r>
      <w:r>
        <w:rPr>
          <w:rFonts w:ascii="Times New Roman" w:hAnsi="Times New Roman"/>
          <w:sz w:val="28"/>
          <w:szCs w:val="28"/>
          <w:shd w:fill="FFFFFF" w:val="clear"/>
        </w:rPr>
        <w:t>ASCII</w:t>
      </w:r>
      <w:r>
        <w:rPr>
          <w:rFonts w:ascii="Times New Roman" w:hAnsi="Times New Roman"/>
          <w:color w:val="222222"/>
          <w:sz w:val="28"/>
          <w:szCs w:val="28"/>
          <w:u w:val="none" w:color="222222"/>
          <w:shd w:fill="FFFFFF" w:val="clear"/>
        </w:rPr>
        <w:t xml:space="preserve">) следующим образом. Добавляются биты в позиции 8, 16, 24, 32, 40, 48, 56, 64 ключа </w:t>
      </w:r>
      <w:r>
        <w:rPr>
          <w:rFonts w:ascii="Times New Roman" w:hAnsi="Times New Roman"/>
          <w:b/>
          <w:bCs/>
          <w:color w:val="222222"/>
          <w:sz w:val="28"/>
          <w:szCs w:val="28"/>
          <w:u w:val="none" w:color="222222"/>
          <w:shd w:fill="FFFFFF" w:val="clear"/>
          <w:lang w:val="en-US"/>
        </w:rPr>
        <w:t>k</w:t>
      </w:r>
      <w:r>
        <w:rPr>
          <w:rFonts w:ascii="Times New Roman" w:hAnsi="Times New Roman"/>
          <w:color w:val="222222"/>
          <w:sz w:val="28"/>
          <w:szCs w:val="28"/>
          <w:u w:val="none" w:color="222222"/>
          <w:shd w:fill="FFFFFF" w:val="clear"/>
        </w:rPr>
        <w:t>  таким образом, чтобы каждый </w:t>
      </w:r>
      <w:r>
        <w:rPr>
          <w:rFonts w:ascii="Times New Roman" w:hAnsi="Times New Roman"/>
          <w:sz w:val="28"/>
          <w:szCs w:val="28"/>
          <w:shd w:fill="FFFFFF" w:val="clear"/>
        </w:rPr>
        <w:t>байт</w:t>
      </w:r>
      <w:r>
        <w:rPr>
          <w:rFonts w:ascii="Times New Roman" w:hAnsi="Times New Roman"/>
          <w:color w:val="222222"/>
          <w:sz w:val="28"/>
          <w:szCs w:val="28"/>
          <w:u w:val="none" w:color="222222"/>
          <w:shd w:fill="FFFFFF" w:val="clear"/>
        </w:rPr>
        <w:t> содержал нечетное число единиц. Это используется для обнаружения ошибок при обмене и хранении ключей. Затем делают перестановку для расширенного ключа (кроме добавляемых битов 8, 16, 24, 32, 40, 48, 56, 64).</w:t>
      </w:r>
    </w:p>
    <w:p>
      <w:pPr>
        <w:pStyle w:val="Style15"/>
        <w:shd w:val="clear" w:color="auto" w:fill="FFFFFF"/>
        <w:spacing w:lineRule="auto" w:line="240" w:before="120" w:after="120"/>
        <w:ind w:left="708" w:firstLine="2"/>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left="708" w:hanging="0"/>
        <w:jc w:val="both"/>
        <w:rPr>
          <w:rFonts w:ascii="Times New Roman" w:hAnsi="Times New Roman" w:eastAsia="Times New Roman" w:cs="Times New Roman"/>
          <w:color w:val="222222"/>
          <w:sz w:val="28"/>
          <w:szCs w:val="28"/>
          <w:highlight w:val="white"/>
          <w:u w:val="none" w:color="222222"/>
          <w:lang w:val="ru-RU"/>
        </w:rPr>
      </w:pPr>
      <w:r>
        <w:rPr>
          <w:rFonts w:ascii="Times New Roman" w:hAnsi="Times New Roman"/>
          <w:color w:val="222222"/>
          <w:sz w:val="28"/>
          <w:szCs w:val="28"/>
          <w:u w:val="none" w:color="222222"/>
          <w:shd w:fill="FFFFFF" w:val="clear"/>
          <w:lang w:val="ru-RU"/>
        </w:rPr>
        <w:t>Эта</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перестановка</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определяется</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двумя</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блоками </w:t>
      </w:r>
      <w:r>
        <w:rPr>
          <w:rFonts w:ascii="Times New Roman" w:hAnsi="Times New Roman"/>
          <w:color w:val="222222"/>
          <w:sz w:val="28"/>
          <w:szCs w:val="28"/>
          <w:u w:val="none" w:color="222222"/>
          <w:shd w:fill="FFFFFF" w:val="clear"/>
          <w:lang w:val="ru-RU"/>
        </w:rPr>
        <w:drawing>
          <wp:inline distT="0" distB="0" distL="0" distR="0">
            <wp:extent cx="200660" cy="234315"/>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tretch>
                      <a:fillRect/>
                    </a:stretch>
                  </pic:blipFill>
                  <pic:spPr bwMode="auto">
                    <a:xfrm>
                      <a:off x="0" y="0"/>
                      <a:ext cx="200660"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и </w:t>
      </w:r>
      <w:r>
        <w:rPr>
          <w:rFonts w:ascii="Times New Roman" w:hAnsi="Times New Roman"/>
          <w:color w:val="222222"/>
          <w:sz w:val="28"/>
          <w:szCs w:val="28"/>
          <w:u w:val="none" w:color="222222"/>
          <w:shd w:fill="FFFFFF" w:val="clear"/>
          <w:lang w:val="ru-RU"/>
        </w:rPr>
        <w:drawing>
          <wp:inline distT="0" distB="0" distL="0" distR="0">
            <wp:extent cx="210820" cy="234315"/>
            <wp:effectExtent l="0" t="0" r="0" b="0"/>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5"/>
                    <a:stretch>
                      <a:fillRect/>
                    </a:stretch>
                  </pic:blipFill>
                  <pic:spPr bwMode="auto">
                    <a:xfrm>
                      <a:off x="0" y="0"/>
                      <a:ext cx="210820"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по</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28 </w:t>
      </w:r>
      <w:r>
        <w:rPr>
          <w:rFonts w:ascii="Times New Roman" w:hAnsi="Times New Roman"/>
          <w:sz w:val="28"/>
          <w:szCs w:val="28"/>
          <w:shd w:fill="FFFFFF" w:val="clear"/>
          <w:lang w:val="ru-RU"/>
        </w:rPr>
        <w:t>бит</w:t>
      </w:r>
      <w:r>
        <w:rPr>
          <w:rFonts w:ascii="Times New Roman" w:hAnsi="Times New Roman"/>
          <w:color w:val="222222"/>
          <w:sz w:val="28"/>
          <w:szCs w:val="28"/>
          <w:u w:val="none" w:color="222222"/>
          <w:shd w:fill="FFFFFF" w:val="clear"/>
          <w:lang w:val="ru-RU"/>
        </w:rPr>
        <w:t> каждый. </w:t>
      </w:r>
      <w:r>
        <w:rPr>
          <w:rFonts w:ascii="Times New Roman" w:hAnsi="Times New Roman"/>
          <w:color w:val="222222"/>
          <w:sz w:val="28"/>
          <w:szCs w:val="28"/>
          <w:u w:val="none" w:color="222222"/>
          <w:shd w:fill="FFFFFF" w:val="clear"/>
          <w:lang w:val="ru-RU"/>
        </w:rPr>
        <w:drawing>
          <wp:inline distT="0" distB="0" distL="0" distR="0">
            <wp:extent cx="172720" cy="233680"/>
            <wp:effectExtent l="0" t="0" r="0" b="0"/>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6"/>
                    <a:stretch>
                      <a:fillRect/>
                    </a:stretch>
                  </pic:blipFill>
                  <pic:spPr bwMode="auto">
                    <a:xfrm>
                      <a:off x="0" y="0"/>
                      <a:ext cx="172720"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rPr>
        <w:drawing>
          <wp:inline distT="0" distB="0" distL="0" distR="0">
            <wp:extent cx="182245" cy="233680"/>
            <wp:effectExtent l="0" t="0" r="0" b="0"/>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7"/>
                    <a:stretch>
                      <a:fillRect/>
                    </a:stretch>
                  </pic:blipFill>
                  <pic:spPr bwMode="auto">
                    <a:xfrm>
                      <a:off x="0" y="0"/>
                      <a:ext cx="18224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w:t>
      </w:r>
      <w:r>
        <w:rPr>
          <w:rFonts w:ascii="Times New Roman" w:hAnsi="Times New Roman"/>
          <w:color w:val="222222"/>
          <w:sz w:val="28"/>
          <w:szCs w:val="28"/>
          <w:u w:val="none" w:color="222222"/>
          <w:shd w:fill="FFFFFF" w:val="clear"/>
        </w:rPr>
        <w:t>i</w:t>
      </w:r>
      <w:r>
        <w:rPr>
          <w:rFonts w:ascii="Times New Roman" w:hAnsi="Times New Roman"/>
          <w:color w:val="222222"/>
          <w:sz w:val="28"/>
          <w:szCs w:val="28"/>
          <w:u w:val="none" w:color="222222"/>
          <w:shd w:fill="FFFFFF" w:val="clear"/>
          <w:lang w:val="ru-RU"/>
        </w:rPr>
        <w:t>=1,2,3…получаются</w:t>
      </w:r>
      <w:r>
        <w:rPr/>
        <w:t> </w:t>
      </w:r>
      <w:r>
        <w:rPr>
          <w:rFonts w:ascii="Times New Roman" w:hAnsi="Times New Roman"/>
          <w:color w:val="222222"/>
          <w:sz w:val="28"/>
          <w:szCs w:val="28"/>
          <w:u w:val="none" w:color="222222"/>
          <w:shd w:fill="FFFFFF" w:val="clear"/>
          <w:lang w:val="ru-RU"/>
        </w:rPr>
        <w:t>из </w:t>
      </w:r>
      <w:r>
        <w:rPr>
          <w:rFonts w:ascii="Times New Roman" w:hAnsi="Times New Roman"/>
          <w:color w:val="222222"/>
          <w:sz w:val="28"/>
          <w:szCs w:val="28"/>
          <w:u w:val="none" w:color="222222"/>
          <w:shd w:fill="FFFFFF" w:val="clear"/>
          <w:lang w:val="ru-RU"/>
        </w:rPr>
        <w:drawing>
          <wp:inline distT="0" distB="0" distL="0" distR="0">
            <wp:extent cx="322580" cy="233680"/>
            <wp:effectExtent l="0" t="0" r="0" b="0"/>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8"/>
                    <a:stretch>
                      <a:fillRect/>
                    </a:stretch>
                  </pic:blipFill>
                  <pic:spPr bwMode="auto">
                    <a:xfrm>
                      <a:off x="0" y="0"/>
                      <a:ext cx="322580"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rPr>
        <w:drawing>
          <wp:inline distT="0" distB="0" distL="0" distR="0">
            <wp:extent cx="332105" cy="233680"/>
            <wp:effectExtent l="0" t="0" r="0" b="0"/>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39"/>
                    <a:stretch>
                      <a:fillRect/>
                    </a:stretch>
                  </pic:blipFill>
                  <pic:spPr bwMode="auto">
                    <a:xfrm>
                      <a:off x="0" y="0"/>
                      <a:ext cx="33210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одним</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или</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двумя</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левыми</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циклическими сдвигами согласно Рис. 5.</w:t>
      </w:r>
    </w:p>
    <w:p>
      <w:pPr>
        <w:pStyle w:val="Style15"/>
        <w:shd w:val="clear" w:color="auto" w:fill="FFFFFF"/>
        <w:spacing w:lineRule="auto" w:line="240" w:before="120" w:after="120"/>
        <w:ind w:firstLine="708"/>
        <w:jc w:val="both"/>
        <w:rPr>
          <w:rFonts w:ascii="Times New Roman" w:hAnsi="Times New Roman" w:eastAsia="Times New Roman" w:cs="Times New Roman"/>
          <w:color w:val="222222"/>
          <w:sz w:val="28"/>
          <w:szCs w:val="28"/>
          <w:highlight w:val="white"/>
          <w:u w:val="none" w:color="222222"/>
          <w:lang w:val="ru-RU"/>
        </w:rPr>
      </w:pPr>
      <w:r>
        <w:rPr>
          <w:rFonts w:eastAsia="Times New Roman" w:cs="Times New Roman" w:ascii="Times New Roman" w:hAnsi="Times New Roman"/>
          <w:color w:val="222222"/>
          <w:sz w:val="28"/>
          <w:szCs w:val="28"/>
          <w:u w:val="none" w:color="222222"/>
          <w:shd w:fill="FFFFFF" w:val="clear"/>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b/>
          <w:b/>
          <w:bCs/>
          <w:color w:val="222222"/>
          <w:sz w:val="28"/>
          <w:szCs w:val="28"/>
          <w:u w:val="none" w:color="222222"/>
        </w:rPr>
      </w:pPr>
      <w:r>
        <w:rPr/>
        <w:drawing>
          <wp:inline distT="0" distB="0" distL="0" distR="0">
            <wp:extent cx="4445000" cy="558800"/>
            <wp:effectExtent l="0" t="0" r="0" b="0"/>
            <wp:docPr id="39" name="Image38" descr="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Picture 209"/>
                    <pic:cNvPicPr>
                      <a:picLocks noChangeAspect="1" noChangeArrowheads="1"/>
                    </pic:cNvPicPr>
                  </pic:nvPicPr>
                  <pic:blipFill>
                    <a:blip r:embed="rId40"/>
                    <a:stretch>
                      <a:fillRect/>
                    </a:stretch>
                  </pic:blipFill>
                  <pic:spPr bwMode="auto">
                    <a:xfrm>
                      <a:off x="0" y="0"/>
                      <a:ext cx="4445000" cy="55880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5</w:t>
      </w:r>
    </w:p>
    <w:p>
      <w:pPr>
        <w:pStyle w:val="Style15"/>
        <w:shd w:val="clear" w:color="auto" w:fill="FFFFFF"/>
        <w:spacing w:lineRule="auto" w:line="240" w:before="120" w:after="120"/>
        <w:ind w:left="708" w:hanging="0"/>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shd w:fill="FFFFFF" w:val="clear"/>
          <w:lang w:val="ru-RU"/>
        </w:rPr>
        <w:t>Ключ </w:t>
      </w:r>
      <w:r>
        <w:rPr>
          <w:rFonts w:ascii="Times New Roman" w:hAnsi="Times New Roman"/>
          <w:color w:val="222222"/>
          <w:sz w:val="28"/>
          <w:szCs w:val="28"/>
          <w:u w:val="none" w:color="222222"/>
          <w:shd w:fill="FFFFFF" w:val="clear"/>
          <w:lang w:val="ru-RU"/>
        </w:rPr>
        <w:drawing>
          <wp:inline distT="0" distB="0" distL="0" distR="0">
            <wp:extent cx="140335" cy="23368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w:t>
      </w:r>
      <w:r>
        <w:rPr>
          <w:rFonts w:ascii="Times New Roman" w:hAnsi="Times New Roman"/>
          <w:color w:val="222222"/>
          <w:sz w:val="28"/>
          <w:szCs w:val="28"/>
          <w:u w:val="none" w:color="222222"/>
          <w:shd w:fill="FFFFFF" w:val="clear"/>
        </w:rPr>
        <w:t>i</w:t>
      </w:r>
      <w:r>
        <w:rPr>
          <w:rFonts w:ascii="Times New Roman" w:hAnsi="Times New Roman"/>
          <w:color w:val="222222"/>
          <w:sz w:val="28"/>
          <w:szCs w:val="28"/>
          <w:u w:val="none" w:color="222222"/>
          <w:shd w:fill="FFFFFF" w:val="clear"/>
          <w:lang w:val="ru-RU"/>
        </w:rPr>
        <w:t>=1,…16 состоит из 48 бит, выбранных из битов вектора </w:t>
      </w:r>
      <w:r>
        <w:rPr>
          <w:rFonts w:ascii="Times New Roman" w:hAnsi="Times New Roman"/>
          <w:color w:val="222222"/>
          <w:sz w:val="28"/>
          <w:szCs w:val="28"/>
          <w:u w:val="none" w:color="222222"/>
          <w:shd w:fill="FFFFFF" w:val="clear"/>
          <w:lang w:val="ru-RU"/>
        </w:rPr>
        <w:drawing>
          <wp:inline distT="0" distB="0" distL="0" distR="0">
            <wp:extent cx="172720" cy="233680"/>
            <wp:effectExtent l="0" t="0" r="0" b="0"/>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2"/>
                    <a:stretch>
                      <a:fillRect/>
                    </a:stretch>
                  </pic:blipFill>
                  <pic:spPr bwMode="auto">
                    <a:xfrm>
                      <a:off x="0" y="0"/>
                      <a:ext cx="172720"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drawing>
          <wp:inline distT="0" distB="0" distL="0" distR="0">
            <wp:extent cx="182245" cy="233680"/>
            <wp:effectExtent l="0" t="0" r="0" b="0"/>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3"/>
                    <a:stretch>
                      <a:fillRect/>
                    </a:stretch>
                  </pic:blipFill>
                  <pic:spPr bwMode="auto">
                    <a:xfrm>
                      <a:off x="0" y="0"/>
                      <a:ext cx="18224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(56 </w:t>
      </w:r>
      <w:r>
        <w:rPr>
          <w:rFonts w:ascii="Times New Roman" w:hAnsi="Times New Roman"/>
          <w:sz w:val="28"/>
          <w:szCs w:val="28"/>
          <w:shd w:fill="FFFFFF" w:val="clear"/>
          <w:lang w:val="ru-RU"/>
        </w:rPr>
        <w:t>бит</w:t>
      </w:r>
      <w:r>
        <w:rPr>
          <w:rFonts w:ascii="Times New Roman" w:hAnsi="Times New Roman"/>
          <w:color w:val="222222"/>
          <w:sz w:val="28"/>
          <w:szCs w:val="28"/>
          <w:u w:val="none" w:color="222222"/>
          <w:shd w:fill="FFFFFF" w:val="clear"/>
          <w:lang w:val="ru-RU"/>
        </w:rPr>
        <w:t>) согласно Рис. 6.</w:t>
      </w:r>
      <w:r>
        <w:rPr>
          <w:rFonts w:eastAsia="Times New Roman" w:cs="Times New Roman" w:ascii="Times New Roman" w:hAnsi="Times New Roman"/>
          <w:color w:val="222222"/>
          <w:sz w:val="28"/>
          <w:szCs w:val="28"/>
          <w:u w:val="none" w:color="222222"/>
          <w:lang w:val="ru-RU"/>
        </w:rPr>
        <w:tab/>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drawing>
          <wp:inline distT="0" distB="0" distL="0" distR="0">
            <wp:extent cx="4203700" cy="844550"/>
            <wp:effectExtent l="0" t="0" r="0" b="0"/>
            <wp:docPr id="43" name="Image42" descr="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Picture 214"/>
                    <pic:cNvPicPr>
                      <a:picLocks noChangeAspect="1" noChangeArrowheads="1"/>
                    </pic:cNvPicPr>
                  </pic:nvPicPr>
                  <pic:blipFill>
                    <a:blip r:embed="rId44"/>
                    <a:stretch>
                      <a:fillRect/>
                    </a:stretch>
                  </pic:blipFill>
                  <pic:spPr bwMode="auto">
                    <a:xfrm>
                      <a:off x="0" y="0"/>
                      <a:ext cx="4203700" cy="84455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6</w:t>
      </w:r>
    </w:p>
    <w:p>
      <w:pPr>
        <w:pStyle w:val="ListParagraph"/>
        <w:numPr>
          <w:ilvl w:val="0"/>
          <w:numId w:val="6"/>
        </w:numPr>
        <w:shd w:val="clear" w:color="auto" w:fill="FFFFFF"/>
        <w:spacing w:lineRule="auto" w:line="240" w:before="120" w:after="120"/>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Конечная перестановка –</w:t>
      </w:r>
      <w:r>
        <w:rPr>
          <w:rFonts w:ascii="Times New Roman" w:hAnsi="Times New Roman"/>
          <w:color w:val="222222"/>
          <w:sz w:val="40"/>
          <w:szCs w:val="40"/>
          <w:u w:val="none" w:color="222222"/>
        </w:rPr>
        <w:t xml:space="preserve"> </w:t>
      </w:r>
      <w:r>
        <w:rPr>
          <w:rFonts w:ascii="Times New Roman" w:hAnsi="Times New Roman"/>
          <w:color w:val="222222"/>
          <w:sz w:val="28"/>
          <w:szCs w:val="28"/>
          <w:u w:val="none" w:color="222222"/>
          <w:shd w:fill="FFFFFF" w:val="clear"/>
        </w:rPr>
        <w:t>Конечная </w:t>
      </w:r>
      <w:r>
        <w:rPr>
          <w:rFonts w:ascii="Times New Roman" w:hAnsi="Times New Roman"/>
          <w:sz w:val="28"/>
          <w:szCs w:val="28"/>
          <w:shd w:fill="FFFFFF" w:val="clear"/>
        </w:rPr>
        <w:t>перестановка</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rPr>
        <w:drawing>
          <wp:inline distT="0" distB="0" distL="0" distR="0">
            <wp:extent cx="368300" cy="224790"/>
            <wp:effectExtent l="0" t="0" r="0" b="0"/>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5"/>
                    <a:stretch>
                      <a:fillRect/>
                    </a:stretch>
                  </pic:blipFill>
                  <pic:spPr bwMode="auto">
                    <a:xfrm>
                      <a:off x="0" y="0"/>
                      <a:ext cx="368300" cy="224790"/>
                    </a:xfrm>
                    <a:prstGeom prst="rect">
                      <a:avLst/>
                    </a:prstGeom>
                  </pic:spPr>
                </pic:pic>
              </a:graphicData>
            </a:graphic>
          </wp:inline>
        </w:drawing>
      </w:r>
      <w:r>
        <w:rPr>
          <w:rFonts w:ascii="Times New Roman" w:hAnsi="Times New Roman"/>
          <w:color w:val="222222"/>
          <w:sz w:val="28"/>
          <w:szCs w:val="28"/>
          <w:u w:val="none" w:color="222222"/>
          <w:shd w:fill="FFFFFF" w:val="clear"/>
        </w:rPr>
        <w:t> действует на </w:t>
      </w:r>
      <w:r>
        <w:rPr>
          <w:rFonts w:ascii="Times New Roman" w:hAnsi="Times New Roman"/>
          <w:color w:val="222222"/>
          <w:sz w:val="28"/>
          <w:szCs w:val="28"/>
          <w:u w:val="none" w:color="222222"/>
          <w:shd w:fill="FFFFFF" w:val="clear"/>
        </w:rPr>
        <w:drawing>
          <wp:inline distT="0" distB="0" distL="0" distR="0">
            <wp:extent cx="243840" cy="234315"/>
            <wp:effectExtent l="0" t="0" r="0" b="0"/>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6"/>
                    <a:stretch>
                      <a:fillRect/>
                    </a:stretch>
                  </pic:blipFill>
                  <pic:spPr bwMode="auto">
                    <a:xfrm>
                      <a:off x="0" y="0"/>
                      <a:ext cx="243840" cy="234315"/>
                    </a:xfrm>
                    <a:prstGeom prst="rect">
                      <a:avLst/>
                    </a:prstGeom>
                  </pic:spPr>
                </pic:pic>
              </a:graphicData>
            </a:graphic>
          </wp:inline>
        </w:drawing>
      </w:r>
      <w:r>
        <w:rPr>
          <w:rFonts w:ascii="Times New Roman" w:hAnsi="Times New Roman"/>
          <w:color w:val="222222"/>
          <w:sz w:val="28"/>
          <w:szCs w:val="28"/>
          <w:u w:val="none" w:color="222222"/>
          <w:shd w:fill="FFFFFF" w:val="clear"/>
        </w:rPr>
        <w:t> и является обратной к первоначальной перестановке. Конечная перестановка определяется Рис. 7.</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drawing>
          <wp:inline distT="0" distB="0" distL="0" distR="0">
            <wp:extent cx="4044950" cy="1111250"/>
            <wp:effectExtent l="0" t="0" r="0" b="0"/>
            <wp:docPr id="46" name="Image45" descr="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Picture 219"/>
                    <pic:cNvPicPr>
                      <a:picLocks noChangeAspect="1" noChangeArrowheads="1"/>
                    </pic:cNvPicPr>
                  </pic:nvPicPr>
                  <pic:blipFill>
                    <a:blip r:embed="rId47"/>
                    <a:stretch>
                      <a:fillRect/>
                    </a:stretch>
                  </pic:blipFill>
                  <pic:spPr bwMode="auto">
                    <a:xfrm>
                      <a:off x="0" y="0"/>
                      <a:ext cx="4044950" cy="111125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 xml:space="preserve">Рисунок 7 – Конечная перестановка </w:t>
      </w:r>
      <w:r>
        <w:rPr>
          <w:rFonts w:ascii="Times New Roman" w:hAnsi="Times New Roman"/>
          <w:color w:val="222222"/>
          <w:sz w:val="28"/>
          <w:szCs w:val="28"/>
          <w:u w:val="none" w:color="222222"/>
          <w:lang w:val="ru-RU"/>
        </w:rPr>
        <w:drawing>
          <wp:inline distT="0" distB="0" distL="0" distR="0">
            <wp:extent cx="354330" cy="22479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8"/>
                    <a:stretch>
                      <a:fillRect/>
                    </a:stretch>
                  </pic:blipFill>
                  <pic:spPr bwMode="auto">
                    <a:xfrm>
                      <a:off x="0" y="0"/>
                      <a:ext cx="354330" cy="224790"/>
                    </a:xfrm>
                    <a:prstGeom prst="rect">
                      <a:avLst/>
                    </a:prstGeom>
                  </pic:spPr>
                </pic:pic>
              </a:graphicData>
            </a:graphic>
          </wp:inline>
        </w:drawing>
      </w:r>
    </w:p>
    <w:p>
      <w:pPr>
        <w:pStyle w:val="Style15"/>
        <w:shd w:val="clear" w:color="auto" w:fill="FFFFFF"/>
        <w:spacing w:lineRule="auto" w:line="240" w:before="120" w:after="120"/>
        <w:jc w:val="both"/>
        <w:rPr>
          <w:rFonts w:ascii="Times New Roman" w:hAnsi="Times New Roman"/>
          <w:b/>
          <w:b/>
          <w:bCs/>
          <w:color w:val="222222"/>
          <w:sz w:val="32"/>
          <w:szCs w:val="32"/>
          <w:u w:val="none" w:color="222222"/>
          <w:lang w:val="ru-RU"/>
        </w:rPr>
      </w:pPr>
      <w:r>
        <w:rPr/>
      </w:r>
      <w:r>
        <w:br w:type="page"/>
      </w:r>
    </w:p>
    <w:p>
      <w:pPr>
        <w:pStyle w:val="Style15"/>
        <w:shd w:val="clear" w:color="auto" w:fill="FFFFFF"/>
        <w:spacing w:lineRule="auto" w:line="240" w:before="120" w:after="120"/>
        <w:jc w:val="both"/>
        <w:rPr/>
      </w:pPr>
      <w:r>
        <w:rPr>
          <w:rFonts w:ascii="Times New Roman" w:hAnsi="Times New Roman"/>
          <w:b/>
          <w:bCs/>
          <w:color w:val="222222"/>
          <w:sz w:val="32"/>
          <w:szCs w:val="32"/>
          <w:u w:val="none" w:color="222222"/>
          <w:lang w:val="ru-RU"/>
        </w:rPr>
        <w:t>Практическая часть</w:t>
      </w:r>
    </w:p>
    <w:p>
      <w:pPr>
        <w:pStyle w:val="Style15"/>
        <w:shd w:val="clear" w:color="auto" w:fill="FFFFFF"/>
        <w:spacing w:lineRule="auto" w:line="240" w:before="120" w:after="120"/>
        <w:ind w:firstLine="709"/>
        <w:jc w:val="both"/>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 xml:space="preserve">Практическая часть данной лабораторной работы построена таким образом, чтобы пользователь имел доступ к только методам шифрования и расшифрования, таким образом данный алгоритм легко можно было комбинировать и преобразовывать, а внутренняя реализация была независимой. Также такой подход позволяет применять данный код на языке </w:t>
      </w:r>
      <w:r>
        <w:rPr>
          <w:rFonts w:ascii="Times New Roman" w:hAnsi="Times New Roman"/>
          <w:color w:val="222222"/>
          <w:sz w:val="28"/>
          <w:szCs w:val="28"/>
          <w:u w:val="none" w:color="222222"/>
        </w:rPr>
        <w:t>C</w:t>
      </w:r>
      <w:r>
        <w:rPr>
          <w:rFonts w:ascii="Times New Roman" w:hAnsi="Times New Roman"/>
          <w:color w:val="222222"/>
          <w:sz w:val="28"/>
          <w:szCs w:val="28"/>
          <w:u w:val="none" w:color="222222"/>
          <w:lang w:val="ru-RU"/>
        </w:rPr>
        <w:t># в любом другом языке .</w:t>
      </w:r>
      <w:r>
        <w:rPr>
          <w:rFonts w:ascii="Times New Roman" w:hAnsi="Times New Roman"/>
          <w:color w:val="222222"/>
          <w:sz w:val="28"/>
          <w:szCs w:val="28"/>
          <w:u w:val="none" w:color="222222"/>
        </w:rPr>
        <w:t>Net</w:t>
      </w:r>
      <w:r>
        <w:rPr>
          <w:rFonts w:ascii="Times New Roman" w:hAnsi="Times New Roman"/>
          <w:color w:val="222222"/>
          <w:sz w:val="28"/>
          <w:szCs w:val="28"/>
          <w:u w:val="none" w:color="222222"/>
          <w:lang w:val="ru-RU"/>
        </w:rPr>
        <w:t xml:space="preserve"> </w:t>
      </w:r>
      <w:r>
        <w:rPr>
          <w:rFonts w:ascii="Times New Roman" w:hAnsi="Times New Roman"/>
          <w:color w:val="222222"/>
          <w:sz w:val="28"/>
          <w:szCs w:val="28"/>
          <w:u w:val="none" w:color="222222"/>
        </w:rPr>
        <w:t>Framework</w:t>
      </w:r>
      <w:r>
        <w:rPr>
          <w:rFonts w:ascii="Times New Roman" w:hAnsi="Times New Roman"/>
          <w:color w:val="222222"/>
          <w:sz w:val="28"/>
          <w:szCs w:val="28"/>
          <w:u w:val="none" w:color="222222"/>
          <w:lang w:val="ru-RU"/>
        </w:rPr>
        <w:t xml:space="preserve">, так как открытые методы не содержат нагрузки, которой может не быть в других языках, например, </w:t>
      </w:r>
      <w:r>
        <w:rPr>
          <w:rFonts w:ascii="Times New Roman" w:hAnsi="Times New Roman"/>
          <w:color w:val="222222"/>
          <w:sz w:val="28"/>
          <w:szCs w:val="28"/>
          <w:u w:val="none" w:color="222222"/>
        </w:rPr>
        <w:t>VB</w:t>
      </w:r>
      <w:r>
        <w:rPr>
          <w:rFonts w:ascii="Times New Roman" w:hAnsi="Times New Roman"/>
          <w:color w:val="222222"/>
          <w:sz w:val="28"/>
          <w:szCs w:val="28"/>
          <w:u w:val="none" w:color="222222"/>
          <w:lang w:val="ru-RU"/>
        </w:rPr>
        <w:t>.</w:t>
      </w:r>
    </w:p>
    <w:p>
      <w:pPr>
        <w:pStyle w:val="ListParagraph"/>
        <w:numPr>
          <w:ilvl w:val="0"/>
          <w:numId w:val="7"/>
        </w:numPr>
        <w:shd w:val="clear" w:color="auto" w:fill="FFFFFF"/>
        <w:spacing w:lineRule="auto" w:line="240" w:before="120" w:after="120"/>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Шифрование и расшифрование исходного сообщения (рис. 8):</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drawing>
          <wp:inline distT="0" distB="0" distL="0" distR="0">
            <wp:extent cx="3886200" cy="1828800"/>
            <wp:effectExtent l="0" t="0" r="0" b="0"/>
            <wp:docPr id="4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 descr=""/>
                    <pic:cNvPicPr>
                      <a:picLocks noChangeAspect="1" noChangeArrowheads="1"/>
                    </pic:cNvPicPr>
                  </pic:nvPicPr>
                  <pic:blipFill>
                    <a:blip r:embed="rId49"/>
                    <a:stretch>
                      <a:fillRect/>
                    </a:stretch>
                  </pic:blipFill>
                  <pic:spPr bwMode="auto">
                    <a:xfrm>
                      <a:off x="0" y="0"/>
                      <a:ext cx="3886200" cy="1828800"/>
                    </a:xfrm>
                    <a:prstGeom prst="rect">
                      <a:avLst/>
                    </a:prstGeom>
                  </pic:spPr>
                </pic:pic>
              </a:graphicData>
            </a:graphic>
          </wp:inline>
        </w:drawing>
      </w:r>
    </w:p>
    <w:p>
      <w:pPr>
        <w:pStyle w:val="Style15"/>
        <w:shd w:val="clear" w:color="auto" w:fill="FFFFFF"/>
        <w:spacing w:lineRule="auto" w:line="240" w:before="120" w:after="120"/>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8</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eastAsia="Times New Roman" w:cs="Times New Roman" w:ascii="Times New Roman" w:hAnsi="Times New Roman"/>
          <w:color w:val="222222"/>
          <w:sz w:val="28"/>
          <w:szCs w:val="28"/>
          <w:u w:val="none" w:color="222222"/>
        </w:rPr>
      </w:r>
    </w:p>
    <w:p>
      <w:pPr>
        <w:pStyle w:val="ListParagraph"/>
        <w:numPr>
          <w:ilvl w:val="0"/>
          <w:numId w:val="8"/>
        </w:numPr>
        <w:shd w:val="clear" w:color="auto" w:fill="FFFFFF"/>
        <w:spacing w:lineRule="auto" w:line="240" w:before="120" w:after="120"/>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Главный алгоритм (рис. 9):</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drawing>
          <wp:anchor behindDoc="0" distT="0" distB="0" distL="114300" distR="114300" simplePos="0" locked="0" layoutInCell="1" allowOverlap="1" relativeHeight="4">
            <wp:simplePos x="0" y="0"/>
            <wp:positionH relativeFrom="margin">
              <wp:align>center</wp:align>
            </wp:positionH>
            <wp:positionV relativeFrom="paragraph">
              <wp:posOffset>635</wp:posOffset>
            </wp:positionV>
            <wp:extent cx="5051425" cy="8410575"/>
            <wp:effectExtent l="0" t="0" r="0" b="0"/>
            <wp:wrapTopAndBottom/>
            <wp:docPr id="4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
                    <pic:cNvPicPr>
                      <a:picLocks noChangeAspect="1" noChangeArrowheads="1"/>
                    </pic:cNvPicPr>
                  </pic:nvPicPr>
                  <pic:blipFill>
                    <a:blip r:embed="rId50"/>
                    <a:stretch>
                      <a:fillRect/>
                    </a:stretch>
                  </pic:blipFill>
                  <pic:spPr bwMode="auto">
                    <a:xfrm>
                      <a:off x="0" y="0"/>
                      <a:ext cx="5051425" cy="8410575"/>
                    </a:xfrm>
                    <a:prstGeom prst="rect">
                      <a:avLst/>
                    </a:prstGeom>
                  </pic:spPr>
                </pic:pic>
              </a:graphicData>
            </a:graphic>
          </wp:anchor>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9</w:t>
      </w:r>
      <w:r>
        <w:br w:type="page"/>
      </w:r>
    </w:p>
    <w:p>
      <w:pPr>
        <w:pStyle w:val="Style15"/>
        <w:rPr>
          <w:rFonts w:ascii="Times New Roman" w:hAnsi="Times New Roman" w:eastAsia="Times New Roman" w:cs="Times New Roman"/>
          <w:b/>
          <w:b/>
          <w:bCs/>
          <w:color w:val="222222"/>
          <w:sz w:val="32"/>
          <w:szCs w:val="32"/>
          <w:u w:val="none" w:color="222222"/>
          <w:lang w:val="ru-RU"/>
        </w:rPr>
      </w:pPr>
      <w:r>
        <w:rPr>
          <w:rFonts w:ascii="Times New Roman" w:hAnsi="Times New Roman"/>
          <w:b/>
          <w:bCs/>
          <w:color w:val="222222"/>
          <w:sz w:val="32"/>
          <w:szCs w:val="32"/>
          <w:u w:val="none" w:color="222222"/>
        </w:rPr>
        <w:t>TripleDes</w:t>
      </w:r>
      <w:r>
        <w:rPr>
          <w:rFonts w:ascii="Times New Roman" w:hAnsi="Times New Roman"/>
          <w:b/>
          <w:bCs/>
          <w:color w:val="222222"/>
          <w:sz w:val="32"/>
          <w:szCs w:val="32"/>
          <w:u w:val="none" w:color="222222"/>
          <w:lang w:val="ru-RU"/>
        </w:rPr>
        <w:t xml:space="preserve"> 1 и 2 ключа:</w:t>
      </w:r>
    </w:p>
    <w:p>
      <w:pPr>
        <w:pStyle w:val="Style15"/>
        <w:shd w:val="clear" w:color="auto" w:fill="FFFFFF"/>
        <w:spacing w:lineRule="auto" w:line="240" w:before="120" w:after="120"/>
        <w:ind w:firstLine="709"/>
        <w:jc w:val="both"/>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1.</w:t>
        <w:tab/>
        <w:t>Шифрование и расшифрование исходного сообщения. (рис. 10):</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drawing>
          <wp:anchor behindDoc="0" distT="0" distB="0" distL="114300" distR="123190" simplePos="0" locked="0" layoutInCell="1" allowOverlap="1" relativeHeight="5">
            <wp:simplePos x="0" y="0"/>
            <wp:positionH relativeFrom="margin">
              <wp:align>center</wp:align>
            </wp:positionH>
            <wp:positionV relativeFrom="paragraph">
              <wp:posOffset>236220</wp:posOffset>
            </wp:positionV>
            <wp:extent cx="4733925" cy="6191250"/>
            <wp:effectExtent l="0" t="0" r="0" b="0"/>
            <wp:wrapTopAndBottom/>
            <wp:docPr id="5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 descr=""/>
                    <pic:cNvPicPr>
                      <a:picLocks noChangeAspect="1" noChangeArrowheads="1"/>
                    </pic:cNvPicPr>
                  </pic:nvPicPr>
                  <pic:blipFill>
                    <a:blip r:embed="rId51"/>
                    <a:stretch>
                      <a:fillRect/>
                    </a:stretch>
                  </pic:blipFill>
                  <pic:spPr bwMode="auto">
                    <a:xfrm>
                      <a:off x="0" y="0"/>
                      <a:ext cx="4733925" cy="6191250"/>
                    </a:xfrm>
                    <a:prstGeom prst="rect">
                      <a:avLst/>
                    </a:prstGeom>
                  </pic:spPr>
                </pic:pic>
              </a:graphicData>
            </a:graphic>
          </wp:anchor>
        </w:drawing>
      </w:r>
    </w:p>
    <w:p>
      <w:pPr>
        <w:pStyle w:val="Style15"/>
        <w:shd w:val="clear" w:color="auto" w:fill="FFFFFF"/>
        <w:spacing w:lineRule="auto" w:line="240" w:before="120" w:after="120"/>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10</w:t>
      </w:r>
    </w:p>
    <w:p>
      <w:pPr>
        <w:pStyle w:val="Style15"/>
        <w:rPr>
          <w:rFonts w:ascii="Times New Roman" w:hAnsi="Times New Roman" w:eastAsia="Times New Roman" w:cs="Times New Roman"/>
          <w:b/>
          <w:b/>
          <w:bCs/>
          <w:color w:val="222222"/>
          <w:sz w:val="32"/>
          <w:szCs w:val="32"/>
          <w:u w:val="none" w:color="222222"/>
          <w:lang w:val="ru-RU"/>
        </w:rPr>
      </w:pPr>
      <w:r>
        <w:rPr>
          <w:rFonts w:eastAsia="Times New Roman" w:cs="Times New Roman" w:ascii="Times New Roman" w:hAnsi="Times New Roman"/>
          <w:b/>
          <w:bCs/>
          <w:color w:val="222222"/>
          <w:sz w:val="32"/>
          <w:szCs w:val="32"/>
          <w:u w:val="none" w:color="222222"/>
          <w:lang w:val="ru-RU"/>
        </w:rPr>
      </w:r>
      <w:r>
        <w:br w:type="page"/>
      </w:r>
    </w:p>
    <w:p>
      <w:pPr>
        <w:pStyle w:val="Style15"/>
        <w:shd w:val="clear" w:color="auto" w:fill="FFFFFF"/>
        <w:spacing w:lineRule="auto" w:line="240" w:before="120" w:after="120"/>
        <w:ind w:firstLine="709"/>
        <w:jc w:val="both"/>
        <w:rPr>
          <w:lang w:val="ru-RU"/>
        </w:rPr>
      </w:pPr>
      <w:r>
        <w:drawing>
          <wp:anchor behindDoc="0" distT="0" distB="0" distL="114300" distR="114300" simplePos="0" locked="0" layoutInCell="1" allowOverlap="1" relativeHeight="8">
            <wp:simplePos x="0" y="0"/>
            <wp:positionH relativeFrom="margin">
              <wp:align>center</wp:align>
            </wp:positionH>
            <wp:positionV relativeFrom="paragraph">
              <wp:posOffset>375285</wp:posOffset>
            </wp:positionV>
            <wp:extent cx="3486150" cy="1809750"/>
            <wp:effectExtent l="0" t="0" r="0" b="0"/>
            <wp:wrapTopAndBottom/>
            <wp:docPr id="5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 descr=""/>
                    <pic:cNvPicPr>
                      <a:picLocks noChangeAspect="1" noChangeArrowheads="1"/>
                    </pic:cNvPicPr>
                  </pic:nvPicPr>
                  <pic:blipFill>
                    <a:blip r:embed="rId52"/>
                    <a:stretch>
                      <a:fillRect/>
                    </a:stretch>
                  </pic:blipFill>
                  <pic:spPr bwMode="auto">
                    <a:xfrm>
                      <a:off x="0" y="0"/>
                      <a:ext cx="3486150" cy="1809750"/>
                    </a:xfrm>
                    <a:prstGeom prst="rect">
                      <a:avLst/>
                    </a:prstGeom>
                  </pic:spPr>
                </pic:pic>
              </a:graphicData>
            </a:graphic>
          </wp:anchor>
        </w:drawing>
      </w:r>
      <w:r>
        <w:rPr>
          <w:rFonts w:ascii="Times New Roman" w:hAnsi="Times New Roman"/>
          <w:color w:val="222222"/>
          <w:sz w:val="28"/>
          <w:szCs w:val="28"/>
          <w:u w:val="none" w:color="222222"/>
          <w:lang w:val="ru-RU"/>
        </w:rPr>
        <w:t>2</w:t>
      </w:r>
      <w:r>
        <w:rPr>
          <w:rFonts w:ascii="Times New Roman" w:hAnsi="Times New Roman"/>
          <w:color w:val="222222"/>
          <w:sz w:val="28"/>
          <w:szCs w:val="28"/>
          <w:u w:val="none" w:color="222222"/>
          <w:lang w:val="ru-RU"/>
        </w:rPr>
        <w:t>.</w:t>
        <w:tab/>
        <w:t xml:space="preserve">Пример вызова </w:t>
      </w:r>
      <w:r>
        <w:rPr>
          <w:rFonts w:ascii="Times New Roman" w:hAnsi="Times New Roman"/>
          <w:color w:val="222222"/>
          <w:sz w:val="28"/>
          <w:szCs w:val="28"/>
          <w:u w:val="none" w:color="222222"/>
        </w:rPr>
        <w:t>DES</w:t>
      </w:r>
      <w:r>
        <w:rPr>
          <w:rFonts w:ascii="Times New Roman" w:hAnsi="Times New Roman"/>
          <w:color w:val="222222"/>
          <w:sz w:val="28"/>
          <w:szCs w:val="28"/>
          <w:u w:val="none" w:color="222222"/>
          <w:lang w:val="ru-RU"/>
        </w:rPr>
        <w:t xml:space="preserve"> (рис. 12):</w:t>
      </w:r>
      <w:r>
        <w:rPr>
          <w:lang w:val="ru-RU"/>
        </w:rPr>
        <w:t xml:space="preserve"> </w:t>
      </w:r>
    </w:p>
    <w:p>
      <w:pPr>
        <w:pStyle w:val="Style15"/>
        <w:shd w:val="clear" w:color="auto" w:fill="FFFFFF"/>
        <w:spacing w:lineRule="auto" w:line="240" w:before="120" w:after="120"/>
        <w:ind w:firstLine="709"/>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9"/>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12</w:t>
      </w:r>
    </w:p>
    <w:p>
      <w:pPr>
        <w:pStyle w:val="Style15"/>
        <w:shd w:val="clear" w:color="auto" w:fill="FFFFFF"/>
        <w:spacing w:lineRule="auto" w:line="240" w:before="120" w:after="120"/>
        <w:ind w:firstLine="709"/>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rPr>
          <w:rFonts w:ascii="Times New Roman" w:hAnsi="Times New Roman" w:eastAsia="Times New Roman" w:cs="Times New Roman"/>
          <w:color w:val="222222"/>
          <w:sz w:val="28"/>
          <w:szCs w:val="28"/>
          <w:u w:val="none" w:color="222222"/>
          <w:lang w:val="ru-RU"/>
        </w:rPr>
      </w:pPr>
      <w:r>
        <w:drawing>
          <wp:anchor behindDoc="0" distT="0" distB="9525" distL="114300" distR="114300" simplePos="0" locked="0" layoutInCell="1" allowOverlap="1" relativeHeight="7">
            <wp:simplePos x="0" y="0"/>
            <wp:positionH relativeFrom="margin">
              <wp:align>center</wp:align>
            </wp:positionH>
            <wp:positionV relativeFrom="paragraph">
              <wp:posOffset>343535</wp:posOffset>
            </wp:positionV>
            <wp:extent cx="3467100" cy="1838325"/>
            <wp:effectExtent l="0" t="0" r="0" b="0"/>
            <wp:wrapTopAndBottom/>
            <wp:docPr id="5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 descr=""/>
                    <pic:cNvPicPr>
                      <a:picLocks noChangeAspect="1" noChangeArrowheads="1"/>
                    </pic:cNvPicPr>
                  </pic:nvPicPr>
                  <pic:blipFill>
                    <a:blip r:embed="rId53"/>
                    <a:stretch>
                      <a:fillRect/>
                    </a:stretch>
                  </pic:blipFill>
                  <pic:spPr bwMode="auto">
                    <a:xfrm>
                      <a:off x="0" y="0"/>
                      <a:ext cx="3467100" cy="1838325"/>
                    </a:xfrm>
                    <a:prstGeom prst="rect">
                      <a:avLst/>
                    </a:prstGeom>
                  </pic:spPr>
                </pic:pic>
              </a:graphicData>
            </a:graphic>
          </wp:anchor>
        </w:drawing>
      </w:r>
      <w:r>
        <w:rPr>
          <w:rFonts w:ascii="Times New Roman" w:hAnsi="Times New Roman"/>
          <w:color w:val="222222"/>
          <w:sz w:val="28"/>
          <w:szCs w:val="28"/>
          <w:u w:val="none" w:color="222222"/>
          <w:lang w:val="ru-RU"/>
        </w:rPr>
        <w:t>3</w:t>
      </w:r>
      <w:r>
        <w:rPr>
          <w:rFonts w:ascii="Times New Roman" w:hAnsi="Times New Roman"/>
          <w:color w:val="222222"/>
          <w:sz w:val="28"/>
          <w:szCs w:val="28"/>
          <w:u w:val="none" w:color="222222"/>
          <w:lang w:val="ru-RU"/>
        </w:rPr>
        <w:t>.</w:t>
        <w:tab/>
        <w:t xml:space="preserve">Пример вызова </w:t>
      </w:r>
      <w:r>
        <w:rPr>
          <w:rFonts w:ascii="Times New Roman" w:hAnsi="Times New Roman"/>
          <w:color w:val="222222"/>
          <w:sz w:val="28"/>
          <w:szCs w:val="28"/>
          <w:u w:val="none" w:color="222222"/>
        </w:rPr>
        <w:t>TDES</w:t>
      </w:r>
      <w:r>
        <w:rPr>
          <w:rFonts w:ascii="Times New Roman" w:hAnsi="Times New Roman"/>
          <w:color w:val="222222"/>
          <w:sz w:val="28"/>
          <w:szCs w:val="28"/>
          <w:u w:val="none" w:color="222222"/>
          <w:lang w:val="ru-RU"/>
        </w:rPr>
        <w:t xml:space="preserve"> (</w:t>
      </w:r>
      <w:r>
        <w:rPr>
          <w:rFonts w:ascii="Times New Roman" w:hAnsi="Times New Roman"/>
          <w:color w:val="222222"/>
          <w:sz w:val="28"/>
          <w:szCs w:val="28"/>
          <w:u w:val="none" w:color="222222"/>
        </w:rPr>
        <w:t>TDEA</w:t>
      </w:r>
      <w:r>
        <w:rPr>
          <w:rFonts w:ascii="Times New Roman" w:hAnsi="Times New Roman"/>
          <w:color w:val="222222"/>
          <w:sz w:val="28"/>
          <w:szCs w:val="28"/>
          <w:u w:val="none" w:color="222222"/>
          <w:lang w:val="ru-RU"/>
        </w:rPr>
        <w:t xml:space="preserve">) (рис. 13): </w:t>
      </w:r>
    </w:p>
    <w:p>
      <w:pPr>
        <w:pStyle w:val="Style15"/>
        <w:shd w:val="clear" w:color="auto" w:fill="FFFFFF"/>
        <w:spacing w:lineRule="auto" w:line="240" w:before="120" w:after="120"/>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color w:val="222222"/>
          <w:sz w:val="28"/>
          <w:szCs w:val="28"/>
          <w:u w:val="none" w:color="222222"/>
          <w:lang w:val="ru-RU"/>
        </w:rPr>
      </w:pPr>
      <w:r>
        <w:rPr>
          <w:rFonts w:ascii="Times New Roman" w:hAnsi="Times New Roman"/>
          <w:color w:val="222222"/>
          <w:sz w:val="28"/>
          <w:szCs w:val="28"/>
          <w:u w:val="none" w:color="222222"/>
          <w:lang w:val="ru-RU"/>
        </w:rPr>
        <w:t>Рисунок 13</w:t>
      </w:r>
    </w:p>
    <w:p>
      <w:pPr>
        <w:pStyle w:val="Style15"/>
        <w:shd w:val="clear" w:color="auto" w:fill="FFFFFF"/>
        <w:spacing w:lineRule="auto" w:line="240" w:before="120" w:after="120"/>
        <w:ind w:firstLine="708"/>
        <w:rPr>
          <w:rFonts w:ascii="Times New Roman" w:hAnsi="Times New Roman" w:eastAsia="Times New Roman" w:cs="Times New Roman"/>
          <w:color w:val="222222"/>
          <w:sz w:val="28"/>
          <w:szCs w:val="28"/>
          <w:u w:val="none" w:color="222222"/>
          <w:lang w:val="ru-RU"/>
        </w:rPr>
      </w:pPr>
      <w:r>
        <w:drawing>
          <wp:anchor behindDoc="0" distT="0" distB="9525" distL="114300" distR="123190" simplePos="0" locked="0" layoutInCell="1" allowOverlap="1" relativeHeight="6">
            <wp:simplePos x="0" y="0"/>
            <wp:positionH relativeFrom="margin">
              <wp:align>center</wp:align>
            </wp:positionH>
            <wp:positionV relativeFrom="paragraph">
              <wp:posOffset>320675</wp:posOffset>
            </wp:positionV>
            <wp:extent cx="3952875" cy="2009775"/>
            <wp:effectExtent l="0" t="0" r="0" b="0"/>
            <wp:wrapTopAndBottom/>
            <wp:docPr id="5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 descr=""/>
                    <pic:cNvPicPr>
                      <a:picLocks noChangeAspect="1" noChangeArrowheads="1"/>
                    </pic:cNvPicPr>
                  </pic:nvPicPr>
                  <pic:blipFill>
                    <a:blip r:embed="rId54"/>
                    <a:stretch>
                      <a:fillRect/>
                    </a:stretch>
                  </pic:blipFill>
                  <pic:spPr bwMode="auto">
                    <a:xfrm>
                      <a:off x="0" y="0"/>
                      <a:ext cx="3952875" cy="2009775"/>
                    </a:xfrm>
                    <a:prstGeom prst="rect">
                      <a:avLst/>
                    </a:prstGeom>
                  </pic:spPr>
                </pic:pic>
              </a:graphicData>
            </a:graphic>
          </wp:anchor>
        </w:drawing>
      </w:r>
      <w:r>
        <w:rPr>
          <w:rFonts w:eastAsia="Times New Roman" w:cs="Times New Roman" w:ascii="Times New Roman" w:hAnsi="Times New Roman"/>
          <w:color w:val="222222"/>
          <w:sz w:val="28"/>
          <w:szCs w:val="28"/>
          <w:u w:val="none" w:color="222222"/>
        </w:rPr>
        <w:t>4</w:t>
      </w:r>
      <w:r>
        <w:rPr>
          <w:rFonts w:eastAsia="Times New Roman" w:cs="Times New Roman" w:ascii="Times New Roman" w:hAnsi="Times New Roman"/>
          <w:color w:val="222222"/>
          <w:sz w:val="28"/>
          <w:szCs w:val="28"/>
          <w:u w:val="none" w:color="222222"/>
        </w:rPr>
        <w:t xml:space="preserve">. </w:t>
        <w:tab/>
      </w:r>
      <w:r>
        <w:rPr>
          <w:rFonts w:ascii="Times New Roman" w:hAnsi="Times New Roman"/>
          <w:color w:val="222222"/>
          <w:sz w:val="28"/>
          <w:szCs w:val="28"/>
          <w:u w:val="none" w:color="222222"/>
          <w:lang w:val="ru-RU"/>
        </w:rPr>
        <w:t xml:space="preserve">Пример вызова </w:t>
      </w:r>
      <w:r>
        <w:rPr>
          <w:rFonts w:ascii="Times New Roman" w:hAnsi="Times New Roman"/>
          <w:color w:val="222222"/>
          <w:sz w:val="28"/>
          <w:szCs w:val="28"/>
          <w:u w:val="none" w:color="222222"/>
        </w:rPr>
        <w:t>TDES</w:t>
      </w:r>
      <w:r>
        <w:rPr>
          <w:rFonts w:ascii="Times New Roman" w:hAnsi="Times New Roman"/>
          <w:color w:val="222222"/>
          <w:sz w:val="28"/>
          <w:szCs w:val="28"/>
          <w:u w:val="none" w:color="222222"/>
          <w:lang w:val="ru-RU"/>
        </w:rPr>
        <w:t xml:space="preserve">  с 2 ключами (рис. 14):</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color w:val="222222"/>
          <w:sz w:val="28"/>
          <w:szCs w:val="28"/>
          <w:u w:val="none" w:color="222222"/>
          <w:lang w:val="ru-RU"/>
        </w:rPr>
      </w:pPr>
      <w:r>
        <w:rPr>
          <w:rFonts w:ascii="Times New Roman" w:hAnsi="Times New Roman"/>
          <w:color w:val="222222"/>
          <w:sz w:val="28"/>
          <w:szCs w:val="28"/>
          <w:u w:val="none" w:color="222222"/>
          <w:lang w:val="ru-RU"/>
        </w:rPr>
        <w:t>Рисунок 14</w:t>
      </w:r>
    </w:p>
    <w:p>
      <w:pPr>
        <w:pStyle w:val="Style15"/>
        <w:shd w:val="clear" w:color="auto" w:fill="FFFFFF"/>
        <w:spacing w:lineRule="auto" w:line="240" w:before="120" w:after="120"/>
        <w:ind w:firstLine="708"/>
        <w:jc w:val="both"/>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Normal"/>
        <w:rPr>
          <w:rFonts w:eastAsia="Calibri" w:cs="Calibri"/>
          <w:b/>
          <w:b/>
          <w:bCs/>
          <w:color w:val="222222"/>
          <w:sz w:val="32"/>
          <w:szCs w:val="32"/>
          <w:u w:val="none" w:color="222222"/>
          <w:lang w:val="ru-RU"/>
        </w:rPr>
      </w:pPr>
      <w:r>
        <w:rPr>
          <w:rFonts w:eastAsia="Calibri" w:cs="Calibri"/>
          <w:b/>
          <w:bCs/>
          <w:color w:val="222222"/>
          <w:sz w:val="32"/>
          <w:szCs w:val="32"/>
          <w:u w:val="none" w:color="222222"/>
          <w:lang w:val="ru-RU"/>
        </w:rPr>
      </w:r>
      <w:r>
        <w:br w:type="page"/>
      </w:r>
    </w:p>
    <w:p>
      <w:pPr>
        <w:pStyle w:val="Style15"/>
        <w:shd w:val="clear" w:color="auto" w:fill="FFFFFF"/>
        <w:spacing w:lineRule="auto" w:line="240" w:before="120" w:after="120"/>
        <w:ind w:firstLine="708"/>
        <w:jc w:val="both"/>
        <w:rPr>
          <w:rFonts w:ascii="Times New Roman" w:hAnsi="Times New Roman" w:eastAsia="Times New Roman" w:cs="Times New Roman"/>
          <w:b/>
          <w:b/>
          <w:bCs/>
          <w:color w:val="222222"/>
          <w:sz w:val="32"/>
          <w:szCs w:val="32"/>
          <w:u w:val="none" w:color="222222"/>
          <w:lang w:val="ru-RU"/>
        </w:rPr>
      </w:pPr>
      <w:r>
        <w:rPr>
          <w:rFonts w:ascii="Times New Roman" w:hAnsi="Times New Roman"/>
          <w:b/>
          <w:bCs/>
          <w:color w:val="222222"/>
          <w:sz w:val="32"/>
          <w:szCs w:val="32"/>
          <w:u w:val="none" w:color="222222"/>
          <w:lang w:val="ru-RU"/>
        </w:rPr>
        <w:t>Скриншоты выполнения</w:t>
      </w:r>
    </w:p>
    <w:p>
      <w:pPr>
        <w:pStyle w:val="Style15"/>
        <w:shd w:val="clear" w:color="auto" w:fill="FFFFFF"/>
        <w:spacing w:lineRule="auto" w:line="240" w:before="120" w:after="120"/>
        <w:ind w:firstLine="708"/>
        <w:jc w:val="both"/>
        <w:rPr>
          <w:rFonts w:ascii="Times New Roman" w:hAnsi="Times New Roman" w:eastAsia="Times New Roman" w:cs="Times New Roman"/>
          <w:color w:val="222222"/>
          <w:sz w:val="28"/>
          <w:szCs w:val="28"/>
          <w:u w:val="none" w:color="222222"/>
          <w:lang w:val="ru-RU"/>
        </w:rPr>
      </w:pPr>
      <w:r>
        <w:drawing>
          <wp:anchor behindDoc="0" distT="0" distB="9525" distL="114300" distR="123190" simplePos="0" locked="0" layoutInCell="1" allowOverlap="1" relativeHeight="9">
            <wp:simplePos x="0" y="0"/>
            <wp:positionH relativeFrom="margin">
              <wp:align>center</wp:align>
            </wp:positionH>
            <wp:positionV relativeFrom="paragraph">
              <wp:posOffset>560705</wp:posOffset>
            </wp:positionV>
            <wp:extent cx="2238375" cy="1724025"/>
            <wp:effectExtent l="0" t="0" r="0" b="0"/>
            <wp:wrapTopAndBottom/>
            <wp:docPr id="5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8" descr=""/>
                    <pic:cNvPicPr>
                      <a:picLocks noChangeAspect="1" noChangeArrowheads="1"/>
                    </pic:cNvPicPr>
                  </pic:nvPicPr>
                  <pic:blipFill>
                    <a:blip r:embed="rId55"/>
                    <a:stretch>
                      <a:fillRect/>
                    </a:stretch>
                  </pic:blipFill>
                  <pic:spPr bwMode="auto">
                    <a:xfrm>
                      <a:off x="0" y="0"/>
                      <a:ext cx="2238375" cy="1724025"/>
                    </a:xfrm>
                    <a:prstGeom prst="rect">
                      <a:avLst/>
                    </a:prstGeom>
                  </pic:spPr>
                </pic:pic>
              </a:graphicData>
            </a:graphic>
          </wp:anchor>
        </w:drawing>
      </w:r>
      <w:r>
        <w:rPr>
          <w:rFonts w:ascii="Times New Roman" w:hAnsi="Times New Roman"/>
          <w:color w:val="222222"/>
          <w:sz w:val="28"/>
          <w:szCs w:val="28"/>
          <w:u w:val="none" w:color="222222"/>
          <w:lang w:val="ru-RU"/>
        </w:rPr>
        <w:t>Н</w:t>
      </w:r>
      <w:r>
        <w:rPr>
          <w:rFonts w:ascii="Times New Roman" w:hAnsi="Times New Roman"/>
          <w:color w:val="222222"/>
          <w:sz w:val="28"/>
          <w:szCs w:val="28"/>
          <w:u w:val="none" w:color="222222"/>
          <w:lang w:val="ru-RU"/>
        </w:rPr>
        <w:t xml:space="preserve">а рисунке 14 представлен результат выполнения программы </w:t>
      </w:r>
      <w:r>
        <w:rPr>
          <w:rFonts w:ascii="Times New Roman" w:hAnsi="Times New Roman"/>
          <w:color w:val="222222"/>
          <w:sz w:val="28"/>
          <w:szCs w:val="28"/>
          <w:u w:val="none" w:color="222222"/>
        </w:rPr>
        <w:t>DES</w:t>
      </w:r>
      <w:bookmarkStart w:id="0" w:name="_GoBack"/>
      <w:bookmarkEnd w:id="0"/>
      <w:r>
        <w:rPr>
          <w:rFonts w:ascii="Times New Roman" w:hAnsi="Times New Roman"/>
          <w:color w:val="222222"/>
          <w:sz w:val="28"/>
          <w:szCs w:val="28"/>
          <w:u w:val="none" w:color="222222"/>
          <w:lang w:val="ru-RU"/>
        </w:rPr>
        <w:t>. Остальные будут также аналогично выдавать ответ</w:t>
      </w:r>
    </w:p>
    <w:p>
      <w:pPr>
        <w:pStyle w:val="Style15"/>
        <w:shd w:val="clear" w:color="auto" w:fill="FFFFFF"/>
        <w:spacing w:lineRule="auto" w:line="240" w:before="120" w:after="120"/>
        <w:rPr>
          <w:rFonts w:ascii="Times New Roman" w:hAnsi="Times New Roman" w:eastAsia="Times New Roman" w:cs="Times New Roman"/>
          <w:b/>
          <w:b/>
          <w:bCs/>
          <w:color w:val="222222"/>
          <w:sz w:val="32"/>
          <w:szCs w:val="32"/>
          <w:u w:val="none" w:color="222222"/>
          <w:lang w:val="ru-RU"/>
        </w:rPr>
      </w:pPr>
      <w:r>
        <w:rPr>
          <w:rFonts w:eastAsia="Times New Roman" w:cs="Times New Roman" w:ascii="Times New Roman" w:hAnsi="Times New Roman"/>
          <w:b/>
          <w:bCs/>
          <w:color w:val="222222"/>
          <w:sz w:val="32"/>
          <w:szCs w:val="32"/>
          <w:u w:val="none" w:color="222222"/>
          <w:lang w:val="ru-RU"/>
        </w:rPr>
      </w:r>
    </w:p>
    <w:p>
      <w:pPr>
        <w:pStyle w:val="Style15"/>
        <w:shd w:val="clear" w:color="auto" w:fill="FFFFFF"/>
        <w:spacing w:lineRule="auto" w:line="240" w:before="120" w:after="120"/>
        <w:ind w:firstLine="708"/>
        <w:jc w:val="center"/>
        <w:rPr/>
      </w:pPr>
      <w:r>
        <w:rPr>
          <w:rFonts w:ascii="Times New Roman" w:hAnsi="Times New Roman"/>
          <w:color w:val="222222"/>
          <w:sz w:val="28"/>
          <w:szCs w:val="28"/>
          <w:u w:val="none" w:color="222222"/>
          <w:lang w:val="ru-RU"/>
        </w:rPr>
        <w:t>Рисунок 14</w:t>
      </w:r>
    </w:p>
    <w:sectPr>
      <w:headerReference w:type="default" r:id="rId56"/>
      <w:footerReference w:type="default" r:id="rId57"/>
      <w:type w:val="nextPage"/>
      <w:pgSz w:w="11906" w:h="16838"/>
      <w:pgMar w:left="1701" w:right="851" w:header="709" w:top="1134" w:footer="709"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Helvetica">
    <w:altName w:val="Arial"/>
    <w:charset w:val="01"/>
    <w:family w:val="roman"/>
    <w:pitch w:val="variable"/>
  </w:font>
  <w:font w:name="Arial Unicode MS">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44" w:hanging="360"/>
      </w:pPr>
      <w:rPr>
        <w:rFonts w:ascii="Symbol" w:hAnsi="Symbol" w:cs="Symbol" w:hint="default"/>
        <w:smallCaps w:val="false"/>
        <w:caps w:val="false"/>
        <w:outline w:val="false"/>
        <w:dstrike w:val="false"/>
        <w:strike w:val="false"/>
        <w:vertAlign w:val="baseline"/>
        <w:position w:val="0"/>
        <w:sz w:val="28"/>
        <w:sz w:val="28"/>
        <w:spacing w:val="0"/>
        <w:i w:val="false"/>
        <w:b w:val="false"/>
        <w:kern w:val="0"/>
        <w:iCs w:val="false"/>
        <w:bCs w:val="false"/>
        <w:w w:val="100"/>
        <w:emboss w:val="false"/>
        <w:imprint w:val="false"/>
        <w:rFonts w:cs="Symbol"/>
      </w:rPr>
    </w:lvl>
    <w:lvl w:ilvl="1">
      <w:start w:val="1"/>
      <w:numFmt w:val="bullet"/>
      <w:lvlText w:val="o"/>
      <w:lvlJc w:val="left"/>
      <w:pPr>
        <w:ind w:left="146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8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904"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2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4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64"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8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50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bullet"/>
      <w:lvlText w:val="•"/>
      <w:lvlJc w:val="left"/>
      <w:pPr>
        <w:ind w:left="744" w:hanging="360"/>
      </w:pPr>
      <w:rPr>
        <w:rFonts w:ascii="Symbol" w:hAnsi="Symbol" w:cs="Symbol" w:hint="default"/>
        <w:smallCaps w:val="false"/>
        <w:caps w:val="false"/>
        <w:outline w:val="false"/>
        <w:dstrike w:val="false"/>
        <w:strike w:val="false"/>
        <w:vertAlign w:val="baseline"/>
        <w:position w:val="0"/>
        <w:sz w:val="28"/>
        <w:sz w:val="28"/>
        <w:spacing w:val="0"/>
        <w:i w:val="false"/>
        <w:b w:val="false"/>
        <w:kern w:val="0"/>
        <w:iCs w:val="false"/>
        <w:bCs w:val="false"/>
        <w:w w:val="100"/>
        <w:emboss w:val="false"/>
        <w:imprint w:val="false"/>
        <w:rFonts w:cs="Symbol"/>
      </w:rPr>
    </w:lvl>
    <w:lvl w:ilvl="1">
      <w:start w:val="1"/>
      <w:numFmt w:val="bullet"/>
      <w:lvlText w:val="o"/>
      <w:lvlJc w:val="left"/>
      <w:pPr>
        <w:ind w:left="146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8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904"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2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4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64"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8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50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744" w:hanging="360"/>
      </w:pPr>
      <w:rPr>
        <w:rFonts w:ascii="Symbol" w:hAnsi="Symbol" w:cs="Symbol" w:hint="default"/>
        <w:smallCaps w:val="false"/>
        <w:caps w:val="false"/>
        <w:outline w:val="false"/>
        <w:dstrike w:val="false"/>
        <w:strike w:val="false"/>
        <w:vertAlign w:val="baseline"/>
        <w:position w:val="0"/>
        <w:sz w:val="28"/>
        <w:sz w:val="28"/>
        <w:spacing w:val="0"/>
        <w:i w:val="false"/>
        <w:b w:val="false"/>
        <w:kern w:val="0"/>
        <w:iCs w:val="false"/>
        <w:bCs w:val="false"/>
        <w:w w:val="100"/>
        <w:emboss w:val="false"/>
        <w:imprint w:val="false"/>
        <w:rFonts w:cs="Symbol"/>
      </w:rPr>
    </w:lvl>
    <w:lvl w:ilvl="1">
      <w:start w:val="1"/>
      <w:numFmt w:val="bullet"/>
      <w:lvlText w:val="o"/>
      <w:lvlJc w:val="left"/>
      <w:pPr>
        <w:ind w:left="146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8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904"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2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4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64"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8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504"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4">
    <w:lvl w:ilvl="0">
      <w:start w:val="1"/>
      <w:numFmt w:val="decimal"/>
      <w:lvlText w:val="%1."/>
      <w:lvlJc w:val="left"/>
      <w:pPr>
        <w:ind w:left="874" w:hanging="514"/>
      </w:pPr>
      <w:rPr>
        <w:smallCaps w:val="false"/>
        <w:caps w:val="false"/>
        <w:outline w:val="false"/>
        <w:dstrike w:val="false"/>
        <w:strike w:val="false"/>
        <w:vertAlign w:val="baseline"/>
        <w:position w:val="0"/>
        <w:sz w:val="40"/>
        <w:sz w:val="40"/>
        <w:spacing w:val="0"/>
        <w:kern w:val="0"/>
        <w:w w:val="100"/>
        <w:emboss w:val="false"/>
        <w:imprint w:val="false"/>
      </w:rPr>
    </w:lvl>
    <w:lvl w:ilvl="1">
      <w:start w:val="1"/>
      <w:numFmt w:val="lowerLetter"/>
      <w:lvlText w:val="%2."/>
      <w:lvlJc w:val="left"/>
      <w:pPr>
        <w:ind w:left="159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2">
      <w:start w:val="1"/>
      <w:numFmt w:val="lowerRoman"/>
      <w:lvlText w:val="%3."/>
      <w:lvlJc w:val="left"/>
      <w:pPr>
        <w:ind w:left="2323" w:hanging="543"/>
      </w:pPr>
      <w:rPr>
        <w:smallCaps w:val="false"/>
        <w:caps w:val="false"/>
        <w:outline w:val="false"/>
        <w:dstrike w:val="false"/>
        <w:strike w:val="false"/>
        <w:vertAlign w:val="baseline"/>
        <w:position w:val="0"/>
        <w:sz w:val="40"/>
        <w:sz w:val="40"/>
        <w:spacing w:val="0"/>
        <w:kern w:val="0"/>
        <w:szCs w:val="40"/>
        <w:w w:val="100"/>
        <w:emboss w:val="false"/>
        <w:imprint w:val="false"/>
      </w:rPr>
    </w:lvl>
    <w:lvl w:ilvl="3">
      <w:start w:val="1"/>
      <w:numFmt w:val="decimal"/>
      <w:lvlText w:val="%4."/>
      <w:lvlJc w:val="left"/>
      <w:pPr>
        <w:ind w:left="303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4">
      <w:start w:val="1"/>
      <w:numFmt w:val="lowerLetter"/>
      <w:lvlText w:val="%5."/>
      <w:lvlJc w:val="left"/>
      <w:pPr>
        <w:ind w:left="375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5">
      <w:start w:val="1"/>
      <w:numFmt w:val="lowerRoman"/>
      <w:lvlText w:val="%6."/>
      <w:lvlJc w:val="left"/>
      <w:pPr>
        <w:ind w:left="4483" w:hanging="543"/>
      </w:pPr>
      <w:rPr>
        <w:smallCaps w:val="false"/>
        <w:caps w:val="false"/>
        <w:outline w:val="false"/>
        <w:dstrike w:val="false"/>
        <w:strike w:val="false"/>
        <w:vertAlign w:val="baseline"/>
        <w:position w:val="0"/>
        <w:sz w:val="40"/>
        <w:sz w:val="40"/>
        <w:spacing w:val="0"/>
        <w:kern w:val="0"/>
        <w:szCs w:val="40"/>
        <w:w w:val="100"/>
        <w:emboss w:val="false"/>
        <w:imprint w:val="false"/>
      </w:rPr>
    </w:lvl>
    <w:lvl w:ilvl="6">
      <w:start w:val="1"/>
      <w:numFmt w:val="decimal"/>
      <w:lvlText w:val="%7."/>
      <w:lvlJc w:val="left"/>
      <w:pPr>
        <w:ind w:left="519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7">
      <w:start w:val="1"/>
      <w:numFmt w:val="lowerLetter"/>
      <w:lvlText w:val="%8."/>
      <w:lvlJc w:val="left"/>
      <w:pPr>
        <w:ind w:left="591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8">
      <w:start w:val="1"/>
      <w:numFmt w:val="lowerRoman"/>
      <w:lvlText w:val="%9."/>
      <w:lvlJc w:val="left"/>
      <w:pPr>
        <w:ind w:left="6643" w:hanging="543"/>
      </w:pPr>
      <w:rPr>
        <w:smallCaps w:val="false"/>
        <w:caps w:val="false"/>
        <w:outline w:val="false"/>
        <w:dstrike w:val="false"/>
        <w:strike w:val="false"/>
        <w:vertAlign w:val="baseline"/>
        <w:position w:val="0"/>
        <w:sz w:val="40"/>
        <w:sz w:val="40"/>
        <w:spacing w:val="0"/>
        <w:kern w:val="0"/>
        <w:szCs w:val="40"/>
        <w:w w:val="100"/>
        <w:emboss w:val="false"/>
        <w:imprint w:val="false"/>
      </w:rPr>
    </w:lvl>
  </w:abstractNum>
  <w:abstractNum w:abstractNumId="5">
    <w:lvl w:ilvl="0">
      <w:start w:val="1"/>
      <w:numFmt w:val="decimal"/>
      <w:lvlText w:val="%1."/>
      <w:lvlJc w:val="left"/>
      <w:pPr>
        <w:ind w:left="720" w:hanging="360"/>
      </w:pPr>
      <w:rPr>
        <w:smallCaps w:val="false"/>
        <w:caps w:val="false"/>
        <w:outline w:val="false"/>
        <w:dstrike w:val="false"/>
        <w:strike w:val="false"/>
        <w:vertAlign w:val="baseline"/>
        <w:position w:val="0"/>
        <w:sz w:val="40"/>
        <w:sz w:val="40"/>
        <w:spacing w:val="0"/>
        <w:kern w:val="0"/>
        <w:w w:val="100"/>
        <w:emboss w:val="false"/>
        <w:imprint w:val="false"/>
        <w:rFonts w:ascii="Times New Roman" w:hAnsi="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2">
      <w:start w:val="1"/>
      <w:numFmt w:val="lowerRoman"/>
      <w:lvlText w:val="%3."/>
      <w:lvlJc w:val="left"/>
      <w:pPr>
        <w:ind w:left="2160" w:hanging="380"/>
      </w:pPr>
      <w:rPr>
        <w:smallCaps w:val="false"/>
        <w:caps w:val="false"/>
        <w:outline w:val="false"/>
        <w:dstrike w:val="false"/>
        <w:strike w:val="false"/>
        <w:vertAlign w:val="baseline"/>
        <w:position w:val="0"/>
        <w:sz w:val="40"/>
        <w:sz w:val="40"/>
        <w:spacing w:val="0"/>
        <w:kern w:val="0"/>
        <w:szCs w:val="4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5">
      <w:start w:val="1"/>
      <w:numFmt w:val="lowerRoman"/>
      <w:lvlText w:val="%6."/>
      <w:lvlJc w:val="left"/>
      <w:pPr>
        <w:ind w:left="4320" w:hanging="380"/>
      </w:pPr>
      <w:rPr>
        <w:smallCaps w:val="false"/>
        <w:caps w:val="false"/>
        <w:outline w:val="false"/>
        <w:dstrike w:val="false"/>
        <w:strike w:val="false"/>
        <w:vertAlign w:val="baseline"/>
        <w:position w:val="0"/>
        <w:sz w:val="40"/>
        <w:sz w:val="40"/>
        <w:spacing w:val="0"/>
        <w:kern w:val="0"/>
        <w:szCs w:val="4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8">
      <w:start w:val="1"/>
      <w:numFmt w:val="lowerRoman"/>
      <w:lvlText w:val="%9."/>
      <w:lvlJc w:val="left"/>
      <w:pPr>
        <w:ind w:left="6480" w:hanging="380"/>
      </w:pPr>
      <w:rPr>
        <w:smallCaps w:val="false"/>
        <w:caps w:val="false"/>
        <w:outline w:val="false"/>
        <w:dstrike w:val="false"/>
        <w:strike w:val="false"/>
        <w:vertAlign w:val="baseline"/>
        <w:position w:val="0"/>
        <w:sz w:val="40"/>
        <w:sz w:val="40"/>
        <w:spacing w:val="0"/>
        <w:kern w:val="0"/>
        <w:szCs w:val="40"/>
        <w:w w:val="100"/>
        <w:emboss w:val="false"/>
        <w:imprint w:val="false"/>
      </w:rPr>
    </w:lvl>
  </w:abstractNum>
  <w:abstractNum w:abstractNumId="6">
    <w:lvl w:ilvl="0">
      <w:start w:val="1"/>
      <w:numFmt w:val="decimal"/>
      <w:lvlText w:val="%1."/>
      <w:lvlJc w:val="left"/>
      <w:pPr>
        <w:ind w:left="720" w:hanging="360"/>
      </w:pPr>
      <w:rPr>
        <w:smallCaps w:val="false"/>
        <w:caps w:val="false"/>
        <w:outline w:val="false"/>
        <w:dstrike w:val="false"/>
        <w:strike w:val="false"/>
        <w:vertAlign w:val="baseline"/>
        <w:position w:val="0"/>
        <w:sz w:val="28"/>
        <w:sz w:val="28"/>
        <w:spacing w:val="0"/>
        <w:kern w:val="0"/>
        <w:w w:val="100"/>
        <w:emboss w:val="false"/>
        <w:imprint w:val="false"/>
        <w:rFonts w:ascii="Times New Roman" w:hAnsi="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2">
      <w:start w:val="1"/>
      <w:numFmt w:val="lowerRoman"/>
      <w:lvlText w:val="%3."/>
      <w:lvlJc w:val="left"/>
      <w:pPr>
        <w:ind w:left="2160" w:hanging="320"/>
      </w:pPr>
      <w:rPr>
        <w:smallCaps w:val="false"/>
        <w:caps w:val="false"/>
        <w:outline w:val="false"/>
        <w:dstrike w:val="false"/>
        <w:strike w:val="false"/>
        <w:vertAlign w:val="baseline"/>
        <w:position w:val="0"/>
        <w:sz w:val="40"/>
        <w:sz w:val="40"/>
        <w:spacing w:val="0"/>
        <w:kern w:val="0"/>
        <w:szCs w:val="4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5">
      <w:start w:val="1"/>
      <w:numFmt w:val="lowerRoman"/>
      <w:lvlText w:val="%6."/>
      <w:lvlJc w:val="left"/>
      <w:pPr>
        <w:ind w:left="4320" w:hanging="320"/>
      </w:pPr>
      <w:rPr>
        <w:smallCaps w:val="false"/>
        <w:caps w:val="false"/>
        <w:outline w:val="false"/>
        <w:dstrike w:val="false"/>
        <w:strike w:val="false"/>
        <w:vertAlign w:val="baseline"/>
        <w:position w:val="0"/>
        <w:sz w:val="40"/>
        <w:sz w:val="40"/>
        <w:spacing w:val="0"/>
        <w:kern w:val="0"/>
        <w:szCs w:val="4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8">
      <w:start w:val="1"/>
      <w:numFmt w:val="lowerRoman"/>
      <w:lvlText w:val="%9."/>
      <w:lvlJc w:val="left"/>
      <w:pPr>
        <w:ind w:left="6480" w:hanging="320"/>
      </w:pPr>
      <w:rPr>
        <w:smallCaps w:val="false"/>
        <w:caps w:val="false"/>
        <w:outline w:val="false"/>
        <w:dstrike w:val="false"/>
        <w:strike w:val="false"/>
        <w:vertAlign w:val="baseline"/>
        <w:position w:val="0"/>
        <w:sz w:val="40"/>
        <w:sz w:val="40"/>
        <w:spacing w:val="0"/>
        <w:kern w:val="0"/>
        <w:szCs w:val="40"/>
        <w:w w:val="100"/>
        <w:emboss w:val="false"/>
        <w:imprint w:val="false"/>
      </w:rPr>
    </w:lvl>
  </w:abstractNum>
  <w:abstractNum w:abstractNumId="7">
    <w:lvl w:ilvl="0">
      <w:start w:val="1"/>
      <w:numFmt w:val="decimal"/>
      <w:lvlText w:val="%1."/>
      <w:lvlJc w:val="left"/>
      <w:pPr>
        <w:tabs>
          <w:tab w:val="num" w:pos="1416"/>
        </w:tabs>
        <w:ind w:left="707" w:hanging="-2"/>
      </w:pPr>
      <w:rPr>
        <w:smallCaps w:val="false"/>
        <w:caps w:val="false"/>
        <w:outline w:val="false"/>
        <w:dstrike w:val="false"/>
        <w:strike w:val="false"/>
        <w:vertAlign w:val="baseline"/>
        <w:position w:val="0"/>
        <w:sz w:val="28"/>
        <w:sz w:val="28"/>
        <w:spacing w:val="0"/>
        <w:kern w:val="0"/>
        <w:w w:val="100"/>
        <w:emboss w:val="false"/>
        <w:imprint w:val="false"/>
        <w:rFonts w:ascii="Times New Roman" w:hAnsi="Times New Roman"/>
      </w:rPr>
    </w:lvl>
    <w:lvl w:ilvl="1">
      <w:start w:val="1"/>
      <w:numFmt w:val="lowerLetter"/>
      <w:lvlText w:val="%2."/>
      <w:lvlJc w:val="left"/>
      <w:pPr>
        <w:tabs>
          <w:tab w:val="num" w:pos="1429"/>
        </w:tabs>
        <w:ind w:left="720" w:hanging="-14"/>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tabs>
          <w:tab w:val="num" w:pos="2149"/>
        </w:tabs>
        <w:ind w:left="1440" w:hanging="-66"/>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2869"/>
        </w:tabs>
        <w:ind w:left="2160" w:hanging="-38"/>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tabs>
          <w:tab w:val="num" w:pos="3589"/>
        </w:tabs>
        <w:ind w:left="2880" w:hanging="-50"/>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tabs>
          <w:tab w:val="num" w:pos="4309"/>
        </w:tabs>
        <w:ind w:left="3600" w:hanging="-102"/>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5029"/>
        </w:tabs>
        <w:ind w:left="4320" w:hanging="-74"/>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tabs>
          <w:tab w:val="num" w:pos="5749"/>
        </w:tabs>
        <w:ind w:left="5040" w:hanging="-86"/>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tabs>
          <w:tab w:val="num" w:pos="6469"/>
        </w:tabs>
        <w:ind w:left="5760" w:hanging="-138"/>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8">
    <w:lvl w:ilvl="0">
      <w:start w:val="1"/>
      <w:numFmt w:val="decimal"/>
      <w:lvlText w:val="%1."/>
      <w:lvlJc w:val="left"/>
      <w:pPr>
        <w:tabs>
          <w:tab w:val="num" w:pos="1416"/>
        </w:tabs>
        <w:ind w:left="708" w:hanging="0"/>
      </w:pPr>
      <w:rPr>
        <w:smallCaps w:val="false"/>
        <w:caps w:val="false"/>
        <w:outline w:val="false"/>
        <w:dstrike w:val="false"/>
        <w:strike w:val="false"/>
        <w:vertAlign w:val="baseline"/>
        <w:position w:val="0"/>
        <w:sz w:val="28"/>
        <w:sz w:val="28"/>
        <w:spacing w:val="0"/>
        <w:kern w:val="0"/>
        <w:w w:val="100"/>
        <w:emboss w:val="false"/>
        <w:imprint w:val="false"/>
        <w:rFonts w:ascii="Times New Roman" w:hAnsi="Times New Roman"/>
      </w:rPr>
    </w:lvl>
    <w:lvl w:ilvl="1">
      <w:start w:val="1"/>
      <w:numFmt w:val="lowerLetter"/>
      <w:lvlText w:val="%2."/>
      <w:lvlJc w:val="left"/>
      <w:pPr>
        <w:tabs>
          <w:tab w:val="num" w:pos="1428"/>
        </w:tabs>
        <w:ind w:left="720" w:hanging="-12"/>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tabs>
          <w:tab w:val="num" w:pos="2148"/>
        </w:tabs>
        <w:ind w:left="1440" w:hanging="-64"/>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2868"/>
        </w:tabs>
        <w:ind w:left="2160" w:hanging="-36"/>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tabs>
          <w:tab w:val="num" w:pos="3588"/>
        </w:tabs>
        <w:ind w:left="2880" w:hanging="-48"/>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tabs>
          <w:tab w:val="num" w:pos="4308"/>
        </w:tabs>
        <w:ind w:left="3600" w:hanging="-10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5028"/>
        </w:tabs>
        <w:ind w:left="4320" w:hanging="-72"/>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tabs>
          <w:tab w:val="num" w:pos="5748"/>
        </w:tabs>
        <w:ind w:left="5040" w:hanging="-84"/>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tabs>
          <w:tab w:val="num" w:pos="6468"/>
        </w:tabs>
        <w:ind w:left="5760" w:hanging="-136"/>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8">
    <w:name w:val="ListLabel 28"/>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7">
    <w:name w:val="ListLabel 3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47">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4">
    <w:name w:val="ListLabel 64"/>
    <w:qFormat/>
    <w:rPr>
      <w:caps w:val="false"/>
      <w:smallCaps w:val="false"/>
      <w:strike w:val="false"/>
      <w:dstrike w:val="false"/>
      <w:outline w:val="false"/>
      <w:emboss w:val="false"/>
      <w:imprint w:val="false"/>
      <w:spacing w:val="0"/>
      <w:w w:val="100"/>
      <w:kern w:val="0"/>
      <w:position w:val="0"/>
      <w:sz w:val="40"/>
      <w:sz w:val="40"/>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6">
    <w:name w:val="ListLabel 6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7">
    <w:name w:val="ListLabel 6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8">
    <w:name w:val="ListLabel 6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9">
    <w:name w:val="ListLabel 6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0">
    <w:name w:val="ListLabel 7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1">
    <w:name w:val="ListLabel 7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2">
    <w:name w:val="ListLabel 72"/>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3">
    <w:name w:val="ListLabel 73"/>
    <w:qFormat/>
    <w:rPr>
      <w:rFonts w:ascii="Times New Roman" w:hAnsi="Times New Roman"/>
      <w:caps w:val="false"/>
      <w:smallCaps w:val="false"/>
      <w:strike w:val="false"/>
      <w:dstrike w:val="false"/>
      <w:outline w:val="false"/>
      <w:emboss w:val="false"/>
      <w:imprint w:val="false"/>
      <w:spacing w:val="0"/>
      <w:w w:val="100"/>
      <w:kern w:val="0"/>
      <w:position w:val="0"/>
      <w:sz w:val="40"/>
      <w:sz w:val="40"/>
      <w:vertAlign w:val="baseline"/>
    </w:rPr>
  </w:style>
  <w:style w:type="character" w:styleId="ListLabel74">
    <w:name w:val="ListLabel 74"/>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5">
    <w:name w:val="ListLabel 7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6">
    <w:name w:val="ListLabel 7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7">
    <w:name w:val="ListLabel 7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8">
    <w:name w:val="ListLabel 7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9">
    <w:name w:val="ListLabel 7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0">
    <w:name w:val="ListLabel 8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1">
    <w:name w:val="ListLabel 8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2">
    <w:name w:val="ListLabel 82"/>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83">
    <w:name w:val="ListLabel 83"/>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4">
    <w:name w:val="ListLabel 84"/>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5">
    <w:name w:val="ListLabel 8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6">
    <w:name w:val="ListLabel 8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7">
    <w:name w:val="ListLabel 8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8">
    <w:name w:val="ListLabel 8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9">
    <w:name w:val="ListLabel 8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90">
    <w:name w:val="ListLabel 9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91">
    <w:name w:val="ListLabel 9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2">
    <w:name w:val="ListLabel 9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3">
    <w:name w:val="ListLabel 9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4">
    <w:name w:val="ListLabel 9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5">
    <w:name w:val="ListLabel 9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6">
    <w:name w:val="ListLabel 9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7">
    <w:name w:val="ListLabel 9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8">
    <w:name w:val="ListLabel 9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9">
    <w:name w:val="ListLabel 9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0">
    <w:name w:val="ListLabel 100"/>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01">
    <w:name w:val="ListLabel 10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9">
    <w:name w:val="ListLabel 109"/>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0">
    <w:name w:val="ListLabel 11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customStyle="1">
    <w:name w:val="Колонтитулы"/>
    <w:qFormat/>
    <w:pPr>
      <w:widowControl/>
      <w:tabs>
        <w:tab w:val="right" w:pos="9020" w:leader="none"/>
      </w:tabs>
      <w:bidi w:val="0"/>
      <w:jc w:val="left"/>
    </w:pPr>
    <w:rPr>
      <w:rFonts w:ascii="Helvetica Neue" w:hAnsi="Helvetica Neue" w:cs="Arial Unicode MS" w:eastAsia="Arial Unicode MS"/>
      <w:color w:val="000000"/>
      <w:kern w:val="0"/>
      <w:sz w:val="24"/>
      <w:szCs w:val="24"/>
      <w:lang w:val="en-US" w:eastAsia="en-US" w:bidi="ar-SA"/>
    </w:rPr>
  </w:style>
  <w:style w:type="paragraph" w:styleId="NormalWeb">
    <w:name w:val="Normal (Web)"/>
    <w:qFormat/>
    <w:pPr>
      <w:widowControl/>
      <w:bidi w:val="0"/>
      <w:spacing w:before="100" w:after="100"/>
      <w:jc w:val="left"/>
    </w:pPr>
    <w:rPr>
      <w:rFonts w:cs="Arial Unicode MS" w:ascii="Times New Roman" w:hAnsi="Times New Roman" w:eastAsia="Arial Unicode MS"/>
      <w:color w:val="000000"/>
      <w:kern w:val="0"/>
      <w:sz w:val="24"/>
      <w:szCs w:val="24"/>
      <w:u w:val="none" w:color="000000"/>
      <w:lang w:val="ru-RU" w:eastAsia="en-US" w:bidi="ar-SA"/>
    </w:rPr>
  </w:style>
  <w:style w:type="paragraph" w:styleId="ListParagraph">
    <w:name w:val="List Paragraph"/>
    <w:qFormat/>
    <w:pPr>
      <w:widowControl/>
      <w:bidi w:val="0"/>
      <w:spacing w:lineRule="auto" w:line="259" w:before="0" w:after="160"/>
      <w:ind w:left="720" w:hanging="0"/>
      <w:jc w:val="left"/>
    </w:pPr>
    <w:rPr>
      <w:rFonts w:ascii="Calibri" w:hAnsi="Calibri" w:cs="Arial Unicode MS" w:eastAsia="Arial Unicode MS"/>
      <w:color w:val="000000"/>
      <w:kern w:val="0"/>
      <w:sz w:val="22"/>
      <w:szCs w:val="22"/>
      <w:u w:val="none" w:color="000000"/>
      <w:lang w:val="ru-RU" w:eastAsia="en-US" w:bidi="ar-SA"/>
    </w:rPr>
  </w:style>
  <w:style w:type="paragraph" w:styleId="Style15" w:customStyle="1">
    <w:name w:val="Текстовый блок"/>
    <w:qFormat/>
    <w:pPr>
      <w:widowControl/>
      <w:bidi w:val="0"/>
      <w:spacing w:lineRule="auto" w:line="259" w:before="0" w:after="160"/>
      <w:jc w:val="left"/>
    </w:pPr>
    <w:rPr>
      <w:rFonts w:ascii="Calibri" w:hAnsi="Calibri" w:eastAsia="Calibri" w:cs="Calibri"/>
      <w:color w:val="000000"/>
      <w:kern w:val="0"/>
      <w:sz w:val="22"/>
      <w:szCs w:val="22"/>
      <w:u w:val="none" w:color="000000"/>
      <w:lang w:val="en-US" w:eastAsia="en-U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1" w:customStyle="1">
    <w:name w:val="Импортированный стиль 1"/>
    <w:qFormat/>
  </w:style>
  <w:style w:type="numbering" w:styleId="2" w:customStyle="1">
    <w:name w:val="Импортированный стиль 2"/>
    <w:qFormat/>
  </w:style>
  <w:style w:type="numbering" w:styleId="3" w:customStyle="1">
    <w:name w:val="Импортированный стиль 3"/>
    <w:qFormat/>
  </w:style>
  <w:style w:type="numbering" w:styleId="4" w:customStyle="1">
    <w:name w:val="Импортированный стиль 4"/>
    <w:qFormat/>
  </w:style>
  <w:style w:type="numbering" w:styleId="5" w:customStyle="1">
    <w:name w:val="Импортированный стиль 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LibreOffice/5.4.7.2$Linux_X86_64 LibreOffice_project/40$Build-2</Application>
  <Pages>10</Pages>
  <Words>946</Words>
  <Characters>5398</Characters>
  <CharactersWithSpaces>6332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2017-12-19T08:40:00Z</dcterms:created>
  <dc:creator/>
  <dc:description/>
  <dc:language>en-US</dc:language>
  <cp:lastModifiedBy/>
  <dcterms:modified xsi:type="dcterms:W3CDTF">2018-10-30T17:37:21Z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