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F3D" w:rsidRPr="00834F3D" w:rsidRDefault="00834F3D" w:rsidP="00EB6D4B">
      <w:pPr>
        <w:spacing w:after="0"/>
        <w:jc w:val="center"/>
        <w:rPr>
          <w:rFonts w:ascii="Berkeley Old Style ITC T" w:hAnsi="Berkeley Old Style ITC T"/>
          <w:sz w:val="20"/>
          <w:szCs w:val="20"/>
        </w:rPr>
      </w:pPr>
    </w:p>
    <w:p w:rsidR="00531A75" w:rsidRPr="00EB6D4B" w:rsidRDefault="00CA5157" w:rsidP="00101729">
      <w:pPr>
        <w:spacing w:after="0"/>
        <w:jc w:val="center"/>
        <w:rPr>
          <w:rFonts w:ascii="Berkeley Old Style ITC T" w:hAnsi="Berkeley Old Style ITC T"/>
          <w:sz w:val="72"/>
          <w:szCs w:val="72"/>
        </w:rPr>
      </w:pPr>
      <w:r>
        <w:rPr>
          <w:rFonts w:ascii="Berkeley Old Style ITC T" w:hAnsi="Berkeley Old Style ITC T"/>
          <w:noProof/>
          <w:sz w:val="72"/>
          <w:szCs w:val="7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03pt;margin-top:-95pt;width:228.75pt;height:50.25pt;z-index:251659264" filled="f" stroked="f">
            <v:textbox>
              <w:txbxContent>
                <w:p w:rsidR="00F7649A" w:rsidRDefault="00F7649A" w:rsidP="00F7649A">
                  <w:pPr>
                    <w:spacing w:after="0"/>
                    <w:jc w:val="right"/>
                  </w:pPr>
                  <w:r>
                    <w:t>Section 7.14 Umbrella Care</w:t>
                  </w:r>
                </w:p>
                <w:p w:rsidR="00F7649A" w:rsidRDefault="00F7649A" w:rsidP="00F7649A">
                  <w:pPr>
                    <w:spacing w:after="0"/>
                    <w:jc w:val="right"/>
                  </w:pPr>
                  <w:r>
                    <w:t>Page 1 of 2</w:t>
                  </w:r>
                </w:p>
              </w:txbxContent>
            </v:textbox>
          </v:shape>
        </w:pict>
      </w:r>
      <w:r w:rsidR="00101729">
        <w:rPr>
          <w:rFonts w:ascii="Berkeley Old Style ITC T" w:hAnsi="Berkeley Old Style ITC T"/>
          <w:sz w:val="72"/>
          <w:szCs w:val="72"/>
        </w:rPr>
        <w:t>Care &amp; Maintenance</w:t>
      </w:r>
    </w:p>
    <w:p w:rsidR="00146413" w:rsidRDefault="00101729" w:rsidP="00101729">
      <w:pPr>
        <w:spacing w:after="0"/>
        <w:jc w:val="center"/>
        <w:rPr>
          <w:rFonts w:ascii="Berkeley Old Style ITC T" w:hAnsi="Berkeley Old Style ITC T"/>
          <w:sz w:val="52"/>
          <w:szCs w:val="52"/>
        </w:rPr>
      </w:pPr>
      <w:r>
        <w:rPr>
          <w:rFonts w:ascii="Berkeley Old Style ITC T" w:hAnsi="Berkeley Old Style ITC T"/>
          <w:sz w:val="52"/>
          <w:szCs w:val="52"/>
        </w:rPr>
        <w:t>Umbrellas</w:t>
      </w:r>
    </w:p>
    <w:p w:rsidR="00EB6D4B" w:rsidRDefault="00EB6D4B" w:rsidP="00E20FC3">
      <w:pPr>
        <w:pStyle w:val="ListParagraph"/>
        <w:tabs>
          <w:tab w:val="left" w:pos="2700"/>
        </w:tabs>
        <w:ind w:left="3240"/>
        <w:rPr>
          <w:b/>
          <w:u w:val="single"/>
        </w:rPr>
      </w:pPr>
    </w:p>
    <w:p w:rsidR="00E20FC3" w:rsidRPr="00E20FC3" w:rsidRDefault="00E20FC3" w:rsidP="00101729">
      <w:pPr>
        <w:pStyle w:val="ListParagraph"/>
        <w:tabs>
          <w:tab w:val="left" w:pos="2700"/>
        </w:tabs>
        <w:ind w:left="3240"/>
        <w:rPr>
          <w:b/>
          <w:u w:val="single"/>
        </w:rPr>
      </w:pPr>
      <w:r w:rsidRPr="00E20FC3">
        <w:rPr>
          <w:b/>
          <w:u w:val="single"/>
        </w:rPr>
        <w:t>Supplies Needed</w:t>
      </w:r>
    </w:p>
    <w:p w:rsidR="007A6D6F" w:rsidRDefault="007A6D6F" w:rsidP="00101729">
      <w:pPr>
        <w:pStyle w:val="ListParagraph"/>
        <w:numPr>
          <w:ilvl w:val="0"/>
          <w:numId w:val="1"/>
        </w:numPr>
        <w:tabs>
          <w:tab w:val="left" w:pos="2700"/>
        </w:tabs>
        <w:ind w:left="3240"/>
      </w:pPr>
      <w:r>
        <w:t>Bucket or Spray bottle</w:t>
      </w:r>
    </w:p>
    <w:p w:rsidR="007A6D6F" w:rsidRDefault="007A6D6F" w:rsidP="00101729">
      <w:pPr>
        <w:pStyle w:val="ListParagraph"/>
        <w:numPr>
          <w:ilvl w:val="0"/>
          <w:numId w:val="1"/>
        </w:numPr>
        <w:tabs>
          <w:tab w:val="left" w:pos="2700"/>
        </w:tabs>
        <w:ind w:left="3240"/>
      </w:pPr>
      <w:r>
        <w:t>Soft Bristle Brush or Sponge</w:t>
      </w:r>
    </w:p>
    <w:p w:rsidR="006B6C46" w:rsidRDefault="007A6D6F" w:rsidP="00101729">
      <w:pPr>
        <w:pStyle w:val="ListParagraph"/>
        <w:numPr>
          <w:ilvl w:val="0"/>
          <w:numId w:val="1"/>
        </w:numPr>
        <w:tabs>
          <w:tab w:val="left" w:pos="2700"/>
        </w:tabs>
        <w:ind w:left="3240"/>
      </w:pPr>
      <w:r>
        <w:t>Eye protection</w:t>
      </w:r>
    </w:p>
    <w:p w:rsidR="00C412A4" w:rsidRPr="008C51A2" w:rsidRDefault="00C412A4" w:rsidP="004D5383">
      <w:pPr>
        <w:contextualSpacing/>
        <w:rPr>
          <w:b/>
          <w:sz w:val="24"/>
          <w:szCs w:val="24"/>
        </w:rPr>
      </w:pPr>
    </w:p>
    <w:p w:rsidR="00801E29" w:rsidRDefault="00801E29" w:rsidP="00801E29">
      <w:p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Important Usage Precautions</w:t>
      </w:r>
    </w:p>
    <w:p w:rsidR="00801E29" w:rsidRPr="004D5383" w:rsidRDefault="00801E29" w:rsidP="00801E29">
      <w:pPr>
        <w:contextualSpacing/>
        <w:rPr>
          <w:b/>
          <w:sz w:val="8"/>
          <w:szCs w:val="8"/>
        </w:rPr>
      </w:pPr>
    </w:p>
    <w:p w:rsidR="00101729" w:rsidRDefault="00801E29" w:rsidP="00101729">
      <w:pPr>
        <w:contextualSpacing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Umbrellas are a great way to add an element of comfort and even style to your outdoor areas.  To protect your umbrella from damage, you should follow </w:t>
      </w:r>
      <w:r w:rsidR="00953D55">
        <w:rPr>
          <w:rFonts w:cs="Arial"/>
          <w:sz w:val="24"/>
          <w:szCs w:val="24"/>
        </w:rPr>
        <w:t>these basic rules:</w:t>
      </w:r>
    </w:p>
    <w:p w:rsidR="00801E29" w:rsidRPr="00BA0C89" w:rsidRDefault="00801E29" w:rsidP="00101729">
      <w:pPr>
        <w:pStyle w:val="ListParagraph"/>
        <w:rPr>
          <w:rFonts w:cs="Arial"/>
          <w:strike/>
          <w:color w:val="FF0000"/>
          <w:sz w:val="24"/>
          <w:szCs w:val="24"/>
        </w:rPr>
      </w:pPr>
      <w:r w:rsidRPr="00101729">
        <w:rPr>
          <w:b/>
          <w:sz w:val="24"/>
          <w:szCs w:val="24"/>
        </w:rPr>
        <w:t>Always</w:t>
      </w:r>
      <w:r w:rsidR="002B07B8" w:rsidRPr="00101729">
        <w:rPr>
          <w:b/>
          <w:sz w:val="24"/>
          <w:szCs w:val="24"/>
        </w:rPr>
        <w:t xml:space="preserve"> give your umbrella the proper support by securing it to an umbrella base.  Even a light wind is capable of pulling an unsecured umbrella out of a patio table, which can cause damage to not only the umbrella, but also surrounding objects</w:t>
      </w:r>
      <w:r w:rsidR="00BA0C89">
        <w:rPr>
          <w:b/>
          <w:sz w:val="24"/>
          <w:szCs w:val="24"/>
        </w:rPr>
        <w:t>.</w:t>
      </w:r>
      <w:r w:rsidR="002B07B8" w:rsidRPr="00101729">
        <w:rPr>
          <w:b/>
          <w:sz w:val="24"/>
          <w:szCs w:val="24"/>
        </w:rPr>
        <w:t xml:space="preserve"> </w:t>
      </w:r>
    </w:p>
    <w:p w:rsidR="00953D55" w:rsidRPr="002B07B8" w:rsidRDefault="00953D55" w:rsidP="00101729">
      <w:pPr>
        <w:pStyle w:val="ListParagraph"/>
        <w:ind w:left="1440"/>
        <w:rPr>
          <w:b/>
          <w:sz w:val="8"/>
          <w:szCs w:val="8"/>
        </w:rPr>
      </w:pPr>
    </w:p>
    <w:p w:rsidR="002B07B8" w:rsidRPr="00101729" w:rsidRDefault="002B07B8" w:rsidP="00101729">
      <w:pPr>
        <w:pStyle w:val="ListParagraph"/>
        <w:rPr>
          <w:b/>
          <w:sz w:val="8"/>
          <w:szCs w:val="8"/>
        </w:rPr>
      </w:pPr>
      <w:r w:rsidRPr="00101729">
        <w:rPr>
          <w:b/>
          <w:sz w:val="24"/>
          <w:szCs w:val="24"/>
        </w:rPr>
        <w:t>You should never leave an umbrella open when it is unattended or not in use.</w:t>
      </w:r>
    </w:p>
    <w:p w:rsidR="00953D55" w:rsidRPr="002B07B8" w:rsidRDefault="00953D55" w:rsidP="00101729">
      <w:pPr>
        <w:pStyle w:val="ListParagraph"/>
        <w:ind w:left="1440"/>
        <w:rPr>
          <w:b/>
          <w:sz w:val="8"/>
          <w:szCs w:val="8"/>
        </w:rPr>
      </w:pPr>
    </w:p>
    <w:p w:rsidR="002B07B8" w:rsidRPr="00BA0C89" w:rsidRDefault="002B07B8" w:rsidP="00101729">
      <w:pPr>
        <w:pStyle w:val="ListParagraph"/>
        <w:rPr>
          <w:b/>
          <w:strike/>
          <w:color w:val="FF0000"/>
          <w:sz w:val="8"/>
          <w:szCs w:val="8"/>
        </w:rPr>
      </w:pPr>
      <w:r w:rsidRPr="00101729">
        <w:rPr>
          <w:b/>
          <w:sz w:val="24"/>
          <w:szCs w:val="24"/>
        </w:rPr>
        <w:t xml:space="preserve">If there is storm approaching or there is a possibility of winds, you should take the umbrella down.  Even a closed umbrella </w:t>
      </w:r>
      <w:r w:rsidR="00BA0C89" w:rsidRPr="00F7649A">
        <w:rPr>
          <w:b/>
          <w:sz w:val="24"/>
          <w:szCs w:val="24"/>
        </w:rPr>
        <w:t xml:space="preserve">can cause damage or </w:t>
      </w:r>
      <w:r w:rsidRPr="00F7649A">
        <w:rPr>
          <w:b/>
          <w:strike/>
          <w:sz w:val="24"/>
          <w:szCs w:val="24"/>
        </w:rPr>
        <w:t>can</w:t>
      </w:r>
      <w:r w:rsidRPr="00101729">
        <w:rPr>
          <w:b/>
          <w:sz w:val="24"/>
          <w:szCs w:val="24"/>
        </w:rPr>
        <w:t xml:space="preserve"> be broken by strong winds</w:t>
      </w:r>
      <w:r w:rsidR="00F7649A">
        <w:rPr>
          <w:b/>
          <w:sz w:val="24"/>
          <w:szCs w:val="24"/>
        </w:rPr>
        <w:t>.</w:t>
      </w:r>
    </w:p>
    <w:p w:rsidR="00801E29" w:rsidRDefault="00801E29" w:rsidP="004D5383">
      <w:pPr>
        <w:contextualSpacing/>
        <w:rPr>
          <w:b/>
          <w:sz w:val="28"/>
          <w:szCs w:val="28"/>
        </w:rPr>
      </w:pPr>
    </w:p>
    <w:p w:rsidR="006B6C46" w:rsidRDefault="006B6C46" w:rsidP="004D5383">
      <w:pPr>
        <w:contextualSpacing/>
        <w:rPr>
          <w:b/>
          <w:sz w:val="28"/>
          <w:szCs w:val="28"/>
        </w:rPr>
      </w:pPr>
      <w:r w:rsidRPr="004D5383">
        <w:rPr>
          <w:b/>
          <w:sz w:val="28"/>
          <w:szCs w:val="28"/>
        </w:rPr>
        <w:t xml:space="preserve">Cleaning &amp; Maintaining the </w:t>
      </w:r>
      <w:r w:rsidR="00596628">
        <w:rPr>
          <w:b/>
          <w:sz w:val="28"/>
          <w:szCs w:val="28"/>
        </w:rPr>
        <w:t>Canopy</w:t>
      </w:r>
    </w:p>
    <w:p w:rsidR="004D5383" w:rsidRPr="004D5383" w:rsidRDefault="004D5383" w:rsidP="004D5383">
      <w:pPr>
        <w:contextualSpacing/>
        <w:rPr>
          <w:b/>
          <w:sz w:val="8"/>
          <w:szCs w:val="8"/>
        </w:rPr>
      </w:pPr>
    </w:p>
    <w:p w:rsidR="00E20FC3" w:rsidRPr="00E20FC3" w:rsidRDefault="00E20FC3" w:rsidP="006E5FB8">
      <w:pPr>
        <w:shd w:val="clear" w:color="auto" w:fill="FFFFFF" w:themeFill="background1"/>
        <w:ind w:left="360"/>
        <w:contextualSpacing/>
        <w:jc w:val="center"/>
        <w:rPr>
          <w:b/>
          <w:sz w:val="24"/>
          <w:szCs w:val="24"/>
        </w:rPr>
      </w:pPr>
      <w:r w:rsidRPr="00E20FC3">
        <w:rPr>
          <w:b/>
          <w:sz w:val="24"/>
          <w:szCs w:val="24"/>
        </w:rPr>
        <w:t>Always w</w:t>
      </w:r>
      <w:r w:rsidR="00D52A60">
        <w:rPr>
          <w:b/>
          <w:sz w:val="24"/>
          <w:szCs w:val="24"/>
        </w:rPr>
        <w:t>ear</w:t>
      </w:r>
      <w:r w:rsidRPr="00E20FC3">
        <w:rPr>
          <w:b/>
          <w:sz w:val="24"/>
          <w:szCs w:val="24"/>
        </w:rPr>
        <w:t xml:space="preserve"> eye protection to prevent foreign liquid or material from entering the eye</w:t>
      </w:r>
      <w:r w:rsidR="00D52A60">
        <w:rPr>
          <w:b/>
          <w:sz w:val="24"/>
          <w:szCs w:val="24"/>
        </w:rPr>
        <w:t>.</w:t>
      </w:r>
    </w:p>
    <w:p w:rsidR="004D5383" w:rsidRPr="00834F3D" w:rsidRDefault="004D5383" w:rsidP="004D5383">
      <w:pPr>
        <w:ind w:left="360"/>
        <w:contextualSpacing/>
        <w:jc w:val="both"/>
        <w:rPr>
          <w:sz w:val="20"/>
          <w:szCs w:val="20"/>
        </w:rPr>
      </w:pPr>
    </w:p>
    <w:p w:rsidR="00596628" w:rsidRPr="006E718A" w:rsidRDefault="00596628" w:rsidP="006E718A">
      <w:pPr>
        <w:ind w:left="360"/>
        <w:contextualSpacing/>
        <w:jc w:val="both"/>
        <w:rPr>
          <w:rFonts w:cs="Arial"/>
          <w:sz w:val="24"/>
          <w:szCs w:val="24"/>
        </w:rPr>
      </w:pPr>
      <w:r w:rsidRPr="006E718A">
        <w:rPr>
          <w:rFonts w:cs="Arial"/>
          <w:sz w:val="24"/>
          <w:szCs w:val="24"/>
        </w:rPr>
        <w:t>Cleaning is required less frequently in a dry environment than in a humid one with heavy foliage.</w:t>
      </w:r>
      <w:r w:rsidR="006E718A">
        <w:rPr>
          <w:rFonts w:cs="Arial"/>
          <w:sz w:val="24"/>
          <w:szCs w:val="24"/>
        </w:rPr>
        <w:t xml:space="preserve">  </w:t>
      </w:r>
      <w:r w:rsidR="006B6C46" w:rsidRPr="006E718A">
        <w:rPr>
          <w:sz w:val="24"/>
          <w:szCs w:val="24"/>
        </w:rPr>
        <w:t xml:space="preserve">It is best to remove soiling as </w:t>
      </w:r>
      <w:r w:rsidR="006E718A">
        <w:rPr>
          <w:sz w:val="24"/>
          <w:szCs w:val="24"/>
        </w:rPr>
        <w:t>it</w:t>
      </w:r>
      <w:r w:rsidR="006B6C46" w:rsidRPr="006E718A">
        <w:rPr>
          <w:sz w:val="24"/>
          <w:szCs w:val="24"/>
        </w:rPr>
        <w:t xml:space="preserve"> happen</w:t>
      </w:r>
      <w:r w:rsidR="006E718A">
        <w:rPr>
          <w:sz w:val="24"/>
          <w:szCs w:val="24"/>
        </w:rPr>
        <w:t>s</w:t>
      </w:r>
      <w:r w:rsidR="00D52A60" w:rsidRPr="006E718A">
        <w:rPr>
          <w:sz w:val="24"/>
          <w:szCs w:val="24"/>
        </w:rPr>
        <w:t xml:space="preserve"> as</w:t>
      </w:r>
      <w:r w:rsidR="00531A75" w:rsidRPr="006E718A">
        <w:rPr>
          <w:sz w:val="24"/>
          <w:szCs w:val="24"/>
        </w:rPr>
        <w:t xml:space="preserve"> </w:t>
      </w:r>
      <w:r w:rsidR="00BA0C89">
        <w:rPr>
          <w:sz w:val="24"/>
          <w:szCs w:val="24"/>
        </w:rPr>
        <w:t>it</w:t>
      </w:r>
      <w:r w:rsidR="00531A75" w:rsidRPr="006E718A">
        <w:rPr>
          <w:sz w:val="24"/>
          <w:szCs w:val="24"/>
        </w:rPr>
        <w:t xml:space="preserve"> will be much easier to clean</w:t>
      </w:r>
      <w:r w:rsidR="006B6C46" w:rsidRPr="006E718A">
        <w:rPr>
          <w:sz w:val="24"/>
          <w:szCs w:val="24"/>
        </w:rPr>
        <w:t xml:space="preserve">.  </w:t>
      </w:r>
      <w:r w:rsidRPr="006E718A">
        <w:rPr>
          <w:rFonts w:cs="Arial"/>
          <w:sz w:val="24"/>
          <w:szCs w:val="24"/>
        </w:rPr>
        <w:t xml:space="preserve">One of the best ways to keep the canvas looking fresh and to delay the need for deep cleanings is to hose fabrics off on a monthly basis with clear water. This practice will help prevent dirt from becoming deeply imbedded in the fabric and eliminate the need for more frequent vigorous cleanings. </w:t>
      </w:r>
    </w:p>
    <w:p w:rsidR="00FD1D71" w:rsidRPr="00FD1D71" w:rsidRDefault="00FD1D71" w:rsidP="00FD1D71">
      <w:pPr>
        <w:ind w:left="360"/>
        <w:contextualSpacing/>
        <w:jc w:val="both"/>
        <w:rPr>
          <w:rFonts w:ascii="Franklin Gothic Demi Cond" w:hAnsi="Franklin Gothic Demi Cond"/>
          <w:sz w:val="16"/>
          <w:szCs w:val="16"/>
        </w:rPr>
      </w:pPr>
    </w:p>
    <w:p w:rsidR="00FD1D71" w:rsidRDefault="00FD1D71" w:rsidP="00FD1D71">
      <w:pPr>
        <w:ind w:left="360"/>
        <w:contextualSpacing/>
        <w:jc w:val="both"/>
        <w:rPr>
          <w:sz w:val="24"/>
          <w:szCs w:val="24"/>
        </w:rPr>
      </w:pPr>
      <w:r w:rsidRPr="004D5383">
        <w:rPr>
          <w:b/>
          <w:sz w:val="24"/>
          <w:szCs w:val="24"/>
        </w:rPr>
        <w:t>DO NOT USE SOLVENTS,</w:t>
      </w:r>
      <w:r>
        <w:rPr>
          <w:b/>
          <w:sz w:val="24"/>
          <w:szCs w:val="24"/>
        </w:rPr>
        <w:t xml:space="preserve"> AEROSOL</w:t>
      </w:r>
      <w:r w:rsidRPr="004D5383">
        <w:rPr>
          <w:b/>
          <w:sz w:val="24"/>
          <w:szCs w:val="24"/>
        </w:rPr>
        <w:t xml:space="preserve"> CARBON TETRACHLORIDE, SCOURING AGENTS, JANITORIAL CLEANSERS, GASOLINE, METAL BRUSHES OR HARD PLASTIC BRUSHES TO CLEAN YOUR </w:t>
      </w:r>
      <w:r w:rsidR="00596628">
        <w:rPr>
          <w:b/>
          <w:sz w:val="24"/>
          <w:szCs w:val="24"/>
        </w:rPr>
        <w:t>UMBRELLA</w:t>
      </w:r>
      <w:r w:rsidRPr="004D5383">
        <w:rPr>
          <w:b/>
          <w:sz w:val="24"/>
          <w:szCs w:val="24"/>
        </w:rPr>
        <w:t>.</w:t>
      </w:r>
      <w:r w:rsidRPr="00E20FC3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THEY WILL BREAK THE INTEGRITY OF THE </w:t>
      </w:r>
      <w:r w:rsidR="00596628">
        <w:rPr>
          <w:b/>
          <w:sz w:val="24"/>
          <w:szCs w:val="24"/>
        </w:rPr>
        <w:t>FABRIC.</w:t>
      </w:r>
    </w:p>
    <w:p w:rsidR="00FD1D71" w:rsidRDefault="00FD1D71" w:rsidP="004D5383">
      <w:pPr>
        <w:contextualSpacing/>
        <w:rPr>
          <w:sz w:val="24"/>
          <w:szCs w:val="24"/>
        </w:rPr>
      </w:pPr>
    </w:p>
    <w:p w:rsidR="00BA0C89" w:rsidRDefault="00BA0C89" w:rsidP="004D5383">
      <w:pPr>
        <w:contextualSpacing/>
        <w:rPr>
          <w:b/>
          <w:sz w:val="28"/>
          <w:szCs w:val="28"/>
        </w:rPr>
      </w:pPr>
    </w:p>
    <w:p w:rsidR="00BA0C89" w:rsidRDefault="00BA0C89" w:rsidP="004D5383">
      <w:pPr>
        <w:contextualSpacing/>
        <w:rPr>
          <w:b/>
          <w:sz w:val="28"/>
          <w:szCs w:val="28"/>
        </w:rPr>
      </w:pPr>
    </w:p>
    <w:p w:rsidR="00BA0C89" w:rsidRDefault="00BA0C89" w:rsidP="004D5383">
      <w:pPr>
        <w:contextualSpacing/>
        <w:rPr>
          <w:b/>
          <w:sz w:val="28"/>
          <w:szCs w:val="28"/>
        </w:rPr>
      </w:pPr>
    </w:p>
    <w:p w:rsidR="00596233" w:rsidRPr="00596233" w:rsidRDefault="00596233" w:rsidP="00D52A60">
      <w:pPr>
        <w:ind w:left="360"/>
        <w:contextualSpacing/>
        <w:jc w:val="center"/>
        <w:rPr>
          <w:b/>
          <w:sz w:val="8"/>
          <w:szCs w:val="8"/>
        </w:rPr>
      </w:pPr>
    </w:p>
    <w:p w:rsidR="00F7649A" w:rsidRDefault="00F7649A" w:rsidP="006E5FB8">
      <w:pPr>
        <w:shd w:val="clear" w:color="auto" w:fill="FFFFFF" w:themeFill="background1"/>
        <w:ind w:left="360"/>
        <w:contextualSpacing/>
        <w:jc w:val="center"/>
        <w:rPr>
          <w:b/>
          <w:sz w:val="24"/>
          <w:szCs w:val="24"/>
        </w:rPr>
      </w:pPr>
    </w:p>
    <w:p w:rsidR="00E20FC3" w:rsidRPr="00E20FC3" w:rsidRDefault="00CA5157" w:rsidP="006E5FB8">
      <w:pPr>
        <w:shd w:val="clear" w:color="auto" w:fill="FFFFFF" w:themeFill="background1"/>
        <w:ind w:left="360"/>
        <w:contextualSpacing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6" type="#_x0000_t202" style="position:absolute;left:0;text-align:left;margin-left:291pt;margin-top:-111.4pt;width:228.75pt;height:50.25pt;z-index:251658240" filled="f" stroked="f">
            <v:textbox>
              <w:txbxContent>
                <w:p w:rsidR="00F7649A" w:rsidRDefault="00F7649A" w:rsidP="00F7649A">
                  <w:pPr>
                    <w:spacing w:after="0"/>
                    <w:jc w:val="right"/>
                  </w:pPr>
                  <w:r>
                    <w:t>Section 7.14 Umbrella Care</w:t>
                  </w:r>
                </w:p>
                <w:p w:rsidR="00F7649A" w:rsidRDefault="00F7649A" w:rsidP="00F7649A">
                  <w:pPr>
                    <w:spacing w:after="0"/>
                    <w:jc w:val="right"/>
                  </w:pPr>
                  <w:r>
                    <w:t>Page 2 of 2</w:t>
                  </w:r>
                </w:p>
              </w:txbxContent>
            </v:textbox>
          </v:shape>
        </w:pict>
      </w:r>
      <w:r w:rsidR="00E20FC3" w:rsidRPr="00E20FC3">
        <w:rPr>
          <w:b/>
          <w:sz w:val="24"/>
          <w:szCs w:val="24"/>
        </w:rPr>
        <w:t>Always where eye protection to prevent foreign liquid or material from entering the eye</w:t>
      </w:r>
      <w:r w:rsidR="00D52A60">
        <w:rPr>
          <w:b/>
          <w:sz w:val="24"/>
          <w:szCs w:val="24"/>
        </w:rPr>
        <w:t>.</w:t>
      </w:r>
    </w:p>
    <w:p w:rsidR="00E20FC3" w:rsidRDefault="00E20FC3" w:rsidP="004D5383">
      <w:pPr>
        <w:ind w:left="360"/>
        <w:contextualSpacing/>
        <w:rPr>
          <w:b/>
          <w:sz w:val="24"/>
          <w:szCs w:val="24"/>
        </w:rPr>
      </w:pPr>
    </w:p>
    <w:p w:rsidR="009223D4" w:rsidRPr="007A6D6F" w:rsidRDefault="00596628" w:rsidP="004D5383">
      <w:pPr>
        <w:ind w:left="360" w:hanging="18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Canvas on the Umbrella</w:t>
      </w:r>
    </w:p>
    <w:p w:rsidR="008C51A2" w:rsidRPr="00834F3D" w:rsidRDefault="00596628" w:rsidP="00834F3D">
      <w:pPr>
        <w:pStyle w:val="ListParagraph"/>
        <w:numPr>
          <w:ilvl w:val="0"/>
          <w:numId w:val="2"/>
        </w:numPr>
        <w:jc w:val="both"/>
      </w:pPr>
      <w:r w:rsidRPr="00834F3D">
        <w:t>Brush off the loose dirt</w:t>
      </w:r>
    </w:p>
    <w:p w:rsidR="006E718A" w:rsidRPr="00834F3D" w:rsidRDefault="00596628" w:rsidP="00834F3D">
      <w:pPr>
        <w:pStyle w:val="ListParagraph"/>
        <w:numPr>
          <w:ilvl w:val="0"/>
          <w:numId w:val="2"/>
        </w:numPr>
        <w:jc w:val="both"/>
      </w:pPr>
      <w:r w:rsidRPr="00834F3D">
        <w:t xml:space="preserve">Rinse the canvas with </w:t>
      </w:r>
      <w:r w:rsidR="005D71E2">
        <w:t>clean clear water</w:t>
      </w:r>
      <w:r w:rsidRPr="00834F3D">
        <w:t xml:space="preserve">  </w:t>
      </w:r>
    </w:p>
    <w:p w:rsidR="006E718A" w:rsidRPr="00834F3D" w:rsidRDefault="00596628" w:rsidP="00834F3D">
      <w:pPr>
        <w:pStyle w:val="ListParagraph"/>
        <w:numPr>
          <w:ilvl w:val="0"/>
          <w:numId w:val="2"/>
        </w:numPr>
        <w:jc w:val="both"/>
      </w:pPr>
      <w:r w:rsidRPr="00834F3D">
        <w:t>Prepare a mild soap (Do not use detergents) and water cleaning mixture</w:t>
      </w:r>
      <w:r w:rsidR="006E718A" w:rsidRPr="00834F3D">
        <w:t xml:space="preserve"> </w:t>
      </w:r>
    </w:p>
    <w:p w:rsidR="00596628" w:rsidRPr="00834F3D" w:rsidRDefault="006E718A" w:rsidP="00834F3D">
      <w:pPr>
        <w:pStyle w:val="ListParagraph"/>
        <w:numPr>
          <w:ilvl w:val="0"/>
          <w:numId w:val="2"/>
        </w:numPr>
        <w:jc w:val="both"/>
      </w:pPr>
      <w:r w:rsidRPr="00834F3D">
        <w:t>Brush the mixture you prepared on with a soft bristle brush</w:t>
      </w:r>
    </w:p>
    <w:p w:rsidR="006E718A" w:rsidRPr="00834F3D" w:rsidRDefault="006E718A" w:rsidP="00834F3D">
      <w:pPr>
        <w:pStyle w:val="ListParagraph"/>
        <w:numPr>
          <w:ilvl w:val="0"/>
          <w:numId w:val="2"/>
        </w:numPr>
        <w:jc w:val="both"/>
      </w:pPr>
      <w:r w:rsidRPr="00834F3D">
        <w:t>Allow to soak in for a couple of minutes</w:t>
      </w:r>
    </w:p>
    <w:p w:rsidR="006E718A" w:rsidRPr="00834F3D" w:rsidRDefault="006E718A" w:rsidP="00834F3D">
      <w:pPr>
        <w:pStyle w:val="ListParagraph"/>
        <w:numPr>
          <w:ilvl w:val="0"/>
          <w:numId w:val="2"/>
        </w:numPr>
        <w:jc w:val="both"/>
      </w:pPr>
      <w:r w:rsidRPr="00834F3D">
        <w:t>Rinse thoroughly</w:t>
      </w:r>
      <w:r w:rsidR="005D71E2">
        <w:t xml:space="preserve"> with clean clear water</w:t>
      </w:r>
    </w:p>
    <w:p w:rsidR="006E718A" w:rsidRPr="00834F3D" w:rsidRDefault="006E718A" w:rsidP="00834F3D">
      <w:pPr>
        <w:pStyle w:val="ListParagraph"/>
        <w:numPr>
          <w:ilvl w:val="0"/>
          <w:numId w:val="2"/>
        </w:numPr>
        <w:jc w:val="both"/>
      </w:pPr>
      <w:r w:rsidRPr="00834F3D">
        <w:t>Raise canopy and allow to air dry.  DO NOT RAISE THE CANOPY IF THERE IS WIND OR STORM APPROACHING</w:t>
      </w:r>
    </w:p>
    <w:p w:rsidR="006E718A" w:rsidRPr="007A6D6F" w:rsidRDefault="00CA5157" w:rsidP="006E718A">
      <w:pPr>
        <w:ind w:left="360" w:hanging="18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Frame of</w:t>
      </w:r>
      <w:bookmarkStart w:id="0" w:name="_GoBack"/>
      <w:bookmarkEnd w:id="0"/>
      <w:r w:rsidR="006E718A">
        <w:rPr>
          <w:b/>
          <w:sz w:val="24"/>
          <w:szCs w:val="24"/>
        </w:rPr>
        <w:t xml:space="preserve"> the Umbrella</w:t>
      </w:r>
    </w:p>
    <w:p w:rsidR="00596233" w:rsidRPr="00834F3D" w:rsidRDefault="006E718A" w:rsidP="008C51A2">
      <w:pPr>
        <w:ind w:left="360"/>
        <w:contextualSpacing/>
        <w:jc w:val="both"/>
        <w:rPr>
          <w:sz w:val="24"/>
          <w:szCs w:val="24"/>
        </w:rPr>
      </w:pPr>
      <w:r w:rsidRPr="00834F3D">
        <w:rPr>
          <w:sz w:val="24"/>
          <w:szCs w:val="24"/>
        </w:rPr>
        <w:t>Wipe down the frame as needed with a damp cloth</w:t>
      </w:r>
      <w:r w:rsidR="00834F3D" w:rsidRPr="00834F3D">
        <w:rPr>
          <w:sz w:val="24"/>
          <w:szCs w:val="24"/>
        </w:rPr>
        <w:t xml:space="preserve">.  If soil has accumulated you can use a mild soap and water </w:t>
      </w:r>
      <w:r w:rsidR="00BA0C89">
        <w:rPr>
          <w:sz w:val="24"/>
          <w:szCs w:val="24"/>
        </w:rPr>
        <w:t xml:space="preserve">solution </w:t>
      </w:r>
      <w:r w:rsidR="00834F3D" w:rsidRPr="00834F3D">
        <w:rPr>
          <w:sz w:val="24"/>
          <w:szCs w:val="24"/>
        </w:rPr>
        <w:t>to loosen.  Rinse thoroughly and dry with a towel.  Never use abrasive cleaners on the frame.  It will damage the finish.</w:t>
      </w:r>
    </w:p>
    <w:sectPr w:rsidR="00596233" w:rsidRPr="00834F3D" w:rsidSect="008C51A2">
      <w:headerReference w:type="even" r:id="rId9"/>
      <w:headerReference w:type="default" r:id="rId10"/>
      <w:headerReference w:type="first" r:id="rId11"/>
      <w:pgSz w:w="12240" w:h="15840"/>
      <w:pgMar w:top="126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418B" w:rsidRDefault="0002418B" w:rsidP="006B6C46">
      <w:pPr>
        <w:spacing w:after="0"/>
      </w:pPr>
      <w:r>
        <w:separator/>
      </w:r>
    </w:p>
  </w:endnote>
  <w:endnote w:type="continuationSeparator" w:id="0">
    <w:p w:rsidR="0002418B" w:rsidRDefault="0002418B" w:rsidP="006B6C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Old Style ITC T">
    <w:altName w:val="Arial"/>
    <w:charset w:val="00"/>
    <w:family w:val="swiss"/>
    <w:pitch w:val="variable"/>
    <w:sig w:usb0="00000001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anklin Gothic Demi Cond">
    <w:altName w:val="Segoe Condensed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418B" w:rsidRDefault="0002418B" w:rsidP="006B6C46">
      <w:pPr>
        <w:spacing w:after="0"/>
      </w:pPr>
      <w:r>
        <w:separator/>
      </w:r>
    </w:p>
  </w:footnote>
  <w:footnote w:type="continuationSeparator" w:id="0">
    <w:p w:rsidR="0002418B" w:rsidRDefault="0002418B" w:rsidP="006B6C4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18A" w:rsidRDefault="00CA515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743547" o:spid="_x0000_s2053" type="#_x0000_t75" style="position:absolute;margin-left:0;margin-top:0;width:607.2pt;height:918.4pt;z-index:-251657216;mso-position-horizontal:center;mso-position-horizontal-relative:margin;mso-position-vertical:center;mso-position-vertical-relative:margin" o:allowincell="f">
          <v:imagedata r:id="rId1" o:title="hammockbw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18A" w:rsidRDefault="00CA5157" w:rsidP="00596233">
    <w:pPr>
      <w:pStyle w:val="Header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743548" o:spid="_x0000_s2054" type="#_x0000_t75" style="position:absolute;left:0;text-align:left;margin-left:0;margin-top:0;width:607.2pt;height:918.4pt;z-index:-251656192;mso-position-horizontal:center;mso-position-horizontal-relative:margin;mso-position-vertical:center;mso-position-vertical-relative:margin" o:allowincell="f">
          <v:imagedata r:id="rId1" o:title="hammockbw"/>
          <w10:wrap anchorx="margin" anchory="margin"/>
        </v:shape>
      </w:pict>
    </w:r>
    <w:r w:rsidR="006E718A" w:rsidRPr="0038446E">
      <w:rPr>
        <w:noProof/>
      </w:rPr>
      <w:drawing>
        <wp:inline distT="0" distB="0" distL="0" distR="0">
          <wp:extent cx="4093863" cy="684866"/>
          <wp:effectExtent l="38100" t="0" r="20937" b="191434"/>
          <wp:docPr id="1" name="Picture 1" descr="AApsrgc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Apsrgc.ti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093863" cy="684866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18A" w:rsidRDefault="00CA515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743546" o:spid="_x0000_s2052" type="#_x0000_t75" style="position:absolute;margin-left:0;margin-top:0;width:607.2pt;height:918.4pt;z-index:-251658240;mso-position-horizontal:center;mso-position-horizontal-relative:margin;mso-position-vertical:center;mso-position-vertical-relative:margin" o:allowincell="f">
          <v:imagedata r:id="rId1" o:title="hammockbw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D075A"/>
    <w:multiLevelType w:val="hybridMultilevel"/>
    <w:tmpl w:val="5C0825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A4933"/>
    <w:multiLevelType w:val="hybridMultilevel"/>
    <w:tmpl w:val="F58A48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80B42"/>
    <w:multiLevelType w:val="hybridMultilevel"/>
    <w:tmpl w:val="178A83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A75EC0"/>
    <w:multiLevelType w:val="hybridMultilevel"/>
    <w:tmpl w:val="B9101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E1F0453"/>
    <w:multiLevelType w:val="hybridMultilevel"/>
    <w:tmpl w:val="3550AC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317DAF"/>
    <w:multiLevelType w:val="hybridMultilevel"/>
    <w:tmpl w:val="D6843D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8CF2988"/>
    <w:multiLevelType w:val="hybridMultilevel"/>
    <w:tmpl w:val="89E23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333B8F"/>
    <w:multiLevelType w:val="hybridMultilevel"/>
    <w:tmpl w:val="57D4BC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F224564"/>
    <w:multiLevelType w:val="hybridMultilevel"/>
    <w:tmpl w:val="AC386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848441C"/>
    <w:multiLevelType w:val="hybridMultilevel"/>
    <w:tmpl w:val="BB9A84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CA3656"/>
    <w:multiLevelType w:val="hybridMultilevel"/>
    <w:tmpl w:val="8976FF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28599A"/>
    <w:multiLevelType w:val="hybridMultilevel"/>
    <w:tmpl w:val="79CC1B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11"/>
  </w:num>
  <w:num w:numId="7">
    <w:abstractNumId w:val="10"/>
  </w:num>
  <w:num w:numId="8">
    <w:abstractNumId w:val="7"/>
  </w:num>
  <w:num w:numId="9">
    <w:abstractNumId w:val="4"/>
  </w:num>
  <w:num w:numId="10">
    <w:abstractNumId w:val="0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B6C46"/>
    <w:rsid w:val="0002418B"/>
    <w:rsid w:val="000539DD"/>
    <w:rsid w:val="0007370C"/>
    <w:rsid w:val="000D5661"/>
    <w:rsid w:val="000D5907"/>
    <w:rsid w:val="00101729"/>
    <w:rsid w:val="00146413"/>
    <w:rsid w:val="0022207E"/>
    <w:rsid w:val="00276234"/>
    <w:rsid w:val="002B07B8"/>
    <w:rsid w:val="002D390A"/>
    <w:rsid w:val="0038446E"/>
    <w:rsid w:val="00476C37"/>
    <w:rsid w:val="004D5383"/>
    <w:rsid w:val="00531A75"/>
    <w:rsid w:val="00596233"/>
    <w:rsid w:val="00596628"/>
    <w:rsid w:val="005B7729"/>
    <w:rsid w:val="005D71E2"/>
    <w:rsid w:val="00664581"/>
    <w:rsid w:val="006B6C46"/>
    <w:rsid w:val="006E5FB8"/>
    <w:rsid w:val="006E718A"/>
    <w:rsid w:val="00712F4D"/>
    <w:rsid w:val="007A6D6F"/>
    <w:rsid w:val="00801E29"/>
    <w:rsid w:val="00807109"/>
    <w:rsid w:val="00834F3D"/>
    <w:rsid w:val="008C51A2"/>
    <w:rsid w:val="008E5C7B"/>
    <w:rsid w:val="008F2878"/>
    <w:rsid w:val="009223D4"/>
    <w:rsid w:val="00953D55"/>
    <w:rsid w:val="00964EA8"/>
    <w:rsid w:val="009A6B6C"/>
    <w:rsid w:val="00A663F6"/>
    <w:rsid w:val="00AE44F4"/>
    <w:rsid w:val="00B501A7"/>
    <w:rsid w:val="00BA0C89"/>
    <w:rsid w:val="00C412A4"/>
    <w:rsid w:val="00CA5157"/>
    <w:rsid w:val="00CC7208"/>
    <w:rsid w:val="00D52A60"/>
    <w:rsid w:val="00D61D06"/>
    <w:rsid w:val="00E20FC3"/>
    <w:rsid w:val="00E915B0"/>
    <w:rsid w:val="00EB6D4B"/>
    <w:rsid w:val="00F46470"/>
    <w:rsid w:val="00F7649A"/>
    <w:rsid w:val="00FB0B7D"/>
    <w:rsid w:val="00FD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B6C4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6C46"/>
  </w:style>
  <w:style w:type="paragraph" w:styleId="Footer">
    <w:name w:val="footer"/>
    <w:basedOn w:val="Normal"/>
    <w:link w:val="FooterChar"/>
    <w:uiPriority w:val="99"/>
    <w:semiHidden/>
    <w:unhideWhenUsed/>
    <w:rsid w:val="006B6C4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B6C46"/>
  </w:style>
  <w:style w:type="paragraph" w:styleId="BalloonText">
    <w:name w:val="Balloon Text"/>
    <w:basedOn w:val="Normal"/>
    <w:link w:val="BalloonTextChar"/>
    <w:uiPriority w:val="99"/>
    <w:semiHidden/>
    <w:unhideWhenUsed/>
    <w:rsid w:val="00531A7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6D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6458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6628"/>
    <w:pPr>
      <w:spacing w:after="0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5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0C88-D83F-490E-A2E5-06C866FFB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leaders casual furniture</Company>
  <LinksUpToDate>false</LinksUpToDate>
  <CharactersWithSpaces>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Timn</dc:creator>
  <cp:keywords/>
  <dc:description/>
  <cp:lastModifiedBy>Sally Marucci</cp:lastModifiedBy>
  <cp:revision>4</cp:revision>
  <cp:lastPrinted>2008-04-23T22:02:00Z</cp:lastPrinted>
  <dcterms:created xsi:type="dcterms:W3CDTF">2009-07-31T20:52:00Z</dcterms:created>
  <dcterms:modified xsi:type="dcterms:W3CDTF">2017-03-15T15:29:00Z</dcterms:modified>
</cp:coreProperties>
</file>