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C4" w:rsidRDefault="00377143" w:rsidP="00377143">
      <w:pPr>
        <w:jc w:val="center"/>
        <w:rPr>
          <w:sz w:val="56"/>
          <w:szCs w:val="56"/>
        </w:rPr>
      </w:pPr>
      <w:r w:rsidRPr="00377143">
        <w:rPr>
          <w:sz w:val="56"/>
          <w:szCs w:val="56"/>
        </w:rPr>
        <w:t>NARDI CLEANING INSTRUCTIONS</w:t>
      </w:r>
    </w:p>
    <w:p w:rsidR="00377143" w:rsidRDefault="00377143" w:rsidP="00377143">
      <w:pPr>
        <w:jc w:val="center"/>
        <w:rPr>
          <w:sz w:val="56"/>
          <w:szCs w:val="56"/>
        </w:rPr>
      </w:pPr>
    </w:p>
    <w:p w:rsidR="00377143" w:rsidRDefault="00377143" w:rsidP="0037714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Omega Lounges can be cleaned by using a mild soap (such as dishwashing soap) and spray water.  </w:t>
      </w:r>
    </w:p>
    <w:p w:rsidR="00377143" w:rsidRDefault="00377143" w:rsidP="0037714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brush can also be used if they need it.</w:t>
      </w:r>
    </w:p>
    <w:p w:rsidR="00377143" w:rsidRDefault="00377143" w:rsidP="0037714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No hash soaps or chemicals should be used.</w:t>
      </w:r>
    </w:p>
    <w:p w:rsidR="00377143" w:rsidRPr="00377143" w:rsidRDefault="00377143" w:rsidP="00377143">
      <w:pPr>
        <w:jc w:val="center"/>
        <w:rPr>
          <w:sz w:val="56"/>
          <w:szCs w:val="56"/>
        </w:rPr>
      </w:pPr>
    </w:p>
    <w:sectPr w:rsidR="00377143" w:rsidRPr="00377143" w:rsidSect="002018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F93" w:rsidRDefault="007B5F93" w:rsidP="007B5F93">
      <w:pPr>
        <w:spacing w:after="0" w:line="240" w:lineRule="auto"/>
      </w:pPr>
      <w:r>
        <w:separator/>
      </w:r>
    </w:p>
  </w:endnote>
  <w:endnote w:type="continuationSeparator" w:id="0">
    <w:p w:rsidR="007B5F93" w:rsidRDefault="007B5F93" w:rsidP="007B5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F93" w:rsidRDefault="007B5F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F93" w:rsidRDefault="007B5F93">
    <w:pPr>
      <w:pStyle w:val="Footer"/>
    </w:pPr>
    <w:r>
      <w:rPr>
        <w:noProof/>
      </w:rPr>
      <w:drawing>
        <wp:inline distT="0" distB="0" distL="0" distR="0">
          <wp:extent cx="1076325" cy="467903"/>
          <wp:effectExtent l="19050" t="0" r="9525" b="0"/>
          <wp:docPr id="3" name="Picture 2" descr="AALOGO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LOGO cop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8197" cy="4687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>
          <wp:extent cx="1524000" cy="800100"/>
          <wp:effectExtent l="19050" t="0" r="0" b="0"/>
          <wp:docPr id="4" name="Picture 3" descr="Support and Solutions Small (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pport and Solutions Small (2)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24000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</w:p>
  <w:p w:rsidR="007B5F93" w:rsidRDefault="007B5F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F93" w:rsidRDefault="007B5F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F93" w:rsidRDefault="007B5F93" w:rsidP="007B5F93">
      <w:pPr>
        <w:spacing w:after="0" w:line="240" w:lineRule="auto"/>
      </w:pPr>
      <w:r>
        <w:separator/>
      </w:r>
    </w:p>
  </w:footnote>
  <w:footnote w:type="continuationSeparator" w:id="0">
    <w:p w:rsidR="007B5F93" w:rsidRDefault="007B5F93" w:rsidP="007B5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F93" w:rsidRDefault="007B5F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F93" w:rsidRDefault="007B5F9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F93" w:rsidRDefault="007B5F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377143"/>
    <w:rsid w:val="0020182A"/>
    <w:rsid w:val="00377143"/>
    <w:rsid w:val="005056C4"/>
    <w:rsid w:val="0070593B"/>
    <w:rsid w:val="007B5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F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B5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5F93"/>
  </w:style>
  <w:style w:type="paragraph" w:styleId="Footer">
    <w:name w:val="footer"/>
    <w:basedOn w:val="Normal"/>
    <w:link w:val="FooterChar"/>
    <w:uiPriority w:val="99"/>
    <w:unhideWhenUsed/>
    <w:rsid w:val="007B5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servicemgr</dc:creator>
  <cp:lastModifiedBy>servicemgr</cp:lastModifiedBy>
  <cp:revision>2</cp:revision>
  <dcterms:created xsi:type="dcterms:W3CDTF">2014-10-31T11:43:00Z</dcterms:created>
  <dcterms:modified xsi:type="dcterms:W3CDTF">2014-10-31T11:46:00Z</dcterms:modified>
</cp:coreProperties>
</file>