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1DD9B" w14:textId="15BE9273" w:rsidR="002D483F" w:rsidRDefault="002D483F" w:rsidP="00A23E9F">
      <w:pPr>
        <w:spacing w:after="0" w:line="360" w:lineRule="auto"/>
        <w:jc w:val="center"/>
        <w:rPr>
          <w:rFonts w:ascii="Times New Roman" w:hAnsi="Times New Roman" w:cs="Times New Roman"/>
          <w:sz w:val="28"/>
          <w:szCs w:val="28"/>
        </w:rPr>
      </w:pPr>
      <w:bookmarkStart w:id="0" w:name="_Toc38014914"/>
      <w:bookmarkStart w:id="1" w:name="_Toc6911697"/>
      <w:bookmarkStart w:id="2" w:name="_Toc38014915"/>
      <w:bookmarkStart w:id="3" w:name="_GoBack"/>
      <w:bookmarkEnd w:id="3"/>
      <w:r>
        <w:rPr>
          <w:rFonts w:ascii="Times New Roman" w:hAnsi="Times New Roman" w:cs="Times New Roman"/>
          <w:sz w:val="28"/>
          <w:szCs w:val="28"/>
        </w:rPr>
        <w:t>А К А Д Е М И Я   Ф С О   Р О С С И И</w:t>
      </w:r>
    </w:p>
    <w:p w14:paraId="4A6F6397" w14:textId="77777777" w:rsidR="002D483F" w:rsidRDefault="002D483F" w:rsidP="00A23E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№32</w:t>
      </w:r>
    </w:p>
    <w:p w14:paraId="2E4C815B" w14:textId="77777777" w:rsidR="002D483F" w:rsidRDefault="002D483F" w:rsidP="00A23E9F">
      <w:pPr>
        <w:spacing w:after="0" w:line="360" w:lineRule="auto"/>
        <w:ind w:firstLine="851"/>
        <w:jc w:val="center"/>
        <w:rPr>
          <w:rFonts w:ascii="Times New Roman" w:hAnsi="Times New Roman" w:cs="Times New Roman"/>
        </w:rPr>
      </w:pPr>
    </w:p>
    <w:p w14:paraId="480B504E" w14:textId="77777777" w:rsidR="002D483F" w:rsidRDefault="002D483F" w:rsidP="00A23E9F">
      <w:pPr>
        <w:spacing w:after="0" w:line="360" w:lineRule="auto"/>
        <w:ind w:firstLine="851"/>
        <w:jc w:val="center"/>
        <w:rPr>
          <w:rFonts w:ascii="Times New Roman" w:hAnsi="Times New Roman" w:cs="Times New Roman"/>
        </w:rPr>
      </w:pPr>
    </w:p>
    <w:p w14:paraId="3581FE75"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ЗАЩИТЕ ДОПУЩЕН:</w:t>
      </w:r>
    </w:p>
    <w:p w14:paraId="570B9336"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Начальник кафедры №32</w:t>
      </w:r>
    </w:p>
    <w:p w14:paraId="721B6E1C"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p>
    <w:p w14:paraId="215C0CCE" w14:textId="3CB0FD19" w:rsidR="002D483F" w:rsidRDefault="002D483F" w:rsidP="00A23E9F">
      <w:pPr>
        <w:tabs>
          <w:tab w:val="right" w:pos="9214"/>
        </w:tabs>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полковник </w:t>
      </w:r>
      <w:r>
        <w:rPr>
          <w:rFonts w:ascii="Times New Roman" w:eastAsia="Times New Roman" w:hAnsi="Times New Roman" w:cs="Times New Roman"/>
          <w:sz w:val="28"/>
          <w:szCs w:val="28"/>
          <w:lang w:eastAsia="ru-RU"/>
        </w:rPr>
        <w:tab/>
        <w:t>М.А. Сазонов</w:t>
      </w:r>
    </w:p>
    <w:p w14:paraId="6363EC36" w14:textId="3CB04701"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июня 202</w:t>
      </w:r>
      <w:r w:rsidR="00570A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г.</w:t>
      </w:r>
    </w:p>
    <w:p w14:paraId="0B69C85C" w14:textId="77777777" w:rsidR="002D483F" w:rsidRDefault="002D483F" w:rsidP="00A23E9F">
      <w:pPr>
        <w:spacing w:after="0" w:line="360" w:lineRule="auto"/>
        <w:ind w:firstLine="851"/>
        <w:jc w:val="center"/>
        <w:rPr>
          <w:rFonts w:ascii="Times New Roman" w:hAnsi="Times New Roman" w:cs="Times New Roman"/>
          <w:sz w:val="28"/>
          <w:szCs w:val="28"/>
        </w:rPr>
      </w:pPr>
    </w:p>
    <w:p w14:paraId="28E69D7D" w14:textId="77777777" w:rsidR="002D483F" w:rsidRDefault="002D483F" w:rsidP="00A23E9F">
      <w:pPr>
        <w:spacing w:after="0" w:line="360" w:lineRule="auto"/>
        <w:ind w:firstLine="851"/>
        <w:jc w:val="center"/>
        <w:rPr>
          <w:rFonts w:ascii="Times New Roman" w:hAnsi="Times New Roman" w:cs="Times New Roman"/>
        </w:rPr>
      </w:pPr>
    </w:p>
    <w:p w14:paraId="3512A63F" w14:textId="77777777" w:rsidR="00F25725" w:rsidRDefault="00F25725" w:rsidP="00A23E9F">
      <w:pPr>
        <w:spacing w:after="0" w:line="360" w:lineRule="auto"/>
        <w:ind w:firstLine="851"/>
        <w:jc w:val="center"/>
        <w:rPr>
          <w:rFonts w:ascii="Times New Roman" w:hAnsi="Times New Roman" w:cs="Times New Roman"/>
        </w:rPr>
      </w:pPr>
    </w:p>
    <w:p w14:paraId="32347FAE" w14:textId="7777777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231303B0" w14:textId="4A1D571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К ДИПЛОМНОМУ ПРОЕКТУ</w:t>
      </w:r>
    </w:p>
    <w:p w14:paraId="2B8149BC" w14:textId="77777777" w:rsidR="002D483F" w:rsidRDefault="002D483F" w:rsidP="00A23E9F">
      <w:pPr>
        <w:spacing w:after="0" w:line="360" w:lineRule="auto"/>
        <w:ind w:firstLine="851"/>
        <w:jc w:val="center"/>
        <w:rPr>
          <w:rFonts w:ascii="Times New Roman" w:hAnsi="Times New Roman" w:cs="Times New Roman"/>
          <w:sz w:val="28"/>
          <w:szCs w:val="28"/>
        </w:rPr>
      </w:pPr>
    </w:p>
    <w:p w14:paraId="19F68020" w14:textId="574618D0" w:rsidR="002D483F" w:rsidRDefault="002D483F" w:rsidP="00A23E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тему: «Разработка прототипа автоматизированной системы </w:t>
      </w:r>
      <w:r w:rsidR="00BF2EC5">
        <w:rPr>
          <w:rFonts w:ascii="Times New Roman" w:hAnsi="Times New Roman" w:cs="Times New Roman"/>
          <w:bCs/>
          <w:sz w:val="28"/>
          <w:szCs w:val="28"/>
        </w:rPr>
        <w:t>подготовки планирующих документов</w:t>
      </w:r>
      <w:r>
        <w:rPr>
          <w:rFonts w:ascii="Times New Roman" w:eastAsia="Times New Roman" w:hAnsi="Times New Roman" w:cs="Times New Roman"/>
          <w:sz w:val="28"/>
          <w:szCs w:val="28"/>
          <w:lang w:eastAsia="ru-RU"/>
        </w:rPr>
        <w:t>»</w:t>
      </w:r>
    </w:p>
    <w:p w14:paraId="209E0266" w14:textId="77777777" w:rsidR="002D483F" w:rsidRDefault="002D483F" w:rsidP="00A23E9F">
      <w:pPr>
        <w:spacing w:after="0" w:line="360" w:lineRule="auto"/>
        <w:rPr>
          <w:rFonts w:ascii="Times New Roman" w:hAnsi="Times New Roman" w:cs="Times New Roman"/>
          <w:i/>
          <w:sz w:val="28"/>
          <w:szCs w:val="28"/>
        </w:rPr>
      </w:pPr>
    </w:p>
    <w:p w14:paraId="68CED46D" w14:textId="588128CC" w:rsidR="002D483F" w:rsidRDefault="00570A41" w:rsidP="00A23E9F">
      <w:pPr>
        <w:spacing w:after="0" w:line="360" w:lineRule="auto"/>
        <w:jc w:val="center"/>
        <w:rPr>
          <w:rFonts w:ascii="Times New Roman" w:hAnsi="Times New Roman" w:cs="Times New Roman"/>
          <w:sz w:val="28"/>
          <w:szCs w:val="28"/>
        </w:rPr>
      </w:pPr>
      <w:r w:rsidRPr="00AE3567">
        <w:rPr>
          <w:rFonts w:ascii="Times New Roman" w:hAnsi="Times New Roman" w:cs="Times New Roman"/>
          <w:sz w:val="28"/>
          <w:szCs w:val="28"/>
        </w:rPr>
        <w:t>ДП.09</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05</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01.2</w:t>
      </w:r>
      <w:r w:rsidR="00AE3567">
        <w:rPr>
          <w:rFonts w:ascii="Times New Roman" w:hAnsi="Times New Roman" w:cs="Times New Roman"/>
          <w:sz w:val="28"/>
          <w:szCs w:val="28"/>
        </w:rPr>
        <w:t>2</w:t>
      </w:r>
      <w:r w:rsidR="00BF2EC5">
        <w:rPr>
          <w:rFonts w:ascii="Times New Roman" w:hAnsi="Times New Roman" w:cs="Times New Roman"/>
          <w:sz w:val="28"/>
          <w:szCs w:val="28"/>
        </w:rPr>
        <w:t>.371.12</w:t>
      </w:r>
      <w:r w:rsidR="00B37616" w:rsidRPr="00AE3567">
        <w:rPr>
          <w:rFonts w:ascii="Times New Roman" w:hAnsi="Times New Roman" w:cs="Times New Roman"/>
          <w:sz w:val="28"/>
          <w:szCs w:val="28"/>
        </w:rPr>
        <w:t>.ПЗ</w:t>
      </w:r>
    </w:p>
    <w:p w14:paraId="52D0C749" w14:textId="77777777" w:rsidR="00B37616" w:rsidRDefault="00B37616" w:rsidP="00A23E9F">
      <w:pPr>
        <w:spacing w:after="0" w:line="360" w:lineRule="auto"/>
        <w:rPr>
          <w:rFonts w:ascii="Times New Roman" w:hAnsi="Times New Roman" w:cs="Times New Roman"/>
          <w:sz w:val="28"/>
          <w:szCs w:val="28"/>
        </w:rPr>
      </w:pPr>
    </w:p>
    <w:p w14:paraId="20922436" w14:textId="77777777" w:rsidR="00BF2EC5" w:rsidRDefault="00BF2EC5" w:rsidP="00F25725">
      <w:pPr>
        <w:spacing w:after="0" w:line="360" w:lineRule="auto"/>
        <w:ind w:firstLine="4253"/>
        <w:rPr>
          <w:rFonts w:ascii="Times New Roman" w:hAnsi="Times New Roman" w:cs="Times New Roman"/>
          <w:sz w:val="28"/>
          <w:szCs w:val="28"/>
        </w:rPr>
      </w:pPr>
    </w:p>
    <w:p w14:paraId="61B83D7A" w14:textId="77777777" w:rsidR="002D483F" w:rsidRDefault="002D483F"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Исполнитель:</w:t>
      </w:r>
    </w:p>
    <w:p w14:paraId="741B5007" w14:textId="08212DFF" w:rsidR="002D483F" w:rsidRDefault="00101111"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командир отделения</w:t>
      </w:r>
      <w:r w:rsidR="002D483F">
        <w:rPr>
          <w:rFonts w:ascii="Times New Roman" w:hAnsi="Times New Roman" w:cs="Times New Roman"/>
          <w:sz w:val="28"/>
          <w:szCs w:val="28"/>
        </w:rPr>
        <w:t xml:space="preserve"> 3</w:t>
      </w:r>
      <w:r w:rsidR="00570A41">
        <w:rPr>
          <w:rFonts w:ascii="Times New Roman" w:hAnsi="Times New Roman" w:cs="Times New Roman"/>
          <w:sz w:val="28"/>
          <w:szCs w:val="28"/>
        </w:rPr>
        <w:t>71</w:t>
      </w:r>
      <w:r w:rsidR="002D483F">
        <w:rPr>
          <w:rFonts w:ascii="Times New Roman" w:hAnsi="Times New Roman" w:cs="Times New Roman"/>
          <w:sz w:val="28"/>
          <w:szCs w:val="28"/>
        </w:rPr>
        <w:t xml:space="preserve"> учебной группы</w:t>
      </w:r>
    </w:p>
    <w:p w14:paraId="56DA0D29" w14:textId="2326AAB0" w:rsidR="002D483F" w:rsidRDefault="00101111" w:rsidP="00F25725">
      <w:pPr>
        <w:tabs>
          <w:tab w:val="right" w:pos="9214"/>
        </w:tabs>
        <w:spacing w:after="0" w:line="360" w:lineRule="auto"/>
        <w:ind w:firstLine="4253"/>
        <w:jc w:val="both"/>
        <w:rPr>
          <w:rFonts w:ascii="Times New Roman" w:hAnsi="Times New Roman" w:cs="Times New Roman"/>
          <w:sz w:val="28"/>
          <w:szCs w:val="28"/>
        </w:rPr>
      </w:pPr>
      <w:r>
        <w:rPr>
          <w:rFonts w:ascii="Times New Roman" w:hAnsi="Times New Roman" w:cs="Times New Roman"/>
          <w:sz w:val="28"/>
          <w:szCs w:val="28"/>
        </w:rPr>
        <w:t>младший сержант</w:t>
      </w:r>
      <w:r w:rsidR="00DB3CE4">
        <w:rPr>
          <w:rFonts w:ascii="Times New Roman" w:hAnsi="Times New Roman" w:cs="Times New Roman"/>
          <w:sz w:val="28"/>
          <w:szCs w:val="28"/>
        </w:rPr>
        <w:tab/>
      </w:r>
      <w:r>
        <w:rPr>
          <w:rFonts w:ascii="Times New Roman" w:hAnsi="Times New Roman" w:cs="Times New Roman"/>
          <w:sz w:val="28"/>
          <w:szCs w:val="28"/>
        </w:rPr>
        <w:t>А.А. Котяшев</w:t>
      </w:r>
    </w:p>
    <w:p w14:paraId="0637B80A" w14:textId="3A0F5898" w:rsidR="002D483F" w:rsidRDefault="002D483F" w:rsidP="00F25725">
      <w:pPr>
        <w:tabs>
          <w:tab w:val="left" w:pos="4500"/>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B37616">
        <w:rPr>
          <w:rFonts w:ascii="Times New Roman" w:hAnsi="Times New Roman" w:cs="Times New Roman"/>
          <w:sz w:val="28"/>
          <w:szCs w:val="28"/>
        </w:rPr>
        <w:t>проекта</w:t>
      </w:r>
      <w:r>
        <w:rPr>
          <w:rFonts w:ascii="Times New Roman" w:hAnsi="Times New Roman" w:cs="Times New Roman"/>
          <w:sz w:val="28"/>
          <w:szCs w:val="28"/>
        </w:rPr>
        <w:t>:</w:t>
      </w:r>
    </w:p>
    <w:p w14:paraId="229BF874" w14:textId="0C2EEFAD" w:rsidR="002D483F" w:rsidRDefault="00101111"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старший </w:t>
      </w:r>
      <w:r w:rsidR="002D483F">
        <w:rPr>
          <w:rFonts w:ascii="Times New Roman" w:hAnsi="Times New Roman" w:cs="Times New Roman"/>
          <w:sz w:val="28"/>
          <w:szCs w:val="28"/>
        </w:rPr>
        <w:t>преподаватель кафедры № 32,</w:t>
      </w:r>
    </w:p>
    <w:p w14:paraId="5497430C" w14:textId="77777777" w:rsidR="002D483F" w:rsidRDefault="002D483F"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кандидат технических наук</w:t>
      </w:r>
    </w:p>
    <w:p w14:paraId="494029AD" w14:textId="643F1107" w:rsidR="002D483F" w:rsidRPr="00BF2EC5" w:rsidRDefault="002D483F" w:rsidP="00F25725">
      <w:pPr>
        <w:tabs>
          <w:tab w:val="left" w:pos="5245"/>
          <w:tab w:val="right" w:pos="9214"/>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подполковник</w:t>
      </w:r>
      <w:r w:rsidR="00DB3CE4">
        <w:rPr>
          <w:rFonts w:ascii="Times New Roman" w:hAnsi="Times New Roman" w:cs="Times New Roman"/>
          <w:sz w:val="28"/>
          <w:szCs w:val="28"/>
        </w:rPr>
        <w:tab/>
      </w:r>
      <w:r w:rsidR="00101111">
        <w:rPr>
          <w:rFonts w:ascii="Times New Roman" w:hAnsi="Times New Roman" w:cs="Times New Roman"/>
          <w:sz w:val="28"/>
          <w:szCs w:val="28"/>
        </w:rPr>
        <w:t>Д.Л</w:t>
      </w:r>
      <w:r>
        <w:rPr>
          <w:rFonts w:ascii="Times New Roman" w:hAnsi="Times New Roman" w:cs="Times New Roman"/>
          <w:sz w:val="28"/>
          <w:szCs w:val="28"/>
        </w:rPr>
        <w:t xml:space="preserve">. </w:t>
      </w:r>
      <w:r w:rsidR="00101111">
        <w:rPr>
          <w:rFonts w:ascii="Times New Roman" w:hAnsi="Times New Roman" w:cs="Times New Roman"/>
          <w:sz w:val="28"/>
          <w:szCs w:val="28"/>
        </w:rPr>
        <w:t>Жусов</w:t>
      </w:r>
    </w:p>
    <w:p w14:paraId="5FEB88D9" w14:textId="77777777" w:rsidR="002D483F" w:rsidRDefault="002D483F" w:rsidP="00A23E9F">
      <w:pPr>
        <w:spacing w:after="0" w:line="360" w:lineRule="auto"/>
        <w:rPr>
          <w:rFonts w:ascii="Times New Roman" w:hAnsi="Times New Roman" w:cs="Times New Roman"/>
          <w:sz w:val="28"/>
          <w:szCs w:val="28"/>
        </w:rPr>
      </w:pPr>
    </w:p>
    <w:p w14:paraId="5A0C2FC9" w14:textId="77777777" w:rsidR="00BF2EC5" w:rsidRDefault="00BF2EC5" w:rsidP="00A23E9F">
      <w:pPr>
        <w:tabs>
          <w:tab w:val="left" w:pos="1440"/>
        </w:tabs>
        <w:spacing w:after="0" w:line="360" w:lineRule="auto"/>
        <w:jc w:val="center"/>
        <w:rPr>
          <w:rFonts w:ascii="Times New Roman" w:hAnsi="Times New Roman" w:cs="Times New Roman"/>
          <w:sz w:val="28"/>
          <w:szCs w:val="28"/>
        </w:rPr>
      </w:pPr>
    </w:p>
    <w:p w14:paraId="69EDDD5F" w14:textId="2B2B91E1" w:rsidR="002D483F" w:rsidRDefault="002D483F" w:rsidP="00A23E9F">
      <w:pPr>
        <w:tabs>
          <w:tab w:val="left" w:pos="1440"/>
        </w:tabs>
        <w:spacing w:after="0" w:line="360" w:lineRule="auto"/>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58240" behindDoc="0" locked="0" layoutInCell="1" allowOverlap="1" wp14:anchorId="751963AD" wp14:editId="0C878545">
                <wp:simplePos x="0" y="0"/>
                <wp:positionH relativeFrom="column">
                  <wp:posOffset>1909796</wp:posOffset>
                </wp:positionH>
                <wp:positionV relativeFrom="paragraph">
                  <wp:posOffset>344805</wp:posOffset>
                </wp:positionV>
                <wp:extent cx="213995" cy="260985"/>
                <wp:effectExtent l="0" t="0" r="0" b="571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E9AA8" id="Прямоугольник 2" o:spid="_x0000_s1026" style="position:absolute;margin-left:150.4pt;margin-top:27.15pt;width:16.8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" stroked="f"/>
            </w:pict>
          </mc:Fallback>
        </mc:AlternateContent>
      </w:r>
      <w:r w:rsidR="00981C87">
        <w:rPr>
          <w:rFonts w:ascii="Times New Roman" w:hAnsi="Times New Roman" w:cs="Times New Roman"/>
          <w:sz w:val="28"/>
          <w:szCs w:val="28"/>
        </w:rPr>
        <w:t>Орел 2022</w:t>
      </w:r>
    </w:p>
    <w:p w14:paraId="6B5E0751" w14:textId="77777777" w:rsidR="004D76F6"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lastRenderedPageBreak/>
        <w:t>УТВЕРЖДАЮ</w:t>
      </w:r>
    </w:p>
    <w:p w14:paraId="114BA50A"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1E0738CB" w14:textId="77777777" w:rsidR="004D76F6" w:rsidRDefault="004D76F6"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sz w:val="28"/>
          <w:szCs w:val="28"/>
        </w:rPr>
        <w:t>Н</w:t>
      </w:r>
      <w:r w:rsidRPr="009617BE">
        <w:rPr>
          <w:rFonts w:ascii="Times New Roman" w:hAnsi="Times New Roman" w:cs="Times New Roman"/>
          <w:sz w:val="28"/>
          <w:szCs w:val="28"/>
        </w:rPr>
        <w:t>ачальник кафедры № 3</w:t>
      </w:r>
      <w:r>
        <w:rPr>
          <w:rFonts w:ascii="Times New Roman" w:hAnsi="Times New Roman" w:cs="Times New Roman"/>
          <w:sz w:val="28"/>
          <w:szCs w:val="28"/>
        </w:rPr>
        <w:t>2</w:t>
      </w:r>
    </w:p>
    <w:p w14:paraId="161A7427"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0FE6BCAF" w14:textId="71BCA742" w:rsidR="004D76F6" w:rsidRPr="009617BE"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 xml:space="preserve">полковник      </w:t>
      </w:r>
      <w:r>
        <w:rPr>
          <w:rFonts w:ascii="Times New Roman" w:hAnsi="Times New Roman" w:cs="Times New Roman"/>
          <w:sz w:val="28"/>
          <w:szCs w:val="28"/>
        </w:rPr>
        <w:t xml:space="preserve"> </w:t>
      </w:r>
      <w:r w:rsidRPr="009617BE">
        <w:rPr>
          <w:rFonts w:ascii="Times New Roman" w:hAnsi="Times New Roman" w:cs="Times New Roman"/>
          <w:sz w:val="28"/>
          <w:szCs w:val="28"/>
        </w:rPr>
        <w:t xml:space="preserve">   </w:t>
      </w:r>
      <w:r w:rsidR="00FE7BD8">
        <w:rPr>
          <w:rFonts w:ascii="Times New Roman" w:hAnsi="Times New Roman" w:cs="Times New Roman"/>
          <w:sz w:val="28"/>
          <w:szCs w:val="28"/>
        </w:rPr>
        <w:t xml:space="preserve"> </w:t>
      </w:r>
      <w:r>
        <w:rPr>
          <w:rFonts w:ascii="Times New Roman" w:hAnsi="Times New Roman" w:cs="Times New Roman"/>
          <w:sz w:val="28"/>
          <w:szCs w:val="28"/>
        </w:rPr>
        <w:t>М.</w:t>
      </w:r>
      <w:r w:rsidRPr="009617BE">
        <w:rPr>
          <w:rFonts w:ascii="Times New Roman" w:hAnsi="Times New Roman" w:cs="Times New Roman"/>
          <w:sz w:val="28"/>
          <w:szCs w:val="28"/>
        </w:rPr>
        <w:t>А.</w:t>
      </w:r>
      <w:r>
        <w:rPr>
          <w:rFonts w:ascii="Times New Roman" w:hAnsi="Times New Roman" w:cs="Times New Roman"/>
          <w:sz w:val="28"/>
          <w:szCs w:val="28"/>
        </w:rPr>
        <w:t xml:space="preserve"> Сазонов</w:t>
      </w:r>
    </w:p>
    <w:p w14:paraId="21E1481D" w14:textId="3258A26F" w:rsidR="004D76F6" w:rsidRPr="009617BE" w:rsidRDefault="004D76F6" w:rsidP="00A23E9F">
      <w:pPr>
        <w:pStyle w:val="af"/>
        <w:ind w:left="5656" w:firstLine="0"/>
        <w:jc w:val="center"/>
        <w:rPr>
          <w:rFonts w:ascii="Times New Roman" w:hAnsi="Times New Roman" w:cs="Times New Roman"/>
        </w:rPr>
      </w:pPr>
      <w:r>
        <w:rPr>
          <w:rFonts w:ascii="Times New Roman" w:hAnsi="Times New Roman" w:cs="Times New Roman"/>
        </w:rPr>
        <w:t>_</w:t>
      </w:r>
      <w:r w:rsidRPr="009617BE">
        <w:rPr>
          <w:rFonts w:ascii="Times New Roman" w:hAnsi="Times New Roman" w:cs="Times New Roman"/>
        </w:rPr>
        <w:t>__</w:t>
      </w:r>
      <w:r>
        <w:rPr>
          <w:rFonts w:ascii="Times New Roman" w:hAnsi="Times New Roman" w:cs="Times New Roman"/>
        </w:rPr>
        <w:t xml:space="preserve"> декабря 202</w:t>
      </w:r>
      <w:r w:rsidR="00981C87">
        <w:rPr>
          <w:rFonts w:ascii="Times New Roman" w:hAnsi="Times New Roman" w:cs="Times New Roman"/>
        </w:rPr>
        <w:t>1</w:t>
      </w:r>
      <w:r>
        <w:rPr>
          <w:rFonts w:ascii="Times New Roman" w:hAnsi="Times New Roman" w:cs="Times New Roman"/>
        </w:rPr>
        <w:t xml:space="preserve"> г</w:t>
      </w:r>
      <w:r w:rsidRPr="009617BE">
        <w:rPr>
          <w:rFonts w:ascii="Times New Roman" w:hAnsi="Times New Roman" w:cs="Times New Roman"/>
        </w:rPr>
        <w:t>.</w:t>
      </w:r>
    </w:p>
    <w:p w14:paraId="5A983F66" w14:textId="77777777" w:rsidR="004D76F6" w:rsidRPr="009617BE" w:rsidRDefault="004D76F6" w:rsidP="00A23E9F">
      <w:pPr>
        <w:spacing w:after="0" w:line="360" w:lineRule="auto"/>
        <w:ind w:firstLine="5040"/>
        <w:rPr>
          <w:rFonts w:ascii="Times New Roman" w:hAnsi="Times New Roman" w:cs="Times New Roman"/>
          <w:sz w:val="28"/>
          <w:szCs w:val="28"/>
        </w:rPr>
      </w:pPr>
    </w:p>
    <w:p w14:paraId="1DC5151B" w14:textId="77777777" w:rsidR="004D76F6" w:rsidRPr="009617BE" w:rsidRDefault="004D76F6" w:rsidP="00A23E9F">
      <w:pPr>
        <w:spacing w:after="0" w:line="360" w:lineRule="auto"/>
        <w:jc w:val="center"/>
        <w:rPr>
          <w:rFonts w:ascii="Times New Roman" w:hAnsi="Times New Roman" w:cs="Times New Roman"/>
          <w:sz w:val="28"/>
          <w:szCs w:val="28"/>
        </w:rPr>
      </w:pPr>
    </w:p>
    <w:p w14:paraId="2CC7799D" w14:textId="77777777" w:rsidR="004D76F6" w:rsidRPr="00B96C95" w:rsidRDefault="004D76F6" w:rsidP="00A23E9F">
      <w:pPr>
        <w:spacing w:after="0" w:line="360" w:lineRule="auto"/>
        <w:jc w:val="center"/>
        <w:rPr>
          <w:rFonts w:ascii="Times New Roman" w:hAnsi="Times New Roman" w:cs="Times New Roman"/>
          <w:b/>
          <w:spacing w:val="60"/>
          <w:sz w:val="28"/>
          <w:szCs w:val="28"/>
        </w:rPr>
      </w:pPr>
      <w:r w:rsidRPr="00B96C95">
        <w:rPr>
          <w:rFonts w:ascii="Times New Roman" w:hAnsi="Times New Roman" w:cs="Times New Roman"/>
          <w:b/>
          <w:spacing w:val="60"/>
          <w:sz w:val="28"/>
          <w:szCs w:val="28"/>
        </w:rPr>
        <w:t>ЗАДАНИЕ</w:t>
      </w:r>
    </w:p>
    <w:p w14:paraId="7B91367A" w14:textId="77777777" w:rsidR="004D76F6" w:rsidRPr="009617BE" w:rsidRDefault="004D76F6" w:rsidP="00A23E9F">
      <w:pPr>
        <w:spacing w:after="0" w:line="360" w:lineRule="auto"/>
        <w:jc w:val="center"/>
        <w:rPr>
          <w:rFonts w:ascii="Times New Roman" w:hAnsi="Times New Roman" w:cs="Times New Roman"/>
          <w:sz w:val="28"/>
          <w:szCs w:val="28"/>
        </w:rPr>
      </w:pPr>
      <w:r w:rsidRPr="00B96C95">
        <w:rPr>
          <w:rFonts w:ascii="Times New Roman" w:hAnsi="Times New Roman" w:cs="Times New Roman"/>
          <w:b/>
          <w:sz w:val="28"/>
          <w:szCs w:val="28"/>
        </w:rPr>
        <w:t>на дипломн</w:t>
      </w:r>
      <w:r>
        <w:rPr>
          <w:rFonts w:ascii="Times New Roman" w:hAnsi="Times New Roman" w:cs="Times New Roman"/>
          <w:b/>
          <w:sz w:val="28"/>
          <w:szCs w:val="28"/>
        </w:rPr>
        <w:t>ый проект</w:t>
      </w:r>
    </w:p>
    <w:p w14:paraId="0CE3DA3D" w14:textId="7D7F6178"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командиру </w:t>
      </w:r>
      <w:r w:rsidR="00F53737">
        <w:rPr>
          <w:rFonts w:ascii="Times New Roman" w:hAnsi="Times New Roman" w:cs="Times New Roman"/>
          <w:sz w:val="28"/>
          <w:szCs w:val="28"/>
        </w:rPr>
        <w:t xml:space="preserve">отделения </w:t>
      </w:r>
      <w:r w:rsidR="004D76F6" w:rsidRPr="009617BE">
        <w:rPr>
          <w:rFonts w:ascii="Times New Roman" w:hAnsi="Times New Roman" w:cs="Times New Roman"/>
          <w:sz w:val="28"/>
          <w:szCs w:val="28"/>
        </w:rPr>
        <w:t>3</w:t>
      </w:r>
      <w:r w:rsidR="00570A41">
        <w:rPr>
          <w:rFonts w:ascii="Times New Roman" w:hAnsi="Times New Roman" w:cs="Times New Roman"/>
          <w:sz w:val="28"/>
          <w:szCs w:val="28"/>
        </w:rPr>
        <w:t>71</w:t>
      </w:r>
      <w:r w:rsidR="004D76F6" w:rsidRPr="009617BE">
        <w:rPr>
          <w:rFonts w:ascii="Times New Roman" w:hAnsi="Times New Roman" w:cs="Times New Roman"/>
          <w:sz w:val="28"/>
          <w:szCs w:val="28"/>
        </w:rPr>
        <w:t xml:space="preserve"> учебной группы третьего факультета </w:t>
      </w:r>
    </w:p>
    <w:p w14:paraId="1C3809A3" w14:textId="2CC0400A"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младшему сержанту Котяшеву Алексею Александровичу</w:t>
      </w:r>
      <w:r w:rsidR="004D76F6" w:rsidRPr="003F5EAE">
        <w:rPr>
          <w:rFonts w:ascii="Times New Roman" w:hAnsi="Times New Roman" w:cs="Times New Roman"/>
          <w:sz w:val="28"/>
          <w:szCs w:val="28"/>
        </w:rPr>
        <w:t>,</w:t>
      </w:r>
    </w:p>
    <w:p w14:paraId="2CD683E3" w14:textId="60FA3CEE" w:rsidR="004D76F6" w:rsidRPr="004E58CC" w:rsidRDefault="004D76F6" w:rsidP="00A23E9F">
      <w:pPr>
        <w:spacing w:after="0" w:line="360" w:lineRule="auto"/>
        <w:jc w:val="both"/>
        <w:rPr>
          <w:rFonts w:ascii="Times New Roman" w:hAnsi="Times New Roman" w:cs="Times New Roman"/>
          <w:sz w:val="28"/>
          <w:szCs w:val="28"/>
        </w:rPr>
      </w:pPr>
      <w:r w:rsidRPr="000565A3">
        <w:rPr>
          <w:rFonts w:ascii="Times New Roman" w:hAnsi="Times New Roman" w:cs="Times New Roman"/>
          <w:sz w:val="28"/>
          <w:szCs w:val="28"/>
        </w:rPr>
        <w:t>Тема:</w:t>
      </w:r>
      <w:r w:rsidRPr="000565A3">
        <w:rPr>
          <w:rFonts w:ascii="Times New Roman" w:hAnsi="Times New Roman" w:cs="Times New Roman"/>
          <w:sz w:val="28"/>
          <w:szCs w:val="28"/>
          <w:lang w:val="en-US"/>
        </w:rPr>
        <w:t> </w:t>
      </w:r>
      <w:r w:rsidRPr="000565A3">
        <w:rPr>
          <w:rFonts w:ascii="Times New Roman" w:hAnsi="Times New Roman" w:cs="Times New Roman"/>
          <w:sz w:val="28"/>
          <w:szCs w:val="28"/>
        </w:rPr>
        <w:t xml:space="preserve">«Разработка прототипа автоматизированной системы </w:t>
      </w:r>
      <w:r w:rsidR="00101111">
        <w:rPr>
          <w:rFonts w:ascii="Times New Roman" w:hAnsi="Times New Roman" w:cs="Times New Roman"/>
          <w:sz w:val="28"/>
          <w:szCs w:val="28"/>
        </w:rPr>
        <w:t>подготовки планирующих документов</w:t>
      </w:r>
      <w:r>
        <w:rPr>
          <w:rFonts w:ascii="Times New Roman" w:hAnsi="Times New Roman" w:cs="Times New Roman"/>
          <w:bCs/>
          <w:sz w:val="28"/>
          <w:szCs w:val="28"/>
        </w:rPr>
        <w:t>»</w:t>
      </w:r>
      <w:r w:rsidRPr="004E58CC">
        <w:rPr>
          <w:rFonts w:ascii="Times New Roman" w:hAnsi="Times New Roman" w:cs="Times New Roman"/>
          <w:bCs/>
          <w:sz w:val="28"/>
          <w:szCs w:val="28"/>
        </w:rPr>
        <w:t>.</w:t>
      </w:r>
    </w:p>
    <w:p w14:paraId="4025C3C9" w14:textId="43EF934E" w:rsidR="004D76F6" w:rsidRPr="00326E37" w:rsidRDefault="004D76F6" w:rsidP="00A23E9F">
      <w:pPr>
        <w:tabs>
          <w:tab w:val="left" w:pos="426"/>
          <w:tab w:val="left" w:pos="851"/>
          <w:tab w:val="left" w:pos="1418"/>
          <w:tab w:val="left" w:pos="1843"/>
        </w:tabs>
        <w:spacing w:after="0" w:line="360" w:lineRule="auto"/>
        <w:jc w:val="both"/>
        <w:rPr>
          <w:rFonts w:ascii="Times New Roman" w:hAnsi="Times New Roman" w:cs="Times New Roman"/>
          <w:sz w:val="28"/>
          <w:szCs w:val="28"/>
        </w:rPr>
      </w:pPr>
      <w:r w:rsidRPr="004E58CC">
        <w:rPr>
          <w:rFonts w:ascii="Times New Roman" w:hAnsi="Times New Roman" w:cs="Times New Roman"/>
          <w:iCs/>
          <w:color w:val="000000"/>
          <w:sz w:val="28"/>
          <w:szCs w:val="28"/>
        </w:rPr>
        <w:t>Цель:</w:t>
      </w:r>
      <w:r w:rsidRPr="004E58CC">
        <w:rPr>
          <w:rFonts w:ascii="Times New Roman" w:hAnsi="Times New Roman" w:cs="Times New Roman"/>
          <w:color w:val="000000"/>
          <w:sz w:val="28"/>
          <w:szCs w:val="28"/>
        </w:rPr>
        <w:t> </w:t>
      </w:r>
      <w:r w:rsidR="00326E37">
        <w:rPr>
          <w:rFonts w:ascii="Times New Roman" w:hAnsi="Times New Roman" w:cs="Times New Roman"/>
          <w:sz w:val="28"/>
          <w:szCs w:val="28"/>
        </w:rPr>
        <w:t xml:space="preserve">Повышение оперативности </w:t>
      </w:r>
      <w:r w:rsidR="00F53737">
        <w:rPr>
          <w:rFonts w:ascii="Times New Roman" w:hAnsi="Times New Roman" w:cs="Times New Roman"/>
          <w:sz w:val="28"/>
          <w:szCs w:val="28"/>
        </w:rPr>
        <w:t>и безошибочности</w:t>
      </w:r>
      <w:r w:rsidR="00F53737" w:rsidRPr="00F53737">
        <w:rPr>
          <w:rFonts w:ascii="Times New Roman" w:hAnsi="Times New Roman" w:cs="Times New Roman"/>
          <w:sz w:val="28"/>
          <w:szCs w:val="28"/>
        </w:rPr>
        <w:t xml:space="preserve"> </w:t>
      </w:r>
      <w:r w:rsidR="00326E37">
        <w:rPr>
          <w:rFonts w:ascii="Times New Roman" w:hAnsi="Times New Roman" w:cs="Times New Roman"/>
          <w:sz w:val="28"/>
          <w:szCs w:val="28"/>
        </w:rPr>
        <w:t>подготовки планирующих документов в иерархических организационных структурах управления.</w:t>
      </w:r>
    </w:p>
    <w:p w14:paraId="03D4C1C7" w14:textId="77777777" w:rsidR="004D76F6" w:rsidRPr="004E58CC" w:rsidRDefault="004D76F6" w:rsidP="00A23E9F">
      <w:pPr>
        <w:tabs>
          <w:tab w:val="left" w:pos="851"/>
        </w:tabs>
        <w:spacing w:after="0" w:line="360" w:lineRule="auto"/>
        <w:jc w:val="center"/>
        <w:rPr>
          <w:rFonts w:ascii="Times New Roman" w:hAnsi="Times New Roman" w:cs="Times New Roman"/>
          <w:iCs/>
          <w:sz w:val="28"/>
          <w:szCs w:val="28"/>
        </w:rPr>
      </w:pPr>
    </w:p>
    <w:p w14:paraId="141A94E9" w14:textId="77777777" w:rsidR="004D76F6" w:rsidRPr="004E58CC" w:rsidRDefault="004D76F6" w:rsidP="00A23E9F">
      <w:pPr>
        <w:tabs>
          <w:tab w:val="left" w:pos="851"/>
        </w:tabs>
        <w:spacing w:after="0" w:line="360" w:lineRule="auto"/>
        <w:jc w:val="center"/>
        <w:rPr>
          <w:rFonts w:ascii="Times New Roman" w:hAnsi="Times New Roman" w:cs="Times New Roman"/>
          <w:b/>
          <w:iCs/>
          <w:snapToGrid w:val="0"/>
          <w:sz w:val="28"/>
          <w:szCs w:val="28"/>
        </w:rPr>
      </w:pPr>
      <w:r w:rsidRPr="004E58CC">
        <w:rPr>
          <w:rFonts w:ascii="Times New Roman" w:hAnsi="Times New Roman" w:cs="Times New Roman"/>
          <w:b/>
          <w:iCs/>
          <w:sz w:val="28"/>
          <w:szCs w:val="28"/>
        </w:rPr>
        <w:t>Содержание</w:t>
      </w:r>
      <w:r w:rsidRPr="004E58CC">
        <w:rPr>
          <w:rFonts w:ascii="Times New Roman" w:hAnsi="Times New Roman" w:cs="Times New Roman"/>
          <w:b/>
          <w:iCs/>
          <w:snapToGrid w:val="0"/>
          <w:sz w:val="28"/>
          <w:szCs w:val="28"/>
        </w:rPr>
        <w:t xml:space="preserve"> пояснительной записки</w:t>
      </w:r>
    </w:p>
    <w:p w14:paraId="5ACF692A" w14:textId="77777777" w:rsidR="004D76F6" w:rsidRPr="004E58CC" w:rsidRDefault="004D76F6" w:rsidP="00A23E9F">
      <w:pPr>
        <w:tabs>
          <w:tab w:val="left" w:pos="851"/>
        </w:tabs>
        <w:spacing w:after="0" w:line="360" w:lineRule="auto"/>
        <w:ind w:firstLine="720"/>
        <w:rPr>
          <w:rFonts w:ascii="Times New Roman" w:hAnsi="Times New Roman" w:cs="Times New Roman"/>
          <w:snapToGrid w:val="0"/>
          <w:sz w:val="28"/>
          <w:szCs w:val="28"/>
        </w:rPr>
      </w:pPr>
    </w:p>
    <w:p w14:paraId="620244C6"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Введение.</w:t>
      </w:r>
    </w:p>
    <w:p w14:paraId="0C155BF1" w14:textId="71BCC83F"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1.</w:t>
      </w:r>
      <w:r w:rsidR="00326E37">
        <w:rPr>
          <w:rFonts w:ascii="Times New Roman" w:hAnsi="Times New Roman" w:cs="Times New Roman"/>
          <w:sz w:val="28"/>
          <w:szCs w:val="28"/>
        </w:rPr>
        <w:t xml:space="preserve"> Оперативно-техническое обоснование </w:t>
      </w:r>
      <w:r w:rsidRPr="004E58CC">
        <w:rPr>
          <w:rFonts w:ascii="Times New Roman" w:hAnsi="Times New Roman" w:cs="Times New Roman"/>
          <w:sz w:val="28"/>
          <w:szCs w:val="28"/>
        </w:rPr>
        <w:t xml:space="preserve">актуальности задачи </w:t>
      </w:r>
      <w:r w:rsidR="00101111">
        <w:rPr>
          <w:rFonts w:ascii="Times New Roman" w:hAnsi="Times New Roman" w:cs="Times New Roman"/>
          <w:sz w:val="28"/>
          <w:szCs w:val="28"/>
        </w:rPr>
        <w:t>разработки прототипа автоматизированной системы (АС) подготовки планирующих документов</w:t>
      </w:r>
      <w:r w:rsidRPr="004E58CC">
        <w:rPr>
          <w:rFonts w:ascii="Times New Roman" w:hAnsi="Times New Roman" w:cs="Times New Roman"/>
          <w:sz w:val="28"/>
          <w:szCs w:val="28"/>
        </w:rPr>
        <w:t>.</w:t>
      </w:r>
    </w:p>
    <w:p w14:paraId="2A74D144" w14:textId="2E5BBCD8" w:rsidR="004D76F6" w:rsidRPr="004E58CC" w:rsidRDefault="00326E37" w:rsidP="00A23E9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01111">
        <w:rPr>
          <w:rFonts w:ascii="Times New Roman" w:hAnsi="Times New Roman" w:cs="Times New Roman"/>
          <w:sz w:val="28"/>
          <w:szCs w:val="28"/>
        </w:rPr>
        <w:t>Проектирование АС подготовки планирующих документов</w:t>
      </w:r>
      <w:r w:rsidR="004D76F6" w:rsidRPr="004E58CC">
        <w:rPr>
          <w:rFonts w:ascii="Times New Roman" w:hAnsi="Times New Roman" w:cs="Times New Roman"/>
          <w:sz w:val="28"/>
          <w:szCs w:val="28"/>
        </w:rPr>
        <w:t>.</w:t>
      </w:r>
    </w:p>
    <w:p w14:paraId="5E8CF7B1" w14:textId="125193CC"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 xml:space="preserve">Прогнозная оценка технического и экономического эффекта </w:t>
      </w:r>
      <w:r w:rsidR="00326E37">
        <w:rPr>
          <w:rFonts w:ascii="Times New Roman" w:hAnsi="Times New Roman" w:cs="Times New Roman"/>
          <w:sz w:val="28"/>
          <w:szCs w:val="28"/>
        </w:rPr>
        <w:t>от </w:t>
      </w:r>
      <w:r w:rsidRPr="004E58CC">
        <w:rPr>
          <w:rFonts w:ascii="Times New Roman" w:hAnsi="Times New Roman" w:cs="Times New Roman"/>
          <w:sz w:val="28"/>
          <w:szCs w:val="28"/>
        </w:rPr>
        <w:t>внедрения результатов дипломно</w:t>
      </w:r>
      <w:r>
        <w:rPr>
          <w:rFonts w:ascii="Times New Roman" w:hAnsi="Times New Roman" w:cs="Times New Roman"/>
          <w:sz w:val="28"/>
          <w:szCs w:val="28"/>
        </w:rPr>
        <w:t>го</w:t>
      </w:r>
      <w:r w:rsidRPr="004E58CC">
        <w:rPr>
          <w:rFonts w:ascii="Times New Roman" w:hAnsi="Times New Roman" w:cs="Times New Roman"/>
          <w:sz w:val="28"/>
          <w:szCs w:val="28"/>
        </w:rPr>
        <w:t xml:space="preserve"> </w:t>
      </w:r>
      <w:r>
        <w:rPr>
          <w:rFonts w:ascii="Times New Roman" w:hAnsi="Times New Roman" w:cs="Times New Roman"/>
          <w:sz w:val="28"/>
          <w:szCs w:val="28"/>
        </w:rPr>
        <w:t>проекта</w:t>
      </w:r>
      <w:r w:rsidRPr="004E58CC">
        <w:rPr>
          <w:rFonts w:ascii="Times New Roman" w:hAnsi="Times New Roman" w:cs="Times New Roman"/>
          <w:sz w:val="28"/>
          <w:szCs w:val="28"/>
        </w:rPr>
        <w:t>.</w:t>
      </w:r>
    </w:p>
    <w:p w14:paraId="610720E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Pr="004E58CC">
        <w:rPr>
          <w:rFonts w:ascii="Times New Roman" w:hAnsi="Times New Roman" w:cs="Times New Roman"/>
          <w:sz w:val="28"/>
          <w:szCs w:val="28"/>
        </w:rPr>
        <w:t>Р</w:t>
      </w:r>
      <w:r>
        <w:rPr>
          <w:rFonts w:ascii="Times New Roman" w:hAnsi="Times New Roman" w:cs="Times New Roman"/>
          <w:sz w:val="28"/>
          <w:szCs w:val="28"/>
        </w:rPr>
        <w:t>уководство пользователя.</w:t>
      </w:r>
    </w:p>
    <w:p w14:paraId="69865BCA"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Заключение.</w:t>
      </w:r>
    </w:p>
    <w:p w14:paraId="627C49B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Приложения.</w:t>
      </w:r>
    </w:p>
    <w:p w14:paraId="7B08F398" w14:textId="77777777" w:rsidR="00FE7BD8" w:rsidRDefault="00FE7BD8" w:rsidP="00A23E9F">
      <w:pPr>
        <w:spacing w:line="360" w:lineRule="auto"/>
      </w:pPr>
    </w:p>
    <w:p w14:paraId="07EDBA81" w14:textId="173FF7F8" w:rsidR="004D76F6" w:rsidRPr="00326E37" w:rsidRDefault="00326E37" w:rsidP="00A23E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Содержание работы:</w:t>
      </w:r>
    </w:p>
    <w:p w14:paraId="4618A521"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1.</w:t>
      </w:r>
      <w:r>
        <w:rPr>
          <w:rFonts w:ascii="Times New Roman" w:hAnsi="Times New Roman" w:cs="Times New Roman"/>
          <w:sz w:val="28"/>
          <w:szCs w:val="28"/>
        </w:rPr>
        <w:t> </w:t>
      </w:r>
      <w:r w:rsidRPr="004E58CC">
        <w:rPr>
          <w:rFonts w:ascii="Times New Roman" w:hAnsi="Times New Roman" w:cs="Times New Roman"/>
          <w:sz w:val="28"/>
          <w:szCs w:val="28"/>
        </w:rPr>
        <w:t>Пояснительная записка.</w:t>
      </w:r>
    </w:p>
    <w:p w14:paraId="3A83BAA8" w14:textId="144F5299"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2.</w:t>
      </w:r>
      <w:r>
        <w:rPr>
          <w:rFonts w:ascii="Times New Roman" w:hAnsi="Times New Roman" w:cs="Times New Roman"/>
          <w:sz w:val="28"/>
          <w:szCs w:val="28"/>
        </w:rPr>
        <w:t> </w:t>
      </w:r>
      <w:r w:rsidR="00326E37">
        <w:rPr>
          <w:rFonts w:ascii="Times New Roman" w:hAnsi="Times New Roman" w:cs="Times New Roman"/>
          <w:sz w:val="28"/>
          <w:szCs w:val="28"/>
        </w:rPr>
        <w:t>Блок-схема алгоритма подготовки планирующих документов.</w:t>
      </w:r>
    </w:p>
    <w:p w14:paraId="6A9C8670"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Руководство пользователя.</w:t>
      </w:r>
    </w:p>
    <w:p w14:paraId="11DE5480" w14:textId="02D410FB"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00326E37">
        <w:rPr>
          <w:rFonts w:ascii="Times New Roman" w:hAnsi="Times New Roman" w:cs="Times New Roman"/>
          <w:sz w:val="28"/>
          <w:szCs w:val="28"/>
        </w:rPr>
        <w:t>Программный прототип АС подготовки планирующих документов.</w:t>
      </w:r>
    </w:p>
    <w:p w14:paraId="195C75DD" w14:textId="77777777" w:rsidR="004D76F6" w:rsidRPr="004910E4" w:rsidRDefault="004D76F6" w:rsidP="00A23E9F">
      <w:pPr>
        <w:tabs>
          <w:tab w:val="left" w:pos="851"/>
        </w:tabs>
        <w:spacing w:after="0" w:line="360" w:lineRule="auto"/>
        <w:ind w:firstLine="720"/>
        <w:jc w:val="both"/>
        <w:rPr>
          <w:rFonts w:ascii="Times New Roman" w:hAnsi="Times New Roman" w:cs="Times New Roman"/>
          <w:b/>
          <w:bCs/>
          <w:sz w:val="20"/>
          <w:szCs w:val="20"/>
        </w:rPr>
      </w:pPr>
      <w:r w:rsidRPr="004E58CC">
        <w:rPr>
          <w:rFonts w:ascii="Times New Roman" w:hAnsi="Times New Roman" w:cs="Times New Roman"/>
          <w:sz w:val="28"/>
          <w:szCs w:val="28"/>
        </w:rPr>
        <w:t>5.</w:t>
      </w:r>
      <w:r>
        <w:rPr>
          <w:rFonts w:ascii="Times New Roman" w:hAnsi="Times New Roman" w:cs="Times New Roman"/>
          <w:sz w:val="28"/>
          <w:szCs w:val="28"/>
        </w:rPr>
        <w:t> </w:t>
      </w:r>
      <w:r w:rsidRPr="004E58CC">
        <w:rPr>
          <w:rFonts w:ascii="Times New Roman" w:hAnsi="Times New Roman" w:cs="Times New Roman"/>
          <w:sz w:val="28"/>
          <w:szCs w:val="28"/>
        </w:rPr>
        <w:t>Иллюстративные материалы для доклада (мультимедийная презентация и раздаточные материалы с названием темы, цели, моделями процессов, структурной схемой, алгоритмом обработки, прогнозными оценками эффекта от внедрения и др.).</w:t>
      </w:r>
    </w:p>
    <w:p w14:paraId="0B225E14" w14:textId="02C54077" w:rsidR="004D76F6" w:rsidRPr="00B96C95" w:rsidRDefault="004D76F6" w:rsidP="00A23E9F">
      <w:pPr>
        <w:tabs>
          <w:tab w:val="left" w:pos="851"/>
        </w:tabs>
        <w:spacing w:after="0" w:line="360" w:lineRule="auto"/>
        <w:ind w:firstLine="720"/>
        <w:jc w:val="both"/>
        <w:rPr>
          <w:rFonts w:ascii="Times New Roman" w:hAnsi="Times New Roman" w:cs="Times New Roman"/>
          <w:bCs/>
          <w:sz w:val="28"/>
          <w:szCs w:val="28"/>
        </w:rPr>
      </w:pPr>
      <w:r w:rsidRPr="00B96C95">
        <w:rPr>
          <w:rFonts w:ascii="Times New Roman" w:hAnsi="Times New Roman" w:cs="Times New Roman"/>
          <w:bCs/>
          <w:sz w:val="28"/>
          <w:szCs w:val="28"/>
        </w:rPr>
        <w:t>Срок представления</w:t>
      </w:r>
      <w:r>
        <w:rPr>
          <w:rFonts w:ascii="Times New Roman" w:hAnsi="Times New Roman" w:cs="Times New Roman"/>
          <w:bCs/>
          <w:sz w:val="28"/>
          <w:szCs w:val="28"/>
        </w:rPr>
        <w:t>:</w:t>
      </w:r>
      <w:r w:rsidRPr="00B96C95">
        <w:rPr>
          <w:rFonts w:ascii="Times New Roman" w:hAnsi="Times New Roman" w:cs="Times New Roman"/>
          <w:bCs/>
          <w:sz w:val="28"/>
          <w:szCs w:val="28"/>
        </w:rPr>
        <w:t xml:space="preserve"> </w:t>
      </w:r>
      <w:r>
        <w:rPr>
          <w:rFonts w:ascii="Times New Roman" w:hAnsi="Times New Roman" w:cs="Times New Roman"/>
          <w:bCs/>
          <w:sz w:val="28"/>
          <w:szCs w:val="28"/>
        </w:rPr>
        <w:t>0</w:t>
      </w:r>
      <w:r w:rsidRPr="00B96C95">
        <w:rPr>
          <w:rFonts w:ascii="Times New Roman" w:hAnsi="Times New Roman" w:cs="Times New Roman"/>
          <w:bCs/>
          <w:sz w:val="28"/>
          <w:szCs w:val="28"/>
        </w:rPr>
        <w:t>1 июня 202</w:t>
      </w:r>
      <w:r w:rsidR="00981C87">
        <w:rPr>
          <w:rFonts w:ascii="Times New Roman" w:hAnsi="Times New Roman" w:cs="Times New Roman"/>
          <w:bCs/>
          <w:sz w:val="28"/>
          <w:szCs w:val="28"/>
        </w:rPr>
        <w:t>2</w:t>
      </w:r>
      <w:r w:rsidRPr="00B96C95">
        <w:rPr>
          <w:rFonts w:ascii="Times New Roman" w:hAnsi="Times New Roman" w:cs="Times New Roman"/>
          <w:bCs/>
          <w:sz w:val="28"/>
          <w:szCs w:val="28"/>
        </w:rPr>
        <w:t xml:space="preserve"> года.</w:t>
      </w:r>
    </w:p>
    <w:p w14:paraId="407FE0FC"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04E6F479"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2B3D8007"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Руководитель ВКР</w:t>
      </w:r>
    </w:p>
    <w:p w14:paraId="71655D9D" w14:textId="67128640" w:rsidR="004D76F6" w:rsidRPr="009B3224" w:rsidRDefault="00326E37"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Старший п</w:t>
      </w:r>
      <w:r w:rsidR="004D76F6">
        <w:rPr>
          <w:rFonts w:ascii="Times New Roman" w:hAnsi="Times New Roman" w:cs="Times New Roman"/>
          <w:sz w:val="28"/>
          <w:szCs w:val="28"/>
        </w:rPr>
        <w:t xml:space="preserve">реподаватель </w:t>
      </w:r>
      <w:r w:rsidR="004D76F6" w:rsidRPr="009B3224">
        <w:rPr>
          <w:rFonts w:ascii="Times New Roman" w:hAnsi="Times New Roman" w:cs="Times New Roman"/>
          <w:sz w:val="28"/>
          <w:szCs w:val="28"/>
        </w:rPr>
        <w:t>кафедры № 3</w:t>
      </w:r>
      <w:r w:rsidR="004D76F6">
        <w:rPr>
          <w:rFonts w:ascii="Times New Roman" w:hAnsi="Times New Roman" w:cs="Times New Roman"/>
          <w:sz w:val="28"/>
          <w:szCs w:val="28"/>
        </w:rPr>
        <w:t>2</w:t>
      </w:r>
    </w:p>
    <w:p w14:paraId="58C53E67" w14:textId="36D8C285" w:rsidR="004D76F6" w:rsidRPr="009B3224" w:rsidRDefault="004D76F6" w:rsidP="00A23E9F">
      <w:pPr>
        <w:tabs>
          <w:tab w:val="right" w:pos="9638"/>
        </w:tabs>
        <w:spacing w:after="0" w:line="360" w:lineRule="auto"/>
        <w:rPr>
          <w:rFonts w:ascii="Times New Roman" w:hAnsi="Times New Roman" w:cs="Times New Roman"/>
          <w:sz w:val="28"/>
          <w:szCs w:val="28"/>
        </w:rPr>
      </w:pPr>
      <w:r>
        <w:rPr>
          <w:rFonts w:ascii="Times New Roman" w:hAnsi="Times New Roman" w:cs="Times New Roman"/>
          <w:sz w:val="28"/>
          <w:szCs w:val="28"/>
        </w:rPr>
        <w:t>под</w:t>
      </w:r>
      <w:r w:rsidRPr="009B3224">
        <w:rPr>
          <w:rFonts w:ascii="Times New Roman" w:hAnsi="Times New Roman" w:cs="Times New Roman"/>
          <w:sz w:val="28"/>
          <w:szCs w:val="28"/>
        </w:rPr>
        <w:t>полковник</w:t>
      </w:r>
      <w:r>
        <w:rPr>
          <w:rFonts w:ascii="Times New Roman" w:hAnsi="Times New Roman" w:cs="Times New Roman"/>
          <w:sz w:val="28"/>
          <w:szCs w:val="28"/>
        </w:rPr>
        <w:tab/>
      </w:r>
      <w:r w:rsidR="00326E37">
        <w:rPr>
          <w:rFonts w:ascii="Times New Roman" w:hAnsi="Times New Roman" w:cs="Times New Roman"/>
          <w:sz w:val="28"/>
          <w:szCs w:val="28"/>
        </w:rPr>
        <w:t>Д.Л. Жусов</w:t>
      </w:r>
    </w:p>
    <w:p w14:paraId="21F7E4B0" w14:textId="26F96285"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3E0D03A9" w14:textId="77777777" w:rsidR="004D76F6" w:rsidRDefault="004D76F6" w:rsidP="00A23E9F">
      <w:pPr>
        <w:tabs>
          <w:tab w:val="left" w:pos="851"/>
        </w:tabs>
        <w:spacing w:after="0" w:line="360" w:lineRule="auto"/>
        <w:rPr>
          <w:rFonts w:ascii="Times New Roman" w:hAnsi="Times New Roman" w:cs="Times New Roman"/>
          <w:sz w:val="28"/>
          <w:szCs w:val="28"/>
        </w:rPr>
      </w:pPr>
    </w:p>
    <w:p w14:paraId="14524E6D" w14:textId="77777777" w:rsidR="004D76F6" w:rsidRPr="009B3224" w:rsidRDefault="004D76F6" w:rsidP="00A23E9F">
      <w:pPr>
        <w:tabs>
          <w:tab w:val="left" w:pos="851"/>
        </w:tabs>
        <w:spacing w:after="0" w:line="360" w:lineRule="auto"/>
        <w:rPr>
          <w:rFonts w:ascii="Times New Roman" w:hAnsi="Times New Roman" w:cs="Times New Roman"/>
          <w:sz w:val="28"/>
          <w:szCs w:val="28"/>
        </w:rPr>
      </w:pPr>
    </w:p>
    <w:p w14:paraId="349771E2"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Задание к исполнению принял</w:t>
      </w:r>
    </w:p>
    <w:p w14:paraId="30F8AD1D" w14:textId="3E030AB1" w:rsidR="004D76F6" w:rsidRPr="009B3224" w:rsidRDefault="00525A04" w:rsidP="00A23E9F">
      <w:pPr>
        <w:tabs>
          <w:tab w:val="right" w:pos="9638"/>
        </w:tabs>
        <w:spacing w:after="0" w:line="360" w:lineRule="auto"/>
        <w:rPr>
          <w:rFonts w:ascii="Times New Roman" w:hAnsi="Times New Roman" w:cs="Times New Roman"/>
          <w:snapToGrid w:val="0"/>
          <w:sz w:val="28"/>
          <w:szCs w:val="28"/>
        </w:rPr>
      </w:pPr>
      <w:r>
        <w:rPr>
          <w:rFonts w:ascii="Times New Roman" w:hAnsi="Times New Roman" w:cs="Times New Roman"/>
          <w:sz w:val="28"/>
          <w:szCs w:val="28"/>
        </w:rPr>
        <w:t>младший сержант</w:t>
      </w:r>
      <w:r w:rsidR="004D76F6">
        <w:rPr>
          <w:rFonts w:ascii="Times New Roman" w:hAnsi="Times New Roman" w:cs="Times New Roman"/>
          <w:sz w:val="28"/>
          <w:szCs w:val="28"/>
        </w:rPr>
        <w:tab/>
      </w:r>
      <w:r w:rsidR="004D76F6">
        <w:rPr>
          <w:rFonts w:ascii="Times New Roman" w:hAnsi="Times New Roman" w:cs="Times New Roman"/>
          <w:snapToGrid w:val="0"/>
          <w:sz w:val="28"/>
          <w:szCs w:val="28"/>
        </w:rPr>
        <w:t>А</w:t>
      </w:r>
      <w:r>
        <w:rPr>
          <w:rFonts w:ascii="Times New Roman" w:hAnsi="Times New Roman" w:cs="Times New Roman"/>
          <w:snapToGrid w:val="0"/>
          <w:sz w:val="28"/>
          <w:szCs w:val="28"/>
        </w:rPr>
        <w:t>.А. Котяшев</w:t>
      </w:r>
    </w:p>
    <w:p w14:paraId="4F160C59" w14:textId="2421E043"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1BE491DE" w14:textId="77777777" w:rsidR="004D76F6" w:rsidRPr="00E45A9D" w:rsidRDefault="004D76F6" w:rsidP="00A23E9F">
      <w:pPr>
        <w:spacing w:after="0" w:line="360" w:lineRule="auto"/>
        <w:ind w:firstLine="709"/>
        <w:jc w:val="both"/>
        <w:rPr>
          <w:rFonts w:ascii="Times New Roman" w:hAnsi="Times New Roman" w:cs="Times New Roman"/>
          <w:sz w:val="28"/>
          <w:szCs w:val="28"/>
        </w:rPr>
      </w:pPr>
    </w:p>
    <w:p w14:paraId="40BE706A" w14:textId="2FF1D3FB" w:rsidR="002D483F" w:rsidRPr="0099426B" w:rsidRDefault="002D483F" w:rsidP="00A23E9F">
      <w:pPr>
        <w:spacing w:after="0" w:line="360" w:lineRule="auto"/>
        <w:rPr>
          <w:rFonts w:ascii="Times New Roman" w:hAnsi="Times New Roman" w:cs="Times New Roman"/>
          <w:b/>
          <w:sz w:val="28"/>
          <w:szCs w:val="28"/>
        </w:rPr>
      </w:pPr>
    </w:p>
    <w:p w14:paraId="07E25669" w14:textId="453F32F6" w:rsidR="002D483F" w:rsidRDefault="002D483F"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507650" w14:textId="77777777" w:rsidR="00094F24" w:rsidRPr="0029779C" w:rsidRDefault="00094F24" w:rsidP="00661F97">
      <w:pPr>
        <w:pStyle w:val="2"/>
        <w:jc w:val="center"/>
        <w:rPr>
          <w:rFonts w:eastAsia="Calibri"/>
        </w:rPr>
      </w:pPr>
      <w:bookmarkStart w:id="4" w:name="_Toc101193942"/>
      <w:r w:rsidRPr="0029779C">
        <w:rPr>
          <w:rFonts w:eastAsia="Calibri"/>
        </w:rPr>
        <w:lastRenderedPageBreak/>
        <w:t>АННОТАЦИЯ</w:t>
      </w:r>
      <w:bookmarkEnd w:id="4"/>
    </w:p>
    <w:p w14:paraId="4DD7D844" w14:textId="77777777" w:rsidR="00094F24" w:rsidRPr="0029779C" w:rsidRDefault="00094F24" w:rsidP="00661F97">
      <w:pPr>
        <w:tabs>
          <w:tab w:val="left" w:pos="567"/>
        </w:tabs>
        <w:spacing w:after="200" w:line="360" w:lineRule="auto"/>
        <w:ind w:firstLine="709"/>
        <w:jc w:val="center"/>
        <w:rPr>
          <w:rFonts w:ascii="Times New Roman" w:eastAsia="Calibri" w:hAnsi="Times New Roman" w:cs="Times New Roman"/>
          <w:color w:val="000000"/>
          <w:sz w:val="28"/>
        </w:rPr>
      </w:pPr>
      <w:r w:rsidRPr="0029779C">
        <w:rPr>
          <w:rFonts w:ascii="Times New Roman" w:eastAsia="Calibri" w:hAnsi="Times New Roman" w:cs="Times New Roman"/>
          <w:color w:val="000000"/>
          <w:sz w:val="28"/>
        </w:rPr>
        <w:t>к выпускной квалификационной работе</w:t>
      </w:r>
    </w:p>
    <w:p w14:paraId="6C90969F" w14:textId="7D9625E7"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Командира отделения</w:t>
      </w:r>
      <w:r w:rsidRPr="00094F24">
        <w:rPr>
          <w:rFonts w:ascii="Times New Roman" w:eastAsia="Calibri" w:hAnsi="Times New Roman" w:cs="Times New Roman"/>
          <w:color w:val="000000"/>
          <w:sz w:val="28"/>
        </w:rPr>
        <w:t xml:space="preserve"> 371 учебной группы 3 факультета </w:t>
      </w:r>
    </w:p>
    <w:p w14:paraId="01EF3D83" w14:textId="29C06740"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Котяшева Алексея Александровича</w:t>
      </w:r>
      <w:r w:rsidRPr="00094F24">
        <w:rPr>
          <w:rFonts w:ascii="Times New Roman" w:eastAsia="Calibri" w:hAnsi="Times New Roman" w:cs="Times New Roman"/>
          <w:color w:val="000000"/>
          <w:sz w:val="28"/>
        </w:rPr>
        <w:t xml:space="preserve"> </w:t>
      </w:r>
    </w:p>
    <w:p w14:paraId="521785DB" w14:textId="7407F0CD"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u w:val="single"/>
        </w:rPr>
      </w:pPr>
      <w:r w:rsidRPr="00094F24">
        <w:rPr>
          <w:rFonts w:ascii="Times New Roman" w:eastAsia="Calibri" w:hAnsi="Times New Roman" w:cs="Times New Roman"/>
          <w:color w:val="000000"/>
          <w:sz w:val="28"/>
        </w:rPr>
        <w:t xml:space="preserve">на тему: «Разработка прототипа автоматизированной системы </w:t>
      </w:r>
      <w:r>
        <w:rPr>
          <w:rFonts w:ascii="Times New Roman" w:eastAsia="Calibri" w:hAnsi="Times New Roman" w:cs="Times New Roman"/>
          <w:color w:val="000000"/>
          <w:sz w:val="28"/>
        </w:rPr>
        <w:t>подготовки планирующих документов</w:t>
      </w:r>
      <w:r w:rsidRPr="00094F24">
        <w:rPr>
          <w:rFonts w:ascii="Times New Roman" w:eastAsia="Calibri" w:hAnsi="Times New Roman" w:cs="Times New Roman"/>
          <w:color w:val="000000"/>
          <w:sz w:val="28"/>
        </w:rPr>
        <w:t>»</w:t>
      </w:r>
    </w:p>
    <w:p w14:paraId="6B771666" w14:textId="10DAA10C"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bookmarkStart w:id="5" w:name="OLE_LINK36"/>
      <w:r w:rsidRPr="00094F24">
        <w:rPr>
          <w:rFonts w:ascii="Times New Roman" w:eastAsia="Calibri" w:hAnsi="Times New Roman" w:cs="Times New Roman"/>
          <w:color w:val="000000"/>
          <w:sz w:val="28"/>
          <w:szCs w:val="28"/>
        </w:rPr>
        <w:t xml:space="preserve">Целью дипломного проекта является повышение оперативности </w:t>
      </w:r>
      <w:r w:rsidR="00E419D2">
        <w:rPr>
          <w:rFonts w:ascii="Times New Roman" w:eastAsia="Calibri" w:hAnsi="Times New Roman" w:cs="Times New Roman"/>
          <w:color w:val="000000"/>
          <w:sz w:val="28"/>
          <w:szCs w:val="28"/>
        </w:rPr>
        <w:t xml:space="preserve">и безошибочности </w:t>
      </w:r>
      <w:r>
        <w:rPr>
          <w:rFonts w:ascii="Times New Roman" w:eastAsia="Calibri" w:hAnsi="Times New Roman" w:cs="Times New Roman"/>
          <w:color w:val="000000"/>
          <w:sz w:val="28"/>
          <w:szCs w:val="28"/>
        </w:rPr>
        <w:t>подготовки планирующих документов в иерархических организационных структурах управления.</w:t>
      </w:r>
    </w:p>
    <w:p w14:paraId="52A330DA" w14:textId="489C64F8"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0"/>
        </w:rPr>
      </w:pPr>
      <w:bookmarkStart w:id="6" w:name="OLE_LINK43"/>
      <w:bookmarkStart w:id="7" w:name="OLE_LINK44"/>
      <w:bookmarkEnd w:id="5"/>
      <w:r w:rsidRPr="00094F24">
        <w:rPr>
          <w:rFonts w:ascii="Times New Roman" w:eastAsia="Calibri" w:hAnsi="Times New Roman" w:cs="Times New Roman"/>
          <w:color w:val="000000"/>
          <w:sz w:val="28"/>
          <w:szCs w:val="20"/>
        </w:rPr>
        <w:t>В первой главе производится анализ предметной области и обоснование актуальности</w:t>
      </w:r>
      <w:r>
        <w:rPr>
          <w:rFonts w:ascii="Times New Roman" w:eastAsia="Calibri" w:hAnsi="Times New Roman" w:cs="Times New Roman"/>
          <w:color w:val="000000"/>
          <w:sz w:val="28"/>
          <w:szCs w:val="20"/>
        </w:rPr>
        <w:t xml:space="preserve"> разработки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0"/>
        </w:rPr>
        <w:t xml:space="preserve">. </w:t>
      </w:r>
      <w:bookmarkStart w:id="8" w:name="OLE_LINK46"/>
      <w:bookmarkStart w:id="9" w:name="OLE_LINK47"/>
      <w:r w:rsidRPr="00094F24">
        <w:rPr>
          <w:rFonts w:ascii="Times New Roman" w:eastAsia="Calibri" w:hAnsi="Times New Roman" w:cs="Times New Roman"/>
          <w:color w:val="000000"/>
          <w:sz w:val="28"/>
          <w:szCs w:val="20"/>
        </w:rPr>
        <w:t xml:space="preserve">Рассматриваются существующие коммерческие продукты </w:t>
      </w:r>
      <w:r w:rsidR="00E15205">
        <w:rPr>
          <w:rFonts w:ascii="Times New Roman" w:eastAsia="Calibri" w:hAnsi="Times New Roman" w:cs="Times New Roman"/>
          <w:color w:val="000000"/>
          <w:sz w:val="28"/>
          <w:szCs w:val="20"/>
        </w:rPr>
        <w:t>подготовки планирующих документов</w:t>
      </w:r>
      <w:r w:rsidRPr="00094F24">
        <w:rPr>
          <w:rFonts w:ascii="Times New Roman" w:eastAsia="Calibri" w:hAnsi="Times New Roman" w:cs="Times New Roman"/>
          <w:color w:val="000000"/>
          <w:sz w:val="28"/>
          <w:szCs w:val="20"/>
        </w:rPr>
        <w:t>. Поставлена задача на дипломный проект.</w:t>
      </w:r>
    </w:p>
    <w:p w14:paraId="59960751" w14:textId="193B5B2B"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bookmarkStart w:id="10" w:name="OLE_LINK51"/>
      <w:bookmarkStart w:id="11" w:name="OLE_LINK52"/>
      <w:bookmarkEnd w:id="6"/>
      <w:bookmarkEnd w:id="7"/>
      <w:bookmarkEnd w:id="8"/>
      <w:bookmarkEnd w:id="9"/>
      <w:r w:rsidRPr="00094F24">
        <w:rPr>
          <w:rFonts w:ascii="Times New Roman" w:eastAsia="Calibri" w:hAnsi="Times New Roman" w:cs="Times New Roman"/>
          <w:color w:val="000000"/>
          <w:sz w:val="28"/>
          <w:szCs w:val="28"/>
        </w:rPr>
        <w:t xml:space="preserve">Во второй главе сформулированы требования к разрабатываемому </w:t>
      </w:r>
      <w:r w:rsidR="00E15205">
        <w:rPr>
          <w:rFonts w:ascii="Times New Roman" w:eastAsia="Calibri" w:hAnsi="Times New Roman" w:cs="Times New Roman"/>
          <w:color w:val="000000"/>
          <w:sz w:val="28"/>
          <w:szCs w:val="28"/>
        </w:rPr>
        <w:t>прототипу АС подготовки планирующих документов</w:t>
      </w:r>
      <w:r w:rsidRPr="00094F24">
        <w:rPr>
          <w:rFonts w:ascii="Times New Roman" w:eastAsia="Calibri" w:hAnsi="Times New Roman" w:cs="Times New Roman"/>
          <w:color w:val="000000"/>
          <w:sz w:val="28"/>
          <w:szCs w:val="28"/>
        </w:rPr>
        <w:t xml:space="preserve">. Приводится обоснование целесообразности использования базы данных </w:t>
      </w:r>
      <w:r w:rsidR="00E15205">
        <w:rPr>
          <w:rFonts w:ascii="Times New Roman" w:eastAsia="Calibri" w:hAnsi="Times New Roman" w:cs="Times New Roman"/>
          <w:color w:val="000000"/>
          <w:sz w:val="28"/>
          <w:szCs w:val="28"/>
          <w:lang w:val="en-US"/>
        </w:rPr>
        <w:t>MySQL</w:t>
      </w:r>
      <w:r w:rsidRPr="00094F24">
        <w:rPr>
          <w:rFonts w:ascii="Times New Roman" w:eastAsia="Calibri" w:hAnsi="Times New Roman" w:cs="Times New Roman"/>
          <w:color w:val="000000"/>
          <w:sz w:val="28"/>
          <w:szCs w:val="28"/>
        </w:rPr>
        <w:t xml:space="preserve">. </w:t>
      </w:r>
      <w:r w:rsidRPr="00094F24">
        <w:rPr>
          <w:rFonts w:ascii="Times New Roman" w:eastAsia="Calibri" w:hAnsi="Times New Roman" w:cs="Times New Roman"/>
          <w:color w:val="000000"/>
          <w:sz w:val="28"/>
        </w:rPr>
        <w:t>На основе изученных данных построены функциональная и структурная схема прототипа автоматизированной системы</w:t>
      </w:r>
      <w:r w:rsidR="00E15205">
        <w:rPr>
          <w:rFonts w:ascii="Times New Roman" w:eastAsia="Calibri" w:hAnsi="Times New Roman" w:cs="Times New Roman"/>
          <w:color w:val="000000"/>
          <w:sz w:val="28"/>
        </w:rPr>
        <w:t xml:space="preserve"> подготовки планирующих документов.</w:t>
      </w:r>
      <w:r w:rsidRPr="00094F24">
        <w:rPr>
          <w:rFonts w:ascii="Times New Roman" w:eastAsia="Calibri" w:hAnsi="Times New Roman" w:cs="Times New Roman"/>
          <w:color w:val="000000"/>
          <w:sz w:val="28"/>
        </w:rPr>
        <w:t xml:space="preserve"> Проведено логическое и физическое проектирование базы данных. Выполнены расчеты необходимого объема базы данных. </w:t>
      </w:r>
    </w:p>
    <w:bookmarkEnd w:id="10"/>
    <w:bookmarkEnd w:id="11"/>
    <w:p w14:paraId="6BA38C62" w14:textId="4F57F43C"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третьей главе произведено оценивание эффективности </w:t>
      </w:r>
      <w:r w:rsidR="00E15205">
        <w:rPr>
          <w:rFonts w:ascii="Times New Roman" w:eastAsia="Calibri" w:hAnsi="Times New Roman" w:cs="Times New Roman"/>
          <w:color w:val="000000"/>
          <w:sz w:val="28"/>
          <w:szCs w:val="28"/>
        </w:rPr>
        <w:t>работы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8"/>
        </w:rPr>
        <w:t>.</w:t>
      </w:r>
    </w:p>
    <w:p w14:paraId="7C4D8342" w14:textId="77777777"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приложениях представлены руководство пользователя. </w:t>
      </w:r>
    </w:p>
    <w:p w14:paraId="68482006" w14:textId="77777777" w:rsidR="00094F24" w:rsidRDefault="00094F24" w:rsidP="00A23E9F">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D4E0AF3" w14:textId="44B17E53" w:rsidR="004C514A" w:rsidRPr="00341D9C" w:rsidRDefault="004C514A" w:rsidP="00E34833">
      <w:pPr>
        <w:pStyle w:val="2"/>
        <w:jc w:val="center"/>
        <w:rPr>
          <w:szCs w:val="28"/>
          <w:lang w:val="en-US"/>
        </w:rPr>
      </w:pPr>
      <w:bookmarkStart w:id="12" w:name="_Toc101193943"/>
      <w:r w:rsidRPr="00341D9C">
        <w:rPr>
          <w:szCs w:val="28"/>
          <w:lang w:val="en-US"/>
        </w:rPr>
        <w:lastRenderedPageBreak/>
        <w:t>SUMMARY</w:t>
      </w:r>
      <w:bookmarkEnd w:id="12"/>
    </w:p>
    <w:p w14:paraId="50C953F6" w14:textId="2EE7A882" w:rsidR="00341D9C" w:rsidRPr="00341D9C" w:rsidRDefault="00341D9C" w:rsidP="00341D9C">
      <w:pPr>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w:t>
      </w:r>
      <w:r w:rsidRPr="00341D9C">
        <w:rPr>
          <w:rFonts w:ascii="Times New Roman" w:hAnsi="Times New Roman" w:cs="Times New Roman"/>
          <w:sz w:val="28"/>
          <w:szCs w:val="28"/>
          <w:lang w:val="en-US"/>
        </w:rPr>
        <w:t>o the degree project</w:t>
      </w:r>
    </w:p>
    <w:p w14:paraId="4C7A7BD4" w14:textId="77777777" w:rsidR="00341D9C" w:rsidRPr="00341D9C" w:rsidRDefault="00341D9C" w:rsidP="00341D9C">
      <w:pPr>
        <w:rPr>
          <w:lang w:val="en-US"/>
        </w:rPr>
      </w:pPr>
    </w:p>
    <w:p w14:paraId="7F7A52DD" w14:textId="79627256" w:rsidR="00EE3006" w:rsidRDefault="00341D9C" w:rsidP="00DA4107">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 xml:space="preserve">Topic: </w:t>
      </w:r>
      <w:r w:rsidRPr="00341D9C">
        <w:rPr>
          <w:rFonts w:ascii="Times New Roman" w:hAnsi="Times New Roman"/>
          <w:sz w:val="28"/>
          <w:szCs w:val="28"/>
          <w:lang w:val="en-US"/>
        </w:rPr>
        <w:t>"Development of a prototype of an automated system for preparing planning documents"</w:t>
      </w:r>
    </w:p>
    <w:p w14:paraId="34439F38" w14:textId="4C615158" w:rsidR="00341D9C" w:rsidRPr="00341D9C" w:rsidRDefault="00341D9C" w:rsidP="00DA4107">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purpose</w:t>
      </w:r>
      <w:r w:rsidRPr="00341D9C">
        <w:rPr>
          <w:rFonts w:ascii="Times New Roman" w:hAnsi="Times New Roman"/>
          <w:sz w:val="28"/>
          <w:szCs w:val="28"/>
          <w:lang w:val="en-US"/>
        </w:rPr>
        <w:t xml:space="preserve"> of the diploma project is to </w:t>
      </w:r>
      <w:r>
        <w:rPr>
          <w:rFonts w:ascii="Times New Roman" w:hAnsi="Times New Roman"/>
          <w:sz w:val="28"/>
          <w:szCs w:val="28"/>
          <w:lang w:val="en-US"/>
        </w:rPr>
        <w:t>improve</w:t>
      </w:r>
      <w:r w:rsidRPr="00341D9C">
        <w:rPr>
          <w:rFonts w:ascii="Times New Roman" w:hAnsi="Times New Roman"/>
          <w:sz w:val="28"/>
          <w:szCs w:val="28"/>
          <w:lang w:val="en-US"/>
        </w:rPr>
        <w:t xml:space="preserve"> the efficiency of preparing planning documents in hierarchical organizational management structures.</w:t>
      </w:r>
    </w:p>
    <w:p w14:paraId="213FE503"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first chapter analyzes the subject area and substantiates the relevance of developing a prototype of an automated system for preparing planning documents. The existing commercial products of preparation of planning documents are considered. The task for the graduation project has been set.</w:t>
      </w:r>
    </w:p>
    <w:p w14:paraId="2B416A60"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second chapter, the requirements for the developed prototype for the preparation of planning documents are formulated. The rationale for the expediency of using a MySQL database is given. Based on the studied data, a functional and structural diagram of a prototype of an automated system for preparing planning documents is constructed. The logical and physical design of the database was carried out. Calculations of the required database volume have been performed.</w:t>
      </w:r>
    </w:p>
    <w:p w14:paraId="079AA6E4"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third chapter, the effectiveness of the prototype of an automated system for preparing planning documents is evaluated.</w:t>
      </w:r>
    </w:p>
    <w:p w14:paraId="14228F76" w14:textId="53012D47" w:rsidR="00341D9C" w:rsidRPr="00390ABF"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appendices provide a user manual.</w:t>
      </w:r>
    </w:p>
    <w:p w14:paraId="30F2F273" w14:textId="734BE072" w:rsidR="00233BE9" w:rsidRDefault="00233BE9" w:rsidP="00A23E9F">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sdt>
      <w:sdtPr>
        <w:rPr>
          <w:rFonts w:ascii="Times New Roman" w:eastAsiaTheme="minorHAnsi" w:hAnsi="Times New Roman" w:cs="Times New Roman"/>
          <w:color w:val="auto"/>
          <w:sz w:val="28"/>
          <w:szCs w:val="28"/>
          <w:lang w:eastAsia="en-US"/>
        </w:rPr>
        <w:id w:val="-1721277706"/>
        <w:docPartObj>
          <w:docPartGallery w:val="Table of Contents"/>
          <w:docPartUnique/>
        </w:docPartObj>
      </w:sdtPr>
      <w:sdtEndPr>
        <w:rPr>
          <w:b/>
          <w:bCs/>
        </w:rPr>
      </w:sdtEndPr>
      <w:sdtContent>
        <w:p w14:paraId="331CC6C4" w14:textId="2BB51B18" w:rsidR="00950BF4" w:rsidRDefault="002D483F" w:rsidP="00BD2109">
          <w:pPr>
            <w:pStyle w:val="ab"/>
            <w:spacing w:line="360" w:lineRule="auto"/>
            <w:jc w:val="center"/>
            <w:rPr>
              <w:rFonts w:ascii="Times New Roman" w:hAnsi="Times New Roman" w:cs="Times New Roman"/>
              <w:color w:val="auto"/>
              <w:sz w:val="28"/>
              <w:szCs w:val="28"/>
            </w:rPr>
          </w:pPr>
          <w:r w:rsidRPr="00C62A50">
            <w:rPr>
              <w:rFonts w:ascii="Times New Roman" w:hAnsi="Times New Roman" w:cs="Times New Roman"/>
              <w:color w:val="auto"/>
              <w:sz w:val="28"/>
              <w:szCs w:val="28"/>
            </w:rPr>
            <w:t>СОДЕРЖАНИЕ</w:t>
          </w:r>
        </w:p>
        <w:p w14:paraId="348588F7" w14:textId="77777777" w:rsidR="00AF5346" w:rsidRPr="00AF5346" w:rsidRDefault="002D483F">
          <w:pPr>
            <w:pStyle w:val="21"/>
            <w:rPr>
              <w:rFonts w:ascii="Times New Roman" w:eastAsiaTheme="minorEastAsia" w:hAnsi="Times New Roman" w:cs="Times New Roman"/>
              <w:noProof/>
              <w:sz w:val="28"/>
              <w:szCs w:val="28"/>
              <w:lang w:eastAsia="ru-RU"/>
            </w:rPr>
          </w:pPr>
          <w:r w:rsidRPr="00C62A50">
            <w:fldChar w:fldCharType="begin"/>
          </w:r>
          <w:r w:rsidRPr="00C62A50">
            <w:instrText xml:space="preserve"> TOC \o "1-3" \h \z \u </w:instrText>
          </w:r>
          <w:r w:rsidRPr="00C62A50">
            <w:fldChar w:fldCharType="separate"/>
          </w:r>
          <w:hyperlink w:anchor="_Toc101193942" w:history="1">
            <w:r w:rsidR="00AF5346" w:rsidRPr="00AF5346">
              <w:rPr>
                <w:rStyle w:val="ac"/>
                <w:rFonts w:ascii="Times New Roman" w:eastAsia="Calibri" w:hAnsi="Times New Roman" w:cs="Times New Roman"/>
                <w:noProof/>
                <w:sz w:val="28"/>
                <w:szCs w:val="28"/>
              </w:rPr>
              <w:t>АННОТАЦИЯ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w:t>
            </w:r>
            <w:r w:rsidR="00AF5346" w:rsidRPr="00AF5346">
              <w:rPr>
                <w:rFonts w:ascii="Times New Roman" w:hAnsi="Times New Roman" w:cs="Times New Roman"/>
                <w:noProof/>
                <w:webHidden/>
                <w:sz w:val="28"/>
                <w:szCs w:val="28"/>
              </w:rPr>
              <w:fldChar w:fldCharType="end"/>
            </w:r>
          </w:hyperlink>
        </w:p>
        <w:p w14:paraId="01E444C0" w14:textId="77777777" w:rsidR="00AF5346" w:rsidRPr="00AF5346" w:rsidRDefault="00386A28">
          <w:pPr>
            <w:pStyle w:val="21"/>
            <w:rPr>
              <w:rFonts w:ascii="Times New Roman" w:eastAsiaTheme="minorEastAsia" w:hAnsi="Times New Roman" w:cs="Times New Roman"/>
              <w:noProof/>
              <w:sz w:val="28"/>
              <w:szCs w:val="28"/>
              <w:lang w:eastAsia="ru-RU"/>
            </w:rPr>
          </w:pPr>
          <w:hyperlink w:anchor="_Toc101193943" w:history="1">
            <w:r w:rsidR="00AF5346" w:rsidRPr="00AF5346">
              <w:rPr>
                <w:rStyle w:val="ac"/>
                <w:rFonts w:ascii="Times New Roman" w:hAnsi="Times New Roman" w:cs="Times New Roman"/>
                <w:noProof/>
                <w:sz w:val="28"/>
                <w:szCs w:val="28"/>
                <w:lang w:val="en-US"/>
              </w:rPr>
              <w:t>SUMMARY</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w:t>
            </w:r>
            <w:r w:rsidR="00AF5346" w:rsidRPr="00AF5346">
              <w:rPr>
                <w:rFonts w:ascii="Times New Roman" w:hAnsi="Times New Roman" w:cs="Times New Roman"/>
                <w:noProof/>
                <w:webHidden/>
                <w:sz w:val="28"/>
                <w:szCs w:val="28"/>
              </w:rPr>
              <w:fldChar w:fldCharType="end"/>
            </w:r>
          </w:hyperlink>
        </w:p>
        <w:p w14:paraId="2D2E2523" w14:textId="77777777" w:rsidR="00AF5346" w:rsidRPr="00AF5346" w:rsidRDefault="00386A28">
          <w:pPr>
            <w:pStyle w:val="21"/>
            <w:rPr>
              <w:rFonts w:ascii="Times New Roman" w:eastAsiaTheme="minorEastAsia" w:hAnsi="Times New Roman" w:cs="Times New Roman"/>
              <w:noProof/>
              <w:sz w:val="28"/>
              <w:szCs w:val="28"/>
              <w:lang w:eastAsia="ru-RU"/>
            </w:rPr>
          </w:pPr>
          <w:hyperlink w:anchor="_Toc101193944" w:history="1">
            <w:r w:rsidR="00AF5346" w:rsidRPr="00AF5346">
              <w:rPr>
                <w:rStyle w:val="ac"/>
                <w:rFonts w:ascii="Times New Roman" w:hAnsi="Times New Roman" w:cs="Times New Roman"/>
                <w:noProof/>
                <w:sz w:val="28"/>
                <w:szCs w:val="28"/>
              </w:rPr>
              <w:t>ОБОЗНАЧЕНИЯ И СОКРАЩЕНИЯ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8</w:t>
            </w:r>
            <w:r w:rsidR="00AF5346" w:rsidRPr="00AF5346">
              <w:rPr>
                <w:rFonts w:ascii="Times New Roman" w:hAnsi="Times New Roman" w:cs="Times New Roman"/>
                <w:noProof/>
                <w:webHidden/>
                <w:sz w:val="28"/>
                <w:szCs w:val="28"/>
              </w:rPr>
              <w:fldChar w:fldCharType="end"/>
            </w:r>
          </w:hyperlink>
        </w:p>
        <w:p w14:paraId="5E5369B6" w14:textId="77777777" w:rsidR="00AF5346" w:rsidRPr="00AF5346" w:rsidRDefault="00386A28">
          <w:pPr>
            <w:pStyle w:val="21"/>
            <w:rPr>
              <w:rFonts w:ascii="Times New Roman" w:eastAsiaTheme="minorEastAsia" w:hAnsi="Times New Roman" w:cs="Times New Roman"/>
              <w:noProof/>
              <w:sz w:val="28"/>
              <w:szCs w:val="28"/>
              <w:lang w:eastAsia="ru-RU"/>
            </w:rPr>
          </w:pPr>
          <w:hyperlink w:anchor="_Toc101193945" w:history="1">
            <w:r w:rsidR="00AF5346" w:rsidRPr="00AF5346">
              <w:rPr>
                <w:rStyle w:val="ac"/>
                <w:rFonts w:ascii="Times New Roman" w:hAnsi="Times New Roman" w:cs="Times New Roman"/>
                <w:noProof/>
                <w:sz w:val="28"/>
                <w:szCs w:val="28"/>
              </w:rPr>
              <w:t>ВВЕДЕНИЕ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9</w:t>
            </w:r>
            <w:r w:rsidR="00AF5346" w:rsidRPr="00AF5346">
              <w:rPr>
                <w:rFonts w:ascii="Times New Roman" w:hAnsi="Times New Roman" w:cs="Times New Roman"/>
                <w:noProof/>
                <w:webHidden/>
                <w:sz w:val="28"/>
                <w:szCs w:val="28"/>
              </w:rPr>
              <w:fldChar w:fldCharType="end"/>
            </w:r>
          </w:hyperlink>
        </w:p>
        <w:p w14:paraId="410B4C39" w14:textId="77777777" w:rsidR="00AF5346" w:rsidRPr="00AF5346" w:rsidRDefault="00386A28">
          <w:pPr>
            <w:pStyle w:val="21"/>
            <w:tabs>
              <w:tab w:val="left" w:pos="709"/>
            </w:tabs>
            <w:rPr>
              <w:rFonts w:ascii="Times New Roman" w:eastAsiaTheme="minorEastAsia" w:hAnsi="Times New Roman" w:cs="Times New Roman"/>
              <w:noProof/>
              <w:sz w:val="28"/>
              <w:szCs w:val="28"/>
              <w:lang w:eastAsia="ru-RU"/>
            </w:rPr>
          </w:pPr>
          <w:hyperlink w:anchor="_Toc101193946" w:history="1">
            <w:r w:rsidR="00AF5346" w:rsidRPr="00AF5346">
              <w:rPr>
                <w:rStyle w:val="ac"/>
                <w:rFonts w:ascii="Times New Roman" w:hAnsi="Times New Roman" w:cs="Times New Roman"/>
                <w:noProof/>
                <w:sz w:val="28"/>
                <w:szCs w:val="28"/>
              </w:rPr>
              <w:t>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ОПЕРАТИВНО-ТЕХНИЧЕСКОЕ ОБОСНОВАНИЕ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69781021"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47" w:history="1">
            <w:r w:rsidR="00AF5346" w:rsidRPr="00AF5346">
              <w:rPr>
                <w:rStyle w:val="ac"/>
                <w:rFonts w:ascii="Times New Roman" w:hAnsi="Times New Roman" w:cs="Times New Roman"/>
                <w:noProof/>
                <w:sz w:val="28"/>
                <w:szCs w:val="28"/>
              </w:rPr>
              <w:t>1.1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Обоснование актуальности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3E0FB1A2"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48" w:history="1">
            <w:r w:rsidR="00AF5346" w:rsidRPr="00AF5346">
              <w:rPr>
                <w:rStyle w:val="ac"/>
                <w:rFonts w:ascii="Times New Roman" w:hAnsi="Times New Roman" w:cs="Times New Roman"/>
                <w:noProof/>
                <w:sz w:val="28"/>
                <w:szCs w:val="28"/>
              </w:rPr>
              <w:t>1.2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Существующие и перспективные методы, алгоритмы и средства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18</w:t>
            </w:r>
            <w:r w:rsidR="00AF5346" w:rsidRPr="00AF5346">
              <w:rPr>
                <w:rFonts w:ascii="Times New Roman" w:hAnsi="Times New Roman" w:cs="Times New Roman"/>
                <w:noProof/>
                <w:webHidden/>
                <w:sz w:val="28"/>
                <w:szCs w:val="28"/>
              </w:rPr>
              <w:fldChar w:fldCharType="end"/>
            </w:r>
          </w:hyperlink>
        </w:p>
        <w:p w14:paraId="7B1E600D"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49" w:history="1">
            <w:r w:rsidR="00AF5346" w:rsidRPr="00AF5346">
              <w:rPr>
                <w:rStyle w:val="ac"/>
                <w:rFonts w:ascii="Times New Roman" w:hAnsi="Times New Roman" w:cs="Times New Roman"/>
                <w:noProof/>
                <w:sz w:val="28"/>
                <w:szCs w:val="28"/>
              </w:rPr>
              <w:t>1.3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Анализ эффективности существующего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24</w:t>
            </w:r>
            <w:r w:rsidR="00AF5346" w:rsidRPr="00AF5346">
              <w:rPr>
                <w:rFonts w:ascii="Times New Roman" w:hAnsi="Times New Roman" w:cs="Times New Roman"/>
                <w:noProof/>
                <w:webHidden/>
                <w:sz w:val="28"/>
                <w:szCs w:val="28"/>
              </w:rPr>
              <w:fldChar w:fldCharType="end"/>
            </w:r>
          </w:hyperlink>
        </w:p>
        <w:p w14:paraId="5757C882"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0" w:history="1">
            <w:r w:rsidR="00AF5346" w:rsidRPr="00AF5346">
              <w:rPr>
                <w:rStyle w:val="ac"/>
                <w:rFonts w:ascii="Times New Roman" w:hAnsi="Times New Roman" w:cs="Times New Roman"/>
                <w:noProof/>
                <w:sz w:val="28"/>
                <w:szCs w:val="28"/>
              </w:rPr>
              <w:t>1.4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31</w:t>
            </w:r>
            <w:r w:rsidR="00AF5346" w:rsidRPr="00AF5346">
              <w:rPr>
                <w:rFonts w:ascii="Times New Roman" w:hAnsi="Times New Roman" w:cs="Times New Roman"/>
                <w:noProof/>
                <w:webHidden/>
                <w:sz w:val="28"/>
                <w:szCs w:val="28"/>
              </w:rPr>
              <w:fldChar w:fldCharType="end"/>
            </w:r>
          </w:hyperlink>
        </w:p>
        <w:p w14:paraId="5DB411BF" w14:textId="77777777" w:rsidR="00AF5346" w:rsidRPr="00AF5346" w:rsidRDefault="00386A28">
          <w:pPr>
            <w:pStyle w:val="21"/>
            <w:tabs>
              <w:tab w:val="left" w:pos="709"/>
            </w:tabs>
            <w:rPr>
              <w:rFonts w:ascii="Times New Roman" w:eastAsiaTheme="minorEastAsia" w:hAnsi="Times New Roman" w:cs="Times New Roman"/>
              <w:noProof/>
              <w:sz w:val="28"/>
              <w:szCs w:val="28"/>
              <w:lang w:eastAsia="ru-RU"/>
            </w:rPr>
          </w:pPr>
          <w:hyperlink w:anchor="_Toc101193951" w:history="1">
            <w:r w:rsidR="00AF5346" w:rsidRPr="00AF5346">
              <w:rPr>
                <w:rStyle w:val="ac"/>
                <w:rFonts w:ascii="Times New Roman" w:eastAsia="Calibri" w:hAnsi="Times New Roman" w:cs="Times New Roman"/>
                <w:noProof/>
                <w:sz w:val="28"/>
                <w:szCs w:val="28"/>
              </w:rPr>
              <w:t>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eastAsia="Calibri" w:hAnsi="Times New Roman" w:cs="Times New Roman"/>
                <w:noProof/>
                <w:sz w:val="28"/>
                <w:szCs w:val="28"/>
              </w:rPr>
              <w:t>ПРОЕКТИРОВАНИЕ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6019A327"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2" w:history="1">
            <w:r w:rsidR="00AF5346" w:rsidRPr="00AF5346">
              <w:rPr>
                <w:rStyle w:val="ac"/>
                <w:rFonts w:ascii="Times New Roman" w:hAnsi="Times New Roman" w:cs="Times New Roman"/>
                <w:noProof/>
                <w:sz w:val="28"/>
                <w:szCs w:val="28"/>
                <w:lang w:eastAsia="ru-RU"/>
              </w:rPr>
              <w:t>2.1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Функциональное моделирование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5294F60B"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3" w:history="1">
            <w:r w:rsidR="00AF5346" w:rsidRPr="00AF5346">
              <w:rPr>
                <w:rStyle w:val="ac"/>
                <w:rFonts w:ascii="Times New Roman" w:hAnsi="Times New Roman" w:cs="Times New Roman"/>
                <w:noProof/>
                <w:sz w:val="28"/>
                <w:szCs w:val="28"/>
                <w:lang w:eastAsia="ru-RU"/>
              </w:rPr>
              <w:t>2.2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структурной схемы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36</w:t>
            </w:r>
            <w:r w:rsidR="00AF5346" w:rsidRPr="00AF5346">
              <w:rPr>
                <w:rFonts w:ascii="Times New Roman" w:hAnsi="Times New Roman" w:cs="Times New Roman"/>
                <w:noProof/>
                <w:webHidden/>
                <w:sz w:val="28"/>
                <w:szCs w:val="28"/>
              </w:rPr>
              <w:fldChar w:fldCharType="end"/>
            </w:r>
          </w:hyperlink>
        </w:p>
        <w:p w14:paraId="37AFECE6"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4" w:history="1">
            <w:r w:rsidR="00AF5346" w:rsidRPr="00AF5346">
              <w:rPr>
                <w:rStyle w:val="ac"/>
                <w:rFonts w:ascii="Times New Roman" w:hAnsi="Times New Roman" w:cs="Times New Roman"/>
                <w:noProof/>
                <w:sz w:val="28"/>
                <w:szCs w:val="28"/>
                <w:lang w:eastAsia="ru-RU"/>
              </w:rPr>
              <w:t>2.3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базы данных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37</w:t>
            </w:r>
            <w:r w:rsidR="00AF5346" w:rsidRPr="00AF5346">
              <w:rPr>
                <w:rFonts w:ascii="Times New Roman" w:hAnsi="Times New Roman" w:cs="Times New Roman"/>
                <w:noProof/>
                <w:webHidden/>
                <w:sz w:val="28"/>
                <w:szCs w:val="28"/>
              </w:rPr>
              <w:fldChar w:fldCharType="end"/>
            </w:r>
          </w:hyperlink>
        </w:p>
        <w:p w14:paraId="731FF26B"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5" w:history="1">
            <w:r w:rsidR="00AF5346" w:rsidRPr="00AF5346">
              <w:rPr>
                <w:rStyle w:val="ac"/>
                <w:rFonts w:ascii="Times New Roman" w:hAnsi="Times New Roman" w:cs="Times New Roman"/>
                <w:noProof/>
                <w:sz w:val="28"/>
                <w:szCs w:val="28"/>
                <w:lang w:eastAsia="ru-RU"/>
              </w:rPr>
              <w:t>2.4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алгоритма функционирования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49</w:t>
            </w:r>
            <w:r w:rsidR="00AF5346" w:rsidRPr="00AF5346">
              <w:rPr>
                <w:rFonts w:ascii="Times New Roman" w:hAnsi="Times New Roman" w:cs="Times New Roman"/>
                <w:noProof/>
                <w:webHidden/>
                <w:sz w:val="28"/>
                <w:szCs w:val="28"/>
              </w:rPr>
              <w:fldChar w:fldCharType="end"/>
            </w:r>
          </w:hyperlink>
        </w:p>
        <w:p w14:paraId="2BA3DBEC"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6" w:history="1">
            <w:r w:rsidR="00AF5346" w:rsidRPr="00AF5346">
              <w:rPr>
                <w:rStyle w:val="ac"/>
                <w:rFonts w:ascii="Times New Roman" w:hAnsi="Times New Roman" w:cs="Times New Roman"/>
                <w:noProof/>
                <w:sz w:val="28"/>
                <w:szCs w:val="28"/>
                <w:lang w:eastAsia="ru-RU"/>
              </w:rPr>
              <w:t>2.5</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Оценка корректности алгоритма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51</w:t>
            </w:r>
            <w:r w:rsidR="00AF5346" w:rsidRPr="00AF5346">
              <w:rPr>
                <w:rFonts w:ascii="Times New Roman" w:hAnsi="Times New Roman" w:cs="Times New Roman"/>
                <w:noProof/>
                <w:webHidden/>
                <w:sz w:val="28"/>
                <w:szCs w:val="28"/>
              </w:rPr>
              <w:fldChar w:fldCharType="end"/>
            </w:r>
          </w:hyperlink>
        </w:p>
        <w:p w14:paraId="4838B9B0"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7" w:history="1">
            <w:r w:rsidR="00AF5346" w:rsidRPr="00AF5346">
              <w:rPr>
                <w:rStyle w:val="ac"/>
                <w:rFonts w:ascii="Times New Roman" w:hAnsi="Times New Roman" w:cs="Times New Roman"/>
                <w:noProof/>
                <w:sz w:val="28"/>
                <w:szCs w:val="28"/>
                <w:lang w:eastAsia="ru-RU"/>
              </w:rPr>
              <w:t>2.6</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Проектные решения по пользовательскому интерфейсу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52</w:t>
            </w:r>
            <w:r w:rsidR="00AF5346" w:rsidRPr="00AF5346">
              <w:rPr>
                <w:rFonts w:ascii="Times New Roman" w:hAnsi="Times New Roman" w:cs="Times New Roman"/>
                <w:noProof/>
                <w:webHidden/>
                <w:sz w:val="28"/>
                <w:szCs w:val="28"/>
              </w:rPr>
              <w:fldChar w:fldCharType="end"/>
            </w:r>
          </w:hyperlink>
        </w:p>
        <w:p w14:paraId="43385D52"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58" w:history="1">
            <w:r w:rsidR="00AF5346" w:rsidRPr="00AF5346">
              <w:rPr>
                <w:rStyle w:val="ac"/>
                <w:rFonts w:ascii="Times New Roman" w:hAnsi="Times New Roman" w:cs="Times New Roman"/>
                <w:noProof/>
                <w:sz w:val="28"/>
                <w:szCs w:val="28"/>
              </w:rPr>
              <w:t>2.7</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58</w:t>
            </w:r>
            <w:r w:rsidR="00AF5346" w:rsidRPr="00AF5346">
              <w:rPr>
                <w:rFonts w:ascii="Times New Roman" w:hAnsi="Times New Roman" w:cs="Times New Roman"/>
                <w:noProof/>
                <w:webHidden/>
                <w:sz w:val="28"/>
                <w:szCs w:val="28"/>
              </w:rPr>
              <w:fldChar w:fldCharType="end"/>
            </w:r>
          </w:hyperlink>
        </w:p>
        <w:p w14:paraId="6460D819" w14:textId="77777777" w:rsidR="00AF5346" w:rsidRPr="00AF5346" w:rsidRDefault="00386A28">
          <w:pPr>
            <w:pStyle w:val="21"/>
            <w:tabs>
              <w:tab w:val="left" w:pos="709"/>
            </w:tabs>
            <w:rPr>
              <w:rFonts w:ascii="Times New Roman" w:eastAsiaTheme="minorEastAsia" w:hAnsi="Times New Roman" w:cs="Times New Roman"/>
              <w:noProof/>
              <w:sz w:val="28"/>
              <w:szCs w:val="28"/>
              <w:lang w:eastAsia="ru-RU"/>
            </w:rPr>
          </w:pPr>
          <w:hyperlink w:anchor="_Toc101193959" w:history="1">
            <w:r w:rsidR="00AF5346" w:rsidRPr="00AF5346">
              <w:rPr>
                <w:rStyle w:val="ac"/>
                <w:rFonts w:ascii="Times New Roman" w:hAnsi="Times New Roman" w:cs="Times New Roman"/>
                <w:noProof/>
                <w:sz w:val="28"/>
                <w:szCs w:val="28"/>
              </w:rPr>
              <w:t>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ПРОГНОЗНАЯ ОЦЕНКА ТЕХНИЧЕСКОГО ЭФФЕКТА ОТ ВНЕДРЕНИЯ РЕЗУЛЬТАТОВ ДИПЛОМНОГО ПРОЕКТА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724F1198"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60" w:history="1">
            <w:r w:rsidR="00AF5346" w:rsidRPr="00AF5346">
              <w:rPr>
                <w:rStyle w:val="ac"/>
                <w:rFonts w:ascii="Times New Roman" w:hAnsi="Times New Roman" w:cs="Times New Roman"/>
                <w:noProof/>
                <w:sz w:val="28"/>
                <w:szCs w:val="28"/>
              </w:rPr>
              <w:t>3.1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Расчет частных показателей эффективности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5E62DE3E" w14:textId="77777777" w:rsidR="00AF5346" w:rsidRPr="00AF5346" w:rsidRDefault="00386A28">
          <w:pPr>
            <w:pStyle w:val="31"/>
            <w:rPr>
              <w:rFonts w:ascii="Times New Roman" w:eastAsiaTheme="minorEastAsia" w:hAnsi="Times New Roman" w:cs="Times New Roman"/>
              <w:noProof/>
              <w:sz w:val="28"/>
              <w:szCs w:val="28"/>
              <w:lang w:eastAsia="ru-RU"/>
            </w:rPr>
          </w:pPr>
          <w:hyperlink w:anchor="_Toc101193961" w:history="1">
            <w:r w:rsidR="00AF5346" w:rsidRPr="00AF5346">
              <w:rPr>
                <w:rStyle w:val="ac"/>
                <w:rFonts w:ascii="Times New Roman" w:hAnsi="Times New Roman" w:cs="Times New Roman"/>
                <w:noProof/>
                <w:sz w:val="28"/>
                <w:szCs w:val="28"/>
              </w:rPr>
              <w:t>3.2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65</w:t>
            </w:r>
            <w:r w:rsidR="00AF5346" w:rsidRPr="00AF5346">
              <w:rPr>
                <w:rFonts w:ascii="Times New Roman" w:hAnsi="Times New Roman" w:cs="Times New Roman"/>
                <w:noProof/>
                <w:webHidden/>
                <w:sz w:val="28"/>
                <w:szCs w:val="28"/>
              </w:rPr>
              <w:fldChar w:fldCharType="end"/>
            </w:r>
          </w:hyperlink>
        </w:p>
        <w:p w14:paraId="11F4CB44" w14:textId="77777777" w:rsidR="00AF5346" w:rsidRPr="00AF5346" w:rsidRDefault="00386A28">
          <w:pPr>
            <w:pStyle w:val="21"/>
            <w:rPr>
              <w:rFonts w:ascii="Times New Roman" w:eastAsiaTheme="minorEastAsia" w:hAnsi="Times New Roman" w:cs="Times New Roman"/>
              <w:noProof/>
              <w:sz w:val="28"/>
              <w:szCs w:val="28"/>
              <w:lang w:eastAsia="ru-RU"/>
            </w:rPr>
          </w:pPr>
          <w:hyperlink w:anchor="_Toc101193962" w:history="1">
            <w:r w:rsidR="00AF5346" w:rsidRPr="00AF5346">
              <w:rPr>
                <w:rStyle w:val="ac"/>
                <w:rFonts w:ascii="Times New Roman" w:hAnsi="Times New Roman" w:cs="Times New Roman"/>
                <w:noProof/>
                <w:sz w:val="28"/>
                <w:szCs w:val="28"/>
              </w:rPr>
              <w:t>ЗАКЛЮЧЕНИЕ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66</w:t>
            </w:r>
            <w:r w:rsidR="00AF5346" w:rsidRPr="00AF5346">
              <w:rPr>
                <w:rFonts w:ascii="Times New Roman" w:hAnsi="Times New Roman" w:cs="Times New Roman"/>
                <w:noProof/>
                <w:webHidden/>
                <w:sz w:val="28"/>
                <w:szCs w:val="28"/>
              </w:rPr>
              <w:fldChar w:fldCharType="end"/>
            </w:r>
          </w:hyperlink>
        </w:p>
        <w:p w14:paraId="7726A1E7" w14:textId="77777777" w:rsidR="00AF5346" w:rsidRPr="00AF5346" w:rsidRDefault="00386A28">
          <w:pPr>
            <w:pStyle w:val="21"/>
            <w:rPr>
              <w:rFonts w:ascii="Times New Roman" w:eastAsiaTheme="minorEastAsia" w:hAnsi="Times New Roman" w:cs="Times New Roman"/>
              <w:noProof/>
              <w:sz w:val="28"/>
              <w:szCs w:val="28"/>
              <w:lang w:eastAsia="ru-RU"/>
            </w:rPr>
          </w:pPr>
          <w:hyperlink w:anchor="_Toc101193963" w:history="1">
            <w:r w:rsidR="00AF5346" w:rsidRPr="00AF5346">
              <w:rPr>
                <w:rStyle w:val="ac"/>
                <w:rFonts w:ascii="Times New Roman" w:hAnsi="Times New Roman" w:cs="Times New Roman"/>
                <w:noProof/>
                <w:sz w:val="28"/>
                <w:szCs w:val="28"/>
              </w:rPr>
              <w:t>БИБЛИОГРАФИЧЕСКИЙ СПИСОК</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67</w:t>
            </w:r>
            <w:r w:rsidR="00AF5346" w:rsidRPr="00AF5346">
              <w:rPr>
                <w:rFonts w:ascii="Times New Roman" w:hAnsi="Times New Roman" w:cs="Times New Roman"/>
                <w:noProof/>
                <w:webHidden/>
                <w:sz w:val="28"/>
                <w:szCs w:val="28"/>
              </w:rPr>
              <w:fldChar w:fldCharType="end"/>
            </w:r>
          </w:hyperlink>
        </w:p>
        <w:p w14:paraId="67217A71" w14:textId="7B1315C8" w:rsidR="002D483F" w:rsidRPr="00FE7BD8" w:rsidRDefault="002D483F" w:rsidP="00C62A50">
          <w:pPr>
            <w:spacing w:after="0" w:line="360" w:lineRule="auto"/>
            <w:ind w:firstLine="709"/>
            <w:rPr>
              <w:rFonts w:ascii="Times New Roman" w:hAnsi="Times New Roman" w:cs="Times New Roman"/>
              <w:sz w:val="28"/>
              <w:szCs w:val="28"/>
            </w:rPr>
          </w:pPr>
          <w:r w:rsidRPr="00C62A50">
            <w:rPr>
              <w:rFonts w:ascii="Times New Roman" w:hAnsi="Times New Roman" w:cs="Times New Roman"/>
              <w:b/>
              <w:bCs/>
              <w:sz w:val="28"/>
              <w:szCs w:val="28"/>
            </w:rPr>
            <w:fldChar w:fldCharType="end"/>
          </w:r>
        </w:p>
      </w:sdtContent>
    </w:sdt>
    <w:p w14:paraId="319D0283" w14:textId="0E04A7EA" w:rsidR="002D483F" w:rsidRPr="00836AEF" w:rsidRDefault="002D483F" w:rsidP="00A23E9F">
      <w:pPr>
        <w:spacing w:after="0" w:line="360" w:lineRule="auto"/>
        <w:rPr>
          <w:rFonts w:ascii="Times New Roman" w:hAnsi="Times New Roman" w:cs="Times New Roman"/>
          <w:bCs/>
          <w:sz w:val="28"/>
          <w:szCs w:val="28"/>
        </w:rPr>
      </w:pPr>
      <w:r w:rsidRPr="00836AEF">
        <w:rPr>
          <w:rFonts w:ascii="Times New Roman" w:hAnsi="Times New Roman" w:cs="Times New Roman"/>
          <w:bCs/>
          <w:sz w:val="28"/>
          <w:szCs w:val="28"/>
        </w:rPr>
        <w:br w:type="page"/>
      </w:r>
    </w:p>
    <w:p w14:paraId="06BE60FD" w14:textId="77777777" w:rsidR="002D483F" w:rsidRDefault="002D483F" w:rsidP="00380B2B">
      <w:pPr>
        <w:pStyle w:val="2"/>
        <w:jc w:val="center"/>
      </w:pPr>
      <w:bookmarkStart w:id="13" w:name="_Toc38014913"/>
      <w:bookmarkStart w:id="14" w:name="_Toc101193944"/>
      <w:r>
        <w:lastRenderedPageBreak/>
        <w:t>ОБОЗНАЧЕНИЯ И СОКРАЩЕНИЯ</w:t>
      </w:r>
      <w:bookmarkEnd w:id="13"/>
      <w:bookmarkEnd w:id="14"/>
    </w:p>
    <w:p w14:paraId="5D7BD6A5" w14:textId="77777777" w:rsidR="0029779C" w:rsidRPr="0029779C" w:rsidRDefault="0029779C" w:rsidP="0029779C"/>
    <w:tbl>
      <w:tblPr>
        <w:tblW w:w="9468" w:type="dxa"/>
        <w:tblLook w:val="01E0" w:firstRow="1" w:lastRow="1" w:firstColumn="1" w:lastColumn="1" w:noHBand="0" w:noVBand="0"/>
      </w:tblPr>
      <w:tblGrid>
        <w:gridCol w:w="1242"/>
        <w:gridCol w:w="8226"/>
      </w:tblGrid>
      <w:tr w:rsidR="002D483F" w14:paraId="3382DC89" w14:textId="77777777" w:rsidTr="00380B2B">
        <w:tc>
          <w:tcPr>
            <w:tcW w:w="1242" w:type="dxa"/>
            <w:hideMark/>
          </w:tcPr>
          <w:p w14:paraId="77E2761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АС</w:t>
            </w:r>
          </w:p>
        </w:tc>
        <w:tc>
          <w:tcPr>
            <w:tcW w:w="8226" w:type="dxa"/>
            <w:hideMark/>
          </w:tcPr>
          <w:p w14:paraId="45D9118B" w14:textId="77777777" w:rsidR="002D483F"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автоматизированная система</w:t>
            </w:r>
          </w:p>
        </w:tc>
      </w:tr>
      <w:tr w:rsidR="002D483F" w14:paraId="582D4546" w14:textId="77777777" w:rsidTr="00380B2B">
        <w:tc>
          <w:tcPr>
            <w:tcW w:w="1242" w:type="dxa"/>
            <w:hideMark/>
          </w:tcPr>
          <w:p w14:paraId="1756843C"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ИС</w:t>
            </w:r>
          </w:p>
        </w:tc>
        <w:tc>
          <w:tcPr>
            <w:tcW w:w="8226" w:type="dxa"/>
            <w:hideMark/>
          </w:tcPr>
          <w:p w14:paraId="6D1BA24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информационная система</w:t>
            </w:r>
          </w:p>
        </w:tc>
      </w:tr>
      <w:tr w:rsidR="002D483F" w14:paraId="048EEE0B" w14:textId="77777777" w:rsidTr="00380B2B">
        <w:tc>
          <w:tcPr>
            <w:tcW w:w="1242" w:type="dxa"/>
            <w:hideMark/>
          </w:tcPr>
          <w:p w14:paraId="7F858AF4"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ПО</w:t>
            </w:r>
          </w:p>
        </w:tc>
        <w:tc>
          <w:tcPr>
            <w:tcW w:w="8226" w:type="dxa"/>
            <w:hideMark/>
          </w:tcPr>
          <w:p w14:paraId="4130B4A5" w14:textId="4B079E4A" w:rsidR="007033D4"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программное обеспечение</w:t>
            </w:r>
          </w:p>
        </w:tc>
      </w:tr>
      <w:tr w:rsidR="004B36EF" w14:paraId="3CA705C0" w14:textId="77777777" w:rsidTr="00380B2B">
        <w:tc>
          <w:tcPr>
            <w:tcW w:w="1242" w:type="dxa"/>
          </w:tcPr>
          <w:p w14:paraId="460CA679" w14:textId="42DD0385" w:rsidR="004B36EF" w:rsidRDefault="004B36E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СКО</w:t>
            </w:r>
          </w:p>
        </w:tc>
        <w:tc>
          <w:tcPr>
            <w:tcW w:w="8226" w:type="dxa"/>
          </w:tcPr>
          <w:p w14:paraId="6E5B3902" w14:textId="4264C0AC" w:rsidR="004B36EF" w:rsidRDefault="004B36E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среднеквадратическое отклонение</w:t>
            </w:r>
          </w:p>
        </w:tc>
      </w:tr>
      <w:tr w:rsidR="00A52F57" w14:paraId="1401178E" w14:textId="77777777" w:rsidTr="00380B2B">
        <w:tc>
          <w:tcPr>
            <w:tcW w:w="1242" w:type="dxa"/>
          </w:tcPr>
          <w:p w14:paraId="7985A9CA" w14:textId="1BB50FFB"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ЧПЭФ</w:t>
            </w:r>
          </w:p>
        </w:tc>
        <w:tc>
          <w:tcPr>
            <w:tcW w:w="8226" w:type="dxa"/>
          </w:tcPr>
          <w:p w14:paraId="17CFA531" w14:textId="579404FA"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частный показатель эффективности</w:t>
            </w:r>
          </w:p>
        </w:tc>
      </w:tr>
      <w:tr w:rsidR="002D483F" w14:paraId="3FE6DBB5" w14:textId="77777777" w:rsidTr="00380B2B">
        <w:tc>
          <w:tcPr>
            <w:tcW w:w="1242" w:type="dxa"/>
            <w:hideMark/>
          </w:tcPr>
          <w:p w14:paraId="3DF515CF" w14:textId="45601ED6" w:rsidR="002D483F"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w:t>
            </w:r>
            <w:r w:rsidR="002D483F">
              <w:rPr>
                <w:rFonts w:ascii="Times New Roman" w:hAnsi="Times New Roman" w:cs="Times New Roman"/>
                <w:sz w:val="28"/>
                <w:szCs w:val="28"/>
              </w:rPr>
              <w:t>ЭВМ</w:t>
            </w:r>
          </w:p>
        </w:tc>
        <w:tc>
          <w:tcPr>
            <w:tcW w:w="8226" w:type="dxa"/>
            <w:hideMark/>
          </w:tcPr>
          <w:p w14:paraId="7E528C8C" w14:textId="2231DF6B"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380B2B">
              <w:rPr>
                <w:rFonts w:ascii="Times New Roman" w:hAnsi="Times New Roman" w:cs="Times New Roman"/>
                <w:sz w:val="28"/>
                <w:szCs w:val="28"/>
              </w:rPr>
              <w:t xml:space="preserve">Персональная </w:t>
            </w:r>
            <w:r>
              <w:rPr>
                <w:rFonts w:ascii="Times New Roman" w:hAnsi="Times New Roman" w:cs="Times New Roman"/>
                <w:sz w:val="28"/>
                <w:szCs w:val="28"/>
              </w:rPr>
              <w:t>электронно-вычислительная машина</w:t>
            </w:r>
          </w:p>
        </w:tc>
      </w:tr>
      <w:tr w:rsidR="00380B2B" w14:paraId="5C6CFF63" w14:textId="77777777" w:rsidTr="00380B2B">
        <w:tc>
          <w:tcPr>
            <w:tcW w:w="1242" w:type="dxa"/>
          </w:tcPr>
          <w:p w14:paraId="1C5CF81B" w14:textId="1CBE6E2E" w:rsidR="00380B2B" w:rsidRP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СУБД</w:t>
            </w:r>
          </w:p>
        </w:tc>
        <w:tc>
          <w:tcPr>
            <w:tcW w:w="8226" w:type="dxa"/>
          </w:tcPr>
          <w:p w14:paraId="35A6D603" w14:textId="110D59D9" w:rsidR="00380B2B" w:rsidRPr="00380B2B" w:rsidRDefault="00380B2B" w:rsidP="00380B2B">
            <w:pPr>
              <w:spacing w:after="0" w:line="360" w:lineRule="auto"/>
              <w:contextualSpacing/>
              <w:jc w:val="both"/>
              <w:rPr>
                <w:rFonts w:ascii="Times New Roman" w:hAnsi="Times New Roman" w:cs="Times New Roman"/>
                <w:sz w:val="28"/>
                <w:szCs w:val="28"/>
                <w:vertAlign w:val="subscript"/>
              </w:rPr>
            </w:pPr>
            <w:r>
              <w:rPr>
                <w:rFonts w:ascii="Times New Roman" w:hAnsi="Times New Roman" w:cs="Times New Roman"/>
                <w:sz w:val="28"/>
                <w:szCs w:val="28"/>
              </w:rPr>
              <w:t>– Система управления базами данных</w:t>
            </w:r>
          </w:p>
        </w:tc>
      </w:tr>
      <w:tr w:rsidR="00380B2B" w14:paraId="5752B601" w14:textId="77777777" w:rsidTr="00380B2B">
        <w:tc>
          <w:tcPr>
            <w:tcW w:w="1242" w:type="dxa"/>
          </w:tcPr>
          <w:p w14:paraId="54565096" w14:textId="1B1D3402" w:rsid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БД</w:t>
            </w:r>
          </w:p>
        </w:tc>
        <w:tc>
          <w:tcPr>
            <w:tcW w:w="8226" w:type="dxa"/>
          </w:tcPr>
          <w:p w14:paraId="0E5E6B9A" w14:textId="03CFA846"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База данных</w:t>
            </w:r>
          </w:p>
        </w:tc>
      </w:tr>
      <w:tr w:rsidR="00380B2B" w14:paraId="0A0EFC32" w14:textId="77777777" w:rsidTr="00380B2B">
        <w:tc>
          <w:tcPr>
            <w:tcW w:w="1242" w:type="dxa"/>
          </w:tcPr>
          <w:p w14:paraId="7F5A6268" w14:textId="269F52DE"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AS-IS</w:t>
            </w:r>
          </w:p>
        </w:tc>
        <w:tc>
          <w:tcPr>
            <w:tcW w:w="8226" w:type="dxa"/>
          </w:tcPr>
          <w:p w14:paraId="497E36F4" w14:textId="06F297B3"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есть»</w:t>
            </w:r>
          </w:p>
        </w:tc>
      </w:tr>
      <w:tr w:rsidR="00380B2B" w14:paraId="42DEB01C" w14:textId="77777777" w:rsidTr="00380B2B">
        <w:tc>
          <w:tcPr>
            <w:tcW w:w="1242" w:type="dxa"/>
          </w:tcPr>
          <w:p w14:paraId="6B961CD2" w14:textId="48FBF331"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TO-BE</w:t>
            </w:r>
          </w:p>
        </w:tc>
        <w:tc>
          <w:tcPr>
            <w:tcW w:w="8226" w:type="dxa"/>
          </w:tcPr>
          <w:p w14:paraId="78DC9F78" w14:textId="529AA81E"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w:t>
            </w:r>
            <w:r w:rsidR="00667EF5">
              <w:rPr>
                <w:rFonts w:ascii="Times New Roman" w:hAnsi="Times New Roman" w:cs="Times New Roman"/>
                <w:sz w:val="28"/>
                <w:szCs w:val="28"/>
              </w:rPr>
              <w:t>ональная модель «как будет</w:t>
            </w:r>
            <w:r>
              <w:rPr>
                <w:rFonts w:ascii="Times New Roman" w:hAnsi="Times New Roman" w:cs="Times New Roman"/>
                <w:sz w:val="28"/>
                <w:szCs w:val="28"/>
              </w:rPr>
              <w:t>»</w:t>
            </w:r>
          </w:p>
        </w:tc>
      </w:tr>
    </w:tbl>
    <w:p w14:paraId="63AA6E0F" w14:textId="57674773" w:rsidR="002D483F" w:rsidRDefault="002D483F" w:rsidP="00A23E9F">
      <w:pPr>
        <w:spacing w:after="0" w:line="360" w:lineRule="auto"/>
        <w:rPr>
          <w:rFonts w:ascii="Times New Roman" w:hAnsi="Times New Roman" w:cs="Times New Roman"/>
          <w:bCs/>
          <w:sz w:val="28"/>
          <w:szCs w:val="28"/>
        </w:rPr>
      </w:pPr>
    </w:p>
    <w:p w14:paraId="302CFB4B" w14:textId="6374FA0B" w:rsidR="002D483F" w:rsidRDefault="002D483F" w:rsidP="00A23E9F">
      <w:pPr>
        <w:spacing w:after="0"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1412BD89" w14:textId="7F94BB4C" w:rsidR="006E6F0F" w:rsidRPr="0029779C" w:rsidRDefault="006E6F0F" w:rsidP="00380B2B">
      <w:pPr>
        <w:pStyle w:val="2"/>
        <w:jc w:val="center"/>
      </w:pPr>
      <w:bookmarkStart w:id="15" w:name="_Toc101193945"/>
      <w:r w:rsidRPr="0029779C">
        <w:lastRenderedPageBreak/>
        <w:t>ВВЕДЕНИЕ</w:t>
      </w:r>
      <w:bookmarkEnd w:id="0"/>
      <w:bookmarkEnd w:id="1"/>
      <w:bookmarkEnd w:id="15"/>
    </w:p>
    <w:p w14:paraId="2082B6CA" w14:textId="77777777" w:rsidR="004A4530" w:rsidRPr="00E50381" w:rsidRDefault="004A4530" w:rsidP="00E50381">
      <w:pPr>
        <w:rPr>
          <w:rFonts w:ascii="Times New Roman" w:hAnsi="Times New Roman" w:cs="Times New Roman"/>
          <w:sz w:val="28"/>
        </w:rPr>
      </w:pPr>
    </w:p>
    <w:p w14:paraId="6AE8F06A" w14:textId="1DCD56EC" w:rsidR="00593167" w:rsidRDefault="00B12E53" w:rsidP="005A1D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основе функционирования любой организации лежит планирование, </w:t>
      </w:r>
      <w:r w:rsidR="00593167">
        <w:rPr>
          <w:rFonts w:ascii="Times New Roman" w:hAnsi="Times New Roman" w:cs="Times New Roman"/>
          <w:sz w:val="28"/>
          <w:szCs w:val="28"/>
        </w:rPr>
        <w:t>которое необходимо не только крупным, но и малым организациям</w:t>
      </w:r>
      <w:r>
        <w:rPr>
          <w:rFonts w:ascii="Times New Roman" w:hAnsi="Times New Roman" w:cs="Times New Roman"/>
          <w:sz w:val="28"/>
          <w:szCs w:val="28"/>
        </w:rPr>
        <w:t xml:space="preserve">. </w:t>
      </w:r>
      <w:r w:rsidR="00593167">
        <w:rPr>
          <w:rFonts w:ascii="Times New Roman" w:hAnsi="Times New Roman" w:cs="Times New Roman"/>
          <w:sz w:val="28"/>
          <w:szCs w:val="28"/>
        </w:rPr>
        <w:t>Для эффективного функционирования необходимо максимально использовать все имеющиеся ресурсы, количество которых всегда ограничено. Планирование не заканчивается на разработке плана, в него входит также и корректировка того плана, кото</w:t>
      </w:r>
      <w:r w:rsidR="005A1DEB">
        <w:rPr>
          <w:rFonts w:ascii="Times New Roman" w:hAnsi="Times New Roman" w:cs="Times New Roman"/>
          <w:sz w:val="28"/>
          <w:szCs w:val="28"/>
        </w:rPr>
        <w:t>рый реализуется в данный момент, а значит существует потребность в оперативном внесении корректировок.</w:t>
      </w:r>
    </w:p>
    <w:p w14:paraId="75A29740" w14:textId="7038F5D9" w:rsidR="00975970" w:rsidRDefault="005A1DEB" w:rsidP="007A23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сложной структуры организации, планирование её деятельности осуществляется целым перечнем планирующих документов, составление которых занимает большое количество ресурсов и времени.</w:t>
      </w:r>
      <w:r w:rsidR="00B27D83">
        <w:rPr>
          <w:rFonts w:ascii="Times New Roman" w:hAnsi="Times New Roman" w:cs="Times New Roman"/>
          <w:sz w:val="28"/>
          <w:szCs w:val="28"/>
        </w:rPr>
        <w:t xml:space="preserve"> Также растет вероятность</w:t>
      </w:r>
      <w:r w:rsidR="007A239F">
        <w:rPr>
          <w:rFonts w:ascii="Times New Roman" w:hAnsi="Times New Roman" w:cs="Times New Roman"/>
          <w:sz w:val="28"/>
          <w:szCs w:val="28"/>
        </w:rPr>
        <w:t xml:space="preserve"> допущения ошибки при подготовке планирующих документов, а принимая во внимание тот факт, что они иерархически связаны между собой, то растет и цена ошибки. </w:t>
      </w:r>
    </w:p>
    <w:p w14:paraId="0B8E70DC" w14:textId="7DBDDA88" w:rsidR="00B27D83" w:rsidRDefault="00B27D83" w:rsidP="00B27D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задачи повышения оперативности подготовки планир</w:t>
      </w:r>
      <w:r w:rsidR="00185C94">
        <w:rPr>
          <w:rFonts w:ascii="Times New Roman" w:hAnsi="Times New Roman" w:cs="Times New Roman"/>
          <w:sz w:val="28"/>
          <w:szCs w:val="28"/>
        </w:rPr>
        <w:t xml:space="preserve">ующих документов предлагается использовать автоматизацию данного процесса для минимизации главного фактора наличия ошибок в планирующих документах – случайной ошибки, </w:t>
      </w:r>
    </w:p>
    <w:p w14:paraId="59BE7675" w14:textId="2281785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Возникает потребность в создании прототипа автоматизированной системы, которая позволит повысить оперативность подготовки планирующих документов.</w:t>
      </w:r>
    </w:p>
    <w:p w14:paraId="5BF192F1" w14:textId="68A30B6B"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задача дипломного проекта заключается в разработке прототипа автоматизированной</w:t>
      </w:r>
      <w:r w:rsidR="00667EF5">
        <w:rPr>
          <w:rFonts w:ascii="Times New Roman" w:hAnsi="Times New Roman" w:cs="Times New Roman"/>
          <w:sz w:val="28"/>
          <w:szCs w:val="28"/>
        </w:rPr>
        <w:t xml:space="preserve"> системы подготовки планирующих документов</w:t>
      </w:r>
      <w:r>
        <w:rPr>
          <w:rFonts w:ascii="Times New Roman" w:hAnsi="Times New Roman" w:cs="Times New Roman"/>
          <w:sz w:val="28"/>
          <w:szCs w:val="28"/>
        </w:rPr>
        <w:t>.</w:t>
      </w:r>
    </w:p>
    <w:p w14:paraId="3C440617" w14:textId="266B0AC4" w:rsidR="00975970" w:rsidRPr="00B12E53"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Оперативно-техническое обоснование задачи автоматизированной подготовки планирующих документов представлено в первом разделе пояснительной записки к дипломному проекту. </w:t>
      </w:r>
      <w:r w:rsidR="00667EF5">
        <w:rPr>
          <w:rFonts w:ascii="Times New Roman" w:hAnsi="Times New Roman" w:cs="Times New Roman"/>
          <w:sz w:val="28"/>
          <w:szCs w:val="28"/>
        </w:rPr>
        <w:t>Во Втором разделе содержа</w:t>
      </w:r>
      <w:r>
        <w:rPr>
          <w:rFonts w:ascii="Times New Roman" w:hAnsi="Times New Roman" w:cs="Times New Roman"/>
          <w:sz w:val="28"/>
          <w:szCs w:val="28"/>
        </w:rPr>
        <w:t>т</w:t>
      </w:r>
      <w:r w:rsidR="00667EF5">
        <w:rPr>
          <w:rFonts w:ascii="Times New Roman" w:hAnsi="Times New Roman" w:cs="Times New Roman"/>
          <w:sz w:val="28"/>
          <w:szCs w:val="28"/>
        </w:rPr>
        <w:t>ся</w:t>
      </w:r>
      <w:r>
        <w:rPr>
          <w:rFonts w:ascii="Times New Roman" w:hAnsi="Times New Roman" w:cs="Times New Roman"/>
          <w:sz w:val="28"/>
          <w:szCs w:val="28"/>
        </w:rPr>
        <w:t xml:space="preserve"> проектные решения по разработке автоматизированной системы подготовки планирующих документов. В третьем разделе дана оценка эффективности основных результатов дипломного проекта</w:t>
      </w:r>
      <w:r w:rsidR="0041687D">
        <w:rPr>
          <w:rFonts w:ascii="Times New Roman" w:hAnsi="Times New Roman" w:cs="Times New Roman"/>
          <w:sz w:val="28"/>
          <w:szCs w:val="28"/>
        </w:rPr>
        <w:t>.</w:t>
      </w:r>
    </w:p>
    <w:p w14:paraId="760A691E" w14:textId="77777777" w:rsidR="00E15205" w:rsidRPr="00C62A50" w:rsidRDefault="00E15205" w:rsidP="00C62A50">
      <w:pPr>
        <w:pStyle w:val="2"/>
      </w:pPr>
      <w:bookmarkStart w:id="16" w:name="_Toc69108598"/>
      <w:bookmarkStart w:id="17" w:name="_Toc101193946"/>
      <w:bookmarkStart w:id="18" w:name="_Hlk68883631"/>
      <w:bookmarkEnd w:id="2"/>
      <w:r w:rsidRPr="00C62A50">
        <w:lastRenderedPageBreak/>
        <w:t>1</w:t>
      </w:r>
      <w:r w:rsidRPr="00C62A50">
        <w:tab/>
        <w:t>ОПЕРАТИВНО-ТЕХНИЧЕСКОЕ ОБОСНОВАНИЕ ЗАДАЧИ РАЗРАБОТКИ ПРОТОТИПА АВТОМАТИЗИРОВАННОЙ СИСТЕМЫ ПОДГОТОВКИ ПЛАНИРУЮЩИХ ДОКУМЕНТОВ.</w:t>
      </w:r>
      <w:bookmarkEnd w:id="16"/>
      <w:bookmarkEnd w:id="17"/>
    </w:p>
    <w:p w14:paraId="086F8C94" w14:textId="77777777" w:rsidR="00E15205" w:rsidRPr="00E15205" w:rsidRDefault="00E15205" w:rsidP="00A23E9F">
      <w:pPr>
        <w:spacing w:after="0" w:line="360" w:lineRule="auto"/>
        <w:jc w:val="both"/>
        <w:rPr>
          <w:rFonts w:ascii="Times New Roman" w:eastAsia="Times New Roman" w:hAnsi="Times New Roman" w:cs="Times New Roman"/>
          <w:sz w:val="28"/>
          <w:lang w:eastAsia="ru-RU"/>
        </w:rPr>
      </w:pPr>
    </w:p>
    <w:p w14:paraId="3A70B3CD" w14:textId="77777777" w:rsidR="00E15205" w:rsidRPr="00390ABF" w:rsidRDefault="00E15205" w:rsidP="00390ABF">
      <w:pPr>
        <w:pStyle w:val="3"/>
      </w:pPr>
      <w:bookmarkStart w:id="19" w:name="_Toc101193947"/>
      <w:r w:rsidRPr="00390ABF">
        <w:t>1.1</w:t>
      </w:r>
      <w:r w:rsidRPr="00390ABF">
        <w:tab/>
        <w:t>Обоснование актуальности задачи разработки прототипа автоматизированной системы подготовки планирующих документов.</w:t>
      </w:r>
      <w:bookmarkEnd w:id="19"/>
    </w:p>
    <w:p w14:paraId="10AE957E" w14:textId="77777777" w:rsidR="00E15205" w:rsidRPr="00E15205" w:rsidRDefault="00E15205" w:rsidP="00A23E9F">
      <w:pPr>
        <w:spacing w:after="0" w:line="360" w:lineRule="auto"/>
        <w:rPr>
          <w:rFonts w:ascii="Times New Roman" w:eastAsia="Calibri" w:hAnsi="Times New Roman" w:cs="Times New Roman"/>
          <w:sz w:val="28"/>
        </w:rPr>
      </w:pPr>
    </w:p>
    <w:p w14:paraId="14A9CA55" w14:textId="698B39AC" w:rsidR="00E15205" w:rsidRPr="00667EF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Под планированием</w:t>
      </w:r>
      <w:r w:rsidR="00465CF7" w:rsidRPr="00465CF7">
        <w:rPr>
          <w:rFonts w:ascii="Times New Roman" w:eastAsia="Calibri" w:hAnsi="Times New Roman" w:cs="Times New Roman"/>
          <w:sz w:val="28"/>
        </w:rPr>
        <w:t xml:space="preserve"> [1]</w:t>
      </w:r>
      <w:r w:rsidRPr="00E15205">
        <w:rPr>
          <w:rFonts w:ascii="Times New Roman" w:eastAsia="Calibri" w:hAnsi="Times New Roman" w:cs="Times New Roman"/>
          <w:sz w:val="28"/>
        </w:rPr>
        <w:t xml:space="preserve"> будем понимать постановку целей и вычленение способов их достижения с помощью создания комплекса мероприятий и действий, мобилизации ресурсов, необходимых для выполнения и должного согласования функций. Главной задачей планирования является построение модели осуществления проекта, которая необходима для координирования действий лиц, являющихся причастными к данному проекту. С помощью этой модели (к ней вернемся чуть позже) можно установить порядок, устанавливающий выполнение поставленных задач. Результат планирования деятельности отражается в планирующем документе.</w:t>
      </w:r>
    </w:p>
    <w:p w14:paraId="0860C7AB" w14:textId="4B2ECFB4" w:rsidR="001111B4" w:rsidRPr="001111B4" w:rsidRDefault="00E15205" w:rsidP="001111B4">
      <w:pPr>
        <w:spacing w:after="0" w:line="360" w:lineRule="auto"/>
        <w:ind w:firstLine="567"/>
        <w:jc w:val="both"/>
        <w:rPr>
          <w:rFonts w:ascii="Times New Roman" w:eastAsia="Calibri" w:hAnsi="Times New Roman" w:cs="Times New Roman"/>
          <w:sz w:val="28"/>
        </w:rPr>
      </w:pPr>
      <w:bookmarkStart w:id="20" w:name="_Hlk101213319"/>
      <w:r w:rsidRPr="00E15205">
        <w:rPr>
          <w:rFonts w:ascii="Times New Roman" w:eastAsia="Calibri" w:hAnsi="Times New Roman" w:cs="Times New Roman"/>
          <w:sz w:val="28"/>
        </w:rPr>
        <w:t>При создании планирующих документов обязательно учитывается структура организации, деятельность которой подвержена планированию. Будем исходить из самого сложно</w:t>
      </w:r>
      <w:r w:rsidR="007A13CF">
        <w:rPr>
          <w:rFonts w:ascii="Times New Roman" w:eastAsia="Calibri" w:hAnsi="Times New Roman" w:cs="Times New Roman"/>
          <w:sz w:val="28"/>
        </w:rPr>
        <w:t>го</w:t>
      </w:r>
      <w:r w:rsidRPr="00E15205">
        <w:rPr>
          <w:rFonts w:ascii="Times New Roman" w:eastAsia="Calibri" w:hAnsi="Times New Roman" w:cs="Times New Roman"/>
          <w:sz w:val="28"/>
        </w:rPr>
        <w:t xml:space="preserve"> случая, когда система имеет сложную многоступенчатую иерархию</w:t>
      </w:r>
      <w:r w:rsidR="00586F9E">
        <w:rPr>
          <w:rFonts w:ascii="Times New Roman" w:eastAsia="Calibri" w:hAnsi="Times New Roman" w:cs="Times New Roman"/>
          <w:sz w:val="28"/>
        </w:rPr>
        <w:t>, которая</w:t>
      </w:r>
      <w:r w:rsidR="008760CF">
        <w:rPr>
          <w:rFonts w:ascii="Times New Roman" w:eastAsia="Calibri" w:hAnsi="Times New Roman" w:cs="Times New Roman"/>
          <w:sz w:val="28"/>
        </w:rPr>
        <w:t xml:space="preserve"> имеет </w:t>
      </w:r>
      <w:r w:rsidR="008760CF">
        <w:rPr>
          <w:rFonts w:ascii="Times New Roman" w:eastAsia="Calibri" w:hAnsi="Times New Roman" w:cs="Times New Roman"/>
          <w:sz w:val="28"/>
          <w:lang w:val="en-US"/>
        </w:rPr>
        <w:t>N</w:t>
      </w:r>
      <w:r w:rsidR="008760CF" w:rsidRPr="008760CF">
        <w:rPr>
          <w:rFonts w:ascii="Times New Roman" w:eastAsia="Calibri" w:hAnsi="Times New Roman" w:cs="Times New Roman"/>
          <w:sz w:val="28"/>
        </w:rPr>
        <w:t xml:space="preserve"> </w:t>
      </w:r>
      <w:r w:rsidR="008760CF">
        <w:rPr>
          <w:rFonts w:ascii="Times New Roman" w:eastAsia="Calibri" w:hAnsi="Times New Roman" w:cs="Times New Roman"/>
          <w:sz w:val="28"/>
        </w:rPr>
        <w:t>уровней.</w:t>
      </w:r>
      <w:r w:rsidR="00586F9E">
        <w:rPr>
          <w:rFonts w:ascii="Times New Roman" w:eastAsia="Calibri" w:hAnsi="Times New Roman" w:cs="Times New Roman"/>
          <w:sz w:val="28"/>
        </w:rPr>
        <w:t xml:space="preserve"> </w:t>
      </w:r>
      <w:r w:rsidR="0007175A">
        <w:rPr>
          <w:rFonts w:ascii="Times New Roman" w:eastAsia="Calibri" w:hAnsi="Times New Roman" w:cs="Times New Roman"/>
          <w:sz w:val="28"/>
        </w:rPr>
        <w:t>В дальнейшем, рассматривая аспекты планирования</w:t>
      </w:r>
      <w:r w:rsidR="00F5721C">
        <w:rPr>
          <w:rFonts w:ascii="Times New Roman" w:eastAsia="Calibri" w:hAnsi="Times New Roman" w:cs="Times New Roman"/>
          <w:sz w:val="28"/>
        </w:rPr>
        <w:t xml:space="preserve"> конкретного подразделения, под термином </w:t>
      </w:r>
      <w:r w:rsidR="001111B4">
        <w:rPr>
          <w:rFonts w:ascii="Times New Roman" w:eastAsia="Calibri" w:hAnsi="Times New Roman" w:cs="Times New Roman"/>
          <w:sz w:val="28"/>
        </w:rPr>
        <w:t>«подразделение» будем подразумевать некое</w:t>
      </w:r>
      <w:r w:rsidR="00F44CA4">
        <w:rPr>
          <w:rFonts w:ascii="Times New Roman" w:eastAsia="Calibri" w:hAnsi="Times New Roman" w:cs="Times New Roman"/>
          <w:sz w:val="28"/>
        </w:rPr>
        <w:t xml:space="preserve"> структурное</w:t>
      </w:r>
      <w:r w:rsidR="001111B4">
        <w:rPr>
          <w:rFonts w:ascii="Times New Roman" w:eastAsia="Calibri" w:hAnsi="Times New Roman" w:cs="Times New Roman"/>
          <w:sz w:val="28"/>
        </w:rPr>
        <w:t xml:space="preserve"> подразделение</w:t>
      </w:r>
      <w:r w:rsidR="00F44CA4">
        <w:rPr>
          <w:rFonts w:ascii="Times New Roman" w:eastAsia="Calibri" w:hAnsi="Times New Roman" w:cs="Times New Roman"/>
          <w:sz w:val="28"/>
        </w:rPr>
        <w:t xml:space="preserve"> (в рамках более крупной организации)</w:t>
      </w:r>
      <w:r w:rsidR="001111B4">
        <w:rPr>
          <w:rFonts w:ascii="Times New Roman" w:eastAsia="Calibri" w:hAnsi="Times New Roman" w:cs="Times New Roman"/>
          <w:sz w:val="28"/>
        </w:rPr>
        <w:t>, которое имеет трехуровневую иерархию:</w:t>
      </w:r>
      <w:r w:rsidR="00E016E5">
        <w:rPr>
          <w:rFonts w:ascii="Times New Roman" w:eastAsia="Calibri" w:hAnsi="Times New Roman" w:cs="Times New Roman"/>
          <w:sz w:val="28"/>
        </w:rPr>
        <w:t xml:space="preserve"> уровень непосредственно подразделения, уровень отделов подразделения, уровень отделений подразделения</w:t>
      </w:r>
      <w:r w:rsidR="0054316E">
        <w:rPr>
          <w:rFonts w:ascii="Times New Roman" w:eastAsia="Calibri" w:hAnsi="Times New Roman" w:cs="Times New Roman"/>
          <w:sz w:val="28"/>
        </w:rPr>
        <w:t xml:space="preserve"> (рисунок 1.1)</w:t>
      </w:r>
      <w:r w:rsidR="00E016E5">
        <w:rPr>
          <w:rFonts w:ascii="Times New Roman" w:eastAsia="Calibri" w:hAnsi="Times New Roman" w:cs="Times New Roman"/>
          <w:sz w:val="28"/>
        </w:rPr>
        <w:t>.</w:t>
      </w:r>
    </w:p>
    <w:bookmarkEnd w:id="20"/>
    <w:p w14:paraId="0ADEB942"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Из вышеперечисленного следует, что если организация имеет иерархическую структуру, то и планирующие документы подразделений, входящие в состав данной организации, будут иметь аналогичную структуру.</w:t>
      </w:r>
    </w:p>
    <w:p w14:paraId="0B20E468" w14:textId="77777777" w:rsidR="00586F9E" w:rsidRPr="00E15205" w:rsidRDefault="00586F9E" w:rsidP="00A23E9F">
      <w:pPr>
        <w:spacing w:after="0" w:line="360" w:lineRule="auto"/>
        <w:ind w:firstLine="567"/>
        <w:jc w:val="both"/>
        <w:rPr>
          <w:rFonts w:ascii="Times New Roman" w:eastAsia="Calibri" w:hAnsi="Times New Roman" w:cs="Times New Roman"/>
          <w:sz w:val="28"/>
        </w:rPr>
      </w:pPr>
    </w:p>
    <w:p w14:paraId="2F64961E" w14:textId="2AAFD205" w:rsidR="006E35EC" w:rsidRPr="006E35EC" w:rsidRDefault="000F77C2" w:rsidP="006E35EC">
      <w:pPr>
        <w:spacing w:after="0" w:line="360" w:lineRule="auto"/>
        <w:jc w:val="center"/>
        <w:rPr>
          <w:sz w:val="28"/>
        </w:rPr>
      </w:pPr>
      <w:r>
        <w:object w:dxaOrig="12826" w:dyaOrig="3735" w14:anchorId="5FFD9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5pt;height:137.3pt" o:ole="">
            <v:imagedata r:id="rId8" o:title="" cropright="3759f"/>
          </v:shape>
          <o:OLEObject Type="Embed" ProgID="Visio.Drawing.15" ShapeID="_x0000_i1025" DrawAspect="Content" ObjectID="_1714642732" r:id="rId9"/>
        </w:object>
      </w:r>
    </w:p>
    <w:p w14:paraId="5C5C7081" w14:textId="40DFC9C6" w:rsidR="00F44CA4" w:rsidRPr="00E15205" w:rsidRDefault="00F44CA4" w:rsidP="00F44CA4">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 Пример иерархической структуры произвольного </w:t>
      </w:r>
      <w:r w:rsidR="00FC2E4C">
        <w:rPr>
          <w:rFonts w:ascii="Times New Roman" w:eastAsia="Times New Roman" w:hAnsi="Times New Roman" w:cs="Times New Roman"/>
          <w:sz w:val="28"/>
          <w:szCs w:val="28"/>
          <w:lang w:eastAsia="ru-RU"/>
        </w:rPr>
        <w:t>структурного</w:t>
      </w:r>
      <w:r w:rsidRPr="00E15205">
        <w:rPr>
          <w:rFonts w:ascii="Times New Roman" w:eastAsia="Times New Roman" w:hAnsi="Times New Roman" w:cs="Times New Roman"/>
          <w:sz w:val="28"/>
          <w:szCs w:val="28"/>
          <w:lang w:eastAsia="ru-RU"/>
        </w:rPr>
        <w:t xml:space="preserve"> подразделения</w:t>
      </w:r>
    </w:p>
    <w:p w14:paraId="4B253747" w14:textId="77777777" w:rsidR="00F44CA4" w:rsidRDefault="00F44CA4" w:rsidP="00F44CA4">
      <w:pPr>
        <w:spacing w:after="0" w:line="360" w:lineRule="auto"/>
        <w:jc w:val="both"/>
        <w:rPr>
          <w:rFonts w:ascii="Times New Roman" w:eastAsia="Calibri" w:hAnsi="Times New Roman" w:cs="Times New Roman"/>
          <w:sz w:val="28"/>
        </w:rPr>
      </w:pPr>
    </w:p>
    <w:p w14:paraId="1D75DDC3"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Принимаемые решения на верхних уровнях системы, от которых зависит управление нижестоящими подразделениями, несут обобщенный характер. Опускаясь на уровень ниже, задача фрагментируется и распределяется между элементами системы данного уровня. По итогу будет достигнут самый нижний уровень задач. Поднимаясь по иерархическому уровню растут и временные промежутки между постановкой задач, контролем за их выполнением и т.п. В этих пробелах нижестоящим подразделениям необходимо функционировать самостоятельно и не зависеть от подразделений, расположенных на одном с ними уровне.</w:t>
      </w:r>
    </w:p>
    <w:p w14:paraId="5627E913" w14:textId="2329ED19" w:rsidR="00DA353B" w:rsidRDefault="00DA353B" w:rsidP="00A23E9F">
      <w:pPr>
        <w:spacing w:after="0" w:line="360" w:lineRule="auto"/>
        <w:ind w:firstLine="567"/>
        <w:jc w:val="both"/>
        <w:rPr>
          <w:rFonts w:ascii="Times New Roman" w:eastAsia="Calibri" w:hAnsi="Times New Roman" w:cs="Times New Roman"/>
          <w:sz w:val="28"/>
        </w:rPr>
      </w:pPr>
      <w:r>
        <w:rPr>
          <w:rFonts w:ascii="Times New Roman" w:eastAsia="Calibri" w:hAnsi="Times New Roman" w:cs="Times New Roman"/>
          <w:sz w:val="28"/>
        </w:rPr>
        <w:t>Необходимо внести уточнение, в дальнейшем будем использовать понятия «мероприятие» и «задача» в качестве синонимов</w:t>
      </w:r>
      <w:r w:rsidR="00F5146F">
        <w:rPr>
          <w:rFonts w:ascii="Times New Roman" w:eastAsia="Calibri" w:hAnsi="Times New Roman" w:cs="Times New Roman"/>
          <w:sz w:val="28"/>
        </w:rPr>
        <w:t>.</w:t>
      </w:r>
    </w:p>
    <w:p w14:paraId="56AD9BC3" w14:textId="67365ECA" w:rsidR="006B0B79" w:rsidRDefault="00E15205" w:rsidP="006B0B79">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На сегодняшний день автоматизация процессов является одним из возможных подходов для управления процессами, основанными применением информационных технологий. С таким подходом возможно осуществлять управление информацией, операциями, ресурсами и данными за счет использования аппаратного и программного обеспечения, которые облегчают человеческий труд и высвобождают его время, либо же могут полностью обойтись без него.</w:t>
      </w:r>
      <w:r w:rsidR="006B0B79">
        <w:rPr>
          <w:rFonts w:ascii="Times New Roman" w:eastAsia="Calibri" w:hAnsi="Times New Roman" w:cs="Times New Roman"/>
          <w:sz w:val="28"/>
        </w:rPr>
        <w:t xml:space="preserve"> Помимо высвобождения рабочего времени, она решает проблему случайной ошибки человеком при формировании документа. Рассмотрим 2 вида ошибок, которые часто допускаются при подготовке планирующего документа</w:t>
      </w:r>
      <w:r w:rsidR="00662293">
        <w:rPr>
          <w:rFonts w:ascii="Times New Roman" w:eastAsia="Calibri" w:hAnsi="Times New Roman" w:cs="Times New Roman"/>
          <w:sz w:val="28"/>
        </w:rPr>
        <w:t xml:space="preserve"> (рисунок 1.2</w:t>
      </w:r>
      <w:r w:rsidR="00735DBF">
        <w:rPr>
          <w:rFonts w:ascii="Times New Roman" w:eastAsia="Calibri" w:hAnsi="Times New Roman" w:cs="Times New Roman"/>
          <w:sz w:val="28"/>
        </w:rPr>
        <w:t>)</w:t>
      </w:r>
      <w:r w:rsidR="006B0B79">
        <w:rPr>
          <w:rFonts w:ascii="Times New Roman" w:eastAsia="Calibri" w:hAnsi="Times New Roman" w:cs="Times New Roman"/>
          <w:sz w:val="28"/>
        </w:rPr>
        <w:t>.</w:t>
      </w:r>
      <w:r w:rsidR="00735DBF">
        <w:rPr>
          <w:rFonts w:ascii="Times New Roman" w:eastAsia="Calibri" w:hAnsi="Times New Roman" w:cs="Times New Roman"/>
          <w:sz w:val="28"/>
        </w:rPr>
        <w:t xml:space="preserve"> На представленном </w:t>
      </w:r>
      <w:r w:rsidR="00735DBF">
        <w:rPr>
          <w:rFonts w:ascii="Times New Roman" w:eastAsia="Calibri" w:hAnsi="Times New Roman" w:cs="Times New Roman"/>
          <w:sz w:val="28"/>
        </w:rPr>
        <w:lastRenderedPageBreak/>
        <w:t>плане первые два мероприятия проходят в одном месте и в одно время,</w:t>
      </w:r>
      <w:r w:rsidR="00BD2109">
        <w:rPr>
          <w:rFonts w:ascii="Times New Roman" w:eastAsia="Calibri" w:hAnsi="Times New Roman" w:cs="Times New Roman"/>
          <w:sz w:val="28"/>
        </w:rPr>
        <w:t xml:space="preserve"> последние два мероприятия выполняются одним исполнителем в одно время и в разных местах. Автоматизированная системы не должна допускать возникновения подобных коллизий, путем автоматической проверки наличия подобных случаев</w:t>
      </w:r>
      <w:r w:rsidR="00735DBF">
        <w:rPr>
          <w:rFonts w:ascii="Times New Roman" w:eastAsia="Calibri" w:hAnsi="Times New Roman" w:cs="Times New Roman"/>
          <w:sz w:val="28"/>
        </w:rPr>
        <w:t>.</w:t>
      </w:r>
    </w:p>
    <w:p w14:paraId="68968EBF" w14:textId="77777777" w:rsidR="00BD2109" w:rsidRDefault="00BD2109" w:rsidP="006B0B79">
      <w:pPr>
        <w:spacing w:after="0" w:line="360" w:lineRule="auto"/>
        <w:ind w:firstLine="709"/>
        <w:jc w:val="both"/>
        <w:rPr>
          <w:rFonts w:ascii="Times New Roman" w:eastAsia="Calibri" w:hAnsi="Times New Roman" w:cs="Times New Roman"/>
          <w:sz w:val="28"/>
        </w:rPr>
      </w:pPr>
    </w:p>
    <w:p w14:paraId="24F98DCE" w14:textId="71725159" w:rsidR="006B0B79" w:rsidRDefault="009B1E8D" w:rsidP="00DF54B5">
      <w:pPr>
        <w:spacing w:after="0" w:line="360" w:lineRule="auto"/>
        <w:ind w:hanging="142"/>
        <w:jc w:val="center"/>
        <w:rPr>
          <w:rFonts w:ascii="Times New Roman" w:eastAsia="Calibri" w:hAnsi="Times New Roman" w:cs="Times New Roman"/>
          <w:sz w:val="28"/>
        </w:rPr>
      </w:pPr>
      <w:r>
        <w:rPr>
          <w:noProof/>
          <w:lang w:eastAsia="ru-RU"/>
        </w:rPr>
        <w:drawing>
          <wp:inline distT="0" distB="0" distL="0" distR="0" wp14:anchorId="49A7C09D" wp14:editId="4D164127">
            <wp:extent cx="5940425" cy="27101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10180"/>
                    </a:xfrm>
                    <a:prstGeom prst="rect">
                      <a:avLst/>
                    </a:prstGeom>
                  </pic:spPr>
                </pic:pic>
              </a:graphicData>
            </a:graphic>
          </wp:inline>
        </w:drawing>
      </w:r>
    </w:p>
    <w:p w14:paraId="05252588" w14:textId="5C90FF30" w:rsidR="00735DBF" w:rsidRPr="00E50381" w:rsidRDefault="00735DBF" w:rsidP="00735DBF">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662293">
        <w:rPr>
          <w:rFonts w:ascii="Times New Roman" w:hAnsi="Times New Roman" w:cs="Times New Roman"/>
          <w:sz w:val="28"/>
          <w:szCs w:val="18"/>
        </w:rPr>
        <w:t>2</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Типичные ошибки, совершаемые при подготовке планирующих документов.</w:t>
      </w:r>
    </w:p>
    <w:p w14:paraId="741BEC41" w14:textId="31EF415B" w:rsidR="006B0B79" w:rsidRDefault="006B0B79" w:rsidP="006B0B79">
      <w:pPr>
        <w:spacing w:after="0" w:line="360" w:lineRule="auto"/>
        <w:ind w:firstLine="709"/>
        <w:jc w:val="both"/>
        <w:rPr>
          <w:rFonts w:ascii="Times New Roman" w:eastAsia="Calibri" w:hAnsi="Times New Roman" w:cs="Times New Roman"/>
          <w:sz w:val="28"/>
        </w:rPr>
      </w:pPr>
    </w:p>
    <w:p w14:paraId="2A04EEB8" w14:textId="63F30D90" w:rsidR="00BD2109" w:rsidRDefault="00BD2109" w:rsidP="006B0B79">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Помимо описанных выше ошибок, существует и другая особенность процесса подготовки планирующих документов, сложности </w:t>
      </w:r>
      <w:r w:rsidR="003D32CC">
        <w:rPr>
          <w:rFonts w:ascii="Times New Roman" w:eastAsia="Calibri" w:hAnsi="Times New Roman" w:cs="Times New Roman"/>
          <w:sz w:val="28"/>
        </w:rPr>
        <w:t>реализации которой также призвана устранить автоматизация данного процесса. Речь идет о наследовании задач из вышестоящего документа. Пример наследов</w:t>
      </w:r>
      <w:r w:rsidR="00662293">
        <w:rPr>
          <w:rFonts w:ascii="Times New Roman" w:eastAsia="Calibri" w:hAnsi="Times New Roman" w:cs="Times New Roman"/>
          <w:sz w:val="28"/>
        </w:rPr>
        <w:t>ания представлен на рисунке 1.3 и рисунке 1.4</w:t>
      </w:r>
      <w:r w:rsidR="003D32CC">
        <w:rPr>
          <w:rFonts w:ascii="Times New Roman" w:eastAsia="Calibri" w:hAnsi="Times New Roman" w:cs="Times New Roman"/>
          <w:sz w:val="28"/>
        </w:rPr>
        <w:t>.</w:t>
      </w:r>
    </w:p>
    <w:p w14:paraId="7FD86396" w14:textId="77777777" w:rsidR="003D32CC" w:rsidRDefault="003D32CC" w:rsidP="006B0B79">
      <w:pPr>
        <w:spacing w:after="0" w:line="360" w:lineRule="auto"/>
        <w:ind w:firstLine="709"/>
        <w:jc w:val="both"/>
        <w:rPr>
          <w:rFonts w:ascii="Times New Roman" w:eastAsia="Calibri" w:hAnsi="Times New Roman" w:cs="Times New Roman"/>
          <w:sz w:val="28"/>
        </w:rPr>
      </w:pPr>
    </w:p>
    <w:p w14:paraId="45B62FB9" w14:textId="4C09F9B8"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35BDE043" wp14:editId="5D96FB8E">
            <wp:extent cx="5940425" cy="32270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27070"/>
                    </a:xfrm>
                    <a:prstGeom prst="rect">
                      <a:avLst/>
                    </a:prstGeom>
                  </pic:spPr>
                </pic:pic>
              </a:graphicData>
            </a:graphic>
          </wp:inline>
        </w:drawing>
      </w:r>
    </w:p>
    <w:p w14:paraId="79519A0E" w14:textId="35E894B2" w:rsidR="003D32CC" w:rsidRPr="00E50381" w:rsidRDefault="003D32CC"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w:t>
      </w:r>
      <w:r w:rsidR="00662293">
        <w:rPr>
          <w:rFonts w:ascii="Times New Roman" w:hAnsi="Times New Roman" w:cs="Times New Roman"/>
          <w:sz w:val="28"/>
          <w:szCs w:val="18"/>
        </w:rPr>
        <w:t>ок 1.3</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Пример вышестоящего документа.</w:t>
      </w:r>
    </w:p>
    <w:p w14:paraId="4C856D24" w14:textId="77777777" w:rsidR="003D32CC" w:rsidRDefault="003D32CC" w:rsidP="003D32CC">
      <w:pPr>
        <w:spacing w:after="0" w:line="360" w:lineRule="auto"/>
        <w:ind w:firstLine="709"/>
        <w:jc w:val="center"/>
        <w:rPr>
          <w:rFonts w:ascii="Times New Roman" w:eastAsia="Calibri" w:hAnsi="Times New Roman" w:cs="Times New Roman"/>
          <w:sz w:val="28"/>
        </w:rPr>
      </w:pPr>
    </w:p>
    <w:p w14:paraId="689753DC" w14:textId="6B193D2A" w:rsidR="004A18FE" w:rsidRDefault="004A18FE" w:rsidP="004A18F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Наглядно видно, как мероприятие «Обеспечения функционирования информационных систем» мигрирует из плана структурного подразделения (СП) в план 1 отделения СП, при подготовке планирующих документов данная процедура является одной из ключевых. Автоматизация же позволит не только ускорить процесс наследования, но и исключить случайные ошибки, которые допускаются при ручном переносе мероприятий из вышестоящего документа в нижестоящий. Таким образом, время, затрачиваемое сотрудником на исправление ошибок, допущенных при подготовке планирующего документа, существенно уменьшается.</w:t>
      </w:r>
    </w:p>
    <w:p w14:paraId="1079050D" w14:textId="77777777" w:rsidR="004A18FE" w:rsidRDefault="004A18FE" w:rsidP="003D32CC">
      <w:pPr>
        <w:spacing w:after="0" w:line="360" w:lineRule="auto"/>
        <w:ind w:firstLine="709"/>
        <w:jc w:val="center"/>
        <w:rPr>
          <w:rFonts w:ascii="Times New Roman" w:eastAsia="Calibri" w:hAnsi="Times New Roman" w:cs="Times New Roman"/>
          <w:sz w:val="28"/>
        </w:rPr>
      </w:pPr>
    </w:p>
    <w:p w14:paraId="2EEDBB86" w14:textId="630DC2BD"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21F4AAFF" wp14:editId="65C03756">
            <wp:extent cx="5940425" cy="33242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24225"/>
                    </a:xfrm>
                    <a:prstGeom prst="rect">
                      <a:avLst/>
                    </a:prstGeom>
                  </pic:spPr>
                </pic:pic>
              </a:graphicData>
            </a:graphic>
          </wp:inline>
        </w:drawing>
      </w:r>
    </w:p>
    <w:p w14:paraId="713FD7BF" w14:textId="31DF1158" w:rsidR="003D32CC" w:rsidRPr="00E50381" w:rsidRDefault="00662293"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Рисунок 1.4</w:t>
      </w:r>
      <w:r w:rsidR="003D32CC" w:rsidRPr="00E50381">
        <w:rPr>
          <w:rFonts w:ascii="Times New Roman" w:hAnsi="Times New Roman" w:cs="Times New Roman"/>
          <w:sz w:val="28"/>
          <w:szCs w:val="18"/>
        </w:rPr>
        <w:t xml:space="preserve"> –</w:t>
      </w:r>
      <w:r w:rsidR="003D32CC">
        <w:rPr>
          <w:rFonts w:ascii="Times New Roman" w:hAnsi="Times New Roman" w:cs="Times New Roman"/>
          <w:sz w:val="28"/>
          <w:szCs w:val="18"/>
        </w:rPr>
        <w:t xml:space="preserve"> Пример нижестоящего документа.</w:t>
      </w:r>
    </w:p>
    <w:p w14:paraId="26192D5B" w14:textId="77777777" w:rsidR="003D32CC" w:rsidRDefault="003D32CC" w:rsidP="003D32CC">
      <w:pPr>
        <w:spacing w:after="0" w:line="360" w:lineRule="auto"/>
        <w:ind w:firstLine="709"/>
        <w:jc w:val="center"/>
        <w:rPr>
          <w:rFonts w:ascii="Times New Roman" w:eastAsia="Calibri" w:hAnsi="Times New Roman" w:cs="Times New Roman"/>
          <w:sz w:val="28"/>
        </w:rPr>
      </w:pPr>
    </w:p>
    <w:p w14:paraId="4E58C988" w14:textId="424C64F3" w:rsidR="006B0B79" w:rsidRPr="00E15205" w:rsidRDefault="00E15205" w:rsidP="004A18FE">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Повысить качество выполнения процесса является главной задачей автоматизации. Процесс, прошедший автоматизацию, обладает более совершенными, стабильными характеристиками, чем процесс, выполняемый в обычном ручном режиме. Во множестве случаев автоматизация повышает производительность, снижает себестоимость, повышает точность и стабильность выполняемых операций, уменьшает время выполнения процесса.</w:t>
      </w:r>
    </w:p>
    <w:p w14:paraId="52CEEC59" w14:textId="77777777" w:rsidR="00E15205" w:rsidRPr="00E15205" w:rsidRDefault="00E15205" w:rsidP="00A23E9F">
      <w:pPr>
        <w:spacing w:after="0" w:line="360" w:lineRule="auto"/>
        <w:ind w:firstLine="708"/>
        <w:jc w:val="both"/>
        <w:rPr>
          <w:rFonts w:ascii="Times New Roman" w:eastAsia="Calibri" w:hAnsi="Times New Roman" w:cs="Times New Roman"/>
          <w:sz w:val="28"/>
        </w:rPr>
      </w:pPr>
      <w:r w:rsidRPr="00E15205">
        <w:rPr>
          <w:rFonts w:ascii="Times New Roman" w:eastAsia="Calibri" w:hAnsi="Times New Roman" w:cs="Times New Roman"/>
          <w:sz w:val="28"/>
        </w:rPr>
        <w:t xml:space="preserve">Автоматизация процессов позволяет существенно повысить качество управления, что дает существенный эффект и дает возможность организации значительно улучшить свою работу. </w:t>
      </w:r>
    </w:p>
    <w:p w14:paraId="674DFD67" w14:textId="77777777" w:rsidR="00E15205" w:rsidRPr="00E15205" w:rsidRDefault="00E15205"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Однако сначала лучше оценим, какие преимущества мы получим при выполнении процессов при автоматизации, прежде чем примем решение об их переходе на автоматический режим.</w:t>
      </w:r>
    </w:p>
    <w:p w14:paraId="35FF47EA" w14:textId="77777777" w:rsidR="00E15205" w:rsidRPr="00E15205" w:rsidRDefault="00E15205" w:rsidP="00E8583B">
      <w:pPr>
        <w:spacing w:after="0" w:line="360" w:lineRule="auto"/>
        <w:ind w:firstLine="709"/>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Автоматизация процессов, как правило, дает следующие преимущества: </w:t>
      </w:r>
    </w:p>
    <w:p w14:paraId="1D769A47"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lastRenderedPageBreak/>
        <w:t xml:space="preserve">увеличение скорости выполнения повторяющихся задач. За счет автоматического режима однотипные задачи могут быстрее выполняться, потому что автоматизированные системы более точны в действиях, и они не подвержены снижению работоспособности от течения времени. </w:t>
      </w:r>
    </w:p>
    <w:p w14:paraId="6A094718"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повышается качество работы. Снижается количество ошибок, так как автоматизация сокращает вариацию исполнения задачи (большое значение которой увеличивает вероятность допущения ошибки)</w:t>
      </w:r>
    </w:p>
    <w:p w14:paraId="00F9517E"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повышается точность управления. Информационные технологии, применяемые в автоматизированных системах, позволяют сохранять и учитывать большее количество данных о процессе, нежели бы они не использовались при ручном режиме. </w:t>
      </w:r>
    </w:p>
    <w:p w14:paraId="77B80638" w14:textId="2583F493" w:rsid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Распараллеливание задач. Автоматизированные системы позволяют выполнять несколько действий параллельно без потери точности и качества выполнения работы. Это повышает скорость п</w:t>
      </w:r>
      <w:r w:rsidR="00621E19">
        <w:rPr>
          <w:rFonts w:ascii="Times New Roman" w:eastAsia="Times New Roman" w:hAnsi="Times New Roman" w:cs="Times New Roman"/>
          <w:sz w:val="28"/>
          <w:lang w:eastAsia="ru-RU"/>
        </w:rPr>
        <w:t>роцесса и качество результатов.</w:t>
      </w:r>
    </w:p>
    <w:p w14:paraId="2A91D0B8"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указанного выше видно, что автоматизация подготовки планирующих документов является крайне актуальным решением, которое позволит сократить ресурсы, выделяемые на их подготовку.</w:t>
      </w:r>
    </w:p>
    <w:p w14:paraId="54383869" w14:textId="26BE07FC" w:rsidR="00E8583B" w:rsidRPr="00E15205" w:rsidRDefault="00E8583B" w:rsidP="00E8583B">
      <w:pPr>
        <w:spacing w:after="0" w:line="360" w:lineRule="auto"/>
        <w:ind w:firstLine="709"/>
        <w:jc w:val="both"/>
        <w:rPr>
          <w:rFonts w:ascii="Times New Roman" w:eastAsia="Calibri" w:hAnsi="Times New Roman" w:cs="Times New Roman"/>
          <w:sz w:val="24"/>
        </w:rPr>
      </w:pPr>
      <w:r w:rsidRPr="00E15205">
        <w:rPr>
          <w:rFonts w:ascii="Times New Roman" w:eastAsia="Calibri" w:hAnsi="Times New Roman" w:cs="Times New Roman"/>
          <w:sz w:val="28"/>
        </w:rPr>
        <w:t>Для создания прототипа автоматизированной системы подготовки планирующих документов важно определиться с моделью представления знаний, в которой будут описываться планирующие документы. Модель знаний необходима для дальнейшей работы с планирующими документами на алгоритмическом уровне. В качестве модели представления знаний выберем фреймовую модель</w:t>
      </w:r>
      <w:r>
        <w:rPr>
          <w:rFonts w:ascii="Times New Roman" w:eastAsia="Calibri" w:hAnsi="Times New Roman" w:cs="Times New Roman"/>
          <w:sz w:val="28"/>
        </w:rPr>
        <w:t xml:space="preserve"> </w:t>
      </w:r>
      <w:r w:rsidRPr="00E8583B">
        <w:rPr>
          <w:rFonts w:ascii="Times New Roman" w:eastAsia="Calibri" w:hAnsi="Times New Roman" w:cs="Times New Roman"/>
          <w:sz w:val="28"/>
        </w:rPr>
        <w:t>[2]</w:t>
      </w:r>
      <w:r w:rsidRPr="00E15205">
        <w:rPr>
          <w:rFonts w:ascii="Times New Roman" w:eastAsia="Calibri" w:hAnsi="Times New Roman" w:cs="Times New Roman"/>
          <w:sz w:val="28"/>
        </w:rPr>
        <w:t>. Структура фрейма должна отображать связь между подразделениями и элементами планирующих документов. Для начала рассмотрим сам планирующий документ, который представлен на рисунке 1</w:t>
      </w:r>
      <w:r w:rsidR="00662293">
        <w:rPr>
          <w:rFonts w:ascii="Times New Roman" w:eastAsia="Calibri" w:hAnsi="Times New Roman" w:cs="Times New Roman"/>
          <w:sz w:val="28"/>
        </w:rPr>
        <w:t>.5</w:t>
      </w:r>
      <w:r w:rsidRPr="00E15205">
        <w:rPr>
          <w:rFonts w:ascii="Times New Roman" w:eastAsia="Calibri" w:hAnsi="Times New Roman" w:cs="Times New Roman"/>
          <w:sz w:val="28"/>
        </w:rPr>
        <w:t>.</w:t>
      </w:r>
    </w:p>
    <w:p w14:paraId="0BD8EE10"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p>
    <w:p w14:paraId="1C318E18" w14:textId="56068EDE" w:rsidR="00E8583B" w:rsidRPr="00E15205" w:rsidRDefault="00937C6C" w:rsidP="00F5146F">
      <w:pPr>
        <w:spacing w:line="360" w:lineRule="auto"/>
        <w:jc w:val="center"/>
      </w:pPr>
      <w:r>
        <w:rPr>
          <w:noProof/>
          <w:lang w:eastAsia="ru-RU"/>
        </w:rPr>
        <w:lastRenderedPageBreak/>
        <w:drawing>
          <wp:inline distT="0" distB="0" distL="0" distR="0" wp14:anchorId="54A3C712" wp14:editId="09899743">
            <wp:extent cx="5940425" cy="36423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42360"/>
                    </a:xfrm>
                    <a:prstGeom prst="rect">
                      <a:avLst/>
                    </a:prstGeom>
                  </pic:spPr>
                </pic:pic>
              </a:graphicData>
            </a:graphic>
          </wp:inline>
        </w:drawing>
      </w:r>
    </w:p>
    <w:p w14:paraId="3424DDA0" w14:textId="6DFA7D58" w:rsidR="00E8583B" w:rsidRPr="00E50381" w:rsidRDefault="00E8583B" w:rsidP="00E8583B">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035C0A">
        <w:rPr>
          <w:rFonts w:ascii="Times New Roman" w:hAnsi="Times New Roman" w:cs="Times New Roman"/>
          <w:sz w:val="28"/>
          <w:szCs w:val="18"/>
        </w:rPr>
        <w:t>5</w:t>
      </w:r>
      <w:r w:rsidRPr="00E50381">
        <w:rPr>
          <w:rFonts w:ascii="Times New Roman" w:hAnsi="Times New Roman" w:cs="Times New Roman"/>
          <w:sz w:val="28"/>
          <w:szCs w:val="18"/>
        </w:rPr>
        <w:t xml:space="preserve"> – Планирующий документ </w:t>
      </w:r>
      <w:r w:rsidR="00FC2E4C">
        <w:rPr>
          <w:rFonts w:ascii="Times New Roman" w:hAnsi="Times New Roman" w:cs="Times New Roman"/>
          <w:sz w:val="28"/>
          <w:szCs w:val="18"/>
        </w:rPr>
        <w:t>структурного</w:t>
      </w:r>
      <w:r w:rsidRPr="00E50381">
        <w:rPr>
          <w:rFonts w:ascii="Times New Roman" w:hAnsi="Times New Roman" w:cs="Times New Roman"/>
          <w:sz w:val="28"/>
          <w:szCs w:val="18"/>
        </w:rPr>
        <w:t xml:space="preserve"> подразделения</w:t>
      </w:r>
    </w:p>
    <w:p w14:paraId="055711BB" w14:textId="5E14281D" w:rsidR="00E8583B" w:rsidRPr="00E50381" w:rsidRDefault="00E8583B" w:rsidP="00E8583B">
      <w:pPr>
        <w:spacing w:line="360" w:lineRule="auto"/>
        <w:ind w:firstLine="709"/>
        <w:jc w:val="both"/>
        <w:rPr>
          <w:rFonts w:ascii="Times New Roman" w:hAnsi="Times New Roman" w:cs="Times New Roman"/>
          <w:sz w:val="28"/>
        </w:rPr>
      </w:pPr>
      <w:r w:rsidRPr="00E50381">
        <w:rPr>
          <w:rFonts w:ascii="Times New Roman" w:hAnsi="Times New Roman" w:cs="Times New Roman"/>
          <w:sz w:val="28"/>
        </w:rPr>
        <w:t>Документ можно разделить на основные части: Должностное лицо, утверждающее документ, список мероприятий и список соглас</w:t>
      </w:r>
      <w:r w:rsidR="0077601F">
        <w:rPr>
          <w:rFonts w:ascii="Times New Roman" w:hAnsi="Times New Roman" w:cs="Times New Roman"/>
          <w:sz w:val="28"/>
        </w:rPr>
        <w:t xml:space="preserve">ующих лиц. Очевидно, что это не </w:t>
      </w:r>
      <w:r w:rsidRPr="00E50381">
        <w:rPr>
          <w:rFonts w:ascii="Times New Roman" w:hAnsi="Times New Roman" w:cs="Times New Roman"/>
          <w:sz w:val="28"/>
        </w:rPr>
        <w:t>атомарные элементы и их можно делить далее. Построим иерархическую структуру документа</w:t>
      </w:r>
      <w:r w:rsidR="00F5146F">
        <w:rPr>
          <w:rFonts w:ascii="Times New Roman" w:hAnsi="Times New Roman" w:cs="Times New Roman"/>
          <w:sz w:val="28"/>
        </w:rPr>
        <w:t>, изображенной на рисунке</w:t>
      </w:r>
      <w:r w:rsidRPr="00E50381">
        <w:rPr>
          <w:rFonts w:ascii="Times New Roman" w:hAnsi="Times New Roman" w:cs="Times New Roman"/>
          <w:sz w:val="28"/>
        </w:rPr>
        <w:t> </w:t>
      </w:r>
      <w:r w:rsidR="00662293">
        <w:rPr>
          <w:rFonts w:ascii="Times New Roman" w:hAnsi="Times New Roman" w:cs="Times New Roman"/>
          <w:sz w:val="28"/>
        </w:rPr>
        <w:t>1.6</w:t>
      </w:r>
      <w:r w:rsidRPr="00E50381">
        <w:rPr>
          <w:rFonts w:ascii="Times New Roman" w:hAnsi="Times New Roman" w:cs="Times New Roman"/>
          <w:sz w:val="28"/>
        </w:rPr>
        <w:t>.</w:t>
      </w:r>
      <w:r w:rsidR="00F5146F">
        <w:rPr>
          <w:rFonts w:ascii="Times New Roman" w:hAnsi="Times New Roman" w:cs="Times New Roman"/>
          <w:sz w:val="28"/>
        </w:rPr>
        <w:t xml:space="preserve"> Получаем деление документа на </w:t>
      </w:r>
      <w:r w:rsidR="00FC2E4C">
        <w:rPr>
          <w:rFonts w:ascii="Times New Roman" w:hAnsi="Times New Roman" w:cs="Times New Roman"/>
          <w:sz w:val="28"/>
        </w:rPr>
        <w:t>основные элементы: список мероприятий, утверждающее лицо, список согласующих лиц. Последующие уровни формируются по аналогичному принципу.</w:t>
      </w:r>
    </w:p>
    <w:p w14:paraId="784FD4CC" w14:textId="77777777" w:rsidR="00E8583B" w:rsidRPr="00E15205" w:rsidRDefault="00E8583B" w:rsidP="00E8583B">
      <w:pPr>
        <w:spacing w:after="0" w:line="360" w:lineRule="auto"/>
        <w:rPr>
          <w:rFonts w:ascii="Times New Roman" w:eastAsia="Calibri" w:hAnsi="Times New Roman" w:cs="Times New Roman"/>
          <w:sz w:val="28"/>
        </w:rPr>
      </w:pPr>
    </w:p>
    <w:p w14:paraId="29A39A36" w14:textId="77777777" w:rsidR="00E8583B" w:rsidRPr="00E15205" w:rsidRDefault="00E8583B" w:rsidP="00E8583B">
      <w:r w:rsidRPr="00E15205">
        <w:rPr>
          <w:noProof/>
          <w:lang w:eastAsia="ru-RU"/>
        </w:rPr>
        <w:lastRenderedPageBreak/>
        <w:drawing>
          <wp:inline distT="0" distB="0" distL="0" distR="0" wp14:anchorId="798A2427" wp14:editId="4399D525">
            <wp:extent cx="6233634" cy="26766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358" cy="2686885"/>
                    </a:xfrm>
                    <a:prstGeom prst="rect">
                      <a:avLst/>
                    </a:prstGeom>
                  </pic:spPr>
                </pic:pic>
              </a:graphicData>
            </a:graphic>
          </wp:inline>
        </w:drawing>
      </w:r>
    </w:p>
    <w:p w14:paraId="045FC617" w14:textId="1843C278" w:rsidR="00E8583B" w:rsidRPr="00E50381" w:rsidRDefault="00E8583B" w:rsidP="00E8583B">
      <w:pPr>
        <w:spacing w:after="0" w:line="360" w:lineRule="auto"/>
        <w:ind w:firstLine="567"/>
        <w:jc w:val="center"/>
        <w:rPr>
          <w:rFonts w:ascii="Times New Roman" w:eastAsia="Calibri" w:hAnsi="Times New Roman" w:cs="Times New Roman"/>
          <w:sz w:val="28"/>
          <w:szCs w:val="18"/>
        </w:rPr>
      </w:pPr>
      <w:r w:rsidRPr="00E50381">
        <w:rPr>
          <w:rFonts w:ascii="Times New Roman" w:eastAsia="Calibri" w:hAnsi="Times New Roman" w:cs="Times New Roman"/>
          <w:sz w:val="28"/>
          <w:szCs w:val="18"/>
        </w:rPr>
        <w:t>Ри</w:t>
      </w:r>
      <w:r w:rsidR="00662293">
        <w:rPr>
          <w:rFonts w:ascii="Times New Roman" w:eastAsia="Calibri" w:hAnsi="Times New Roman" w:cs="Times New Roman"/>
          <w:sz w:val="28"/>
          <w:szCs w:val="18"/>
        </w:rPr>
        <w:t>сунок 1.6</w:t>
      </w:r>
      <w:r w:rsidRPr="00E50381">
        <w:rPr>
          <w:rFonts w:ascii="Times New Roman" w:eastAsia="Calibri" w:hAnsi="Times New Roman" w:cs="Times New Roman"/>
          <w:sz w:val="28"/>
          <w:szCs w:val="18"/>
        </w:rPr>
        <w:t xml:space="preserve"> – Иерархическая структура планирующего документа</w:t>
      </w:r>
    </w:p>
    <w:p w14:paraId="693F03DF" w14:textId="77777777" w:rsidR="00E8583B" w:rsidRPr="00E15205" w:rsidRDefault="00E8583B" w:rsidP="00E8583B">
      <w:pPr>
        <w:spacing w:after="0" w:line="360" w:lineRule="auto"/>
        <w:rPr>
          <w:rFonts w:ascii="Times New Roman" w:eastAsia="Calibri" w:hAnsi="Times New Roman" w:cs="Times New Roman"/>
          <w:sz w:val="28"/>
        </w:rPr>
      </w:pPr>
    </w:p>
    <w:p w14:paraId="31845F99" w14:textId="6EECE8FD" w:rsidR="00E8583B"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Получив две иерархии, а именно структуру подразделений и структуру планирующего документа, необходимо объединить их в рамках фреймовой модели. Таким образом мы получим двухмерную структуру, которая описывает планирующие документы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 (табл. 2). Уровень фрейма описывается двумя осями: ось уровня подразделения (1, 2, 3) и ось уровней объектов планирующего документа (</w:t>
      </w:r>
      <w:r w:rsidRPr="00E15205">
        <w:rPr>
          <w:rFonts w:ascii="Times New Roman" w:eastAsia="Calibri" w:hAnsi="Times New Roman" w:cs="Times New Roman"/>
          <w:sz w:val="28"/>
          <w:lang w:val="en-US"/>
        </w:rPr>
        <w:t>A</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C</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D</w:t>
      </w:r>
      <w:r w:rsidRPr="00E15205">
        <w:rPr>
          <w:rFonts w:ascii="Times New Roman" w:eastAsia="Calibri" w:hAnsi="Times New Roman" w:cs="Times New Roman"/>
          <w:sz w:val="28"/>
        </w:rPr>
        <w:t xml:space="preserve">). То есть фрейм «ФИО начальника 1 отдела </w:t>
      </w:r>
      <w:r>
        <w:rPr>
          <w:rFonts w:ascii="Times New Roman" w:eastAsia="Calibri" w:hAnsi="Times New Roman" w:cs="Times New Roman"/>
          <w:sz w:val="28"/>
        </w:rPr>
        <w:t>подразделение</w:t>
      </w:r>
      <w:r w:rsidRPr="00E15205">
        <w:rPr>
          <w:rFonts w:ascii="Times New Roman" w:eastAsia="Calibri" w:hAnsi="Times New Roman" w:cs="Times New Roman"/>
          <w:sz w:val="28"/>
        </w:rPr>
        <w:t>» имеет уровень</w:t>
      </w:r>
      <w:r w:rsidRPr="00E15205">
        <w:rPr>
          <w:rFonts w:ascii="Times New Roman" w:eastAsia="Calibri" w:hAnsi="Times New Roman" w:cs="Times New Roman"/>
          <w:sz w:val="28"/>
          <w:lang w:val="en-US"/>
        </w:rPr>
        <w:t> </w:t>
      </w:r>
      <w:r w:rsidRPr="00E15205">
        <w:rPr>
          <w:rFonts w:ascii="Times New Roman" w:eastAsia="Calibri" w:hAnsi="Times New Roman" w:cs="Times New Roman"/>
          <w:sz w:val="28"/>
        </w:rPr>
        <w:t>2</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w:t>
      </w:r>
    </w:p>
    <w:p w14:paraId="5CEF6A04" w14:textId="77777777" w:rsidR="00FC2E4C" w:rsidRPr="00E15205" w:rsidRDefault="00FC2E4C" w:rsidP="00E8583B">
      <w:pPr>
        <w:spacing w:after="0" w:line="360" w:lineRule="auto"/>
        <w:ind w:firstLine="709"/>
        <w:jc w:val="both"/>
        <w:rPr>
          <w:rFonts w:ascii="Times New Roman" w:eastAsia="Calibri" w:hAnsi="Times New Roman" w:cs="Times New Roman"/>
          <w:sz w:val="28"/>
        </w:rPr>
      </w:pPr>
    </w:p>
    <w:p w14:paraId="41F74B92" w14:textId="54B6480C" w:rsidR="00E8583B" w:rsidRPr="00E15205" w:rsidRDefault="00662293" w:rsidP="00E8583B">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1.1</w:t>
      </w:r>
    </w:p>
    <w:tbl>
      <w:tblPr>
        <w:tblStyle w:val="14"/>
        <w:tblW w:w="9350" w:type="dxa"/>
        <w:tblInd w:w="-5" w:type="dxa"/>
        <w:tblLook w:val="04A0" w:firstRow="1" w:lastRow="0" w:firstColumn="1" w:lastColumn="0" w:noHBand="0" w:noVBand="1"/>
      </w:tblPr>
      <w:tblGrid>
        <w:gridCol w:w="700"/>
        <w:gridCol w:w="1525"/>
        <w:gridCol w:w="3729"/>
        <w:gridCol w:w="1831"/>
        <w:gridCol w:w="1565"/>
      </w:tblGrid>
      <w:tr w:rsidR="00E8583B" w:rsidRPr="00E15205" w14:paraId="56B75A6B" w14:textId="77777777" w:rsidTr="00BD2109">
        <w:tc>
          <w:tcPr>
            <w:tcW w:w="700" w:type="dxa"/>
          </w:tcPr>
          <w:p w14:paraId="471B00FF"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tcPr>
          <w:p w14:paraId="7202121F"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A</w:t>
            </w:r>
          </w:p>
        </w:tc>
        <w:tc>
          <w:tcPr>
            <w:tcW w:w="3729" w:type="dxa"/>
          </w:tcPr>
          <w:p w14:paraId="547E2725"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B</w:t>
            </w:r>
          </w:p>
        </w:tc>
        <w:tc>
          <w:tcPr>
            <w:tcW w:w="1831" w:type="dxa"/>
          </w:tcPr>
          <w:p w14:paraId="06B0A843"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C</w:t>
            </w:r>
          </w:p>
        </w:tc>
        <w:tc>
          <w:tcPr>
            <w:tcW w:w="1565" w:type="dxa"/>
          </w:tcPr>
          <w:p w14:paraId="4233C272"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D</w:t>
            </w:r>
          </w:p>
        </w:tc>
      </w:tr>
      <w:tr w:rsidR="00E8583B" w:rsidRPr="00E15205" w14:paraId="0BD71FF8" w14:textId="77777777" w:rsidTr="00BD2109">
        <w:tc>
          <w:tcPr>
            <w:tcW w:w="700" w:type="dxa"/>
            <w:vMerge w:val="restart"/>
          </w:tcPr>
          <w:p w14:paraId="53148DE4"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1</w:t>
            </w:r>
          </w:p>
          <w:p w14:paraId="5694478E"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118A09BA" w14:textId="3E461B8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77A3D0B3" w14:textId="06833DCC" w:rsidR="00E8583B" w:rsidRPr="00E15205" w:rsidRDefault="00E8583B" w:rsidP="00FC2E4C">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w:t>
            </w:r>
            <w:r w:rsidR="00FC2E4C">
              <w:rPr>
                <w:rFonts w:ascii="Times New Roman" w:eastAsia="Calibri" w:hAnsi="Times New Roman" w:cs="Times New Roman"/>
                <w:sz w:val="18"/>
                <w:szCs w:val="16"/>
              </w:rPr>
              <w:t>структурного подразделения</w:t>
            </w:r>
          </w:p>
        </w:tc>
        <w:tc>
          <w:tcPr>
            <w:tcW w:w="1831" w:type="dxa"/>
            <w:vMerge w:val="restart"/>
          </w:tcPr>
          <w:p w14:paraId="628A62B4" w14:textId="025D4F2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w:t>
            </w:r>
            <w:r w:rsidR="00FC2E4C">
              <w:rPr>
                <w:rFonts w:ascii="Times New Roman" w:eastAsia="Calibri" w:hAnsi="Times New Roman" w:cs="Times New Roman"/>
                <w:sz w:val="18"/>
                <w:szCs w:val="16"/>
              </w:rPr>
              <w:t>подразделения</w:t>
            </w:r>
          </w:p>
        </w:tc>
        <w:tc>
          <w:tcPr>
            <w:tcW w:w="1565" w:type="dxa"/>
            <w:vMerge w:val="restart"/>
          </w:tcPr>
          <w:p w14:paraId="71F98102" w14:textId="3E1C2C5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59231D5" w14:textId="77777777" w:rsidTr="00BD2109">
        <w:tc>
          <w:tcPr>
            <w:tcW w:w="700" w:type="dxa"/>
            <w:vMerge/>
          </w:tcPr>
          <w:p w14:paraId="56F2127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1FBBEB07"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342611" w14:textId="3DC3E29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w:t>
            </w:r>
            <w:r w:rsidR="00FC2E4C">
              <w:rPr>
                <w:rFonts w:ascii="Times New Roman" w:eastAsia="Calibri" w:hAnsi="Times New Roman" w:cs="Times New Roman"/>
                <w:sz w:val="18"/>
                <w:szCs w:val="16"/>
              </w:rPr>
              <w:t>подразделения</w:t>
            </w:r>
          </w:p>
        </w:tc>
        <w:tc>
          <w:tcPr>
            <w:tcW w:w="1831" w:type="dxa"/>
            <w:vMerge/>
          </w:tcPr>
          <w:p w14:paraId="76A50854"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343D7A86"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0BD471D" w14:textId="77777777" w:rsidTr="00BD2109">
        <w:tc>
          <w:tcPr>
            <w:tcW w:w="700" w:type="dxa"/>
            <w:vMerge/>
          </w:tcPr>
          <w:p w14:paraId="448E9956"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D9D53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A1FE76" w14:textId="7D81299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w:t>
            </w:r>
            <w:r w:rsidR="00FC2E4C">
              <w:rPr>
                <w:rFonts w:ascii="Times New Roman" w:eastAsia="Calibri" w:hAnsi="Times New Roman" w:cs="Times New Roman"/>
                <w:sz w:val="18"/>
                <w:szCs w:val="16"/>
              </w:rPr>
              <w:t>подразделения</w:t>
            </w:r>
          </w:p>
        </w:tc>
        <w:tc>
          <w:tcPr>
            <w:tcW w:w="1831" w:type="dxa"/>
            <w:vMerge w:val="restart"/>
          </w:tcPr>
          <w:p w14:paraId="6CAB99F4" w14:textId="4AB653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Pr>
                <w:rFonts w:ascii="Times New Roman" w:eastAsia="Calibri" w:hAnsi="Times New Roman" w:cs="Times New Roman"/>
                <w:sz w:val="18"/>
                <w:szCs w:val="16"/>
              </w:rPr>
              <w:t>подразде</w:t>
            </w:r>
            <w:r w:rsidR="00FC2E4C">
              <w:rPr>
                <w:rFonts w:ascii="Times New Roman" w:eastAsia="Calibri" w:hAnsi="Times New Roman" w:cs="Times New Roman"/>
                <w:sz w:val="18"/>
                <w:szCs w:val="16"/>
              </w:rPr>
              <w:t>ления</w:t>
            </w:r>
          </w:p>
        </w:tc>
        <w:tc>
          <w:tcPr>
            <w:tcW w:w="1565" w:type="dxa"/>
            <w:vMerge/>
          </w:tcPr>
          <w:p w14:paraId="0E3E22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7A539A52" w14:textId="77777777" w:rsidTr="00BD2109">
        <w:tc>
          <w:tcPr>
            <w:tcW w:w="700" w:type="dxa"/>
            <w:vMerge/>
          </w:tcPr>
          <w:p w14:paraId="785DDE20"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41F737A"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59DEC76" w14:textId="61C81E3F"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00FC2E4C">
              <w:rPr>
                <w:rFonts w:ascii="Times New Roman" w:eastAsia="Calibri" w:hAnsi="Times New Roman" w:cs="Times New Roman"/>
                <w:sz w:val="18"/>
                <w:szCs w:val="16"/>
              </w:rPr>
              <w:t>подразделения</w:t>
            </w:r>
          </w:p>
        </w:tc>
        <w:tc>
          <w:tcPr>
            <w:tcW w:w="1831" w:type="dxa"/>
            <w:vMerge/>
          </w:tcPr>
          <w:p w14:paraId="168515E1"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0AA51642"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367911FB" w14:textId="77777777" w:rsidTr="00BD2109">
        <w:tc>
          <w:tcPr>
            <w:tcW w:w="700" w:type="dxa"/>
            <w:vMerge w:val="restart"/>
          </w:tcPr>
          <w:p w14:paraId="74542C67"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2</w:t>
            </w:r>
          </w:p>
          <w:p w14:paraId="5C386BE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7B9103FD" w14:textId="32FF657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0552F727" w14:textId="2C5A098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1 отдела </w:t>
            </w:r>
            <w:r w:rsidR="00FC2E4C">
              <w:rPr>
                <w:rFonts w:ascii="Times New Roman" w:eastAsia="Calibri" w:hAnsi="Times New Roman" w:cs="Times New Roman"/>
                <w:sz w:val="18"/>
                <w:szCs w:val="16"/>
              </w:rPr>
              <w:t>подразделения</w:t>
            </w:r>
          </w:p>
        </w:tc>
        <w:tc>
          <w:tcPr>
            <w:tcW w:w="1831" w:type="dxa"/>
            <w:vMerge w:val="restart"/>
          </w:tcPr>
          <w:p w14:paraId="5AE0388E" w14:textId="5BA220C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w:t>
            </w:r>
            <w:r w:rsidR="00FC2E4C">
              <w:rPr>
                <w:rFonts w:ascii="Times New Roman" w:eastAsia="Calibri" w:hAnsi="Times New Roman" w:cs="Times New Roman"/>
                <w:sz w:val="18"/>
                <w:szCs w:val="16"/>
              </w:rPr>
              <w:t>подразделения</w:t>
            </w:r>
          </w:p>
        </w:tc>
        <w:tc>
          <w:tcPr>
            <w:tcW w:w="1565" w:type="dxa"/>
            <w:vMerge w:val="restart"/>
          </w:tcPr>
          <w:p w14:paraId="66E691ED" w14:textId="1666523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76D98812" w14:textId="77777777" w:rsidTr="00BD2109">
        <w:tc>
          <w:tcPr>
            <w:tcW w:w="700" w:type="dxa"/>
            <w:vMerge/>
          </w:tcPr>
          <w:p w14:paraId="5DB39EB4"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EDC3508"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0EB6558" w14:textId="3D3986A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w:t>
            </w:r>
            <w:r w:rsidR="00FC2E4C">
              <w:rPr>
                <w:rFonts w:ascii="Times New Roman" w:eastAsia="Calibri" w:hAnsi="Times New Roman" w:cs="Times New Roman"/>
                <w:sz w:val="18"/>
                <w:szCs w:val="16"/>
              </w:rPr>
              <w:t>подразделения</w:t>
            </w:r>
          </w:p>
        </w:tc>
        <w:tc>
          <w:tcPr>
            <w:tcW w:w="1831" w:type="dxa"/>
            <w:vMerge/>
          </w:tcPr>
          <w:p w14:paraId="119BE15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241FE6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5C9B0DB" w14:textId="77777777" w:rsidTr="00BD2109">
        <w:tc>
          <w:tcPr>
            <w:tcW w:w="700" w:type="dxa"/>
            <w:vMerge/>
          </w:tcPr>
          <w:p w14:paraId="12460BC2"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43DD6A3"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35FF7CA" w14:textId="73614DE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w:t>
            </w:r>
            <w:r w:rsidR="00FC2E4C">
              <w:rPr>
                <w:rFonts w:ascii="Times New Roman" w:eastAsia="Calibri" w:hAnsi="Times New Roman" w:cs="Times New Roman"/>
                <w:sz w:val="18"/>
                <w:szCs w:val="16"/>
              </w:rPr>
              <w:t>подразделения</w:t>
            </w:r>
          </w:p>
        </w:tc>
        <w:tc>
          <w:tcPr>
            <w:tcW w:w="1831" w:type="dxa"/>
            <w:vMerge w:val="restart"/>
          </w:tcPr>
          <w:p w14:paraId="43B1F2A6" w14:textId="79862A9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w:t>
            </w:r>
            <w:r w:rsidR="00FC2E4C">
              <w:rPr>
                <w:rFonts w:ascii="Times New Roman" w:eastAsia="Calibri" w:hAnsi="Times New Roman" w:cs="Times New Roman"/>
                <w:sz w:val="18"/>
                <w:szCs w:val="16"/>
              </w:rPr>
              <w:t>подразделения</w:t>
            </w:r>
          </w:p>
        </w:tc>
        <w:tc>
          <w:tcPr>
            <w:tcW w:w="1565" w:type="dxa"/>
            <w:vMerge/>
          </w:tcPr>
          <w:p w14:paraId="1CB6A44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732694A" w14:textId="77777777" w:rsidTr="00BD2109">
        <w:tc>
          <w:tcPr>
            <w:tcW w:w="700" w:type="dxa"/>
            <w:vMerge/>
          </w:tcPr>
          <w:p w14:paraId="459292B5"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312F8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29DCE2A5" w14:textId="4062B48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Pr="00E15205">
              <w:rPr>
                <w:rFonts w:ascii="Times New Roman" w:eastAsia="Calibri" w:hAnsi="Times New Roman" w:cs="Times New Roman"/>
                <w:sz w:val="18"/>
                <w:szCs w:val="16"/>
              </w:rPr>
              <w:lastRenderedPageBreak/>
              <w:t xml:space="preserve">1 отдела </w:t>
            </w:r>
            <w:r w:rsidR="00FC2E4C">
              <w:rPr>
                <w:rFonts w:ascii="Times New Roman" w:eastAsia="Calibri" w:hAnsi="Times New Roman" w:cs="Times New Roman"/>
                <w:sz w:val="18"/>
                <w:szCs w:val="16"/>
              </w:rPr>
              <w:t>подразделения</w:t>
            </w:r>
          </w:p>
        </w:tc>
        <w:tc>
          <w:tcPr>
            <w:tcW w:w="1831" w:type="dxa"/>
            <w:vMerge/>
          </w:tcPr>
          <w:p w14:paraId="19EF9D1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1869A02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2EBE181" w14:textId="77777777" w:rsidTr="00BD2109">
        <w:tc>
          <w:tcPr>
            <w:tcW w:w="700" w:type="dxa"/>
            <w:vMerge w:val="restart"/>
          </w:tcPr>
          <w:p w14:paraId="53FE034A"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3</w:t>
            </w:r>
          </w:p>
          <w:p w14:paraId="52D10BB1"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38BA6F06" w14:textId="5A63801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отделения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63421E55" w14:textId="3A2618A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Список запланированных мероприятий 1 отдела 1 отделения</w:t>
            </w:r>
            <w:r w:rsidR="00FC2E4C">
              <w:rPr>
                <w:rFonts w:ascii="Times New Roman" w:eastAsia="Calibri" w:hAnsi="Times New Roman" w:cs="Times New Roman"/>
                <w:sz w:val="18"/>
                <w:szCs w:val="16"/>
              </w:rPr>
              <w:t xml:space="preserve"> подразделения</w:t>
            </w:r>
          </w:p>
        </w:tc>
        <w:tc>
          <w:tcPr>
            <w:tcW w:w="1831" w:type="dxa"/>
            <w:vMerge w:val="restart"/>
          </w:tcPr>
          <w:p w14:paraId="7A9284F5" w14:textId="63F06F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1 отделения </w:t>
            </w:r>
            <w:r w:rsidR="00FC2E4C">
              <w:rPr>
                <w:rFonts w:ascii="Times New Roman" w:eastAsia="Calibri" w:hAnsi="Times New Roman" w:cs="Times New Roman"/>
                <w:sz w:val="18"/>
                <w:szCs w:val="16"/>
              </w:rPr>
              <w:t>подразделения</w:t>
            </w:r>
          </w:p>
        </w:tc>
        <w:tc>
          <w:tcPr>
            <w:tcW w:w="1565" w:type="dxa"/>
            <w:vMerge w:val="restart"/>
          </w:tcPr>
          <w:p w14:paraId="4075D151" w14:textId="57FC5A14" w:rsidR="00E8583B" w:rsidRPr="00E15205" w:rsidRDefault="00E8583B" w:rsidP="00667EF5">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1 отделения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C9364EF" w14:textId="77777777" w:rsidTr="00BD2109">
        <w:tc>
          <w:tcPr>
            <w:tcW w:w="700" w:type="dxa"/>
            <w:vMerge/>
          </w:tcPr>
          <w:p w14:paraId="2E36B382"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03914B10"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77F95E34" w14:textId="56E62B0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349FF657" w14:textId="77777777" w:rsidR="00E8583B" w:rsidRPr="00E15205" w:rsidRDefault="00E8583B" w:rsidP="00BD2109">
            <w:pPr>
              <w:spacing w:line="360" w:lineRule="auto"/>
              <w:jc w:val="center"/>
              <w:rPr>
                <w:rFonts w:ascii="Times New Roman" w:eastAsia="Calibri" w:hAnsi="Times New Roman" w:cs="Times New Roman"/>
                <w:sz w:val="18"/>
                <w:szCs w:val="16"/>
              </w:rPr>
            </w:pPr>
          </w:p>
        </w:tc>
        <w:tc>
          <w:tcPr>
            <w:tcW w:w="1565" w:type="dxa"/>
            <w:vMerge/>
          </w:tcPr>
          <w:p w14:paraId="77BA2E6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E74C7B2" w14:textId="77777777" w:rsidTr="00BD2109">
        <w:tc>
          <w:tcPr>
            <w:tcW w:w="700" w:type="dxa"/>
            <w:vMerge/>
          </w:tcPr>
          <w:p w14:paraId="7D940926"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332FFF53"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5362EB31" w14:textId="6895F98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1 отделения </w:t>
            </w:r>
            <w:r w:rsidR="00FC2E4C">
              <w:rPr>
                <w:rFonts w:ascii="Times New Roman" w:eastAsia="Calibri" w:hAnsi="Times New Roman" w:cs="Times New Roman"/>
                <w:sz w:val="18"/>
                <w:szCs w:val="16"/>
              </w:rPr>
              <w:t>подразделения</w:t>
            </w:r>
          </w:p>
        </w:tc>
        <w:tc>
          <w:tcPr>
            <w:tcW w:w="1831" w:type="dxa"/>
            <w:vMerge w:val="restart"/>
          </w:tcPr>
          <w:p w14:paraId="14E5A10D" w14:textId="7B8850C2"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1 отделения </w:t>
            </w:r>
            <w:r w:rsidR="00FC2E4C">
              <w:rPr>
                <w:rFonts w:ascii="Times New Roman" w:eastAsia="Calibri" w:hAnsi="Times New Roman" w:cs="Times New Roman"/>
                <w:sz w:val="18"/>
                <w:szCs w:val="16"/>
              </w:rPr>
              <w:t>подразделения</w:t>
            </w:r>
          </w:p>
        </w:tc>
        <w:tc>
          <w:tcPr>
            <w:tcW w:w="1565" w:type="dxa"/>
            <w:vMerge/>
          </w:tcPr>
          <w:p w14:paraId="486038ED"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F381B2E" w14:textId="77777777" w:rsidTr="00BD2109">
        <w:tc>
          <w:tcPr>
            <w:tcW w:w="700" w:type="dxa"/>
            <w:vMerge/>
          </w:tcPr>
          <w:p w14:paraId="511DCB3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7F099E6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2F0E8958" w14:textId="69E62DE9"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5BB7CA2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c>
          <w:tcPr>
            <w:tcW w:w="1565" w:type="dxa"/>
            <w:vMerge/>
          </w:tcPr>
          <w:p w14:paraId="34D374E4"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bl>
    <w:p w14:paraId="16779113" w14:textId="77777777" w:rsidR="00E8583B" w:rsidRPr="00E15205" w:rsidRDefault="00E8583B" w:rsidP="00E8583B">
      <w:pPr>
        <w:spacing w:after="0" w:line="360" w:lineRule="auto"/>
        <w:ind w:firstLine="709"/>
        <w:rPr>
          <w:rFonts w:ascii="Times New Roman" w:eastAsia="Calibri" w:hAnsi="Times New Roman" w:cs="Times New Roman"/>
          <w:sz w:val="16"/>
          <w:szCs w:val="16"/>
        </w:rPr>
      </w:pPr>
    </w:p>
    <w:p w14:paraId="040545D2" w14:textId="77777777" w:rsidR="00E8583B" w:rsidRPr="00E15205" w:rsidRDefault="00E8583B" w:rsidP="00E8583B">
      <w:pPr>
        <w:spacing w:after="0" w:line="360" w:lineRule="auto"/>
        <w:ind w:firstLine="709"/>
        <w:rPr>
          <w:rFonts w:ascii="Times New Roman" w:eastAsia="Calibri" w:hAnsi="Times New Roman" w:cs="Times New Roman"/>
          <w:sz w:val="28"/>
          <w:szCs w:val="16"/>
        </w:rPr>
      </w:pPr>
      <w:r w:rsidRPr="00E15205">
        <w:rPr>
          <w:rFonts w:ascii="Times New Roman" w:eastAsia="Calibri" w:hAnsi="Times New Roman" w:cs="Times New Roman"/>
          <w:sz w:val="28"/>
          <w:szCs w:val="16"/>
        </w:rPr>
        <w:t>С помощью фреймовой модели возможно представить планирующие документы в виде иерархически связанных атомарных единиц, что позволит алгоритмически реализовать подготовку планирующих документов.</w:t>
      </w:r>
    </w:p>
    <w:p w14:paraId="66D293CD" w14:textId="77777777" w:rsidR="00E8583B" w:rsidRDefault="00E8583B" w:rsidP="00A23E9F">
      <w:pPr>
        <w:spacing w:after="0" w:line="360" w:lineRule="auto"/>
        <w:ind w:firstLine="567"/>
        <w:jc w:val="both"/>
        <w:rPr>
          <w:rFonts w:ascii="Times New Roman" w:eastAsia="Calibri" w:hAnsi="Times New Roman" w:cs="Times New Roman"/>
          <w:sz w:val="28"/>
        </w:rPr>
      </w:pPr>
    </w:p>
    <w:p w14:paraId="79D16D8C" w14:textId="77777777" w:rsidR="00E15205" w:rsidRPr="0029779C" w:rsidRDefault="00E15205" w:rsidP="00390ABF">
      <w:pPr>
        <w:pStyle w:val="3"/>
      </w:pPr>
      <w:bookmarkStart w:id="21" w:name="_Toc101193948"/>
      <w:r w:rsidRPr="0029779C">
        <w:t>1.2</w:t>
      </w:r>
      <w:r w:rsidRPr="0029779C">
        <w:tab/>
        <w:t>Существующие и перспективные методы, алгоритмы и средства разработки прототипа автоматизированной системы подготовки планирующих документов.</w:t>
      </w:r>
      <w:bookmarkEnd w:id="21"/>
    </w:p>
    <w:p w14:paraId="45B7E3A1" w14:textId="77777777" w:rsidR="00E8583B" w:rsidRDefault="00E8583B" w:rsidP="00A23E9F">
      <w:pPr>
        <w:spacing w:after="0" w:line="360" w:lineRule="auto"/>
        <w:ind w:firstLine="709"/>
        <w:jc w:val="both"/>
        <w:rPr>
          <w:rFonts w:ascii="Times New Roman" w:eastAsia="Calibri" w:hAnsi="Times New Roman" w:cs="Times New Roman"/>
          <w:noProof/>
          <w:sz w:val="28"/>
          <w:lang w:eastAsia="ru-RU"/>
        </w:rPr>
      </w:pPr>
    </w:p>
    <w:p w14:paraId="183D73CD" w14:textId="6A73CAA5"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 xml:space="preserve">Произведем описание процесса подготовки планирующих документов с помощью функциональной модели в нотации </w:t>
      </w:r>
      <w:r w:rsidRPr="00E15205">
        <w:rPr>
          <w:rFonts w:ascii="Times New Roman" w:eastAsia="Calibri" w:hAnsi="Times New Roman" w:cs="Times New Roman"/>
          <w:noProof/>
          <w:sz w:val="28"/>
          <w:lang w:val="en-US" w:eastAsia="ru-RU"/>
        </w:rPr>
        <w:t>IDEF</w:t>
      </w:r>
      <w:r w:rsidRPr="00E15205">
        <w:rPr>
          <w:rFonts w:ascii="Times New Roman" w:eastAsia="Calibri" w:hAnsi="Times New Roman" w:cs="Times New Roman"/>
          <w:noProof/>
          <w:sz w:val="28"/>
          <w:lang w:eastAsia="ru-RU"/>
        </w:rPr>
        <w:t>0. Рассмотрим данный процесс в виде «черного ящика», контекстная диаграмма представлена на рисунке 1.</w:t>
      </w:r>
      <w:r w:rsidR="00662293" w:rsidRPr="00662293">
        <w:rPr>
          <w:rFonts w:ascii="Times New Roman" w:eastAsia="Calibri" w:hAnsi="Times New Roman" w:cs="Times New Roman"/>
          <w:noProof/>
          <w:sz w:val="28"/>
          <w:lang w:eastAsia="ru-RU"/>
        </w:rPr>
        <w:t>7</w:t>
      </w:r>
      <w:r w:rsidRPr="00E15205">
        <w:rPr>
          <w:rFonts w:ascii="Times New Roman" w:eastAsia="Calibri" w:hAnsi="Times New Roman" w:cs="Times New Roman"/>
          <w:noProof/>
          <w:sz w:val="28"/>
          <w:lang w:eastAsia="ru-RU"/>
        </w:rPr>
        <w:t>.</w:t>
      </w:r>
    </w:p>
    <w:p w14:paraId="08904ED3" w14:textId="77777777" w:rsidR="00E15205" w:rsidRPr="00E15205" w:rsidRDefault="00E15205" w:rsidP="00A23E9F">
      <w:pPr>
        <w:spacing w:after="0" w:line="360" w:lineRule="auto"/>
        <w:ind w:firstLine="709"/>
        <w:jc w:val="center"/>
        <w:rPr>
          <w:rFonts w:ascii="Times New Roman" w:eastAsia="Calibri" w:hAnsi="Times New Roman" w:cs="Times New Roman"/>
          <w:noProof/>
          <w:sz w:val="28"/>
          <w:lang w:eastAsia="ru-RU"/>
        </w:rPr>
      </w:pPr>
    </w:p>
    <w:p w14:paraId="232CB5D8"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1A673A73" wp14:editId="053A0AD9">
            <wp:extent cx="5940425" cy="33610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1055"/>
                    </a:xfrm>
                    <a:prstGeom prst="rect">
                      <a:avLst/>
                    </a:prstGeom>
                  </pic:spPr>
                </pic:pic>
              </a:graphicData>
            </a:graphic>
          </wp:inline>
        </w:drawing>
      </w:r>
    </w:p>
    <w:p w14:paraId="0548D3FF" w14:textId="29C017B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7</w:t>
      </w:r>
      <w:r w:rsidRPr="00E15205">
        <w:rPr>
          <w:rFonts w:ascii="Times New Roman" w:eastAsia="Times New Roman" w:hAnsi="Times New Roman" w:cs="Times New Roman"/>
          <w:sz w:val="28"/>
          <w:szCs w:val="28"/>
          <w:lang w:eastAsia="ru-RU"/>
        </w:rPr>
        <w:t xml:space="preserve">– Контекстная диаграмма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55F99DC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6426A159"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входных данных выступают:</w:t>
      </w:r>
    </w:p>
    <w:p w14:paraId="3908CD2B"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Планируемые к выполнению задачи подразделения</w:t>
      </w:r>
    </w:p>
    <w:p w14:paraId="21B3AB70"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Планирующие документы вышестоящих подразделений</w:t>
      </w:r>
    </w:p>
    <w:p w14:paraId="04C49FBD"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Доступные места проведения мероприятий.</w:t>
      </w:r>
    </w:p>
    <w:p w14:paraId="0630C40B" w14:textId="77777777" w:rsidR="00E15205" w:rsidRPr="00E15205" w:rsidRDefault="00E15205" w:rsidP="00A23E9F">
      <w:pPr>
        <w:spacing w:after="0" w:line="360" w:lineRule="auto"/>
        <w:rPr>
          <w:rFonts w:ascii="Times New Roman" w:eastAsia="Calibri" w:hAnsi="Times New Roman" w:cs="Times New Roman"/>
          <w:sz w:val="28"/>
        </w:rPr>
      </w:pPr>
      <w:r w:rsidRPr="00E15205">
        <w:rPr>
          <w:rFonts w:ascii="Times New Roman" w:eastAsia="Calibri" w:hAnsi="Times New Roman" w:cs="Times New Roman"/>
          <w:sz w:val="28"/>
        </w:rPr>
        <w:t>Из числа ресурсов выступают:</w:t>
      </w:r>
    </w:p>
    <w:p w14:paraId="17DD9E2F"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Сотрудник подразделения </w:t>
      </w:r>
    </w:p>
    <w:p w14:paraId="2C0A2FCA"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ПЭВМ</w:t>
      </w:r>
    </w:p>
    <w:p w14:paraId="1DD8337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управляющего воздействия выступают:</w:t>
      </w:r>
    </w:p>
    <w:p w14:paraId="0A3C642F"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Регламент служебного времени сотрудников подразделения;</w:t>
      </w:r>
    </w:p>
    <w:p w14:paraId="49DC18C5"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Штатно-должностная структура подразделения;</w:t>
      </w:r>
    </w:p>
    <w:p w14:paraId="1BAF122A"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Нормативно-методические документы;</w:t>
      </w:r>
    </w:p>
    <w:p w14:paraId="26588B82"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Шаблон планирующего документа.</w:t>
      </w:r>
    </w:p>
    <w:p w14:paraId="2DECC12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выходных данных выступают:</w:t>
      </w:r>
    </w:p>
    <w:p w14:paraId="6EBC026F" w14:textId="77777777" w:rsidR="00E15205" w:rsidRPr="00E15205" w:rsidRDefault="00E15205" w:rsidP="00A23E9F">
      <w:pPr>
        <w:numPr>
          <w:ilvl w:val="0"/>
          <w:numId w:val="31"/>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w:t>
      </w:r>
    </w:p>
    <w:p w14:paraId="3DB65EC6" w14:textId="15BD1F9A"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lastRenderedPageBreak/>
        <w:t>Декомпозиция процесса подготовки планирующих докуме</w:t>
      </w:r>
      <w:r w:rsidR="00662293">
        <w:rPr>
          <w:rFonts w:ascii="Times New Roman" w:eastAsia="Calibri" w:hAnsi="Times New Roman" w:cs="Times New Roman"/>
          <w:noProof/>
          <w:sz w:val="28"/>
          <w:lang w:eastAsia="ru-RU"/>
        </w:rPr>
        <w:t>нтов представлена на рисунке 1.8</w:t>
      </w:r>
      <w:r w:rsidRPr="00E15205">
        <w:rPr>
          <w:rFonts w:ascii="Times New Roman" w:eastAsia="Calibri" w:hAnsi="Times New Roman" w:cs="Times New Roman"/>
          <w:noProof/>
          <w:sz w:val="28"/>
          <w:lang w:eastAsia="ru-RU"/>
        </w:rPr>
        <w:t>.</w:t>
      </w:r>
    </w:p>
    <w:p w14:paraId="185EB4EA" w14:textId="77777777" w:rsidR="00E15205" w:rsidRPr="00E15205" w:rsidRDefault="00E15205" w:rsidP="00A23E9F">
      <w:pPr>
        <w:spacing w:after="0" w:line="360" w:lineRule="auto"/>
        <w:ind w:firstLine="709"/>
        <w:rPr>
          <w:rFonts w:ascii="Times New Roman" w:eastAsia="Calibri" w:hAnsi="Times New Roman" w:cs="Times New Roman"/>
          <w:noProof/>
          <w:sz w:val="28"/>
          <w:lang w:eastAsia="ru-RU"/>
        </w:rPr>
      </w:pPr>
    </w:p>
    <w:p w14:paraId="044F2677"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EBEDBBC" wp14:editId="1B0077EB">
            <wp:extent cx="5940425" cy="3216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6275"/>
                    </a:xfrm>
                    <a:prstGeom prst="rect">
                      <a:avLst/>
                    </a:prstGeom>
                  </pic:spPr>
                </pic:pic>
              </a:graphicData>
            </a:graphic>
          </wp:inline>
        </w:drawing>
      </w:r>
    </w:p>
    <w:p w14:paraId="6B835235" w14:textId="16B9C0F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8</w:t>
      </w:r>
      <w:r w:rsidRPr="00E15205">
        <w:rPr>
          <w:rFonts w:ascii="Times New Roman" w:eastAsia="Times New Roman" w:hAnsi="Times New Roman" w:cs="Times New Roman"/>
          <w:sz w:val="28"/>
          <w:szCs w:val="28"/>
          <w:lang w:eastAsia="ru-RU"/>
        </w:rPr>
        <w:t xml:space="preserve">– Первый уровень декомпозиции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27F5B73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Подготовка планирующих документов подразумевает последовательное выполнение следующих процессов:</w:t>
      </w:r>
    </w:p>
    <w:p w14:paraId="188170B3"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Миграция задач из планирующих документов вышестоящих подразделений в документ рассматриваемого подразделения;</w:t>
      </w:r>
    </w:p>
    <w:p w14:paraId="38CD48B6"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Добавление к задачам вышестоящих планирующих документов задач рассматриваемого подразделения;</w:t>
      </w:r>
    </w:p>
    <w:p w14:paraId="366B451C"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Оформление планирующего документа.</w:t>
      </w:r>
    </w:p>
    <w:p w14:paraId="4C471897" w14:textId="7C40FC53"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Рассмотрим подробнее миграцию задач из вышестоящих подразделений, декомпозиция данного проц</w:t>
      </w:r>
      <w:r w:rsidR="00662293">
        <w:rPr>
          <w:rFonts w:ascii="Times New Roman" w:eastAsia="Calibri" w:hAnsi="Times New Roman" w:cs="Times New Roman"/>
          <w:sz w:val="28"/>
        </w:rPr>
        <w:t>есса представлена на рисунке 1.9</w:t>
      </w:r>
      <w:r w:rsidRPr="00E15205">
        <w:rPr>
          <w:rFonts w:ascii="Times New Roman" w:eastAsia="Calibri" w:hAnsi="Times New Roman" w:cs="Times New Roman"/>
          <w:sz w:val="28"/>
        </w:rPr>
        <w:t>.</w:t>
      </w:r>
    </w:p>
    <w:p w14:paraId="5E873564"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41823AF"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7C0523D2" wp14:editId="6C3C2AFE">
            <wp:extent cx="5940425" cy="32137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13735"/>
                    </a:xfrm>
                    <a:prstGeom prst="rect">
                      <a:avLst/>
                    </a:prstGeom>
                  </pic:spPr>
                </pic:pic>
              </a:graphicData>
            </a:graphic>
          </wp:inline>
        </w:drawing>
      </w:r>
    </w:p>
    <w:p w14:paraId="2D1DA8B2" w14:textId="01E39560"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9</w:t>
      </w:r>
      <w:r w:rsidRPr="00E15205">
        <w:rPr>
          <w:rFonts w:ascii="Times New Roman" w:eastAsia="Times New Roman" w:hAnsi="Times New Roman" w:cs="Times New Roman"/>
          <w:sz w:val="28"/>
          <w:szCs w:val="28"/>
          <w:lang w:eastAsia="ru-RU"/>
        </w:rPr>
        <w:t xml:space="preserve">–Декомпозиции процесса миграции задач из планирующих документов вышестоящих подразделений.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65DD9060"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FF8994C"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Сотрудник производит поиск задач в вышестоящем документе для рассматриваемого подразделения, после чего определяет исполнителей для них. Далее, используя списки задач исполнителей и доступные места проведения мероприятий, определяются места и время выполнения задач, получая на выходе запланированные задачи из вышестоящих планирующих документов.</w:t>
      </w:r>
    </w:p>
    <w:p w14:paraId="7F1E046C" w14:textId="244B105B"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Декомпо</w:t>
      </w:r>
      <w:r w:rsidR="005C31B6">
        <w:rPr>
          <w:rFonts w:ascii="Times New Roman" w:eastAsia="Calibri" w:hAnsi="Times New Roman" w:cs="Times New Roman"/>
          <w:sz w:val="28"/>
        </w:rPr>
        <w:t>зиция процесса добавления задач</w:t>
      </w:r>
      <w:r w:rsidRPr="00E15205">
        <w:rPr>
          <w:rFonts w:ascii="Times New Roman" w:eastAsia="Calibri" w:hAnsi="Times New Roman" w:cs="Times New Roman"/>
          <w:sz w:val="28"/>
        </w:rPr>
        <w:t xml:space="preserve"> рассматриваемого докум</w:t>
      </w:r>
      <w:r w:rsidR="00662293">
        <w:rPr>
          <w:rFonts w:ascii="Times New Roman" w:eastAsia="Calibri" w:hAnsi="Times New Roman" w:cs="Times New Roman"/>
          <w:sz w:val="28"/>
        </w:rPr>
        <w:t>ента представлена на рисунке 1.10</w:t>
      </w:r>
      <w:r w:rsidRPr="00E15205">
        <w:rPr>
          <w:rFonts w:ascii="Times New Roman" w:eastAsia="Calibri" w:hAnsi="Times New Roman" w:cs="Times New Roman"/>
          <w:sz w:val="28"/>
        </w:rPr>
        <w:t>. Данный процесс состоит из следующих подпроцессов:</w:t>
      </w:r>
    </w:p>
    <w:p w14:paraId="3D9CA157"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Поиск свободного служебного времени сотрудников подразделения;</w:t>
      </w:r>
    </w:p>
    <w:p w14:paraId="3CE6550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Назначение времени и исполнителей для планируемых к выполнению задач подразделения;</w:t>
      </w:r>
    </w:p>
    <w:p w14:paraId="6B59DAB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Определение места выполнения задачи;</w:t>
      </w:r>
    </w:p>
    <w:p w14:paraId="71299100"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Объединение задач подразделения с вышестоящими задачами.</w:t>
      </w:r>
    </w:p>
    <w:p w14:paraId="62AC8F14" w14:textId="77777777" w:rsidR="00E15205" w:rsidRPr="00E15205" w:rsidRDefault="00E15205" w:rsidP="00A23E9F">
      <w:pPr>
        <w:spacing w:after="0" w:line="360" w:lineRule="auto"/>
        <w:jc w:val="both"/>
        <w:rPr>
          <w:rFonts w:ascii="Times New Roman" w:eastAsia="Calibri" w:hAnsi="Times New Roman" w:cs="Times New Roman"/>
          <w:sz w:val="28"/>
        </w:rPr>
      </w:pPr>
    </w:p>
    <w:p w14:paraId="10F9E9A1"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5B4A4E47" wp14:editId="4CA9EB4F">
            <wp:extent cx="5940425" cy="34372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37255"/>
                    </a:xfrm>
                    <a:prstGeom prst="rect">
                      <a:avLst/>
                    </a:prstGeom>
                  </pic:spPr>
                </pic:pic>
              </a:graphicData>
            </a:graphic>
          </wp:inline>
        </w:drawing>
      </w:r>
    </w:p>
    <w:p w14:paraId="5E848686" w14:textId="0F5043C3"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10</w:t>
      </w:r>
      <w:r w:rsidRPr="00E15205">
        <w:rPr>
          <w:rFonts w:ascii="Times New Roman" w:eastAsia="Times New Roman" w:hAnsi="Times New Roman" w:cs="Times New Roman"/>
          <w:sz w:val="28"/>
          <w:szCs w:val="28"/>
          <w:lang w:eastAsia="ru-RU"/>
        </w:rPr>
        <w:t xml:space="preserve">–Декомпозиции процесса добавления к задачам вышестоящего подразделения задач рассматриваемого подразделения.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1D29B5FF" w14:textId="77777777" w:rsidR="00E15205" w:rsidRPr="00E15205" w:rsidRDefault="00E15205" w:rsidP="00A23E9F">
      <w:pPr>
        <w:spacing w:after="0" w:line="360" w:lineRule="auto"/>
        <w:jc w:val="center"/>
        <w:rPr>
          <w:rFonts w:ascii="Times New Roman" w:eastAsia="Calibri" w:hAnsi="Times New Roman" w:cs="Times New Roman"/>
          <w:noProof/>
          <w:sz w:val="28"/>
          <w:lang w:eastAsia="ru-RU"/>
        </w:rPr>
      </w:pPr>
    </w:p>
    <w:p w14:paraId="6437C004" w14:textId="75D1B7DD"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Последним процессом декомпозиции первого уровня является оформление планирующего документа, в котором план оформляется согласно имеющимся шаблонам, его декомпоз</w:t>
      </w:r>
      <w:r w:rsidR="00662293">
        <w:rPr>
          <w:rFonts w:ascii="Times New Roman" w:eastAsia="Calibri" w:hAnsi="Times New Roman" w:cs="Times New Roman"/>
          <w:sz w:val="28"/>
        </w:rPr>
        <w:t>иция представлена на рисунке 1.11</w:t>
      </w:r>
      <w:r w:rsidRPr="00E15205">
        <w:rPr>
          <w:rFonts w:ascii="Times New Roman" w:eastAsia="Calibri" w:hAnsi="Times New Roman" w:cs="Times New Roman"/>
          <w:sz w:val="28"/>
        </w:rPr>
        <w:t>. Сотрудником строится таблица планируемых задач, добавляются атрибуты утверждения и согласования, заполняется при необходимости поле «Примечание» для отдельно взятого мероприятия.</w:t>
      </w:r>
    </w:p>
    <w:p w14:paraId="49CE452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93EB724" w14:textId="77777777" w:rsidR="00E15205" w:rsidRPr="00E15205" w:rsidRDefault="00E15205" w:rsidP="004A18FE">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2DB516A8" wp14:editId="17330686">
            <wp:extent cx="5940425" cy="31908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90875"/>
                    </a:xfrm>
                    <a:prstGeom prst="rect">
                      <a:avLst/>
                    </a:prstGeom>
                  </pic:spPr>
                </pic:pic>
              </a:graphicData>
            </a:graphic>
          </wp:inline>
        </w:drawing>
      </w:r>
    </w:p>
    <w:p w14:paraId="4604A3BD" w14:textId="439E0BFD"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–Декомпозиции процесса формирования планирующего документа.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3B0A6453"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18B795C1" w14:textId="017CBD83" w:rsidR="00E15205" w:rsidRPr="00E15205" w:rsidRDefault="00E15205" w:rsidP="00B317F0">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Весь описанный выше процесс выполняется в «ручном» режиме, однако можно попробовать оптимизировать его с помощью уже имеющихся программных средств</w:t>
      </w:r>
      <w:r w:rsidR="00B317F0">
        <w:rPr>
          <w:rFonts w:ascii="Times New Roman" w:eastAsia="Calibri" w:hAnsi="Times New Roman" w:cs="Times New Roman"/>
          <w:sz w:val="28"/>
        </w:rPr>
        <w:t>, которые способны хотя бы приблизительно реализовать описанный процесс</w:t>
      </w:r>
      <w:r w:rsidRPr="00E15205">
        <w:rPr>
          <w:rFonts w:ascii="Times New Roman" w:eastAsia="Calibri" w:hAnsi="Times New Roman" w:cs="Times New Roman"/>
          <w:sz w:val="28"/>
        </w:rPr>
        <w:t>. Рассмотрим следующие программные средства (см.  таблица 1</w:t>
      </w:r>
      <w:r w:rsidR="00662293">
        <w:rPr>
          <w:rFonts w:ascii="Times New Roman" w:eastAsia="Calibri" w:hAnsi="Times New Roman" w:cs="Times New Roman"/>
          <w:sz w:val="28"/>
        </w:rPr>
        <w:t>.2</w:t>
      </w:r>
      <w:r w:rsidRPr="00E15205">
        <w:rPr>
          <w:rFonts w:ascii="Times New Roman" w:eastAsia="Calibri" w:hAnsi="Times New Roman" w:cs="Times New Roman"/>
          <w:sz w:val="28"/>
        </w:rPr>
        <w:t>):</w:t>
      </w:r>
    </w:p>
    <w:p w14:paraId="55F8B92C"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41E49F55" w14:textId="04B54895" w:rsidR="00E15205" w:rsidRPr="00E15205" w:rsidRDefault="00E15205" w:rsidP="00A23E9F">
      <w:pPr>
        <w:spacing w:after="0" w:line="360" w:lineRule="auto"/>
        <w:jc w:val="both"/>
        <w:rPr>
          <w:rFonts w:ascii="Times New Roman" w:eastAsia="Calibri" w:hAnsi="Times New Roman" w:cs="Times New Roman"/>
          <w:sz w:val="28"/>
          <w:lang w:val="en-US"/>
        </w:rPr>
      </w:pPr>
      <w:r w:rsidRPr="00E15205">
        <w:rPr>
          <w:rFonts w:ascii="Times New Roman" w:eastAsia="Calibri" w:hAnsi="Times New Roman" w:cs="Times New Roman"/>
          <w:sz w:val="28"/>
        </w:rPr>
        <w:t>Таблица 1</w:t>
      </w:r>
      <w:r w:rsidR="00662293">
        <w:rPr>
          <w:rFonts w:ascii="Times New Roman" w:eastAsia="Calibri" w:hAnsi="Times New Roman" w:cs="Times New Roman"/>
          <w:sz w:val="28"/>
          <w:lang w:val="en-US"/>
        </w:rPr>
        <w:t>.2</w:t>
      </w:r>
    </w:p>
    <w:tbl>
      <w:tblPr>
        <w:tblStyle w:val="14"/>
        <w:tblW w:w="9375" w:type="dxa"/>
        <w:tblLook w:val="04A0" w:firstRow="1" w:lastRow="0" w:firstColumn="1" w:lastColumn="0" w:noHBand="0" w:noVBand="1"/>
      </w:tblPr>
      <w:tblGrid>
        <w:gridCol w:w="1640"/>
        <w:gridCol w:w="2154"/>
        <w:gridCol w:w="1701"/>
        <w:gridCol w:w="2082"/>
        <w:gridCol w:w="1798"/>
      </w:tblGrid>
      <w:tr w:rsidR="000B719A" w:rsidRPr="00E15205" w14:paraId="1C113640" w14:textId="77777777" w:rsidTr="000B719A">
        <w:tc>
          <w:tcPr>
            <w:tcW w:w="1640" w:type="dxa"/>
          </w:tcPr>
          <w:p w14:paraId="7AC14B4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Программное средство</w:t>
            </w:r>
          </w:p>
        </w:tc>
        <w:tc>
          <w:tcPr>
            <w:tcW w:w="2154" w:type="dxa"/>
          </w:tcPr>
          <w:p w14:paraId="6470F279"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Загрузка данных из </w:t>
            </w:r>
            <w:r w:rsidRPr="00E15205">
              <w:rPr>
                <w:rFonts w:ascii="Times New Roman" w:eastAsia="Calibri" w:hAnsi="Times New Roman" w:cs="Times New Roman"/>
                <w:sz w:val="24"/>
                <w:szCs w:val="24"/>
                <w:lang w:val="en-US"/>
              </w:rPr>
              <w:t>Word</w:t>
            </w:r>
          </w:p>
        </w:tc>
        <w:tc>
          <w:tcPr>
            <w:tcW w:w="1701" w:type="dxa"/>
          </w:tcPr>
          <w:p w14:paraId="602E24EE"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Стоимость</w:t>
            </w:r>
          </w:p>
        </w:tc>
        <w:tc>
          <w:tcPr>
            <w:tcW w:w="2082" w:type="dxa"/>
          </w:tcPr>
          <w:p w14:paraId="654BA19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Количество пользователей</w:t>
            </w:r>
          </w:p>
        </w:tc>
        <w:tc>
          <w:tcPr>
            <w:tcW w:w="1798" w:type="dxa"/>
          </w:tcPr>
          <w:p w14:paraId="2183039C"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Выгрузка данных в </w:t>
            </w:r>
            <w:r w:rsidRPr="00E15205">
              <w:rPr>
                <w:rFonts w:ascii="Times New Roman" w:eastAsia="Calibri" w:hAnsi="Times New Roman" w:cs="Times New Roman"/>
                <w:sz w:val="24"/>
                <w:szCs w:val="24"/>
                <w:lang w:val="en-US"/>
              </w:rPr>
              <w:t>Word</w:t>
            </w:r>
          </w:p>
        </w:tc>
      </w:tr>
      <w:tr w:rsidR="000B719A" w:rsidRPr="00E15205" w14:paraId="1512E091" w14:textId="77777777" w:rsidTr="000B719A">
        <w:tc>
          <w:tcPr>
            <w:tcW w:w="1640" w:type="dxa"/>
          </w:tcPr>
          <w:p w14:paraId="5B5AF251"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LivePlan</w:t>
            </w:r>
          </w:p>
        </w:tc>
        <w:tc>
          <w:tcPr>
            <w:tcW w:w="2154" w:type="dxa"/>
          </w:tcPr>
          <w:p w14:paraId="4B0EE8B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43B313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17 у.е.</w:t>
            </w:r>
          </w:p>
        </w:tc>
        <w:tc>
          <w:tcPr>
            <w:tcW w:w="2082" w:type="dxa"/>
          </w:tcPr>
          <w:p w14:paraId="7DDAD3C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4EFB753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66514EE" w14:textId="77777777" w:rsidTr="000B719A">
        <w:tc>
          <w:tcPr>
            <w:tcW w:w="1640" w:type="dxa"/>
          </w:tcPr>
          <w:p w14:paraId="103DCB4F"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BizPlan</w:t>
            </w:r>
          </w:p>
        </w:tc>
        <w:tc>
          <w:tcPr>
            <w:tcW w:w="2154" w:type="dxa"/>
          </w:tcPr>
          <w:p w14:paraId="2DAD44C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3141D2A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99 у.е.</w:t>
            </w:r>
          </w:p>
        </w:tc>
        <w:tc>
          <w:tcPr>
            <w:tcW w:w="2082" w:type="dxa"/>
          </w:tcPr>
          <w:p w14:paraId="453B55AA"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неограниченно</w:t>
            </w:r>
          </w:p>
        </w:tc>
        <w:tc>
          <w:tcPr>
            <w:tcW w:w="1798" w:type="dxa"/>
          </w:tcPr>
          <w:p w14:paraId="1052446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A873530" w14:textId="77777777" w:rsidTr="000B719A">
        <w:tc>
          <w:tcPr>
            <w:tcW w:w="1640" w:type="dxa"/>
          </w:tcPr>
          <w:p w14:paraId="1EE0E560"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PlanGuru</w:t>
            </w:r>
          </w:p>
        </w:tc>
        <w:tc>
          <w:tcPr>
            <w:tcW w:w="2154" w:type="dxa"/>
          </w:tcPr>
          <w:p w14:paraId="34CC518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2E7445A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3DA18BEF"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10</w:t>
            </w:r>
          </w:p>
        </w:tc>
        <w:tc>
          <w:tcPr>
            <w:tcW w:w="1798" w:type="dxa"/>
          </w:tcPr>
          <w:p w14:paraId="79822F5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4CDEC72E" w14:textId="77777777" w:rsidTr="000B719A">
        <w:tc>
          <w:tcPr>
            <w:tcW w:w="1640" w:type="dxa"/>
          </w:tcPr>
          <w:p w14:paraId="30106B13"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GoSmallBiz</w:t>
            </w:r>
          </w:p>
        </w:tc>
        <w:tc>
          <w:tcPr>
            <w:tcW w:w="2154" w:type="dxa"/>
          </w:tcPr>
          <w:p w14:paraId="00E87C7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CACC81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 у.е.</w:t>
            </w:r>
          </w:p>
        </w:tc>
        <w:tc>
          <w:tcPr>
            <w:tcW w:w="2082" w:type="dxa"/>
          </w:tcPr>
          <w:p w14:paraId="6B85965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w:t>
            </w:r>
          </w:p>
        </w:tc>
        <w:tc>
          <w:tcPr>
            <w:tcW w:w="1798" w:type="dxa"/>
          </w:tcPr>
          <w:p w14:paraId="7EE55BF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305795E5" w14:textId="77777777" w:rsidTr="000B719A">
        <w:trPr>
          <w:trHeight w:val="354"/>
        </w:trPr>
        <w:tc>
          <w:tcPr>
            <w:tcW w:w="1640" w:type="dxa"/>
          </w:tcPr>
          <w:p w14:paraId="198C07AE"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Enloop</w:t>
            </w:r>
          </w:p>
        </w:tc>
        <w:tc>
          <w:tcPr>
            <w:tcW w:w="2154" w:type="dxa"/>
          </w:tcPr>
          <w:p w14:paraId="2C0F5B2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6622BE4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5DEACD9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13DDCFE2"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bl>
    <w:p w14:paraId="2B1E4D28" w14:textId="77777777" w:rsidR="00E15205" w:rsidRPr="00E15205" w:rsidRDefault="00E15205" w:rsidP="00A23E9F">
      <w:pPr>
        <w:spacing w:after="0" w:line="360" w:lineRule="auto"/>
        <w:rPr>
          <w:rFonts w:ascii="Times New Roman" w:eastAsia="Calibri" w:hAnsi="Times New Roman" w:cs="Times New Roman"/>
          <w:sz w:val="28"/>
        </w:rPr>
      </w:pPr>
    </w:p>
    <w:p w14:paraId="4482BEA3" w14:textId="77777777" w:rsidR="00E15205" w:rsidRPr="00E15205" w:rsidRDefault="00E15205" w:rsidP="00A23E9F">
      <w:pPr>
        <w:spacing w:after="0" w:line="360" w:lineRule="auto"/>
        <w:ind w:firstLine="709"/>
        <w:rPr>
          <w:rFonts w:ascii="Times New Roman" w:eastAsia="Calibri" w:hAnsi="Times New Roman" w:cs="Times New Roman"/>
          <w:sz w:val="28"/>
        </w:rPr>
      </w:pPr>
      <w:r w:rsidRPr="00E15205">
        <w:rPr>
          <w:rFonts w:ascii="Times New Roman" w:eastAsia="Calibri" w:hAnsi="Times New Roman" w:cs="Times New Roman"/>
          <w:sz w:val="28"/>
        </w:rPr>
        <w:t>В качестве критериев выбора программного средства будем использовать следующие:</w:t>
      </w:r>
    </w:p>
    <w:p w14:paraId="66D85B83"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lastRenderedPageBreak/>
        <w:t xml:space="preserve">Возможность загрузки данных из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2D1437C4"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Стоимость программного средства;</w:t>
      </w:r>
    </w:p>
    <w:p w14:paraId="7BAC2401"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Количество возможных пользователей;</w:t>
      </w:r>
    </w:p>
    <w:p w14:paraId="15EE3759"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 xml:space="preserve">Возможность выгрузки данных в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7078CC6C" w14:textId="04CD7A16"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Среди предложенных программных средств нет свободно распространяемого, что является серьезным аргументом в пользу написания собственного программного продукта. Также стоит отметить, что все представленные ПС заточены под бизнес процессы, поэтому поднимается вопрос о целесообразности оплаты программного средства, чей функционал преимущественно ориентирован не на предметную область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w:t>
      </w:r>
    </w:p>
    <w:p w14:paraId="53019E10" w14:textId="77777777" w:rsidR="00E15205" w:rsidRPr="00E15205" w:rsidRDefault="00E15205" w:rsidP="00A23E9F">
      <w:pPr>
        <w:spacing w:after="0" w:line="360" w:lineRule="auto"/>
        <w:rPr>
          <w:rFonts w:ascii="Times New Roman" w:eastAsia="Calibri" w:hAnsi="Times New Roman" w:cs="Times New Roman"/>
          <w:sz w:val="28"/>
        </w:rPr>
      </w:pPr>
    </w:p>
    <w:p w14:paraId="0019AD99" w14:textId="27511E83" w:rsidR="00E15205" w:rsidRPr="0029779C" w:rsidRDefault="00E15205" w:rsidP="00390ABF">
      <w:pPr>
        <w:pStyle w:val="3"/>
      </w:pPr>
      <w:bookmarkStart w:id="22" w:name="_Toc101193949"/>
      <w:r w:rsidRPr="0029779C">
        <w:t>1.3</w:t>
      </w:r>
      <w:r w:rsidRPr="0029779C">
        <w:tab/>
      </w:r>
      <w:r w:rsidR="007D794E">
        <w:t>Анализ эффективности существующего процесса подготовки планирующих документов</w:t>
      </w:r>
      <w:r w:rsidRPr="0029779C">
        <w:t>.</w:t>
      </w:r>
      <w:bookmarkEnd w:id="22"/>
    </w:p>
    <w:p w14:paraId="74257BA1" w14:textId="77777777" w:rsidR="00E15205" w:rsidRPr="00E15205" w:rsidRDefault="00E15205" w:rsidP="00A23E9F">
      <w:pPr>
        <w:spacing w:after="0" w:line="360" w:lineRule="auto"/>
        <w:rPr>
          <w:rFonts w:ascii="Times New Roman" w:eastAsia="Calibri" w:hAnsi="Times New Roman" w:cs="Times New Roman"/>
          <w:sz w:val="28"/>
        </w:rPr>
      </w:pPr>
    </w:p>
    <w:p w14:paraId="2138C40C" w14:textId="39AE27C6" w:rsidR="008F634D" w:rsidRPr="00E15205" w:rsidRDefault="008F634D" w:rsidP="008F634D">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 содержит определенное количество планируемых к выполнению задач. Соответственно с увеличением количества планируемых задач, увеличивается и время, затрачиваемое на подготовку планирующего документа (</w:t>
      </w:r>
      <w:r>
        <w:rPr>
          <w:rFonts w:ascii="Times New Roman" w:eastAsia="Calibri" w:hAnsi="Times New Roman" w:cs="Times New Roman"/>
          <w:sz w:val="28"/>
        </w:rPr>
        <w:t>рисунок</w:t>
      </w:r>
      <w:r w:rsidRPr="00E15205">
        <w:rPr>
          <w:rFonts w:ascii="Times New Roman" w:eastAsia="Calibri" w:hAnsi="Times New Roman" w:cs="Times New Roman"/>
          <w:sz w:val="28"/>
        </w:rPr>
        <w:t xml:space="preserve"> 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p>
    <w:p w14:paraId="19C5C6DF" w14:textId="77777777" w:rsidR="008F634D" w:rsidRPr="00E15205" w:rsidRDefault="008F634D" w:rsidP="008F634D">
      <w:pPr>
        <w:spacing w:after="0" w:line="360" w:lineRule="auto"/>
        <w:ind w:firstLine="567"/>
        <w:jc w:val="both"/>
        <w:rPr>
          <w:rFonts w:ascii="Times New Roman" w:eastAsia="Calibri" w:hAnsi="Times New Roman" w:cs="Times New Roman"/>
          <w:sz w:val="28"/>
        </w:rPr>
      </w:pPr>
    </w:p>
    <w:p w14:paraId="536B0990" w14:textId="77777777" w:rsidR="008F634D" w:rsidRPr="00E15205"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Calibri" w:hAnsi="Times New Roman" w:cs="Times New Roman"/>
          <w:noProof/>
          <w:sz w:val="28"/>
          <w:lang w:eastAsia="ru-RU"/>
        </w:rPr>
        <w:drawing>
          <wp:inline distT="0" distB="0" distL="0" distR="0" wp14:anchorId="0EAF6EA9" wp14:editId="3219CF52">
            <wp:extent cx="5960985" cy="2363638"/>
            <wp:effectExtent l="0" t="0" r="1905" b="1778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5ACE20" w14:textId="6938BC7E" w:rsidR="008F634D"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r w:rsidRPr="00E15205">
        <w:rPr>
          <w:rFonts w:ascii="Times New Roman" w:eastAsia="Times New Roman" w:hAnsi="Times New Roman" w:cs="Times New Roman"/>
          <w:sz w:val="28"/>
          <w:szCs w:val="28"/>
          <w:lang w:eastAsia="ru-RU"/>
        </w:rPr>
        <w:t>– Зависимость времени подготовки планирующего документа от количества задач</w:t>
      </w:r>
    </w:p>
    <w:p w14:paraId="52A28248" w14:textId="77777777" w:rsidR="008F634D" w:rsidRPr="00E15205" w:rsidRDefault="008F634D" w:rsidP="008F634D">
      <w:pPr>
        <w:spacing w:after="0" w:line="360" w:lineRule="auto"/>
        <w:jc w:val="center"/>
        <w:rPr>
          <w:rFonts w:ascii="Times New Roman" w:eastAsia="Calibri" w:hAnsi="Times New Roman" w:cs="Times New Roman"/>
          <w:sz w:val="28"/>
        </w:rPr>
      </w:pPr>
    </w:p>
    <w:p w14:paraId="3F6CEA22" w14:textId="610D726C" w:rsidR="008F634D" w:rsidRDefault="008F634D" w:rsidP="008F634D">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рисун</w:t>
      </w:r>
      <w:r>
        <w:rPr>
          <w:rFonts w:ascii="Times New Roman" w:eastAsia="Calibri" w:hAnsi="Times New Roman" w:cs="Times New Roman"/>
          <w:sz w:val="28"/>
        </w:rPr>
        <w:t>ка </w:t>
      </w:r>
      <w:r w:rsidR="00955F88">
        <w:rPr>
          <w:rFonts w:ascii="Times New Roman" w:eastAsia="Calibri" w:hAnsi="Times New Roman" w:cs="Times New Roman"/>
          <w:sz w:val="28"/>
        </w:rPr>
        <w:t>1.12</w:t>
      </w:r>
      <w:r w:rsidRPr="00E15205">
        <w:rPr>
          <w:rFonts w:ascii="Times New Roman" w:eastAsia="Calibri" w:hAnsi="Times New Roman" w:cs="Times New Roman"/>
          <w:sz w:val="28"/>
        </w:rPr>
        <w:t xml:space="preserve"> видно, что зависимость нелинейная, поэтому рассмотрим зависимость затрачиваемого времени на планирование одной задачи от общего количества задач (</w:t>
      </w:r>
      <w:r>
        <w:rPr>
          <w:rFonts w:ascii="Times New Roman" w:eastAsia="Calibri" w:hAnsi="Times New Roman" w:cs="Times New Roman"/>
          <w:sz w:val="28"/>
        </w:rPr>
        <w:t>рисунок</w:t>
      </w:r>
      <w:r w:rsidR="00955F88">
        <w:rPr>
          <w:rFonts w:ascii="Times New Roman" w:eastAsia="Calibri" w:hAnsi="Times New Roman" w:cs="Times New Roman"/>
          <w:sz w:val="28"/>
        </w:rPr>
        <w:t xml:space="preserve"> 1.13</w:t>
      </w:r>
      <w:r w:rsidRPr="00E15205">
        <w:rPr>
          <w:rFonts w:ascii="Times New Roman" w:eastAsia="Calibri" w:hAnsi="Times New Roman" w:cs="Times New Roman"/>
          <w:sz w:val="28"/>
        </w:rPr>
        <w:t>).</w:t>
      </w:r>
      <w:r>
        <w:rPr>
          <w:rFonts w:ascii="Times New Roman" w:eastAsia="Calibri" w:hAnsi="Times New Roman" w:cs="Times New Roman"/>
          <w:sz w:val="28"/>
        </w:rPr>
        <w:t xml:space="preserve"> Видим</w:t>
      </w:r>
      <w:r w:rsidRPr="00E15205">
        <w:rPr>
          <w:rFonts w:ascii="Times New Roman" w:eastAsia="Calibri" w:hAnsi="Times New Roman" w:cs="Times New Roman"/>
          <w:sz w:val="28"/>
        </w:rPr>
        <w:t xml:space="preserve">, что тут также происходит нелинейный рост. </w:t>
      </w:r>
      <w:r>
        <w:rPr>
          <w:rFonts w:ascii="Times New Roman" w:eastAsia="Calibri" w:hAnsi="Times New Roman" w:cs="Times New Roman"/>
          <w:sz w:val="28"/>
        </w:rPr>
        <w:t xml:space="preserve">На основании этого делаем </w:t>
      </w:r>
      <w:r w:rsidRPr="00E15205">
        <w:rPr>
          <w:rFonts w:ascii="Times New Roman" w:eastAsia="Calibri" w:hAnsi="Times New Roman" w:cs="Times New Roman"/>
          <w:sz w:val="28"/>
        </w:rPr>
        <w:t>вывод</w:t>
      </w:r>
      <w:r>
        <w:rPr>
          <w:rFonts w:ascii="Times New Roman" w:eastAsia="Calibri" w:hAnsi="Times New Roman" w:cs="Times New Roman"/>
          <w:sz w:val="28"/>
        </w:rPr>
        <w:t xml:space="preserve"> о том</w:t>
      </w:r>
      <w:r w:rsidRPr="00E15205">
        <w:rPr>
          <w:rFonts w:ascii="Times New Roman" w:eastAsia="Calibri" w:hAnsi="Times New Roman" w:cs="Times New Roman"/>
          <w:sz w:val="28"/>
        </w:rPr>
        <w:t>, что эффективность работы сотрудника с увеличением нагрузки начинает падать, соответственно падает эффективность подготовки планирующих документов. Существует потребность в увеличении эффективности подготовки планирующих документов.</w:t>
      </w:r>
    </w:p>
    <w:p w14:paraId="505EFC5B" w14:textId="77777777" w:rsidR="008F634D" w:rsidRPr="00E15205" w:rsidRDefault="008F634D" w:rsidP="008F634D">
      <w:pPr>
        <w:spacing w:after="0" w:line="360" w:lineRule="auto"/>
        <w:ind w:firstLine="709"/>
        <w:jc w:val="both"/>
        <w:rPr>
          <w:rFonts w:ascii="Times New Roman" w:eastAsia="Calibri" w:hAnsi="Times New Roman" w:cs="Times New Roman"/>
          <w:sz w:val="28"/>
        </w:rPr>
      </w:pPr>
    </w:p>
    <w:p w14:paraId="67041F60" w14:textId="7EAC6837" w:rsidR="008F634D" w:rsidRPr="00E15205" w:rsidRDefault="006B63D7" w:rsidP="008F634D">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3726FDDE" wp14:editId="60D74124">
            <wp:extent cx="6097905" cy="3083734"/>
            <wp:effectExtent l="0" t="0" r="17145" b="2540"/>
            <wp:docPr id="4" name="Диаграмма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348A6E" w14:textId="407B6404" w:rsidR="008F634D" w:rsidRPr="00E15205" w:rsidRDefault="008F634D" w:rsidP="008F634D">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00955F88">
        <w:rPr>
          <w:rFonts w:ascii="Times New Roman" w:eastAsia="Calibri" w:hAnsi="Times New Roman" w:cs="Times New Roman"/>
          <w:sz w:val="28"/>
        </w:rPr>
        <w:t>1.13</w:t>
      </w:r>
      <w:r w:rsidRPr="00E15205">
        <w:rPr>
          <w:rFonts w:ascii="Times New Roman" w:eastAsia="Times New Roman" w:hAnsi="Times New Roman" w:cs="Times New Roman"/>
          <w:sz w:val="28"/>
          <w:szCs w:val="28"/>
          <w:lang w:eastAsia="ru-RU"/>
        </w:rPr>
        <w:t>– Зависимость времени подготовки одной планируемой задачи от общего количества задач</w:t>
      </w:r>
    </w:p>
    <w:p w14:paraId="6162AAA1" w14:textId="77777777" w:rsidR="008F634D" w:rsidRDefault="008F634D"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1721EA21" w14:textId="2532DCEE" w:rsidR="00FD5B0C"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Анализ процесса «Подготовка планирующих документов» показал, что наиболее значимым</w:t>
      </w:r>
      <w:r w:rsidR="00E10D3D">
        <w:rPr>
          <w:rFonts w:ascii="Times New Roman" w:eastAsia="Times New Roman" w:hAnsi="Times New Roman" w:cs="Times New Roman"/>
          <w:color w:val="000000"/>
          <w:sz w:val="28"/>
          <w:szCs w:val="28"/>
          <w:lang w:eastAsia="ru-RU"/>
        </w:rPr>
        <w:t>и свойства</w:t>
      </w:r>
      <w:r w:rsidRPr="00E15205">
        <w:rPr>
          <w:rFonts w:ascii="Times New Roman" w:eastAsia="Times New Roman" w:hAnsi="Times New Roman" w:cs="Times New Roman"/>
          <w:color w:val="000000"/>
          <w:sz w:val="28"/>
          <w:szCs w:val="28"/>
          <w:lang w:eastAsia="ru-RU"/>
        </w:rPr>
        <w:t>м</w:t>
      </w:r>
      <w:r w:rsidR="00E10D3D">
        <w:rPr>
          <w:rFonts w:ascii="Times New Roman" w:eastAsia="Times New Roman" w:hAnsi="Times New Roman" w:cs="Times New Roman"/>
          <w:color w:val="000000"/>
          <w:sz w:val="28"/>
          <w:szCs w:val="28"/>
          <w:lang w:eastAsia="ru-RU"/>
        </w:rPr>
        <w:t>и</w:t>
      </w:r>
      <w:r w:rsidRPr="00E15205">
        <w:rPr>
          <w:rFonts w:ascii="Times New Roman" w:eastAsia="Times New Roman" w:hAnsi="Times New Roman" w:cs="Times New Roman"/>
          <w:color w:val="000000"/>
          <w:sz w:val="28"/>
          <w:szCs w:val="28"/>
          <w:lang w:eastAsia="ru-RU"/>
        </w:rPr>
        <w:t>, влияющими на степень достижения поставленной цели, является оперативность</w:t>
      </w:r>
      <w:r w:rsidR="00E10D3D">
        <w:rPr>
          <w:rFonts w:ascii="Times New Roman" w:eastAsia="Times New Roman" w:hAnsi="Times New Roman" w:cs="Times New Roman"/>
          <w:color w:val="000000"/>
          <w:sz w:val="28"/>
          <w:szCs w:val="28"/>
          <w:lang w:eastAsia="ru-RU"/>
        </w:rPr>
        <w:t xml:space="preserve"> и безошибочность</w:t>
      </w:r>
      <w:r w:rsidR="00BA7DA8">
        <w:rPr>
          <w:rFonts w:ascii="Times New Roman" w:eastAsia="Times New Roman" w:hAnsi="Times New Roman" w:cs="Times New Roman"/>
          <w:color w:val="000000"/>
          <w:sz w:val="28"/>
          <w:szCs w:val="28"/>
          <w:lang w:eastAsia="ru-RU"/>
        </w:rPr>
        <w:t xml:space="preserve"> </w:t>
      </w:r>
      <w:r w:rsidR="00BA7DA8" w:rsidRPr="00BA7DA8">
        <w:rPr>
          <w:rFonts w:ascii="Times New Roman" w:eastAsia="Times New Roman" w:hAnsi="Times New Roman" w:cs="Times New Roman"/>
          <w:color w:val="000000"/>
          <w:sz w:val="28"/>
          <w:szCs w:val="28"/>
          <w:lang w:eastAsia="ru-RU"/>
        </w:rPr>
        <w:t>[3]</w:t>
      </w:r>
      <w:r w:rsidRPr="00E15205">
        <w:rPr>
          <w:rFonts w:ascii="Times New Roman" w:eastAsia="Times New Roman" w:hAnsi="Times New Roman" w:cs="Times New Roman"/>
          <w:color w:val="000000"/>
          <w:sz w:val="28"/>
          <w:szCs w:val="28"/>
          <w:lang w:eastAsia="ru-RU"/>
        </w:rPr>
        <w:t>.</w:t>
      </w:r>
      <w:r w:rsidR="00230E40">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Оперативность –</w:t>
      </w:r>
      <w:r w:rsidR="00BA7DA8">
        <w:rPr>
          <w:rFonts w:ascii="Times New Roman" w:eastAsia="Times New Roman" w:hAnsi="Times New Roman" w:cs="Times New Roman"/>
          <w:color w:val="000000"/>
          <w:sz w:val="28"/>
          <w:szCs w:val="28"/>
          <w:lang w:eastAsia="ru-RU"/>
        </w:rPr>
        <w:t xml:space="preserve"> свойство </w:t>
      </w:r>
      <w:r w:rsidR="00AA623D">
        <w:rPr>
          <w:rFonts w:ascii="Times New Roman" w:eastAsia="Times New Roman" w:hAnsi="Times New Roman" w:cs="Times New Roman"/>
          <w:color w:val="000000"/>
          <w:sz w:val="28"/>
          <w:szCs w:val="28"/>
          <w:lang w:eastAsia="ru-RU"/>
        </w:rPr>
        <w:t xml:space="preserve">процесса </w:t>
      </w:r>
      <w:r w:rsidR="00BA7DA8">
        <w:rPr>
          <w:rFonts w:ascii="Times New Roman" w:eastAsia="Times New Roman" w:hAnsi="Times New Roman" w:cs="Times New Roman"/>
          <w:color w:val="000000"/>
          <w:sz w:val="28"/>
          <w:szCs w:val="28"/>
          <w:lang w:eastAsia="ru-RU"/>
        </w:rPr>
        <w:t>соответствовать временным характеристикам, установленных требованиями системы</w:t>
      </w:r>
      <w:r w:rsidRPr="00E15205">
        <w:rPr>
          <w:rFonts w:ascii="Times New Roman" w:eastAsia="Times New Roman" w:hAnsi="Times New Roman" w:cs="Times New Roman"/>
          <w:color w:val="000000"/>
          <w:sz w:val="28"/>
          <w:szCs w:val="28"/>
          <w:lang w:eastAsia="ru-RU"/>
        </w:rPr>
        <w:t xml:space="preserve">. </w:t>
      </w:r>
      <w:r w:rsidR="00AA623D">
        <w:rPr>
          <w:rFonts w:ascii="Times New Roman" w:eastAsia="Times New Roman" w:hAnsi="Times New Roman" w:cs="Times New Roman"/>
          <w:color w:val="000000"/>
          <w:sz w:val="28"/>
          <w:szCs w:val="28"/>
          <w:lang w:eastAsia="ru-RU"/>
        </w:rPr>
        <w:t xml:space="preserve">Безошибочность – свойство процесса не иметь скрытых случайных ошибок в данных. </w:t>
      </w:r>
      <w:r w:rsidR="00FD5B0C">
        <w:rPr>
          <w:rFonts w:ascii="Times New Roman" w:eastAsia="Times New Roman" w:hAnsi="Times New Roman" w:cs="Times New Roman"/>
          <w:color w:val="000000"/>
          <w:sz w:val="28"/>
          <w:szCs w:val="28"/>
          <w:lang w:eastAsia="ru-RU"/>
        </w:rPr>
        <w:t xml:space="preserve">В случае </w:t>
      </w:r>
      <w:r w:rsidR="00FD5B0C">
        <w:rPr>
          <w:rFonts w:ascii="Times New Roman" w:eastAsia="Times New Roman" w:hAnsi="Times New Roman" w:cs="Times New Roman"/>
          <w:color w:val="000000"/>
          <w:sz w:val="28"/>
          <w:szCs w:val="28"/>
          <w:lang w:eastAsia="ru-RU"/>
        </w:rPr>
        <w:lastRenderedPageBreak/>
        <w:t>ручного способа подготовки планирующих документов, оперативность снижается с ростом количества планируемых мероприятий, при этом снижение нелинейное, что лишь усугубляет проблему</w:t>
      </w:r>
      <w:r w:rsidR="00AA623D">
        <w:rPr>
          <w:rFonts w:ascii="Times New Roman" w:eastAsia="Times New Roman" w:hAnsi="Times New Roman" w:cs="Times New Roman"/>
          <w:color w:val="000000"/>
          <w:sz w:val="28"/>
          <w:szCs w:val="28"/>
          <w:lang w:eastAsia="ru-RU"/>
        </w:rPr>
        <w:t>, а вероятность допущения случайной ошибки наоборот увеличивается</w:t>
      </w:r>
      <w:r w:rsidR="00FD5B0C">
        <w:rPr>
          <w:rFonts w:ascii="Times New Roman" w:eastAsia="Times New Roman" w:hAnsi="Times New Roman" w:cs="Times New Roman"/>
          <w:color w:val="000000"/>
          <w:sz w:val="28"/>
          <w:szCs w:val="28"/>
          <w:lang w:eastAsia="ru-RU"/>
        </w:rPr>
        <w:t>. Существует потребность повысить оперативность</w:t>
      </w:r>
      <w:r w:rsidR="00AA623D">
        <w:rPr>
          <w:rFonts w:ascii="Times New Roman" w:eastAsia="Times New Roman" w:hAnsi="Times New Roman" w:cs="Times New Roman"/>
          <w:color w:val="000000"/>
          <w:sz w:val="28"/>
          <w:szCs w:val="28"/>
          <w:lang w:eastAsia="ru-RU"/>
        </w:rPr>
        <w:t xml:space="preserve"> и безошибочность</w:t>
      </w:r>
      <w:r w:rsidR="00FD5B0C">
        <w:rPr>
          <w:rFonts w:ascii="Times New Roman" w:eastAsia="Times New Roman" w:hAnsi="Times New Roman" w:cs="Times New Roman"/>
          <w:color w:val="000000"/>
          <w:sz w:val="28"/>
          <w:szCs w:val="28"/>
          <w:lang w:eastAsia="ru-RU"/>
        </w:rPr>
        <w:t>, для этого рассмотрим способы достижения поставленной задачи.</w:t>
      </w:r>
    </w:p>
    <w:p w14:paraId="292C9546" w14:textId="7FB7464B" w:rsidR="00FD5B0C" w:rsidRPr="00E15205"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На</w:t>
      </w:r>
      <w:r w:rsidR="00AA623D">
        <w:rPr>
          <w:rFonts w:ascii="Times New Roman" w:eastAsia="Times New Roman" w:hAnsi="Times New Roman" w:cs="Times New Roman"/>
          <w:color w:val="000000"/>
          <w:sz w:val="28"/>
          <w:szCs w:val="28"/>
          <w:lang w:eastAsia="ru-RU"/>
        </w:rPr>
        <w:t xml:space="preserve"> описанные выше свойства</w:t>
      </w:r>
      <w:r w:rsidRPr="00E15205">
        <w:rPr>
          <w:rFonts w:ascii="Times New Roman" w:eastAsia="Times New Roman" w:hAnsi="Times New Roman" w:cs="Times New Roman"/>
          <w:color w:val="000000"/>
          <w:sz w:val="28"/>
          <w:szCs w:val="28"/>
          <w:lang w:eastAsia="ru-RU"/>
        </w:rPr>
        <w:t xml:space="preserve"> оказывают влияние такие факторы, как возможность автоматической загрузки части или всего массива входных данных, уровень подготовки специалиста, удобство интерфейса. Значения рассматриваемого свойства принимают случайный характер, что говорит о</w:t>
      </w:r>
      <w:r w:rsidR="00F25725">
        <w:rPr>
          <w:rFonts w:ascii="Times New Roman" w:eastAsia="Times New Roman" w:hAnsi="Times New Roman" w:cs="Times New Roman"/>
          <w:color w:val="000000"/>
          <w:sz w:val="28"/>
          <w:szCs w:val="28"/>
          <w:lang w:eastAsia="ru-RU"/>
        </w:rPr>
        <w:t> </w:t>
      </w:r>
      <w:r w:rsidRPr="00E15205">
        <w:rPr>
          <w:rFonts w:ascii="Times New Roman" w:eastAsia="Times New Roman" w:hAnsi="Times New Roman" w:cs="Times New Roman"/>
          <w:color w:val="000000"/>
          <w:sz w:val="28"/>
          <w:szCs w:val="28"/>
          <w:lang w:eastAsia="ru-RU"/>
        </w:rPr>
        <w:t>необходимости использования вероятностных критериев при описании требований к указанному свойству.</w:t>
      </w:r>
    </w:p>
    <w:p w14:paraId="12CB1961"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Для использования выделенных из цели свойств, при оценивании эффективности, необходимо определить показатели, значение которых позволит измерять степень выраженности каждого свойства. Для решения этой задачи анализируется каждый функциональный блок. Система показателей для процесса «Подготовка планирующих документов» с учетом заявленной цели представлена в таблице 1.3</w:t>
      </w:r>
    </w:p>
    <w:p w14:paraId="149956BD"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59A1427C"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1.3 – Значимые свойства и показатели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2326"/>
        <w:gridCol w:w="2496"/>
        <w:gridCol w:w="4749"/>
      </w:tblGrid>
      <w:tr w:rsidR="00E15205" w:rsidRPr="00E15205" w14:paraId="7B748227" w14:textId="77777777" w:rsidTr="00293F43">
        <w:trPr>
          <w:cantSplit/>
        </w:trPr>
        <w:tc>
          <w:tcPr>
            <w:tcW w:w="2326" w:type="dxa"/>
          </w:tcPr>
          <w:p w14:paraId="1A80873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2496" w:type="dxa"/>
          </w:tcPr>
          <w:p w14:paraId="4FD0C9C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749" w:type="dxa"/>
          </w:tcPr>
          <w:p w14:paraId="17D903D3"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r>
      <w:tr w:rsidR="00E3271B" w:rsidRPr="00E15205" w14:paraId="332366E3" w14:textId="77777777" w:rsidTr="00293F43">
        <w:trPr>
          <w:cantSplit/>
          <w:trHeight w:val="561"/>
        </w:trPr>
        <w:tc>
          <w:tcPr>
            <w:tcW w:w="2326" w:type="dxa"/>
            <w:vMerge w:val="restart"/>
          </w:tcPr>
          <w:p w14:paraId="3FB1FD77"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2496" w:type="dxa"/>
          </w:tcPr>
          <w:p w14:paraId="2A559C44"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749" w:type="dxa"/>
          </w:tcPr>
          <w:p w14:paraId="3158B4F8" w14:textId="50865866" w:rsidR="00E3271B" w:rsidRPr="00E3271B" w:rsidRDefault="00E3271B" w:rsidP="00E3271B">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 затраченное подготовку планирующих документов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w:t>
            </w:r>
            <w:r>
              <w:rPr>
                <w:rFonts w:ascii="Times New Roman" w:eastAsia="Calibri" w:hAnsi="Times New Roman" w:cs="Times New Roman"/>
                <w:color w:val="000000"/>
                <w:sz w:val="24"/>
              </w:rPr>
              <w:t>)</w:t>
            </w:r>
          </w:p>
        </w:tc>
      </w:tr>
      <w:tr w:rsidR="00E3271B" w:rsidRPr="00E15205" w14:paraId="24ABF07B" w14:textId="77777777" w:rsidTr="00293F43">
        <w:trPr>
          <w:cantSplit/>
          <w:trHeight w:val="561"/>
        </w:trPr>
        <w:tc>
          <w:tcPr>
            <w:tcW w:w="2326" w:type="dxa"/>
            <w:vMerge/>
          </w:tcPr>
          <w:p w14:paraId="222EA381" w14:textId="77777777" w:rsidR="00E3271B" w:rsidRPr="00E15205" w:rsidRDefault="00E3271B" w:rsidP="00293F43">
            <w:pPr>
              <w:tabs>
                <w:tab w:val="left" w:pos="0"/>
              </w:tabs>
              <w:spacing w:line="360" w:lineRule="auto"/>
              <w:rPr>
                <w:rFonts w:ascii="Times New Roman" w:eastAsia="Calibri" w:hAnsi="Times New Roman" w:cs="Times New Roman"/>
                <w:color w:val="000000"/>
                <w:sz w:val="24"/>
              </w:rPr>
            </w:pPr>
          </w:p>
        </w:tc>
        <w:tc>
          <w:tcPr>
            <w:tcW w:w="2496" w:type="dxa"/>
          </w:tcPr>
          <w:p w14:paraId="724359DC" w14:textId="4E73C136" w:rsidR="00E3271B" w:rsidRPr="00E15205" w:rsidRDefault="00E3271B" w:rsidP="00293F43">
            <w:pPr>
              <w:tabs>
                <w:tab w:val="left" w:pos="0"/>
              </w:tabs>
              <w:spacing w:line="360" w:lineRule="auto"/>
              <w:rPr>
                <w:rFonts w:ascii="Times New Roman" w:eastAsia="Calibri" w:hAnsi="Times New Roman" w:cs="Times New Roman"/>
                <w:color w:val="000000"/>
                <w:sz w:val="24"/>
              </w:rPr>
            </w:pPr>
            <w:r w:rsidRPr="00AA1968">
              <w:rPr>
                <w:rFonts w:ascii="Times New Roman" w:hAnsi="Times New Roman" w:cs="Times New Roman"/>
                <w:color w:val="000000" w:themeColor="text1"/>
                <w:sz w:val="24"/>
              </w:rPr>
              <w:t>Безошибочность</w:t>
            </w:r>
          </w:p>
        </w:tc>
        <w:tc>
          <w:tcPr>
            <w:tcW w:w="4749" w:type="dxa"/>
          </w:tcPr>
          <w:p w14:paraId="1CDB5080" w14:textId="1AFC419B" w:rsidR="00E3271B" w:rsidRPr="00E15205" w:rsidRDefault="00E3271B" w:rsidP="00293F43">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sz w:val="24"/>
                <w:szCs w:val="24"/>
              </w:rPr>
              <w:t>Наличие ошибки в планирующем документе</w:t>
            </w:r>
            <w:r w:rsidRPr="00AA1968">
              <w:rPr>
                <w:rFonts w:ascii="Times New Roman" w:eastAsia="Calibri" w:hAnsi="Times New Roman" w:cs="Times New Roman"/>
                <w:sz w:val="24"/>
                <w:szCs w:val="24"/>
              </w:rPr>
              <w:t xml:space="preserve"> (</w:t>
            </w:r>
            <w:r w:rsidRPr="00AA1968">
              <w:rPr>
                <w:rFonts w:ascii="Times New Roman" w:eastAsia="Calibri" w:hAnsi="Times New Roman" w:cs="Times New Roman"/>
                <w:sz w:val="24"/>
                <w:szCs w:val="24"/>
                <w:lang w:val="en-US"/>
              </w:rPr>
              <w:t>q</w:t>
            </w:r>
            <w:r>
              <w:rPr>
                <w:rFonts w:ascii="Times New Roman" w:eastAsia="Calibri" w:hAnsi="Times New Roman" w:cs="Times New Roman"/>
                <w:sz w:val="24"/>
                <w:szCs w:val="24"/>
                <w:vertAlign w:val="subscript"/>
              </w:rPr>
              <w:t>п</w:t>
            </w:r>
            <w:r w:rsidRPr="00AA1968">
              <w:rPr>
                <w:rFonts w:ascii="Times New Roman" w:eastAsia="Calibri" w:hAnsi="Times New Roman" w:cs="Times New Roman"/>
                <w:sz w:val="24"/>
                <w:szCs w:val="24"/>
              </w:rPr>
              <w:t>)</w:t>
            </w:r>
          </w:p>
        </w:tc>
      </w:tr>
    </w:tbl>
    <w:p w14:paraId="702ECF4E" w14:textId="77777777" w:rsidR="00E15205" w:rsidRPr="00E15205" w:rsidRDefault="00E15205" w:rsidP="00A23E9F">
      <w:pPr>
        <w:spacing w:after="0" w:line="360" w:lineRule="auto"/>
        <w:rPr>
          <w:rFonts w:ascii="Times New Roman" w:eastAsia="Calibri" w:hAnsi="Times New Roman" w:cs="Times New Roman"/>
          <w:sz w:val="28"/>
          <w:highlight w:val="yellow"/>
        </w:rPr>
      </w:pPr>
    </w:p>
    <w:p w14:paraId="4ED3D00E"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Подготовка планирующих документов включает в себя несколько подпроцессов:</w:t>
      </w:r>
    </w:p>
    <w:p w14:paraId="2EE19881" w14:textId="1608CFF7" w:rsidR="00E15205" w:rsidRPr="00E15205" w:rsidRDefault="00F55F36"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 Миграция задач из </w:t>
      </w:r>
      <w:r w:rsidR="00F00AA5">
        <w:rPr>
          <w:rFonts w:ascii="Times New Roman" w:eastAsia="Times New Roman" w:hAnsi="Times New Roman" w:cs="Times New Roman"/>
          <w:color w:val="000000"/>
          <w:sz w:val="28"/>
          <w:szCs w:val="28"/>
          <w:lang w:eastAsia="ru-RU"/>
        </w:rPr>
        <w:t>планирующих документов вышестоящих подразделений в документ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1FA46A87" w14:textId="6EF78552"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к задачам из вышестоящих планирующих документов задач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01977279" w14:textId="7B09030B"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Оформление планирующего документа</w:t>
      </w:r>
      <w:r w:rsidR="00E15205" w:rsidRPr="00E15205">
        <w:rPr>
          <w:rFonts w:ascii="Times New Roman" w:eastAsia="Times New Roman" w:hAnsi="Times New Roman" w:cs="Times New Roman"/>
          <w:color w:val="000000"/>
          <w:sz w:val="28"/>
          <w:szCs w:val="28"/>
          <w:lang w:eastAsia="ru-RU"/>
        </w:rPr>
        <w:t>.</w:t>
      </w:r>
    </w:p>
    <w:p w14:paraId="2A0F2CA1" w14:textId="183B9763"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F00AA5">
        <w:rPr>
          <w:rFonts w:ascii="Times New Roman" w:eastAsia="Times New Roman" w:hAnsi="Times New Roman" w:cs="Times New Roman"/>
          <w:color w:val="000000"/>
          <w:sz w:val="28"/>
          <w:szCs w:val="28"/>
          <w:lang w:eastAsia="ru-RU"/>
        </w:rPr>
        <w:t xml:space="preserve">Необходимо провести анализ </w:t>
      </w:r>
      <w:r w:rsidR="00F00AA5">
        <w:rPr>
          <w:rFonts w:ascii="Times New Roman" w:eastAsia="Times New Roman" w:hAnsi="Times New Roman" w:cs="Times New Roman"/>
          <w:color w:val="000000"/>
          <w:sz w:val="28"/>
          <w:szCs w:val="28"/>
          <w:lang w:eastAsia="ru-RU"/>
        </w:rPr>
        <w:t>представленных</w:t>
      </w:r>
      <w:r w:rsidRPr="00F00AA5">
        <w:rPr>
          <w:rFonts w:ascii="Times New Roman" w:eastAsia="Times New Roman" w:hAnsi="Times New Roman" w:cs="Times New Roman"/>
          <w:color w:val="000000"/>
          <w:sz w:val="28"/>
          <w:szCs w:val="28"/>
          <w:lang w:eastAsia="ru-RU"/>
        </w:rPr>
        <w:t xml:space="preserve"> процессов и определить их вклад в формиро</w:t>
      </w:r>
      <w:r w:rsidR="00B317F0" w:rsidRPr="00F00AA5">
        <w:rPr>
          <w:rFonts w:ascii="Times New Roman" w:eastAsia="Times New Roman" w:hAnsi="Times New Roman" w:cs="Times New Roman"/>
          <w:color w:val="000000"/>
          <w:sz w:val="28"/>
          <w:szCs w:val="28"/>
          <w:lang w:eastAsia="ru-RU"/>
        </w:rPr>
        <w:t>вание значимых свойств (таблица </w:t>
      </w:r>
      <w:r w:rsidRPr="00F00AA5">
        <w:rPr>
          <w:rFonts w:ascii="Times New Roman" w:eastAsia="Times New Roman" w:hAnsi="Times New Roman" w:cs="Times New Roman"/>
          <w:color w:val="000000"/>
          <w:sz w:val="28"/>
          <w:szCs w:val="28"/>
          <w:lang w:eastAsia="ru-RU"/>
        </w:rPr>
        <w:t>1.4)</w:t>
      </w:r>
    </w:p>
    <w:p w14:paraId="232FD776" w14:textId="3808089E"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3" w:name="_Hlk101218846"/>
      <w:r w:rsidRPr="00E15205">
        <w:rPr>
          <w:rFonts w:ascii="Times New Roman" w:eastAsia="Times New Roman" w:hAnsi="Times New Roman" w:cs="Times New Roman"/>
          <w:color w:val="000000"/>
          <w:sz w:val="28"/>
          <w:szCs w:val="28"/>
          <w:lang w:eastAsia="ru-RU"/>
        </w:rPr>
        <w:t>Анализ процессов по свойству оперативности</w:t>
      </w:r>
      <w:r w:rsidR="00E3271B">
        <w:rPr>
          <w:rFonts w:ascii="Times New Roman" w:eastAsia="Times New Roman" w:hAnsi="Times New Roman" w:cs="Times New Roman"/>
          <w:color w:val="000000"/>
          <w:sz w:val="28"/>
          <w:szCs w:val="28"/>
          <w:lang w:eastAsia="ru-RU"/>
        </w:rPr>
        <w:t xml:space="preserve"> выявил</w:t>
      </w:r>
      <w:r w:rsidRPr="00E15205">
        <w:rPr>
          <w:rFonts w:ascii="Times New Roman" w:eastAsia="Times New Roman" w:hAnsi="Times New Roman" w:cs="Times New Roman"/>
          <w:color w:val="000000"/>
          <w:sz w:val="28"/>
          <w:szCs w:val="28"/>
          <w:lang w:eastAsia="ru-RU"/>
        </w:rPr>
        <w:t>, что показатели оперативности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w:t>
      </w:r>
      <w:r w:rsidR="00D73CF3">
        <w:rPr>
          <w:rFonts w:ascii="Times New Roman" w:eastAsia="Times New Roman" w:hAnsi="Times New Roman" w:cs="Times New Roman"/>
          <w:color w:val="000000"/>
          <w:sz w:val="28"/>
          <w:szCs w:val="28"/>
          <w:lang w:eastAsia="ru-RU"/>
        </w:rPr>
        <w:t xml:space="preserve"> трех</w:t>
      </w:r>
      <w:r w:rsidRPr="00E15205">
        <w:rPr>
          <w:rFonts w:ascii="Times New Roman" w:eastAsia="Times New Roman" w:hAnsi="Times New Roman" w:cs="Times New Roman"/>
          <w:color w:val="000000"/>
          <w:sz w:val="28"/>
          <w:szCs w:val="28"/>
          <w:lang w:eastAsia="ru-RU"/>
        </w:rPr>
        <w:t xml:space="preserve"> показателей </w:t>
      </w:r>
      <w:bookmarkEnd w:id="23"/>
      <w:r w:rsidRPr="00E15205">
        <w:rPr>
          <w:rFonts w:ascii="Times New Roman" w:eastAsia="Times New Roman" w:hAnsi="Times New Roman" w:cs="Times New Roman"/>
          <w:color w:val="000000"/>
          <w:sz w:val="28"/>
          <w:szCs w:val="28"/>
          <w:lang w:eastAsia="ru-RU"/>
        </w:rPr>
        <w:t>(1.1).</w:t>
      </w:r>
    </w:p>
    <w:p w14:paraId="7D6986F8" w14:textId="77777777" w:rsidR="00E15205" w:rsidRPr="00E15205" w:rsidRDefault="00E15205" w:rsidP="00A23E9F">
      <w:pPr>
        <w:spacing w:after="0" w:line="360" w:lineRule="auto"/>
        <w:ind w:firstLine="709"/>
        <w:rPr>
          <w:rFonts w:ascii="Times New Roman" w:eastAsia="Calibri" w:hAnsi="Times New Roman" w:cs="Times New Roman"/>
          <w:color w:val="000000"/>
          <w:sz w:val="28"/>
        </w:rPr>
      </w:pPr>
    </w:p>
    <w:p w14:paraId="546BCA05"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1.4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80"/>
        <w:gridCol w:w="1767"/>
        <w:gridCol w:w="3068"/>
        <w:gridCol w:w="2856"/>
      </w:tblGrid>
      <w:tr w:rsidR="00E15205" w:rsidRPr="00E15205" w14:paraId="318B7CBE" w14:textId="77777777" w:rsidTr="00E15205">
        <w:trPr>
          <w:cantSplit/>
        </w:trPr>
        <w:tc>
          <w:tcPr>
            <w:tcW w:w="1880" w:type="dxa"/>
          </w:tcPr>
          <w:p w14:paraId="46321608"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1767" w:type="dxa"/>
          </w:tcPr>
          <w:p w14:paraId="0A84002F"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3068" w:type="dxa"/>
          </w:tcPr>
          <w:p w14:paraId="0507C54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Подпроцессы</w:t>
            </w:r>
          </w:p>
        </w:tc>
        <w:tc>
          <w:tcPr>
            <w:tcW w:w="2856" w:type="dxa"/>
          </w:tcPr>
          <w:p w14:paraId="1628AD4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Показатели</w:t>
            </w:r>
          </w:p>
        </w:tc>
      </w:tr>
      <w:tr w:rsidR="00F00AA5" w:rsidRPr="00E15205" w14:paraId="66631D20" w14:textId="77777777" w:rsidTr="00E15205">
        <w:trPr>
          <w:cantSplit/>
        </w:trPr>
        <w:tc>
          <w:tcPr>
            <w:tcW w:w="1880" w:type="dxa"/>
            <w:vMerge w:val="restart"/>
          </w:tcPr>
          <w:p w14:paraId="4F3D4E9A"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1767" w:type="dxa"/>
            <w:vMerge w:val="restart"/>
          </w:tcPr>
          <w:p w14:paraId="7DFD5204"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3068" w:type="dxa"/>
          </w:tcPr>
          <w:p w14:paraId="7A406F1E" w14:textId="1591AF59"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Миграция задач из планирующих документов вышестоящего подразделения</w:t>
            </w:r>
          </w:p>
        </w:tc>
        <w:tc>
          <w:tcPr>
            <w:tcW w:w="2856" w:type="dxa"/>
          </w:tcPr>
          <w:p w14:paraId="14F3C1EB" w14:textId="1C4C4C40" w:rsidR="00F00AA5" w:rsidRPr="00E15205" w:rsidRDefault="00F00AA5" w:rsidP="00D63F01">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Время</w:t>
            </w:r>
            <w:r w:rsidR="00D63F01">
              <w:rPr>
                <w:rFonts w:ascii="Times New Roman" w:eastAsia="Calibri" w:hAnsi="Times New Roman" w:cs="Times New Roman"/>
                <w:color w:val="000000"/>
                <w:sz w:val="24"/>
              </w:rPr>
              <w:t xml:space="preserve"> миграции</w:t>
            </w:r>
            <w:r>
              <w:rPr>
                <w:rFonts w:ascii="Times New Roman" w:eastAsia="Calibri" w:hAnsi="Times New Roman" w:cs="Times New Roman"/>
                <w:color w:val="000000"/>
                <w:sz w:val="24"/>
              </w:rPr>
              <w:t xml:space="preserve"> задач</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п1</w:t>
            </w:r>
          </w:p>
        </w:tc>
      </w:tr>
      <w:tr w:rsidR="00F00AA5" w:rsidRPr="00E15205" w14:paraId="20BDCE55" w14:textId="77777777" w:rsidTr="00E15205">
        <w:trPr>
          <w:cantSplit/>
        </w:trPr>
        <w:tc>
          <w:tcPr>
            <w:tcW w:w="1880" w:type="dxa"/>
            <w:vMerge/>
          </w:tcPr>
          <w:p w14:paraId="03613CC8"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4656433"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00C1E46E" w14:textId="730E7F84"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Добавление задач рассматриваемого подразделения</w:t>
            </w:r>
          </w:p>
        </w:tc>
        <w:tc>
          <w:tcPr>
            <w:tcW w:w="2856" w:type="dxa"/>
          </w:tcPr>
          <w:p w14:paraId="2964F2A8" w14:textId="6CA3555D" w:rsidR="00F00AA5" w:rsidRPr="00E15205" w:rsidRDefault="00F00AA5" w:rsidP="00D63F01">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w:t>
            </w:r>
            <w:r>
              <w:rPr>
                <w:rFonts w:ascii="Times New Roman" w:eastAsia="Calibri" w:hAnsi="Times New Roman" w:cs="Times New Roman"/>
                <w:color w:val="000000"/>
                <w:sz w:val="24"/>
              </w:rPr>
              <w:t xml:space="preserve"> </w:t>
            </w:r>
            <w:r w:rsidR="00D63F01">
              <w:rPr>
                <w:rFonts w:ascii="Times New Roman" w:eastAsia="Calibri" w:hAnsi="Times New Roman" w:cs="Times New Roman"/>
                <w:color w:val="000000"/>
                <w:sz w:val="24"/>
              </w:rPr>
              <w:t>добавления задач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п2</w:t>
            </w:r>
          </w:p>
        </w:tc>
      </w:tr>
      <w:tr w:rsidR="00F00AA5" w:rsidRPr="00E15205" w14:paraId="3BC749A4" w14:textId="77777777" w:rsidTr="00E15205">
        <w:trPr>
          <w:cantSplit/>
        </w:trPr>
        <w:tc>
          <w:tcPr>
            <w:tcW w:w="1880" w:type="dxa"/>
            <w:vMerge/>
          </w:tcPr>
          <w:p w14:paraId="25C60F95"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3A507AFB"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3C8ABD56" w14:textId="0424E271" w:rsidR="00F00AA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Оформление планирующего документа</w:t>
            </w:r>
          </w:p>
        </w:tc>
        <w:tc>
          <w:tcPr>
            <w:tcW w:w="2856" w:type="dxa"/>
          </w:tcPr>
          <w:p w14:paraId="318E5107" w14:textId="7D2181C8" w:rsidR="00F00AA5" w:rsidRPr="00E15205" w:rsidRDefault="00F00AA5" w:rsidP="00D63F01">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Время </w:t>
            </w:r>
            <w:r w:rsidR="00D63F01">
              <w:rPr>
                <w:rFonts w:ascii="Times New Roman" w:eastAsia="Calibri" w:hAnsi="Times New Roman" w:cs="Times New Roman"/>
                <w:color w:val="000000"/>
                <w:sz w:val="24"/>
              </w:rPr>
              <w:t>оформления документа</w:t>
            </w:r>
            <w:r>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п3</w:t>
            </w:r>
          </w:p>
        </w:tc>
      </w:tr>
    </w:tbl>
    <w:p w14:paraId="2CA153CE" w14:textId="77777777" w:rsidR="00E15205" w:rsidRPr="00E15205" w:rsidRDefault="00E15205" w:rsidP="00A23E9F">
      <w:pPr>
        <w:spacing w:after="0" w:line="360" w:lineRule="auto"/>
        <w:ind w:firstLine="709"/>
        <w:rPr>
          <w:rFonts w:ascii="Times New Roman" w:eastAsia="Calibri" w:hAnsi="Times New Roman" w:cs="Times New Roman"/>
          <w:sz w:val="28"/>
          <w:lang w:eastAsia="ru-RU"/>
        </w:rPr>
      </w:pPr>
    </w:p>
    <w:p w14:paraId="4418DB84"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08AA38B3" w14:textId="4A76E697" w:rsidR="00E15205" w:rsidRPr="00E15205" w:rsidRDefault="00E15205" w:rsidP="00A23E9F">
      <w:pPr>
        <w:spacing w:after="0" w:line="360" w:lineRule="auto"/>
        <w:ind w:firstLine="735"/>
        <w:jc w:val="right"/>
        <w:rPr>
          <w:rFonts w:ascii="Times New Roman" w:eastAsia="Calibri" w:hAnsi="Times New Roman" w:cs="Times New Roman"/>
          <w:color w:val="000000"/>
          <w:sz w:val="28"/>
        </w:rPr>
      </w:pPr>
      <w:r w:rsidRPr="00E15205">
        <w:rPr>
          <w:rFonts w:ascii="Times New Roman" w:eastAsia="Times New Roman" w:hAnsi="Times New Roman" w:cs="Times New Roman"/>
          <w:color w:val="000000"/>
          <w:sz w:val="32"/>
          <w:szCs w:val="28"/>
          <w:lang w:val="en-US" w:eastAsia="ru-RU"/>
        </w:rPr>
        <w:t>t</w:t>
      </w:r>
      <w:r w:rsidRPr="00E15205">
        <w:rPr>
          <w:rFonts w:ascii="Times New Roman" w:eastAsia="Times New Roman" w:hAnsi="Times New Roman" w:cs="Times New Roman"/>
          <w:color w:val="000000"/>
          <w:sz w:val="32"/>
          <w:szCs w:val="28"/>
          <w:vertAlign w:val="subscript"/>
          <w:lang w:eastAsia="ru-RU"/>
        </w:rPr>
        <w:t>п</w:t>
      </w:r>
      <w:r w:rsidRPr="00E15205">
        <w:rPr>
          <w:rFonts w:ascii="Times New Roman" w:eastAsia="Times New Roman" w:hAnsi="Times New Roman" w:cs="Times New Roman"/>
          <w:color w:val="000000"/>
          <w:sz w:val="32"/>
          <w:szCs w:val="28"/>
          <w:lang w:eastAsia="ru-RU"/>
        </w:rPr>
        <w:t>=</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п1</w:t>
      </w:r>
      <w:r w:rsidR="00F00AA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п2 </w:t>
      </w:r>
      <w:r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lang w:val="en-US"/>
        </w:rPr>
        <w:t>t</w:t>
      </w:r>
      <w:r w:rsidR="00F00AA5">
        <w:rPr>
          <w:rFonts w:ascii="Times New Roman" w:eastAsia="Calibri" w:hAnsi="Times New Roman" w:cs="Times New Roman"/>
          <w:color w:val="000000"/>
          <w:sz w:val="28"/>
          <w:vertAlign w:val="subscript"/>
        </w:rPr>
        <w:t>п3</w:t>
      </w:r>
      <w:r w:rsidR="00F00AA5"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(1.1)</w:t>
      </w:r>
    </w:p>
    <w:p w14:paraId="054DEFD1"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19F5CEAA"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Так как повышение оперативности предполагает уменьшение времени выполнения конкретной операции, зададим требования к свойству оперативности процесса «Подготовка планирующих документов»</w:t>
      </w:r>
    </w:p>
    <w:p w14:paraId="060609E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30B6BAF6" w14:textId="4D4C718F" w:rsidR="00E15205" w:rsidRPr="00E15205" w:rsidRDefault="00C817C1" w:rsidP="00A23E9F">
      <w:pPr>
        <w:spacing w:after="0" w:line="360" w:lineRule="auto"/>
        <w:ind w:firstLine="735"/>
        <w:jc w:val="right"/>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vertAlign w:val="subscript"/>
        </w:rPr>
        <w:t xml:space="preserve"> </w:t>
      </w:r>
      <w:r w:rsidR="00E15205" w:rsidRPr="00E15205">
        <w:rPr>
          <w:rFonts w:ascii="Times New Roman" w:eastAsia="Calibri" w:hAnsi="Times New Roman" w:cs="Times New Roman"/>
          <w:color w:val="000000"/>
          <w:sz w:val="28"/>
          <w:vertAlign w:val="subscript"/>
          <w:lang w:val="en-US"/>
        </w:rPr>
        <w:t>max</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t>(1.2)</w:t>
      </w:r>
    </w:p>
    <w:p w14:paraId="6D2F3340"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46CE0DD1" w14:textId="3AF9D768" w:rsidR="00E15205" w:rsidRPr="003B6B00" w:rsidRDefault="00C817C1" w:rsidP="003B6B00">
      <w:pPr>
        <w:pStyle w:val="afd"/>
      </w:pPr>
      <w:r>
        <w:t>Где tп</w:t>
      </w:r>
      <w:r w:rsidR="00E15205" w:rsidRPr="003B6B00">
        <w:t xml:space="preserve"> max – конкретное значение максимального времени подготовки планирующих документов, определяемое заказчиком, экспертами или на основе эксперимента.</w:t>
      </w:r>
    </w:p>
    <w:p w14:paraId="69F4F698" w14:textId="7E343896"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4" w:name="_Hlk101219070"/>
      <w:r w:rsidRPr="00E15205">
        <w:rPr>
          <w:rFonts w:ascii="Times New Roman" w:eastAsia="Times New Roman" w:hAnsi="Times New Roman" w:cs="Times New Roman"/>
          <w:color w:val="000000"/>
          <w:sz w:val="28"/>
          <w:szCs w:val="28"/>
          <w:lang w:eastAsia="ru-RU"/>
        </w:rPr>
        <w:t xml:space="preserve">Кроме того, </w:t>
      </w:r>
      <w:r w:rsidR="00C817C1">
        <w:rPr>
          <w:rFonts w:ascii="Times New Roman" w:eastAsia="Times New Roman" w:hAnsi="Times New Roman" w:cs="Times New Roman"/>
          <w:color w:val="000000"/>
          <w:sz w:val="28"/>
          <w:szCs w:val="28"/>
          <w:lang w:eastAsia="ru-RU"/>
        </w:rPr>
        <w:t>процессы носят</w:t>
      </w:r>
      <w:r w:rsidRPr="00E15205">
        <w:rPr>
          <w:rFonts w:ascii="Times New Roman" w:eastAsia="Times New Roman" w:hAnsi="Times New Roman" w:cs="Times New Roman"/>
          <w:color w:val="000000"/>
          <w:sz w:val="28"/>
          <w:szCs w:val="28"/>
          <w:lang w:eastAsia="ru-RU"/>
        </w:rPr>
        <w:t xml:space="preserve"> стохастический характер, определяемый разнородностью входной информации и влиянием человеческого фактора, что не всегда позволяет гарантировать выполнение требования, заданного выражением (1.2). Это говорит о необходимости использования стохастического подхода п</w:t>
      </w:r>
      <w:r w:rsidR="00B317F0">
        <w:rPr>
          <w:rFonts w:ascii="Times New Roman" w:eastAsia="Times New Roman" w:hAnsi="Times New Roman" w:cs="Times New Roman"/>
          <w:color w:val="000000"/>
          <w:sz w:val="28"/>
          <w:szCs w:val="28"/>
          <w:lang w:eastAsia="ru-RU"/>
        </w:rPr>
        <w:t>ри формулировании требований по </w:t>
      </w:r>
      <w:r w:rsidRPr="00E15205">
        <w:rPr>
          <w:rFonts w:ascii="Times New Roman" w:eastAsia="Times New Roman" w:hAnsi="Times New Roman" w:cs="Times New Roman"/>
          <w:color w:val="000000"/>
          <w:sz w:val="28"/>
          <w:szCs w:val="28"/>
          <w:lang w:eastAsia="ru-RU"/>
        </w:rPr>
        <w:t>оперативности в виде вероятностного критерия:</w:t>
      </w:r>
    </w:p>
    <w:bookmarkEnd w:id="24"/>
    <w:p w14:paraId="75A5261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5BB350BE"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с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val="en-US" w:eastAsia="ru-RU"/>
        </w:rPr>
        <w:t>min</w:t>
      </w:r>
      <w:r w:rsidRPr="00E15205">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t xml:space="preserve">   (1.3)</w:t>
      </w:r>
    </w:p>
    <w:p w14:paraId="092D63C4"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2D590868"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где </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eastAsia="ru-RU"/>
        </w:rPr>
        <w:t>m</w:t>
      </w:r>
      <w:r w:rsidRPr="00E15205">
        <w:rPr>
          <w:rFonts w:ascii="Times New Roman" w:eastAsia="Times New Roman" w:hAnsi="Times New Roman" w:cs="Times New Roman"/>
          <w:color w:val="000000"/>
          <w:sz w:val="28"/>
          <w:szCs w:val="28"/>
          <w:vertAlign w:val="subscript"/>
          <w:lang w:val="en-US" w:eastAsia="ru-RU"/>
        </w:rPr>
        <w:t>in</w:t>
      </w:r>
      <w:r w:rsidRPr="00E15205">
        <w:rPr>
          <w:rFonts w:ascii="Times New Roman" w:eastAsia="Times New Roman" w:hAnsi="Times New Roman" w:cs="Times New Roman"/>
          <w:color w:val="000000"/>
          <w:sz w:val="28"/>
          <w:szCs w:val="28"/>
          <w:lang w:eastAsia="ru-RU"/>
        </w:rPr>
        <w:t xml:space="preserve"> – заданное значение вероятности выполнения условия (1.3), также определяемое заказчиком, экспертами или на основе эксперимента.</w:t>
      </w:r>
    </w:p>
    <w:p w14:paraId="4BA44C15"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Определим требуемые значения для формирования критериев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vertAlign w:val="subscript"/>
          <w:lang w:val="en-US"/>
        </w:rPr>
        <w:t> max</w:t>
      </w:r>
      <w:r w:rsidRPr="00E15205">
        <w:rPr>
          <w:rFonts w:ascii="Times New Roman" w:eastAsia="Times New Roman" w:hAnsi="Times New Roman" w:cs="Times New Roman"/>
          <w:color w:val="000000"/>
          <w:sz w:val="28"/>
          <w:szCs w:val="28"/>
          <w:lang w:eastAsia="ru-RU"/>
        </w:rPr>
        <w:t> = 30 минут.</w:t>
      </w:r>
    </w:p>
    <w:p w14:paraId="79079459"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представлена в следующей таблице 1.5.</w:t>
      </w:r>
    </w:p>
    <w:p w14:paraId="36B29AA0" w14:textId="7CE2BF84" w:rsidR="0011694F" w:rsidRDefault="0011694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4FBEA8D"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lastRenderedPageBreak/>
        <w:t>Таблица 1.5 – Система критериев эффективности для процесса «</w:t>
      </w:r>
      <w:r w:rsidRPr="00E15205">
        <w:rPr>
          <w:rFonts w:ascii="Times New Roman" w:eastAsia="Times New Roman" w:hAnsi="Times New Roman" w:cs="Times New Roman"/>
          <w:color w:val="000000"/>
          <w:sz w:val="28"/>
          <w:szCs w:val="28"/>
          <w:lang w:eastAsia="ru-RU"/>
        </w:rPr>
        <w:t>Подготовка планирующих документов</w:t>
      </w:r>
      <w:r w:rsidRPr="00E15205">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18"/>
        <w:gridCol w:w="4500"/>
        <w:gridCol w:w="3153"/>
      </w:tblGrid>
      <w:tr w:rsidR="00E15205" w:rsidRPr="00E15205" w14:paraId="6B283FA8" w14:textId="77777777" w:rsidTr="00E15205">
        <w:tc>
          <w:tcPr>
            <w:tcW w:w="1921" w:type="dxa"/>
          </w:tcPr>
          <w:p w14:paraId="2F62218E"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557" w:type="dxa"/>
          </w:tcPr>
          <w:p w14:paraId="62AE018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c>
          <w:tcPr>
            <w:tcW w:w="3181" w:type="dxa"/>
          </w:tcPr>
          <w:p w14:paraId="487C7F3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Критерий</w:t>
            </w:r>
          </w:p>
        </w:tc>
      </w:tr>
      <w:tr w:rsidR="00E15205" w:rsidRPr="00E15205" w14:paraId="3970C021" w14:textId="77777777" w:rsidTr="00E15205">
        <w:tc>
          <w:tcPr>
            <w:tcW w:w="1921" w:type="dxa"/>
          </w:tcPr>
          <w:p w14:paraId="021F0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557" w:type="dxa"/>
          </w:tcPr>
          <w:p w14:paraId="7C544466" w14:textId="53460863"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4"/>
              </w:rPr>
              <w:t xml:space="preserve"> – вероятность того, что время подготовки задач не превысит максимально допустимого.</w:t>
            </w:r>
          </w:p>
        </w:tc>
        <w:tc>
          <w:tcPr>
            <w:tcW w:w="3181" w:type="dxa"/>
          </w:tcPr>
          <w:p w14:paraId="47D109C6" w14:textId="1DA2B0D0"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Pr>
                <w:rFonts w:ascii="Times New Roman" w:eastAsia="Calibri" w:hAnsi="Times New Roman" w:cs="Times New Roman"/>
                <w:color w:val="000000"/>
                <w:sz w:val="28"/>
                <w:vertAlign w:val="subscript"/>
                <w:lang w:val="en-US"/>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30 минут</w:t>
            </w:r>
            <w:r w:rsidRPr="00E15205">
              <w:rPr>
                <w:rFonts w:ascii="Times New Roman" w:eastAsia="Times New Roman" w:hAnsi="Times New Roman" w:cs="Times New Roman"/>
                <w:color w:val="000000"/>
                <w:sz w:val="28"/>
                <w:szCs w:val="28"/>
                <w:lang w:eastAsia="ru-RU"/>
              </w:rPr>
              <w:t>)≥0,95</w:t>
            </w:r>
          </w:p>
        </w:tc>
      </w:tr>
    </w:tbl>
    <w:p w14:paraId="35878B9A" w14:textId="77777777" w:rsidR="00E15205" w:rsidRDefault="00E15205" w:rsidP="00A23E9F">
      <w:pPr>
        <w:spacing w:after="0" w:line="360" w:lineRule="auto"/>
        <w:ind w:firstLine="709"/>
        <w:rPr>
          <w:rFonts w:ascii="Times New Roman" w:eastAsia="Calibri" w:hAnsi="Times New Roman" w:cs="Times New Roman"/>
          <w:sz w:val="28"/>
        </w:rPr>
      </w:pPr>
    </w:p>
    <w:p w14:paraId="39309CCC" w14:textId="5C5E5A18"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Анализ процессов по свойству безошибочности выявил, что показатели безошибочности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 трех показ</w:t>
      </w:r>
      <w:r w:rsidR="0011694F">
        <w:rPr>
          <w:rFonts w:ascii="Times New Roman" w:eastAsia="Times New Roman" w:hAnsi="Times New Roman" w:cs="Times New Roman"/>
          <w:color w:val="000000"/>
          <w:sz w:val="28"/>
          <w:szCs w:val="28"/>
          <w:lang w:eastAsia="ru-RU"/>
        </w:rPr>
        <w:t>ателей (1.4</w:t>
      </w:r>
      <w:r w:rsidRPr="0011694F">
        <w:rPr>
          <w:rFonts w:ascii="Times New Roman" w:eastAsia="Times New Roman" w:hAnsi="Times New Roman" w:cs="Times New Roman"/>
          <w:color w:val="000000"/>
          <w:sz w:val="28"/>
          <w:szCs w:val="28"/>
          <w:lang w:eastAsia="ru-RU"/>
        </w:rPr>
        <w:t>).</w:t>
      </w:r>
    </w:p>
    <w:p w14:paraId="18FC15EE" w14:textId="77777777" w:rsidR="00E3271B" w:rsidRPr="0011694F" w:rsidRDefault="00E3271B" w:rsidP="00E3271B">
      <w:pPr>
        <w:spacing w:after="0" w:line="360" w:lineRule="auto"/>
        <w:ind w:firstLine="709"/>
        <w:rPr>
          <w:rFonts w:ascii="Times New Roman" w:eastAsia="Calibri" w:hAnsi="Times New Roman" w:cs="Times New Roman"/>
          <w:color w:val="000000"/>
          <w:sz w:val="28"/>
        </w:rPr>
      </w:pPr>
    </w:p>
    <w:p w14:paraId="19E1FA72" w14:textId="7B75F49D"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1.6</w:t>
      </w:r>
      <w:r w:rsidR="00E3271B" w:rsidRPr="0011694F">
        <w:rPr>
          <w:rFonts w:ascii="Times New Roman" w:eastAsia="Calibri" w:hAnsi="Times New Roman" w:cs="Times New Roman"/>
          <w:color w:val="000000"/>
          <w:sz w:val="28"/>
        </w:rPr>
        <w:t xml:space="preserve">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67"/>
        <w:gridCol w:w="1921"/>
        <w:gridCol w:w="3005"/>
        <w:gridCol w:w="2778"/>
      </w:tblGrid>
      <w:tr w:rsidR="00E3271B" w:rsidRPr="0011694F" w14:paraId="09F58ACF" w14:textId="77777777" w:rsidTr="00E419D2">
        <w:trPr>
          <w:cantSplit/>
        </w:trPr>
        <w:tc>
          <w:tcPr>
            <w:tcW w:w="1880" w:type="dxa"/>
          </w:tcPr>
          <w:p w14:paraId="0D51969F"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Процесс</w:t>
            </w:r>
          </w:p>
        </w:tc>
        <w:tc>
          <w:tcPr>
            <w:tcW w:w="1767" w:type="dxa"/>
          </w:tcPr>
          <w:p w14:paraId="0E0C15E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3068" w:type="dxa"/>
          </w:tcPr>
          <w:p w14:paraId="00AFEA2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Подпроцессы</w:t>
            </w:r>
          </w:p>
        </w:tc>
        <w:tc>
          <w:tcPr>
            <w:tcW w:w="2856" w:type="dxa"/>
          </w:tcPr>
          <w:p w14:paraId="77B5867E"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Показатели</w:t>
            </w:r>
          </w:p>
        </w:tc>
      </w:tr>
      <w:tr w:rsidR="00E3271B" w:rsidRPr="0011694F" w14:paraId="3A8B5DBB" w14:textId="77777777" w:rsidTr="00E419D2">
        <w:trPr>
          <w:cantSplit/>
        </w:trPr>
        <w:tc>
          <w:tcPr>
            <w:tcW w:w="1880" w:type="dxa"/>
            <w:vMerge w:val="restart"/>
          </w:tcPr>
          <w:p w14:paraId="2BDAEFF5"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Подготовка планирующих документов</w:t>
            </w:r>
          </w:p>
        </w:tc>
        <w:tc>
          <w:tcPr>
            <w:tcW w:w="1767" w:type="dxa"/>
            <w:vMerge w:val="restart"/>
          </w:tcPr>
          <w:p w14:paraId="09344BCB" w14:textId="0BFE055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Безошибочность</w:t>
            </w:r>
          </w:p>
        </w:tc>
        <w:tc>
          <w:tcPr>
            <w:tcW w:w="3068" w:type="dxa"/>
          </w:tcPr>
          <w:p w14:paraId="364C70A8"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Поиск в вышестоящем планирующем документе задач для рассматриваемого подразделения</w:t>
            </w:r>
          </w:p>
        </w:tc>
        <w:tc>
          <w:tcPr>
            <w:tcW w:w="2856" w:type="dxa"/>
          </w:tcPr>
          <w:p w14:paraId="2D8AA291" w14:textId="18820AB7" w:rsidR="00E3271B" w:rsidRPr="0011694F" w:rsidRDefault="00E3271B" w:rsidP="00E419D2">
            <w:pPr>
              <w:tabs>
                <w:tab w:val="left" w:pos="0"/>
              </w:tabs>
              <w:spacing w:line="360" w:lineRule="auto"/>
              <w:rPr>
                <w:rFonts w:ascii="Times New Roman" w:eastAsia="Calibri" w:hAnsi="Times New Roman" w:cs="Times New Roman"/>
                <w:color w:val="000000"/>
                <w:sz w:val="24"/>
                <w:vertAlign w:val="subscript"/>
              </w:rPr>
            </w:pPr>
            <w:r w:rsidRPr="0011694F">
              <w:rPr>
                <w:rFonts w:ascii="Times New Roman" w:eastAsia="Calibri" w:hAnsi="Times New Roman" w:cs="Times New Roman"/>
                <w:color w:val="000000"/>
                <w:sz w:val="24"/>
              </w:rPr>
              <w:t xml:space="preserve">Наличие ошибки при поиске задач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п1</w:t>
            </w:r>
          </w:p>
        </w:tc>
      </w:tr>
      <w:tr w:rsidR="00E3271B" w:rsidRPr="0011694F" w14:paraId="3DD7AA2A" w14:textId="77777777" w:rsidTr="00E419D2">
        <w:trPr>
          <w:cantSplit/>
        </w:trPr>
        <w:tc>
          <w:tcPr>
            <w:tcW w:w="1880" w:type="dxa"/>
            <w:vMerge/>
          </w:tcPr>
          <w:p w14:paraId="0F97AC99"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8C51F01"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4D4356C2"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исполнителей для задач</w:t>
            </w:r>
          </w:p>
        </w:tc>
        <w:tc>
          <w:tcPr>
            <w:tcW w:w="2856" w:type="dxa"/>
          </w:tcPr>
          <w:p w14:paraId="2B6431CF" w14:textId="25E2C2C2"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назначении исполнителей</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п2</w:t>
            </w:r>
          </w:p>
        </w:tc>
      </w:tr>
      <w:tr w:rsidR="00E3271B" w:rsidRPr="0011694F" w14:paraId="672D09C0" w14:textId="77777777" w:rsidTr="00E419D2">
        <w:trPr>
          <w:cantSplit/>
        </w:trPr>
        <w:tc>
          <w:tcPr>
            <w:tcW w:w="1880" w:type="dxa"/>
            <w:vMerge/>
          </w:tcPr>
          <w:p w14:paraId="15A7F08A"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66C3AB75"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7B9592B9"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места и времени выполнения задач</w:t>
            </w:r>
          </w:p>
        </w:tc>
        <w:tc>
          <w:tcPr>
            <w:tcW w:w="2856" w:type="dxa"/>
          </w:tcPr>
          <w:p w14:paraId="342AC0A3" w14:textId="18890423"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определении места и времени</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п3</w:t>
            </w:r>
          </w:p>
        </w:tc>
      </w:tr>
    </w:tbl>
    <w:p w14:paraId="45DBF11A" w14:textId="77777777" w:rsidR="00E3271B" w:rsidRPr="0011694F" w:rsidRDefault="00E3271B" w:rsidP="00E3271B">
      <w:pPr>
        <w:spacing w:after="0" w:line="360" w:lineRule="auto"/>
        <w:ind w:firstLine="709"/>
        <w:rPr>
          <w:rFonts w:ascii="Times New Roman" w:eastAsia="Calibri" w:hAnsi="Times New Roman" w:cs="Times New Roman"/>
          <w:sz w:val="28"/>
          <w:lang w:eastAsia="ru-RU"/>
        </w:rPr>
      </w:pPr>
    </w:p>
    <w:p w14:paraId="21BD50EF"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6D6962C" w14:textId="732B8015"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Times New Roman" w:hAnsi="Times New Roman" w:cs="Times New Roman"/>
          <w:color w:val="000000"/>
          <w:sz w:val="32"/>
          <w:szCs w:val="28"/>
          <w:lang w:val="en-US" w:eastAsia="ru-RU"/>
        </w:rPr>
        <w:t>q</w:t>
      </w:r>
      <w:r w:rsidR="00E3271B" w:rsidRPr="0011694F">
        <w:rPr>
          <w:rFonts w:ascii="Times New Roman" w:eastAsia="Times New Roman" w:hAnsi="Times New Roman" w:cs="Times New Roman"/>
          <w:color w:val="000000"/>
          <w:sz w:val="32"/>
          <w:szCs w:val="28"/>
          <w:vertAlign w:val="subscript"/>
          <w:lang w:eastAsia="ru-RU"/>
        </w:rPr>
        <w:t>п</w:t>
      </w:r>
      <w:r w:rsidR="00E3271B" w:rsidRPr="0011694F">
        <w:rPr>
          <w:rFonts w:ascii="Times New Roman" w:eastAsia="Times New Roman" w:hAnsi="Times New Roman" w:cs="Times New Roman"/>
          <w:color w:val="000000"/>
          <w:sz w:val="32"/>
          <w:szCs w:val="28"/>
          <w:lang w:eastAsia="ru-RU"/>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п1 </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п2 </w:t>
      </w:r>
      <w:r w:rsidR="00E3271B" w:rsidRPr="0011694F">
        <w:rPr>
          <w:rFonts w:ascii="Times New Roman" w:eastAsia="Calibri" w:hAnsi="Times New Roman" w:cs="Times New Roman"/>
          <w:color w:val="000000"/>
          <w:sz w:val="28"/>
        </w:rPr>
        <w:t xml:space="preserve"> +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п3 </w:t>
      </w:r>
      <w:r w:rsidR="00E3271B" w:rsidRP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(1.4</w:t>
      </w:r>
      <w:r w:rsidR="00E3271B" w:rsidRPr="0011694F">
        <w:rPr>
          <w:rFonts w:ascii="Times New Roman" w:eastAsia="Calibri" w:hAnsi="Times New Roman" w:cs="Times New Roman"/>
          <w:color w:val="000000"/>
          <w:sz w:val="28"/>
        </w:rPr>
        <w:t>)</w:t>
      </w:r>
    </w:p>
    <w:p w14:paraId="214BFC6A"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7B1F2DAB" w14:textId="08FE3FDA"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lastRenderedPageBreak/>
        <w:t xml:space="preserve">Так как </w:t>
      </w:r>
      <w:r w:rsidR="009D1303" w:rsidRPr="0011694F">
        <w:rPr>
          <w:rFonts w:ascii="Times New Roman" w:eastAsia="Times New Roman" w:hAnsi="Times New Roman" w:cs="Times New Roman"/>
          <w:color w:val="000000"/>
          <w:sz w:val="28"/>
          <w:szCs w:val="28"/>
          <w:lang w:eastAsia="ru-RU"/>
        </w:rPr>
        <w:t xml:space="preserve">безошибочность </w:t>
      </w:r>
      <w:r w:rsidRPr="0011694F">
        <w:rPr>
          <w:rFonts w:ascii="Times New Roman" w:eastAsia="Times New Roman" w:hAnsi="Times New Roman" w:cs="Times New Roman"/>
          <w:color w:val="000000"/>
          <w:sz w:val="28"/>
          <w:szCs w:val="28"/>
          <w:lang w:eastAsia="ru-RU"/>
        </w:rPr>
        <w:t xml:space="preserve">предполагает </w:t>
      </w:r>
      <w:r w:rsidR="009D1303" w:rsidRPr="0011694F">
        <w:rPr>
          <w:rFonts w:ascii="Times New Roman" w:eastAsia="Times New Roman" w:hAnsi="Times New Roman" w:cs="Times New Roman"/>
          <w:color w:val="000000"/>
          <w:sz w:val="28"/>
          <w:szCs w:val="28"/>
          <w:lang w:eastAsia="ru-RU"/>
        </w:rPr>
        <w:t xml:space="preserve">отсутствие ошибок, допущенных человеком случайно, при </w:t>
      </w:r>
      <w:r w:rsidRPr="0011694F">
        <w:rPr>
          <w:rFonts w:ascii="Times New Roman" w:eastAsia="Times New Roman" w:hAnsi="Times New Roman" w:cs="Times New Roman"/>
          <w:color w:val="000000"/>
          <w:sz w:val="28"/>
          <w:szCs w:val="28"/>
          <w:lang w:eastAsia="ru-RU"/>
        </w:rPr>
        <w:t>выполнения конкретной операции, зададим требования к свойству</w:t>
      </w:r>
      <w:r w:rsidR="009D1303" w:rsidRPr="0011694F">
        <w:rPr>
          <w:rFonts w:ascii="Times New Roman" w:eastAsia="Times New Roman" w:hAnsi="Times New Roman" w:cs="Times New Roman"/>
          <w:color w:val="000000"/>
          <w:sz w:val="28"/>
          <w:szCs w:val="28"/>
          <w:lang w:eastAsia="ru-RU"/>
        </w:rPr>
        <w:t xml:space="preserve"> безошибочности</w:t>
      </w:r>
      <w:r w:rsidRPr="0011694F">
        <w:rPr>
          <w:rFonts w:ascii="Times New Roman" w:eastAsia="Times New Roman" w:hAnsi="Times New Roman" w:cs="Times New Roman"/>
          <w:color w:val="000000"/>
          <w:sz w:val="28"/>
          <w:szCs w:val="28"/>
          <w:lang w:eastAsia="ru-RU"/>
        </w:rPr>
        <w:t xml:space="preserve"> процесса «Подготовка планирующих документов»</w:t>
      </w:r>
    </w:p>
    <w:p w14:paraId="7627FE0A"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749CED3" w14:textId="4479241B"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п</w:t>
      </w:r>
      <w:r w:rsidRPr="0011694F">
        <w:rPr>
          <w:rFonts w:ascii="Times New Roman" w:eastAsia="Calibri" w:hAnsi="Times New Roman" w:cs="Times New Roman"/>
          <w:color w:val="000000"/>
          <w:sz w:val="28"/>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rPr>
        <w:t>0</w:t>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B1568B">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(1.5</w:t>
      </w:r>
      <w:r w:rsidR="00E3271B" w:rsidRPr="0011694F">
        <w:rPr>
          <w:rFonts w:ascii="Times New Roman" w:eastAsia="Calibri" w:hAnsi="Times New Roman" w:cs="Times New Roman"/>
          <w:color w:val="000000"/>
          <w:sz w:val="28"/>
        </w:rPr>
        <w:t>)</w:t>
      </w:r>
    </w:p>
    <w:p w14:paraId="659064F8"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0B2C4FE7" w14:textId="65073759"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w:t>
      </w:r>
      <w:r w:rsidR="0011694F">
        <w:rPr>
          <w:rFonts w:ascii="Times New Roman" w:eastAsia="Times New Roman" w:hAnsi="Times New Roman" w:cs="Times New Roman"/>
          <w:color w:val="000000"/>
          <w:sz w:val="28"/>
          <w:szCs w:val="28"/>
          <w:lang w:eastAsia="ru-RU"/>
        </w:rPr>
        <w:t>ставлена в следующей таблице 1.7</w:t>
      </w:r>
      <w:r w:rsidRPr="0011694F">
        <w:rPr>
          <w:rFonts w:ascii="Times New Roman" w:eastAsia="Times New Roman" w:hAnsi="Times New Roman" w:cs="Times New Roman"/>
          <w:color w:val="000000"/>
          <w:sz w:val="28"/>
          <w:szCs w:val="28"/>
          <w:lang w:eastAsia="ru-RU"/>
        </w:rPr>
        <w:t>.</w:t>
      </w:r>
    </w:p>
    <w:p w14:paraId="3E01FF99"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6DB770A3" w14:textId="638F3B26"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1.7</w:t>
      </w:r>
      <w:r w:rsidR="00E3271B" w:rsidRPr="0011694F">
        <w:rPr>
          <w:rFonts w:ascii="Times New Roman" w:eastAsia="Calibri" w:hAnsi="Times New Roman" w:cs="Times New Roman"/>
          <w:color w:val="000000"/>
          <w:sz w:val="28"/>
        </w:rPr>
        <w:t xml:space="preserve"> – Система критериев эффективности для процесса «</w:t>
      </w:r>
      <w:r w:rsidR="00E3271B" w:rsidRPr="0011694F">
        <w:rPr>
          <w:rFonts w:ascii="Times New Roman" w:eastAsia="Times New Roman" w:hAnsi="Times New Roman" w:cs="Times New Roman"/>
          <w:color w:val="000000"/>
          <w:sz w:val="28"/>
          <w:szCs w:val="28"/>
          <w:lang w:eastAsia="ru-RU"/>
        </w:rPr>
        <w:t>Подготовка планирующих документов</w:t>
      </w:r>
      <w:r w:rsidR="00E3271B" w:rsidRPr="0011694F">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21"/>
        <w:gridCol w:w="4504"/>
        <w:gridCol w:w="3146"/>
      </w:tblGrid>
      <w:tr w:rsidR="00E3271B" w:rsidRPr="0011694F" w14:paraId="36CFE263" w14:textId="77777777" w:rsidTr="00E419D2">
        <w:tc>
          <w:tcPr>
            <w:tcW w:w="1921" w:type="dxa"/>
          </w:tcPr>
          <w:p w14:paraId="3169182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4557" w:type="dxa"/>
          </w:tcPr>
          <w:p w14:paraId="27D12CA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Показатель</w:t>
            </w:r>
          </w:p>
        </w:tc>
        <w:tc>
          <w:tcPr>
            <w:tcW w:w="3181" w:type="dxa"/>
          </w:tcPr>
          <w:p w14:paraId="1EAB906A"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Критерий</w:t>
            </w:r>
          </w:p>
        </w:tc>
      </w:tr>
      <w:tr w:rsidR="00E3271B" w:rsidRPr="00E15205" w14:paraId="24EF13B9" w14:textId="77777777" w:rsidTr="00E419D2">
        <w:tc>
          <w:tcPr>
            <w:tcW w:w="1921" w:type="dxa"/>
          </w:tcPr>
          <w:p w14:paraId="602CCC6D" w14:textId="29F3F18C" w:rsidR="00E3271B" w:rsidRPr="0011694F" w:rsidRDefault="00105C39" w:rsidP="00E419D2">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Безошибочность</w:t>
            </w:r>
          </w:p>
        </w:tc>
        <w:tc>
          <w:tcPr>
            <w:tcW w:w="4557" w:type="dxa"/>
          </w:tcPr>
          <w:p w14:paraId="31AB50FC" w14:textId="47D4EA96" w:rsidR="00E3271B" w:rsidRPr="0011694F" w:rsidRDefault="00105C39" w:rsidP="00105C39">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8"/>
                <w:lang w:val="en-US"/>
              </w:rPr>
              <w:t>q</w:t>
            </w:r>
            <w:r>
              <w:rPr>
                <w:rFonts w:ascii="Times New Roman" w:eastAsia="Calibri" w:hAnsi="Times New Roman" w:cs="Times New Roman"/>
                <w:color w:val="000000"/>
                <w:sz w:val="28"/>
                <w:vertAlign w:val="subscript"/>
              </w:rPr>
              <w:t>п</w:t>
            </w:r>
            <w:r w:rsidR="00E3271B" w:rsidRPr="0011694F">
              <w:rPr>
                <w:rFonts w:ascii="Times New Roman" w:eastAsia="Calibri" w:hAnsi="Times New Roman" w:cs="Times New Roman"/>
                <w:color w:val="000000"/>
                <w:sz w:val="24"/>
              </w:rPr>
              <w:t xml:space="preserve"> –</w:t>
            </w:r>
            <w:r>
              <w:rPr>
                <w:rFonts w:ascii="Times New Roman" w:eastAsia="Calibri" w:hAnsi="Times New Roman" w:cs="Times New Roman"/>
                <w:color w:val="000000"/>
                <w:sz w:val="24"/>
              </w:rPr>
              <w:t xml:space="preserve"> Наличие ошибки при подготовке планирующих документов</w:t>
            </w:r>
            <w:r w:rsidR="00E3271B" w:rsidRPr="0011694F">
              <w:rPr>
                <w:rFonts w:ascii="Times New Roman" w:eastAsia="Calibri" w:hAnsi="Times New Roman" w:cs="Times New Roman"/>
                <w:color w:val="000000"/>
                <w:sz w:val="24"/>
              </w:rPr>
              <w:t>.</w:t>
            </w:r>
          </w:p>
        </w:tc>
        <w:tc>
          <w:tcPr>
            <w:tcW w:w="3181" w:type="dxa"/>
          </w:tcPr>
          <w:p w14:paraId="144E8FCB" w14:textId="1E875364" w:rsidR="00E3271B" w:rsidRPr="00E15205" w:rsidRDefault="009D1303" w:rsidP="009D1303">
            <w:pPr>
              <w:tabs>
                <w:tab w:val="left" w:pos="0"/>
              </w:tabs>
              <w:spacing w:line="360" w:lineRule="auto"/>
              <w:rPr>
                <w:rFonts w:ascii="Times New Roman" w:eastAsia="Calibri" w:hAnsi="Times New Roman" w:cs="Times New Roman"/>
                <w:color w:val="000000"/>
                <w:sz w:val="24"/>
              </w:rPr>
            </w:pPr>
            <w:r w:rsidRPr="00105C39">
              <w:rPr>
                <w:rFonts w:ascii="Times New Roman" w:eastAsia="Calibri" w:hAnsi="Times New Roman" w:cs="Times New Roman"/>
                <w:color w:val="000000"/>
                <w:sz w:val="28"/>
                <w:lang w:val="en-US"/>
              </w:rPr>
              <w:t>q</w:t>
            </w:r>
            <w:r w:rsidR="00E3271B" w:rsidRPr="00105C39">
              <w:rPr>
                <w:rFonts w:ascii="Times New Roman" w:eastAsia="Calibri" w:hAnsi="Times New Roman" w:cs="Times New Roman"/>
                <w:color w:val="000000"/>
                <w:sz w:val="28"/>
                <w:vertAlign w:val="subscript"/>
                <w:lang w:val="en-US"/>
              </w:rPr>
              <w:t>п</w:t>
            </w:r>
            <w:r w:rsidRPr="00105C39">
              <w:rPr>
                <w:rFonts w:ascii="Times New Roman" w:eastAsia="Calibri" w:hAnsi="Times New Roman" w:cs="Times New Roman"/>
                <w:color w:val="000000"/>
                <w:sz w:val="28"/>
                <w:vertAlign w:val="subscript"/>
                <w:lang w:val="en-US"/>
              </w:rPr>
              <w:t xml:space="preserve"> </w:t>
            </w:r>
            <w:r w:rsidRPr="00105C39">
              <w:rPr>
                <w:rFonts w:ascii="Times New Roman" w:eastAsia="Calibri" w:hAnsi="Times New Roman" w:cs="Times New Roman"/>
                <w:color w:val="000000"/>
                <w:sz w:val="28"/>
                <w:lang w:val="en-US"/>
              </w:rPr>
              <w:t>= 0</w:t>
            </w:r>
          </w:p>
        </w:tc>
      </w:tr>
    </w:tbl>
    <w:p w14:paraId="434B4205" w14:textId="77777777" w:rsidR="00E3271B" w:rsidRPr="00E15205" w:rsidRDefault="00E3271B" w:rsidP="00A23E9F">
      <w:pPr>
        <w:spacing w:after="0" w:line="360" w:lineRule="auto"/>
        <w:ind w:firstLine="709"/>
        <w:rPr>
          <w:rFonts w:ascii="Times New Roman" w:eastAsia="Calibri" w:hAnsi="Times New Roman" w:cs="Times New Roman"/>
          <w:sz w:val="28"/>
        </w:rPr>
      </w:pPr>
    </w:p>
    <w:p w14:paraId="74BA206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Основная задача дипломного проектирования заключается в разработке прототипа автоматизированной системы подготовки планирующих документов.</w:t>
      </w:r>
    </w:p>
    <w:p w14:paraId="237A5D7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Требуется разработать:</w:t>
      </w:r>
    </w:p>
    <w:p w14:paraId="2860B237"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Требования к прототипу автоматизированной системы подготовки планирующих документов;</w:t>
      </w:r>
    </w:p>
    <w:p w14:paraId="20A1B7DB"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Базу данных прототипа автоматизированной системы;</w:t>
      </w:r>
    </w:p>
    <w:p w14:paraId="77171829"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Прототип АС подготовки планирующих документов;</w:t>
      </w:r>
    </w:p>
    <w:p w14:paraId="4C06C14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Функциональную модель процесса подготовки планирующих документов;</w:t>
      </w:r>
    </w:p>
    <w:p w14:paraId="3A3269B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Интерфейс прототипа АС подготовки планирующих документов.</w:t>
      </w:r>
    </w:p>
    <w:p w14:paraId="3B0F2511"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Перечень функций, необходимых для реализации в системе:</w:t>
      </w:r>
    </w:p>
    <w:p w14:paraId="4F0DD9DD"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Подсистема загрузки планирующих документов в формате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 xml:space="preserve"> в БД АС;</w:t>
      </w:r>
    </w:p>
    <w:p w14:paraId="616BC135"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Подсистема построения планирующего документа на основе представления БД АС;</w:t>
      </w:r>
    </w:p>
    <w:p w14:paraId="7DE00ADB"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Сетевое взаимодействие с использованием локальной вычислительной сети;</w:t>
      </w:r>
    </w:p>
    <w:p w14:paraId="170D7663" w14:textId="77777777" w:rsidR="008B63F0"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Возможность распределения планируемых задач между сотрудниками подразделения.</w:t>
      </w:r>
    </w:p>
    <w:p w14:paraId="3DC57E4A" w14:textId="77777777" w:rsidR="00B317F0" w:rsidRPr="00E15205" w:rsidRDefault="00B317F0" w:rsidP="00B317F0">
      <w:pPr>
        <w:spacing w:after="0" w:line="360" w:lineRule="auto"/>
        <w:ind w:left="708"/>
        <w:contextualSpacing/>
        <w:jc w:val="both"/>
        <w:rPr>
          <w:rFonts w:ascii="Times New Roman" w:eastAsia="Calibri" w:hAnsi="Times New Roman" w:cs="Times New Roman"/>
          <w:sz w:val="28"/>
        </w:rPr>
      </w:pPr>
    </w:p>
    <w:p w14:paraId="54E4B08F" w14:textId="65BB8D1F" w:rsidR="00B317F0" w:rsidRPr="00C62A50" w:rsidRDefault="003B6B00" w:rsidP="00B317F0">
      <w:pPr>
        <w:pStyle w:val="3"/>
      </w:pPr>
      <w:bookmarkStart w:id="25" w:name="_Toc101193950"/>
      <w:r>
        <w:t>1.4</w:t>
      </w:r>
      <w:r>
        <w:tab/>
      </w:r>
      <w:r w:rsidR="00B317F0" w:rsidRPr="00C62A50">
        <w:t>Выводы по разделу</w:t>
      </w:r>
      <w:bookmarkEnd w:id="25"/>
    </w:p>
    <w:p w14:paraId="645641FA" w14:textId="77777777" w:rsidR="00B317F0" w:rsidRPr="00E15205" w:rsidRDefault="00B317F0" w:rsidP="00B317F0">
      <w:pPr>
        <w:spacing w:after="0" w:line="360" w:lineRule="auto"/>
        <w:ind w:firstLine="709"/>
        <w:rPr>
          <w:rFonts w:ascii="Times New Roman" w:eastAsia="Calibri" w:hAnsi="Times New Roman" w:cs="Times New Roman"/>
          <w:sz w:val="28"/>
          <w:szCs w:val="28"/>
        </w:rPr>
      </w:pPr>
    </w:p>
    <w:p w14:paraId="5C2E0077"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1.</w:t>
      </w:r>
      <w:r>
        <w:rPr>
          <w:rFonts w:ascii="Times New Roman" w:eastAsia="Calibri" w:hAnsi="Times New Roman" w:cs="Times New Roman"/>
          <w:bCs/>
          <w:sz w:val="28"/>
          <w:szCs w:val="28"/>
        </w:rPr>
        <w:tab/>
      </w:r>
      <w:r w:rsidRPr="00E15205">
        <w:rPr>
          <w:rFonts w:ascii="Times New Roman" w:eastAsia="Calibri" w:hAnsi="Times New Roman" w:cs="Times New Roman"/>
          <w:bCs/>
          <w:sz w:val="28"/>
          <w:szCs w:val="28"/>
        </w:rPr>
        <w:t>Обоснована актуальность разработки прототипа автоматизированной системы подготовки планирующих документов.</w:t>
      </w:r>
    </w:p>
    <w:p w14:paraId="6BD4BD9A"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2.</w:t>
      </w:r>
      <w:r>
        <w:rPr>
          <w:rFonts w:ascii="Times New Roman" w:eastAsia="Calibri" w:hAnsi="Times New Roman" w:cs="Times New Roman"/>
          <w:bCs/>
          <w:sz w:val="28"/>
          <w:szCs w:val="28"/>
        </w:rPr>
        <w:tab/>
        <w:t>Определены недостатки существующих программных средств</w:t>
      </w:r>
      <w:r w:rsidRPr="00E15205">
        <w:rPr>
          <w:rFonts w:ascii="Times New Roman" w:eastAsia="Calibri" w:hAnsi="Times New Roman" w:cs="Times New Roman"/>
          <w:bCs/>
          <w:sz w:val="28"/>
          <w:szCs w:val="28"/>
        </w:rPr>
        <w:t xml:space="preserve"> подготовки планирующих документов, выявлены положительные стороны разработки прототипа автоматизированной системы.</w:t>
      </w:r>
    </w:p>
    <w:p w14:paraId="5B7ABE1F" w14:textId="3F185404"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3.</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sidRPr="00E15205">
        <w:rPr>
          <w:rFonts w:ascii="Times New Roman" w:eastAsia="Calibri" w:hAnsi="Times New Roman" w:cs="Times New Roman"/>
          <w:bCs/>
          <w:sz w:val="28"/>
          <w:szCs w:val="28"/>
        </w:rPr>
        <w:t>качестве модели представления знаний, на основе которой будет производиться алгоритмизация процесса подготовки планирующих документов, выбрана фреймовая модель.</w:t>
      </w:r>
    </w:p>
    <w:p w14:paraId="3F9436EA" w14:textId="7F1BB4D3" w:rsidR="002A2259" w:rsidRDefault="00B317F0" w:rsidP="002A2259">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4.</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Pr>
          <w:rFonts w:ascii="Times New Roman" w:eastAsia="Calibri" w:hAnsi="Times New Roman" w:cs="Times New Roman"/>
          <w:bCs/>
          <w:sz w:val="28"/>
          <w:szCs w:val="28"/>
        </w:rPr>
        <w:t>качестве критерия эффективности было выбрано свойство оперативности.</w:t>
      </w:r>
      <w:r w:rsidR="002A2259">
        <w:rPr>
          <w:rFonts w:ascii="Times New Roman" w:eastAsia="Calibri" w:hAnsi="Times New Roman" w:cs="Times New Roman"/>
          <w:bCs/>
          <w:sz w:val="28"/>
          <w:szCs w:val="28"/>
        </w:rPr>
        <w:br w:type="page"/>
      </w:r>
    </w:p>
    <w:p w14:paraId="676B5774" w14:textId="0AFD7602" w:rsidR="00E15205" w:rsidRDefault="00E15205" w:rsidP="00D63F01">
      <w:pPr>
        <w:pStyle w:val="2"/>
        <w:rPr>
          <w:rFonts w:eastAsia="Calibri"/>
        </w:rPr>
      </w:pPr>
      <w:bookmarkStart w:id="26" w:name="_Toc37921540"/>
      <w:bookmarkStart w:id="27" w:name="_Toc101193951"/>
      <w:bookmarkEnd w:id="18"/>
      <w:r w:rsidRPr="0029779C">
        <w:rPr>
          <w:rFonts w:eastAsia="Calibri"/>
        </w:rPr>
        <w:lastRenderedPageBreak/>
        <w:t>2</w:t>
      </w:r>
      <w:r w:rsidRPr="0029779C">
        <w:rPr>
          <w:rFonts w:eastAsia="Calibri"/>
        </w:rPr>
        <w:tab/>
        <w:t xml:space="preserve">ПРОЕКТИРОВАНИЕ </w:t>
      </w:r>
      <w:bookmarkStart w:id="28" w:name="_Toc512073824"/>
      <w:bookmarkEnd w:id="26"/>
      <w:r w:rsidRPr="0029779C">
        <w:rPr>
          <w:rFonts w:eastAsia="Calibri"/>
        </w:rPr>
        <w:t>ПРОТОТИПА АВТОМАТИЗИРОВАННОЙ СИСТЕМ</w:t>
      </w:r>
      <w:r w:rsidR="00D63F01">
        <w:rPr>
          <w:rFonts w:eastAsia="Calibri"/>
        </w:rPr>
        <w:t xml:space="preserve">Ы ПОДГОТОВКИ ПЛАНИРУЮЩИХ </w:t>
      </w:r>
      <w:r w:rsidRPr="0029779C">
        <w:rPr>
          <w:rFonts w:eastAsia="Calibri"/>
        </w:rPr>
        <w:t>ДОКУМЕНТОВ</w:t>
      </w:r>
      <w:bookmarkEnd w:id="27"/>
    </w:p>
    <w:p w14:paraId="5394A2D3" w14:textId="77777777" w:rsidR="0029779C" w:rsidRPr="0029779C" w:rsidRDefault="0029779C" w:rsidP="0029779C"/>
    <w:p w14:paraId="1C06E31F" w14:textId="77777777" w:rsidR="00E15205" w:rsidRPr="004A4530" w:rsidRDefault="00E15205" w:rsidP="00390ABF">
      <w:pPr>
        <w:pStyle w:val="3"/>
        <w:rPr>
          <w:lang w:eastAsia="ru-RU"/>
        </w:rPr>
      </w:pPr>
      <w:bookmarkStart w:id="29" w:name="_Toc512238824"/>
      <w:bookmarkStart w:id="30" w:name="_Toc512238944"/>
      <w:bookmarkStart w:id="31" w:name="_Toc512239575"/>
      <w:bookmarkStart w:id="32" w:name="_Toc516651909"/>
      <w:bookmarkStart w:id="33" w:name="_Toc6918362"/>
      <w:bookmarkStart w:id="34" w:name="_Toc7247996"/>
      <w:bookmarkStart w:id="35" w:name="_Toc10532282"/>
      <w:bookmarkStart w:id="36" w:name="_Toc37921541"/>
      <w:bookmarkStart w:id="37" w:name="_Toc101193952"/>
      <w:r w:rsidRPr="004A4530">
        <w:rPr>
          <w:lang w:eastAsia="ru-RU"/>
        </w:rPr>
        <w:t>2.1</w:t>
      </w:r>
      <w:r w:rsidRPr="004A4530">
        <w:rPr>
          <w:lang w:eastAsia="ru-RU"/>
        </w:rPr>
        <w:tab/>
        <w:t xml:space="preserve">Функциональное моделирование процесса </w:t>
      </w:r>
      <w:bookmarkEnd w:id="28"/>
      <w:bookmarkEnd w:id="29"/>
      <w:bookmarkEnd w:id="30"/>
      <w:bookmarkEnd w:id="31"/>
      <w:bookmarkEnd w:id="32"/>
      <w:bookmarkEnd w:id="33"/>
      <w:bookmarkEnd w:id="34"/>
      <w:bookmarkEnd w:id="35"/>
      <w:bookmarkEnd w:id="36"/>
      <w:r w:rsidRPr="004A4530">
        <w:rPr>
          <w:lang w:eastAsia="ru-RU"/>
        </w:rPr>
        <w:t>подготовки планирующих документов</w:t>
      </w:r>
      <w:bookmarkEnd w:id="37"/>
    </w:p>
    <w:p w14:paraId="4F43D7E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8BEA93B"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После рассмотрения модели существующего процесса подготовка планирующих документов для повышения таких показателей эффективности как оперативность будет проведена автоматизация, которая достигается путем разработки прототипа автоматизированной системы.</w:t>
      </w:r>
    </w:p>
    <w:p w14:paraId="456F475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процессе проектирования прототипа автоматизированной системы подготовки планирующих документов будут разработаны алгоритм и функциональная модель.</w:t>
      </w:r>
    </w:p>
    <w:p w14:paraId="5911188B" w14:textId="71AD957D"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Рассмотрим процесс подготовки планирующих документов в виде контекстной диаграммы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2.1).</w:t>
      </w:r>
    </w:p>
    <w:p w14:paraId="7FE765F5"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79DB5304" w14:textId="4536A394" w:rsidR="00E15205" w:rsidRPr="00E15205" w:rsidRDefault="00C817C1" w:rsidP="00A23E9F">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5C2E3B3B" wp14:editId="153A6FA0">
            <wp:extent cx="5759927" cy="32521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3087" cy="3265235"/>
                    </a:xfrm>
                    <a:prstGeom prst="rect">
                      <a:avLst/>
                    </a:prstGeom>
                  </pic:spPr>
                </pic:pic>
              </a:graphicData>
            </a:graphic>
          </wp:inline>
        </w:drawing>
      </w:r>
    </w:p>
    <w:p w14:paraId="6E0CBA3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95089E6"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2.1 Контекстная диаграмма процесса подготовки планирующих документов, вариант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21C7262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bookmarkStart w:id="38" w:name="_Hlk101219257"/>
      <w:r w:rsidRPr="00E15205">
        <w:rPr>
          <w:rFonts w:ascii="Times New Roman" w:eastAsia="Times New Roman" w:hAnsi="Times New Roman" w:cs="Times New Roman"/>
          <w:sz w:val="28"/>
          <w:szCs w:val="28"/>
          <w:lang w:eastAsia="ru-RU"/>
        </w:rPr>
        <w:lastRenderedPageBreak/>
        <w:t>Данная диаграмма отличается от модели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 xml:space="preserve">» тем, что исследуемый процесс выполняется при использовании прототипа автоматизированной системы и базы данных. Значительно изменился сам процесс подготовки планирующих документов, а именно переработана вся логика его работы. Большую часть рутинной работы выполняется без участия сотрудника. </w:t>
      </w:r>
    </w:p>
    <w:p w14:paraId="700E974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Шаблон планирующего документа больше не является управляющим воздействием, он выступает в качестве входящего потока.</w:t>
      </w:r>
    </w:p>
    <w:p w14:paraId="7ACE7015" w14:textId="6F67C0AC"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Первый уровень декомпозиции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2.2) состоит из трех процессов: </w:t>
      </w:r>
      <w:r w:rsidR="001E3CC2">
        <w:rPr>
          <w:rFonts w:ascii="Times New Roman" w:eastAsia="Times New Roman" w:hAnsi="Times New Roman" w:cs="Times New Roman"/>
          <w:sz w:val="28"/>
          <w:szCs w:val="28"/>
          <w:lang w:eastAsia="ru-RU"/>
        </w:rPr>
        <w:t xml:space="preserve">Взаимодействие с базой </w:t>
      </w:r>
      <w:r w:rsidRPr="00E15205">
        <w:rPr>
          <w:rFonts w:ascii="Times New Roman" w:eastAsia="Times New Roman" w:hAnsi="Times New Roman" w:cs="Times New Roman"/>
          <w:sz w:val="28"/>
          <w:szCs w:val="28"/>
          <w:lang w:eastAsia="ru-RU"/>
        </w:rPr>
        <w:t>данных, построение представления планирующего документа, построение планирующего документа. На данном рисунке видно, что сотрудник не принимает участия при построении планирующего документа, что говорит о полной автоматизации данной части процесса подготовки планирующих документов. Однако того же нельзя сказать о остальных процессах декомпозиции первого уровня.</w:t>
      </w:r>
      <w:bookmarkEnd w:id="38"/>
      <w:r w:rsidRPr="00E15205">
        <w:rPr>
          <w:rFonts w:ascii="Times New Roman" w:eastAsia="Times New Roman" w:hAnsi="Times New Roman" w:cs="Times New Roman"/>
          <w:sz w:val="28"/>
          <w:szCs w:val="28"/>
          <w:lang w:eastAsia="ru-RU"/>
        </w:rPr>
        <w:t xml:space="preserve"> Рассмотрим их подробнее, какую роль в них выполняет прототип автоматизированной системы.</w:t>
      </w:r>
    </w:p>
    <w:p w14:paraId="1BA29CFD" w14:textId="77777777" w:rsidR="00FB31A1" w:rsidRPr="00E15205" w:rsidRDefault="00FB31A1" w:rsidP="00A23E9F">
      <w:pPr>
        <w:spacing w:after="0" w:line="360" w:lineRule="auto"/>
        <w:ind w:firstLine="709"/>
        <w:jc w:val="both"/>
        <w:rPr>
          <w:rFonts w:ascii="Times New Roman" w:eastAsia="Times New Roman" w:hAnsi="Times New Roman" w:cs="Times New Roman"/>
          <w:sz w:val="28"/>
          <w:szCs w:val="28"/>
          <w:lang w:eastAsia="ru-RU"/>
        </w:rPr>
      </w:pPr>
    </w:p>
    <w:p w14:paraId="383D35EC" w14:textId="08610D5B" w:rsidR="00E15205" w:rsidRPr="00E15205" w:rsidRDefault="00FB31A1" w:rsidP="00A23E9F">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0E4A01E7" wp14:editId="53810CF2">
            <wp:extent cx="5400136" cy="302303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6936" cy="3049236"/>
                    </a:xfrm>
                    <a:prstGeom prst="rect">
                      <a:avLst/>
                    </a:prstGeom>
                  </pic:spPr>
                </pic:pic>
              </a:graphicData>
            </a:graphic>
          </wp:inline>
        </w:drawing>
      </w:r>
    </w:p>
    <w:p w14:paraId="1F4A761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06A195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2.2 Декомпозиция первого уровня процесса «Подготовка планирующих документов»,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FEB18E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92717C7" w14:textId="7A1F75F7"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w:t>
      </w:r>
      <w:r w:rsidR="001E3CC2">
        <w:rPr>
          <w:rFonts w:ascii="Times New Roman" w:eastAsia="Times New Roman" w:hAnsi="Times New Roman" w:cs="Times New Roman"/>
          <w:sz w:val="28"/>
          <w:szCs w:val="28"/>
          <w:lang w:eastAsia="ru-RU"/>
        </w:rPr>
        <w:t xml:space="preserve">Взаимодействие с </w:t>
      </w:r>
      <w:r w:rsidRPr="00E15205">
        <w:rPr>
          <w:rFonts w:ascii="Times New Roman" w:eastAsia="Times New Roman" w:hAnsi="Times New Roman" w:cs="Times New Roman"/>
          <w:sz w:val="28"/>
          <w:szCs w:val="28"/>
          <w:lang w:eastAsia="ru-RU"/>
        </w:rPr>
        <w:t>БД» (</w:t>
      </w:r>
      <w:r w:rsidR="00586F9E">
        <w:rPr>
          <w:rFonts w:ascii="Times New Roman" w:eastAsia="Times New Roman" w:hAnsi="Times New Roman" w:cs="Times New Roman"/>
          <w:sz w:val="28"/>
          <w:szCs w:val="28"/>
          <w:lang w:eastAsia="ru-RU"/>
        </w:rPr>
        <w:t>рисунок</w:t>
      </w:r>
      <w:r w:rsidR="001E3CC2">
        <w:rPr>
          <w:rFonts w:ascii="Times New Roman" w:eastAsia="Times New Roman" w:hAnsi="Times New Roman" w:cs="Times New Roman"/>
          <w:sz w:val="28"/>
          <w:szCs w:val="28"/>
          <w:lang w:eastAsia="ru-RU"/>
        </w:rPr>
        <w:t xml:space="preserve"> 2.3</w:t>
      </w:r>
      <w:r w:rsidRPr="00E15205">
        <w:rPr>
          <w:rFonts w:ascii="Times New Roman" w:eastAsia="Times New Roman" w:hAnsi="Times New Roman" w:cs="Times New Roman"/>
          <w:sz w:val="28"/>
          <w:szCs w:val="28"/>
          <w:lang w:eastAsia="ru-RU"/>
        </w:rPr>
        <w:t xml:space="preserve">) выделяются следующие процессы: </w:t>
      </w:r>
      <w:r w:rsidR="001E3CC2">
        <w:rPr>
          <w:rFonts w:ascii="Times New Roman" w:eastAsia="Times New Roman" w:hAnsi="Times New Roman" w:cs="Times New Roman"/>
          <w:sz w:val="28"/>
          <w:szCs w:val="28"/>
          <w:lang w:eastAsia="ru-RU"/>
        </w:rPr>
        <w:t>загрузка</w:t>
      </w:r>
      <w:r w:rsidR="006050F3">
        <w:rPr>
          <w:rFonts w:ascii="Times New Roman" w:eastAsia="Times New Roman" w:hAnsi="Times New Roman" w:cs="Times New Roman"/>
          <w:sz w:val="28"/>
          <w:szCs w:val="28"/>
          <w:lang w:eastAsia="ru-RU"/>
        </w:rPr>
        <w:t xml:space="preserve"> из БД</w:t>
      </w:r>
      <w:r w:rsidR="001E3CC2">
        <w:rPr>
          <w:rFonts w:ascii="Times New Roman" w:eastAsia="Times New Roman" w:hAnsi="Times New Roman" w:cs="Times New Roman"/>
          <w:sz w:val="28"/>
          <w:szCs w:val="28"/>
          <w:lang w:eastAsia="ru-RU"/>
        </w:rPr>
        <w:t xml:space="preserve"> задач вышестоящих подразделений;</w:t>
      </w:r>
      <w:r w:rsidRPr="00E15205">
        <w:rPr>
          <w:rFonts w:ascii="Times New Roman" w:eastAsia="Times New Roman" w:hAnsi="Times New Roman" w:cs="Times New Roman"/>
          <w:sz w:val="28"/>
          <w:szCs w:val="28"/>
          <w:lang w:eastAsia="ru-RU"/>
        </w:rPr>
        <w:t xml:space="preserve"> загрузка задач</w:t>
      </w:r>
      <w:r w:rsidR="001E3CC2">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загрузка прочих данных, </w:t>
      </w:r>
      <w:r w:rsidR="00B1341D">
        <w:rPr>
          <w:rFonts w:ascii="Times New Roman" w:eastAsia="Times New Roman" w:hAnsi="Times New Roman" w:cs="Times New Roman"/>
          <w:sz w:val="28"/>
          <w:szCs w:val="28"/>
          <w:lang w:eastAsia="ru-RU"/>
        </w:rPr>
        <w:t>объединение потоков данных</w:t>
      </w:r>
      <w:r w:rsidRPr="00E15205">
        <w:rPr>
          <w:rFonts w:ascii="Times New Roman" w:eastAsia="Times New Roman" w:hAnsi="Times New Roman" w:cs="Times New Roman"/>
          <w:sz w:val="28"/>
          <w:szCs w:val="28"/>
          <w:lang w:eastAsia="ru-RU"/>
        </w:rPr>
        <w:t xml:space="preserve">. Под </w:t>
      </w:r>
      <w:r w:rsidR="00B1341D">
        <w:rPr>
          <w:rFonts w:ascii="Times New Roman" w:eastAsia="Times New Roman" w:hAnsi="Times New Roman" w:cs="Times New Roman"/>
          <w:sz w:val="28"/>
          <w:szCs w:val="28"/>
          <w:lang w:eastAsia="ru-RU"/>
        </w:rPr>
        <w:t xml:space="preserve">задачами вышестоящих подразделений </w:t>
      </w:r>
      <w:r w:rsidRPr="00E15205">
        <w:rPr>
          <w:rFonts w:ascii="Times New Roman" w:eastAsia="Times New Roman" w:hAnsi="Times New Roman" w:cs="Times New Roman"/>
          <w:sz w:val="28"/>
          <w:szCs w:val="28"/>
          <w:lang w:eastAsia="ru-RU"/>
        </w:rPr>
        <w:t xml:space="preserve">будем понимать те мероприятия, которые указаны в планирующих документах вышестоящих подразделений. Во время данного процесса прототип АС производит поиск задач подразделения, которые </w:t>
      </w:r>
      <w:r w:rsidR="006050F3">
        <w:rPr>
          <w:rFonts w:ascii="Times New Roman" w:eastAsia="Times New Roman" w:hAnsi="Times New Roman" w:cs="Times New Roman"/>
          <w:sz w:val="28"/>
          <w:szCs w:val="28"/>
          <w:lang w:eastAsia="ru-RU"/>
        </w:rPr>
        <w:t>необходимо внести в планирующий документ, при необходимости недостающие мероприятия вносятся в БД в ручном режиме</w:t>
      </w:r>
      <w:r w:rsidRPr="00E15205">
        <w:rPr>
          <w:rFonts w:ascii="Times New Roman" w:eastAsia="Times New Roman" w:hAnsi="Times New Roman" w:cs="Times New Roman"/>
          <w:sz w:val="28"/>
          <w:szCs w:val="28"/>
          <w:lang w:eastAsia="ru-RU"/>
        </w:rPr>
        <w:t xml:space="preserve">. При занесении данных о планируемых задачах сотрудник руководствуется нормативно-методическими документами. После </w:t>
      </w:r>
      <w:r w:rsidR="00A11C63">
        <w:rPr>
          <w:rFonts w:ascii="Times New Roman" w:eastAsia="Times New Roman" w:hAnsi="Times New Roman" w:cs="Times New Roman"/>
          <w:sz w:val="28"/>
          <w:szCs w:val="28"/>
          <w:lang w:eastAsia="ru-RU"/>
        </w:rPr>
        <w:t>получения</w:t>
      </w:r>
      <w:r w:rsidRPr="00E15205">
        <w:rPr>
          <w:rFonts w:ascii="Times New Roman" w:eastAsia="Times New Roman" w:hAnsi="Times New Roman" w:cs="Times New Roman"/>
          <w:sz w:val="28"/>
          <w:szCs w:val="28"/>
          <w:lang w:eastAsia="ru-RU"/>
        </w:rPr>
        <w:t xml:space="preserve"> данных </w:t>
      </w:r>
      <w:r w:rsidR="00A11C63">
        <w:rPr>
          <w:rFonts w:ascii="Times New Roman" w:eastAsia="Times New Roman" w:hAnsi="Times New Roman" w:cs="Times New Roman"/>
          <w:sz w:val="28"/>
          <w:szCs w:val="28"/>
          <w:lang w:eastAsia="ru-RU"/>
        </w:rPr>
        <w:t>задач вышестоящих подразделений</w:t>
      </w:r>
      <w:r w:rsidRPr="00E15205">
        <w:rPr>
          <w:rFonts w:ascii="Times New Roman" w:eastAsia="Times New Roman" w:hAnsi="Times New Roman" w:cs="Times New Roman"/>
          <w:sz w:val="28"/>
          <w:szCs w:val="28"/>
          <w:lang w:eastAsia="ru-RU"/>
        </w:rPr>
        <w:t xml:space="preserve">, сотрудник производит загрузку </w:t>
      </w:r>
      <w:r w:rsidR="00A11C63">
        <w:rPr>
          <w:rFonts w:ascii="Times New Roman" w:eastAsia="Times New Roman" w:hAnsi="Times New Roman" w:cs="Times New Roman"/>
          <w:sz w:val="28"/>
          <w:szCs w:val="28"/>
          <w:lang w:eastAsia="ru-RU"/>
        </w:rPr>
        <w:t xml:space="preserve">задач, </w:t>
      </w:r>
      <w:r w:rsidRPr="00E15205">
        <w:rPr>
          <w:rFonts w:ascii="Times New Roman" w:eastAsia="Times New Roman" w:hAnsi="Times New Roman" w:cs="Times New Roman"/>
          <w:sz w:val="28"/>
          <w:szCs w:val="28"/>
          <w:lang w:eastAsia="ru-RU"/>
        </w:rPr>
        <w:t>планируемых к выполнению, получая на выходе данные задач</w:t>
      </w:r>
      <w:r w:rsidR="00A11C63">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Также загружаются данные шаблона планирующего документа, доступных мест выполнения задач, штатно-должностной структуры подразделения и регламента служебного времени сотрудников подразделения. </w:t>
      </w:r>
      <w:r w:rsidR="006050F3">
        <w:rPr>
          <w:rFonts w:ascii="Times New Roman" w:eastAsia="Times New Roman" w:hAnsi="Times New Roman" w:cs="Times New Roman"/>
          <w:sz w:val="28"/>
          <w:szCs w:val="28"/>
          <w:lang w:eastAsia="ru-RU"/>
        </w:rPr>
        <w:t>По итогу информационные потоки объединяются в единый массив данных, необходимый для дальнейшего построения представления планирующего документа</w:t>
      </w:r>
      <w:r w:rsidRPr="00E15205">
        <w:rPr>
          <w:rFonts w:ascii="Times New Roman" w:eastAsia="Times New Roman" w:hAnsi="Times New Roman" w:cs="Times New Roman"/>
          <w:sz w:val="28"/>
          <w:szCs w:val="28"/>
          <w:lang w:eastAsia="ru-RU"/>
        </w:rPr>
        <w:t>.</w:t>
      </w:r>
    </w:p>
    <w:p w14:paraId="0AD17BDE"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505AAED" w14:textId="77777777" w:rsidR="00FB31A1" w:rsidRDefault="00FB31A1" w:rsidP="00B1341D">
      <w:pPr>
        <w:spacing w:after="0" w:line="360" w:lineRule="auto"/>
        <w:jc w:val="center"/>
        <w:rPr>
          <w:rFonts w:ascii="Times New Roman" w:eastAsia="Times New Roman" w:hAnsi="Times New Roman" w:cs="Times New Roman"/>
          <w:noProof/>
          <w:sz w:val="28"/>
          <w:szCs w:val="28"/>
          <w:lang w:eastAsia="ru-RU"/>
        </w:rPr>
      </w:pPr>
    </w:p>
    <w:p w14:paraId="1FD29BBA" w14:textId="13B4F597" w:rsidR="00B1341D" w:rsidRDefault="00FB31A1" w:rsidP="00B1341D">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03E684A" wp14:editId="28BA7EDD">
            <wp:extent cx="5748906" cy="3150068"/>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194" cy="3172691"/>
                    </a:xfrm>
                    <a:prstGeom prst="rect">
                      <a:avLst/>
                    </a:prstGeom>
                  </pic:spPr>
                </pic:pic>
              </a:graphicData>
            </a:graphic>
          </wp:inline>
        </w:drawing>
      </w:r>
      <w:r w:rsidR="00B1341D" w:rsidRPr="00ED4BFA">
        <w:rPr>
          <w:rFonts w:ascii="Times New Roman" w:eastAsia="Times New Roman" w:hAnsi="Times New Roman" w:cs="Times New Roman"/>
          <w:noProof/>
          <w:sz w:val="28"/>
          <w:szCs w:val="28"/>
          <w:lang w:eastAsia="ru-RU"/>
        </w:rPr>
        <w:t xml:space="preserve"> </w:t>
      </w:r>
    </w:p>
    <w:p w14:paraId="7F51BE0A" w14:textId="6DACE9C3" w:rsidR="00E15205" w:rsidRPr="00E15205" w:rsidRDefault="00E15205" w:rsidP="00B1341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2.3 Декомпозиция второго уровня процесса «Внесение данных в БД»,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DF472E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25E7F549" w14:textId="51A20265"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«Построение представления планирующего документа»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2.4) выделяются следующие п</w:t>
      </w:r>
      <w:r w:rsidR="006050F3">
        <w:rPr>
          <w:rFonts w:ascii="Times New Roman" w:eastAsia="Times New Roman" w:hAnsi="Times New Roman" w:cs="Times New Roman"/>
          <w:sz w:val="28"/>
          <w:szCs w:val="28"/>
          <w:lang w:eastAsia="ru-RU"/>
        </w:rPr>
        <w:t>роцессы: извлечение данных из потока</w:t>
      </w:r>
      <w:r w:rsidRPr="00E15205">
        <w:rPr>
          <w:rFonts w:ascii="Times New Roman" w:eastAsia="Times New Roman" w:hAnsi="Times New Roman" w:cs="Times New Roman"/>
          <w:sz w:val="28"/>
          <w:szCs w:val="28"/>
          <w:lang w:eastAsia="ru-RU"/>
        </w:rPr>
        <w:t>, распределение задач между сотрудниками, определение времени и места выполнения задач, формирование представления планирующего документа. Первый и последний процесс выполняется без участия сотрудника, во время которых происходит извлечение данных из БД и непосредственное построение представления планирующего документа. Сотрудник занимается распределением задач, а также определением времени и места их выполнения. На выходе всего процесса автоматизированной системой формируется представление планирующего документа.</w:t>
      </w:r>
    </w:p>
    <w:p w14:paraId="7C96FEF7"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398EEDC" w14:textId="77777777" w:rsidR="00FB31A1" w:rsidRDefault="00FB31A1" w:rsidP="00A23E9F">
      <w:pPr>
        <w:spacing w:after="0" w:line="360" w:lineRule="auto"/>
        <w:jc w:val="both"/>
        <w:rPr>
          <w:rFonts w:ascii="Times New Roman" w:eastAsia="Times New Roman" w:hAnsi="Times New Roman" w:cs="Times New Roman"/>
          <w:noProof/>
          <w:sz w:val="28"/>
          <w:szCs w:val="28"/>
          <w:lang w:eastAsia="ru-RU"/>
        </w:rPr>
      </w:pPr>
    </w:p>
    <w:p w14:paraId="4EB9B960" w14:textId="2E391553" w:rsidR="00E15205" w:rsidRPr="00E15205" w:rsidRDefault="00FB31A1" w:rsidP="00A23E9F">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EF3DD34" wp14:editId="34288E2C">
            <wp:extent cx="5940425" cy="31515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1505"/>
                    </a:xfrm>
                    <a:prstGeom prst="rect">
                      <a:avLst/>
                    </a:prstGeom>
                  </pic:spPr>
                </pic:pic>
              </a:graphicData>
            </a:graphic>
          </wp:inline>
        </w:drawing>
      </w:r>
    </w:p>
    <w:p w14:paraId="4609792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478DE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2.4 Декомпозиция второго уровня процесса «Построение представления планирующего документа»,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5BF6E3BB"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298B7040" w14:textId="13841361"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noProof/>
          <w:sz w:val="28"/>
          <w:szCs w:val="28"/>
          <w:lang w:eastAsia="ru-RU"/>
        </w:rPr>
        <w:t>Последний процесс декомпозиции первого уровня «Построение планирующего документа» (</w:t>
      </w:r>
      <w:r w:rsidR="00586F9E">
        <w:rPr>
          <w:rFonts w:ascii="Times New Roman" w:eastAsia="Times New Roman" w:hAnsi="Times New Roman" w:cs="Times New Roman"/>
          <w:noProof/>
          <w:sz w:val="28"/>
          <w:szCs w:val="28"/>
          <w:lang w:eastAsia="ru-RU"/>
        </w:rPr>
        <w:t>рисунок</w:t>
      </w:r>
      <w:r w:rsidRPr="00E15205">
        <w:rPr>
          <w:rFonts w:ascii="Times New Roman" w:eastAsia="Times New Roman" w:hAnsi="Times New Roman" w:cs="Times New Roman"/>
          <w:noProof/>
          <w:sz w:val="28"/>
          <w:szCs w:val="28"/>
          <w:lang w:eastAsia="ru-RU"/>
        </w:rPr>
        <w:t xml:space="preserve"> 2.2) выполняется полностью в автоматическом режиме, без привлечение сотрудника. Во время данного процесса происходит построение документа </w:t>
      </w:r>
      <w:r w:rsidRPr="00E15205">
        <w:rPr>
          <w:rFonts w:ascii="Times New Roman" w:eastAsia="Times New Roman" w:hAnsi="Times New Roman" w:cs="Times New Roman"/>
          <w:noProof/>
          <w:sz w:val="28"/>
          <w:szCs w:val="28"/>
          <w:lang w:val="en-US" w:eastAsia="ru-RU"/>
        </w:rPr>
        <w:t>Word</w:t>
      </w:r>
      <w:r w:rsidRPr="00E15205">
        <w:rPr>
          <w:rFonts w:ascii="Times New Roman" w:eastAsia="Times New Roman" w:hAnsi="Times New Roman" w:cs="Times New Roman"/>
          <w:noProof/>
          <w:sz w:val="28"/>
          <w:szCs w:val="28"/>
          <w:lang w:eastAsia="ru-RU"/>
        </w:rPr>
        <w:t xml:space="preserve"> по заранее загруженному шаблону, который наполняется созданным представлением планирующего документа. На выходе получаем планирующий документ.</w:t>
      </w:r>
    </w:p>
    <w:p w14:paraId="655E0FA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48A7F29" w14:textId="77777777" w:rsidR="00E15205" w:rsidRPr="004A4530" w:rsidRDefault="00E15205" w:rsidP="00390ABF">
      <w:pPr>
        <w:pStyle w:val="3"/>
        <w:rPr>
          <w:lang w:eastAsia="ru-RU"/>
        </w:rPr>
      </w:pPr>
      <w:bookmarkStart w:id="39" w:name="_Toc101193953"/>
      <w:r w:rsidRPr="004A4530">
        <w:rPr>
          <w:lang w:eastAsia="ru-RU"/>
        </w:rPr>
        <w:t>2.2</w:t>
      </w:r>
      <w:r w:rsidRPr="004A4530">
        <w:rPr>
          <w:lang w:eastAsia="ru-RU"/>
        </w:rPr>
        <w:tab/>
        <w:t>Разработка структурной схемы прототипа автоматизированной системы подготовки планирующих документов</w:t>
      </w:r>
      <w:bookmarkEnd w:id="39"/>
    </w:p>
    <w:p w14:paraId="303D2269" w14:textId="77777777" w:rsidR="00E15205" w:rsidRPr="00E15205" w:rsidRDefault="00E15205" w:rsidP="00A23E9F">
      <w:pPr>
        <w:spacing w:after="200" w:line="360" w:lineRule="auto"/>
        <w:rPr>
          <w:rFonts w:ascii="Calibri" w:eastAsia="Times New Roman" w:hAnsi="Calibri" w:cs="Times New Roman"/>
          <w:lang w:eastAsia="ru-RU"/>
        </w:rPr>
      </w:pPr>
    </w:p>
    <w:p w14:paraId="345DD9CE" w14:textId="535D1BA4"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рисунке 2.5 представлена структурная схема разрабатываемого прототипа автоматизированной системы подготовки планирующего </w:t>
      </w:r>
      <w:r w:rsidR="009E2262">
        <w:rPr>
          <w:rFonts w:ascii="Times New Roman" w:eastAsia="Times New Roman" w:hAnsi="Times New Roman" w:cs="Times New Roman"/>
          <w:sz w:val="28"/>
          <w:szCs w:val="28"/>
          <w:lang w:eastAsia="ru-RU"/>
        </w:rPr>
        <w:t>документа.</w:t>
      </w:r>
      <w:r w:rsidRPr="00E15205">
        <w:rPr>
          <w:rFonts w:ascii="Times New Roman" w:eastAsia="Times New Roman" w:hAnsi="Times New Roman" w:cs="Times New Roman"/>
          <w:sz w:val="28"/>
          <w:szCs w:val="28"/>
          <w:lang w:eastAsia="ru-RU"/>
        </w:rPr>
        <w:t xml:space="preserve"> На сервере будут располагаться база данных прототипа автоматизированной системы, в которую будут записываться все данные, необходимые для его функционирования. Сотрудник, используя браузер для </w:t>
      </w:r>
      <w:r w:rsidRPr="00E15205">
        <w:rPr>
          <w:rFonts w:ascii="Times New Roman" w:eastAsia="Times New Roman" w:hAnsi="Times New Roman" w:cs="Times New Roman"/>
          <w:sz w:val="28"/>
          <w:szCs w:val="28"/>
          <w:lang w:eastAsia="ru-RU"/>
        </w:rPr>
        <w:lastRenderedPageBreak/>
        <w:t>отображения интерфейса разрабатываемой системы, производит загрузку данных путем импорта файлов либо ручным вводом данных в соответствующие формы. Соответствующие модули выполняют задачи по подготовке планирующего документа, что позволит сотруднику экспортировать из прототипа АС готовый планирующий документ.</w:t>
      </w:r>
    </w:p>
    <w:p w14:paraId="0F798E8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455C9619" w14:textId="47661EC3" w:rsidR="00E15205" w:rsidRPr="00E15205" w:rsidRDefault="00E90465" w:rsidP="00A23E9F">
      <w:pPr>
        <w:spacing w:after="0" w:line="360" w:lineRule="auto"/>
        <w:jc w:val="center"/>
        <w:rPr>
          <w:rFonts w:ascii="Times New Roman" w:eastAsia="Times New Roman" w:hAnsi="Times New Roman" w:cs="Times New Roman"/>
          <w:sz w:val="28"/>
          <w:szCs w:val="28"/>
          <w:lang w:eastAsia="ru-RU"/>
        </w:rPr>
      </w:pPr>
      <w:r>
        <w:object w:dxaOrig="14218" w:dyaOrig="8418" w14:anchorId="7FD51884">
          <v:shape id="_x0000_i1026" type="#_x0000_t75" style="width:467.15pt;height:277.95pt" o:ole="">
            <v:imagedata r:id="rId26" o:title=""/>
          </v:shape>
          <o:OLEObject Type="Embed" ProgID="Visio.Drawing.15" ShapeID="_x0000_i1026" DrawAspect="Content" ObjectID="_1714642733" r:id="rId27"/>
        </w:object>
      </w:r>
    </w:p>
    <w:p w14:paraId="0BF70F8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2.5 Структурная схема прототипа автоматизированной системы подготовки планирующих документов</w:t>
      </w:r>
    </w:p>
    <w:p w14:paraId="201A9A36"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79AD4FF" w14:textId="77777777" w:rsidR="00E15205" w:rsidRPr="004A4530" w:rsidRDefault="00E15205" w:rsidP="00390ABF">
      <w:pPr>
        <w:pStyle w:val="3"/>
        <w:rPr>
          <w:lang w:eastAsia="ru-RU"/>
        </w:rPr>
      </w:pPr>
      <w:bookmarkStart w:id="40" w:name="_Toc101193954"/>
      <w:r w:rsidRPr="004A4530">
        <w:rPr>
          <w:lang w:eastAsia="ru-RU"/>
        </w:rPr>
        <w:t>2.3</w:t>
      </w:r>
      <w:r w:rsidRPr="004A4530">
        <w:rPr>
          <w:lang w:eastAsia="ru-RU"/>
        </w:rPr>
        <w:tab/>
        <w:t>Разработка базы данных прототипа автоматизированной системы подготовки планирующих документов</w:t>
      </w:r>
      <w:bookmarkEnd w:id="40"/>
    </w:p>
    <w:p w14:paraId="49EA0A23"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293AFD7" w14:textId="77777777" w:rsidR="00E15205" w:rsidRPr="00E15205" w:rsidRDefault="00E15205" w:rsidP="00A23E9F">
      <w:pPr>
        <w:spacing w:after="0" w:line="360" w:lineRule="auto"/>
        <w:ind w:firstLine="708"/>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работы разрабатываемого прототипа автоматизированной системы подготовки планирующих документов необходимо использовать базу данных, так как данные, используемые в прототипе автоматизированной системы, целесообразно хранить в виде таблиц, которые будут связаны между собой. Необходимо выбрать СУБД для разработки базы данных, которая будет отвечать всем заявленным требованиям:</w:t>
      </w:r>
    </w:p>
    <w:p w14:paraId="66CD9DC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lastRenderedPageBreak/>
        <w:t>Отказоустойчивость</w:t>
      </w:r>
      <w:r w:rsidRPr="00E15205">
        <w:rPr>
          <w:rFonts w:ascii="Times New Roman" w:eastAsia="Times New Roman" w:hAnsi="Times New Roman" w:cs="Times New Roman"/>
          <w:sz w:val="28"/>
          <w:lang w:eastAsia="ru-RU"/>
        </w:rPr>
        <w:t>. База данных должна функционировать даже в случае каких-либо непредвиденных сбоев;</w:t>
      </w:r>
    </w:p>
    <w:p w14:paraId="7929B5FF"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Быстрый доступ</w:t>
      </w:r>
      <w:r w:rsidRPr="00E15205">
        <w:rPr>
          <w:rFonts w:ascii="Times New Roman" w:eastAsia="Times New Roman" w:hAnsi="Times New Roman" w:cs="Times New Roman"/>
          <w:sz w:val="28"/>
          <w:lang w:eastAsia="ru-RU"/>
        </w:rPr>
        <w:t>. Получение данных по запросу пользователя должно происходить за короткий промежуток времени;</w:t>
      </w:r>
    </w:p>
    <w:p w14:paraId="5038036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Многопользовательский доступ</w:t>
      </w:r>
      <w:r w:rsidRPr="00E15205">
        <w:rPr>
          <w:rFonts w:ascii="Times New Roman" w:eastAsia="Times New Roman" w:hAnsi="Times New Roman" w:cs="Times New Roman"/>
          <w:sz w:val="28"/>
          <w:lang w:eastAsia="ru-RU"/>
        </w:rPr>
        <w:t>. Должна существовать возможность одновременного обращения к БД нескольких пользователей;</w:t>
      </w:r>
    </w:p>
    <w:p w14:paraId="0FE670F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Масштабируемость</w:t>
      </w:r>
      <w:r w:rsidRPr="00E15205">
        <w:rPr>
          <w:rFonts w:ascii="Times New Roman" w:eastAsia="Times New Roman" w:hAnsi="Times New Roman" w:cs="Times New Roman"/>
          <w:sz w:val="28"/>
          <w:lang w:eastAsia="ru-RU"/>
        </w:rPr>
        <w:t>. Исключение потерь в производительности, в случае повышения нагрузки на СУБД.</w:t>
      </w:r>
    </w:p>
    <w:p w14:paraId="168772B8"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Заданным требованиям соответствуют такие СУБД известных производителей, как </w:t>
      </w:r>
      <w:r w:rsidRPr="00E15205">
        <w:rPr>
          <w:rFonts w:ascii="Times New Roman" w:eastAsia="Times New Roman" w:hAnsi="Times New Roman" w:cs="Times New Roman"/>
          <w:sz w:val="28"/>
          <w:lang w:val="en-US" w:eastAsia="ru-RU"/>
        </w:rPr>
        <w:t>Microsoft</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SQLServer</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ORACLE</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PostgreSQL</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 xml:space="preserve">. Но из-за простоты развертывания и интегрированности в язык </w:t>
      </w:r>
      <w:r w:rsidRPr="00E15205">
        <w:rPr>
          <w:rFonts w:ascii="Times New Roman" w:eastAsia="Times New Roman" w:hAnsi="Times New Roman" w:cs="Times New Roman"/>
          <w:sz w:val="28"/>
          <w:lang w:val="en-US" w:eastAsia="ru-RU"/>
        </w:rPr>
        <w:t>PHP</w:t>
      </w:r>
      <w:r w:rsidRPr="00E15205">
        <w:rPr>
          <w:rFonts w:ascii="Times New Roman" w:eastAsia="Times New Roman" w:hAnsi="Times New Roman" w:cs="Times New Roman"/>
          <w:sz w:val="28"/>
          <w:lang w:eastAsia="ru-RU"/>
        </w:rPr>
        <w:t xml:space="preserve"> для разрабатываемого прототипа автоматизированной системы была выбрана СУБД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w:t>
      </w:r>
    </w:p>
    <w:p w14:paraId="6548B3EA" w14:textId="01AEC9A5"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Логическая модель структуры базы данных отражает взаимосвязь между сущностями, а также отражает виды зависимостей между ними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2.7). Сущность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является корнем дерева сущностей, так как содержит в себе все необходимые атрибуты для создания представления планирующего документа. Листьями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являются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такие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атомарные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как</w:t>
      </w:r>
      <w:r w:rsidRPr="00E15205">
        <w:rPr>
          <w:rFonts w:ascii="Times New Roman" w:eastAsia="Times New Roman" w:hAnsi="Times New Roman" w:cs="Times New Roman"/>
          <w:sz w:val="28"/>
          <w:szCs w:val="28"/>
          <w:lang w:val="en-US" w:eastAsia="ru-RU"/>
        </w:rPr>
        <w:t xml:space="preserve"> «militaryPosition», «division», «militaryRank», «secrecyStamp», «timeInterval», «groupEvent». </w:t>
      </w:r>
      <w:r w:rsidRPr="00E15205">
        <w:rPr>
          <w:rFonts w:ascii="Times New Roman" w:eastAsia="Times New Roman" w:hAnsi="Times New Roman" w:cs="Times New Roman"/>
          <w:sz w:val="28"/>
          <w:szCs w:val="28"/>
          <w:lang w:eastAsia="ru-RU"/>
        </w:rPr>
        <w:t>Сущность план наполняется такими сложными (под понятием сложный будем понимать сущность, содержащую в себе несколько атомарных сущностей) сущностями, как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w:t>
      </w:r>
    </w:p>
    <w:p w14:paraId="312B0541"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5A756202" w14:textId="77777777" w:rsidR="00E15205" w:rsidRPr="00E15205" w:rsidRDefault="00E15205" w:rsidP="00A23E9F">
      <w:pPr>
        <w:tabs>
          <w:tab w:val="left" w:pos="993"/>
        </w:tabs>
        <w:spacing w:after="0" w:line="360" w:lineRule="auto"/>
        <w:contextualSpacing/>
        <w:jc w:val="center"/>
        <w:rPr>
          <w:rFonts w:ascii="Times New Roman" w:eastAsia="Times New Roman" w:hAnsi="Times New Roman" w:cs="Times New Roman"/>
          <w:sz w:val="28"/>
          <w:szCs w:val="28"/>
          <w:lang w:eastAsia="ru-RU"/>
        </w:rPr>
      </w:pPr>
      <w:r w:rsidRPr="00E15205">
        <w:rPr>
          <w:rFonts w:ascii="Calibri" w:eastAsia="Times New Roman" w:hAnsi="Calibri" w:cs="Times New Roman"/>
          <w:noProof/>
          <w:lang w:eastAsia="ru-RU"/>
        </w:rPr>
        <w:lastRenderedPageBreak/>
        <w:drawing>
          <wp:inline distT="0" distB="0" distL="0" distR="0" wp14:anchorId="43A8717B" wp14:editId="301654C6">
            <wp:extent cx="6072101" cy="2451558"/>
            <wp:effectExtent l="0" t="0" r="508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307" cy="2454063"/>
                    </a:xfrm>
                    <a:prstGeom prst="rect">
                      <a:avLst/>
                    </a:prstGeom>
                  </pic:spPr>
                </pic:pic>
              </a:graphicData>
            </a:graphic>
          </wp:inline>
        </w:drawing>
      </w:r>
    </w:p>
    <w:p w14:paraId="643DC6EF"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3105A15B"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2.6 База данных программного средства (логическая структура)</w:t>
      </w:r>
    </w:p>
    <w:p w14:paraId="400BF46E"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25ACE7AB"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Физическая модель базы данных является преобразованием логической, то есть также отражает связи между сущностями. Физическая модель зависит от выбора СУБД. Для разрабатываемого прототипа автоматизированной системы физическая модель представлена на рисунке 2.8.</w:t>
      </w:r>
    </w:p>
    <w:p w14:paraId="75405E70"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p>
    <w:p w14:paraId="4173EE4A"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noProof/>
          <w:lang w:eastAsia="ru-RU"/>
        </w:rPr>
        <w:drawing>
          <wp:inline distT="0" distB="0" distL="0" distR="0" wp14:anchorId="63BF08A5" wp14:editId="32BB7E2E">
            <wp:extent cx="6193211" cy="22753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8356" cy="2277258"/>
                    </a:xfrm>
                    <a:prstGeom prst="rect">
                      <a:avLst/>
                    </a:prstGeom>
                  </pic:spPr>
                </pic:pic>
              </a:graphicData>
            </a:graphic>
          </wp:inline>
        </w:drawing>
      </w:r>
    </w:p>
    <w:p w14:paraId="1789739D"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0F2502A3"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2.7 База данных программного средства (физическая структура)</w:t>
      </w:r>
    </w:p>
    <w:p w14:paraId="19E2EE5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31DDA81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Данная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реализация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физической</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модели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БД</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включает</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следующие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таблицы</w:t>
      </w:r>
      <w:r w:rsidRPr="00E15205">
        <w:rPr>
          <w:rFonts w:ascii="Times New Roman" w:eastAsia="Times New Roman" w:hAnsi="Times New Roman" w:cs="Times New Roman"/>
          <w:sz w:val="28"/>
          <w:szCs w:val="28"/>
          <w:lang w:val="en-US" w:eastAsia="ru-RU"/>
        </w:rPr>
        <w:t>: militaryPosition, division, militaryRank, serviceman, approver, agreeder, coExecutro, executor, plan, event, secrecyStamp, timeInterval, groupEvent.</w:t>
      </w:r>
    </w:p>
    <w:p w14:paraId="1F864E34"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militaryPosition</w:t>
      </w:r>
      <w:r w:rsidRPr="00E15205">
        <w:rPr>
          <w:rFonts w:ascii="Times New Roman" w:eastAsia="Times New Roman" w:hAnsi="Times New Roman" w:cs="Times New Roman"/>
          <w:sz w:val="28"/>
          <w:szCs w:val="28"/>
          <w:lang w:eastAsia="ru-RU"/>
        </w:rPr>
        <w:t xml:space="preserve"> включает в себя следующие поля:</w:t>
      </w:r>
    </w:p>
    <w:p w14:paraId="7E72DE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xml:space="preserve">. Идентификатор должности, используемый для упрощения идентификации должностей сотрудников подразделения. Первичный ключ; </w:t>
      </w:r>
    </w:p>
    <w:p w14:paraId="17C27AE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titlePositon</w:t>
      </w:r>
      <w:r w:rsidRPr="00E15205">
        <w:rPr>
          <w:rFonts w:ascii="Times New Roman" w:eastAsia="Times New Roman" w:hAnsi="Times New Roman" w:cs="Times New Roman"/>
          <w:sz w:val="28"/>
          <w:szCs w:val="28"/>
          <w:lang w:eastAsia="ru-RU"/>
        </w:rPr>
        <w:t>. Символьное значение – наименование должности сотрудника подразделения.</w:t>
      </w:r>
    </w:p>
    <w:p w14:paraId="1AF0E06F"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25DEBBD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division</w:t>
      </w:r>
      <w:r w:rsidRPr="00E15205">
        <w:rPr>
          <w:rFonts w:ascii="Times New Roman" w:eastAsia="Times New Roman" w:hAnsi="Times New Roman" w:cs="Times New Roman"/>
          <w:sz w:val="28"/>
          <w:szCs w:val="28"/>
          <w:lang w:eastAsia="ru-RU"/>
        </w:rPr>
        <w:t xml:space="preserve"> включает в себя:</w:t>
      </w:r>
    </w:p>
    <w:p w14:paraId="6CDA20A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Идентификатор, используемый для упрощения идентификации подразделений. Первичный ключ;</w:t>
      </w:r>
    </w:p>
    <w:p w14:paraId="072424F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titleDivision</w:t>
      </w:r>
      <w:r w:rsidRPr="00E15205">
        <w:rPr>
          <w:rFonts w:ascii="Times New Roman" w:eastAsia="Times New Roman" w:hAnsi="Times New Roman" w:cs="Times New Roman"/>
          <w:sz w:val="28"/>
          <w:szCs w:val="28"/>
          <w:lang w:eastAsia="ru-RU"/>
        </w:rPr>
        <w:t>. Символьное значение, наименование подразделения.</w:t>
      </w:r>
    </w:p>
    <w:p w14:paraId="10AB51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idUpperDivision</w:t>
      </w:r>
      <w:r w:rsidRPr="00E15205">
        <w:rPr>
          <w:rFonts w:ascii="Times New Roman" w:eastAsia="Times New Roman" w:hAnsi="Times New Roman" w:cs="Times New Roman"/>
          <w:sz w:val="28"/>
          <w:szCs w:val="28"/>
          <w:lang w:eastAsia="ru-RU"/>
        </w:rPr>
        <w:t>. Идентификатор, используемый для указания на вышестоящее подразделение;</w:t>
      </w:r>
    </w:p>
    <w:p w14:paraId="17561A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idLowerDivision</w:t>
      </w:r>
      <w:r w:rsidRPr="00E15205">
        <w:rPr>
          <w:rFonts w:ascii="Times New Roman" w:eastAsia="Times New Roman" w:hAnsi="Times New Roman" w:cs="Times New Roman"/>
          <w:sz w:val="28"/>
          <w:szCs w:val="28"/>
          <w:lang w:eastAsia="ru-RU"/>
        </w:rPr>
        <w:t>. Идентификатор, используемый для указания на нижестоящее подразделение;</w:t>
      </w:r>
    </w:p>
    <w:p w14:paraId="5D4ACEFE"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19F3C62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militaryRank</w:t>
      </w:r>
      <w:r w:rsidRPr="00E15205">
        <w:rPr>
          <w:rFonts w:ascii="Times New Roman" w:eastAsia="Times New Roman" w:hAnsi="Times New Roman" w:cs="Times New Roman"/>
          <w:sz w:val="28"/>
          <w:szCs w:val="28"/>
          <w:lang w:eastAsia="ru-RU"/>
        </w:rPr>
        <w:t xml:space="preserve"> включает в себя:</w:t>
      </w:r>
    </w:p>
    <w:p w14:paraId="3806BFB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обозначение воинских званий. Первичный ключ;</w:t>
      </w:r>
    </w:p>
    <w:p w14:paraId="75F64DC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titleMilitaryRank. </w:t>
      </w:r>
      <w:r w:rsidRPr="00E15205">
        <w:rPr>
          <w:rFonts w:ascii="Times New Roman" w:eastAsia="Times New Roman" w:hAnsi="Times New Roman" w:cs="Times New Roman"/>
          <w:sz w:val="28"/>
          <w:szCs w:val="28"/>
          <w:lang w:eastAsia="ru-RU"/>
        </w:rPr>
        <w:t>Наименование воинского звания.</w:t>
      </w:r>
    </w:p>
    <w:p w14:paraId="05130498"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45A3F656"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serviceman</w:t>
      </w:r>
      <w:r w:rsidRPr="00E15205">
        <w:rPr>
          <w:rFonts w:ascii="Times New Roman" w:eastAsia="Times New Roman" w:hAnsi="Times New Roman" w:cs="Times New Roman"/>
          <w:sz w:val="28"/>
          <w:szCs w:val="28"/>
          <w:lang w:eastAsia="ru-RU"/>
        </w:rPr>
        <w:t xml:space="preserve"> включает в себя:</w:t>
      </w:r>
    </w:p>
    <w:p w14:paraId="3E2E272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idServiceman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военнослужащего. Первичный ключ;</w:t>
      </w:r>
    </w:p>
    <w:p w14:paraId="0BA0917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Внешний ключ.</w:t>
      </w:r>
    </w:p>
    <w:p w14:paraId="29F9E9C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Внешний ключ.</w:t>
      </w:r>
    </w:p>
    <w:p w14:paraId="73899BA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Внешний ключ.</w:t>
      </w:r>
    </w:p>
    <w:p w14:paraId="0125504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firstNameServiceman</w:t>
      </w:r>
      <w:r w:rsidRPr="00E15205">
        <w:rPr>
          <w:rFonts w:ascii="Times New Roman" w:eastAsia="Times New Roman" w:hAnsi="Times New Roman" w:cs="Times New Roman"/>
          <w:sz w:val="28"/>
          <w:szCs w:val="28"/>
          <w:lang w:eastAsia="ru-RU"/>
        </w:rPr>
        <w:t>. Символьное значение, хранит имя военнослужащего.</w:t>
      </w:r>
    </w:p>
    <w:p w14:paraId="0F84876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secondNameServiceman</w:t>
      </w:r>
      <w:r w:rsidRPr="00E15205">
        <w:rPr>
          <w:rFonts w:ascii="Times New Roman" w:eastAsia="Times New Roman" w:hAnsi="Times New Roman" w:cs="Times New Roman"/>
          <w:sz w:val="28"/>
          <w:szCs w:val="28"/>
          <w:lang w:eastAsia="ru-RU"/>
        </w:rPr>
        <w:t>. Символьное значение, хранит фамилию военнослужащего.</w:t>
      </w:r>
    </w:p>
    <w:p w14:paraId="6A4A962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Символьное значение, хранит отчество военнослужащего (при наличии).</w:t>
      </w:r>
    </w:p>
    <w:p w14:paraId="4A6FAD40"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3956464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xml:space="preserve"> включает в себя:</w:t>
      </w:r>
    </w:p>
    <w:p w14:paraId="3DD28CA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ipApprover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утверждающих планирующий документ. Первичный ключ;</w:t>
      </w:r>
    </w:p>
    <w:p w14:paraId="51699B8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5B7FAB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signatureApprover</w:t>
      </w:r>
      <w:r w:rsidRPr="00E15205">
        <w:rPr>
          <w:rFonts w:ascii="Times New Roman" w:eastAsia="Times New Roman" w:hAnsi="Times New Roman" w:cs="Times New Roman"/>
          <w:sz w:val="28"/>
          <w:szCs w:val="28"/>
          <w:lang w:eastAsia="ru-RU"/>
        </w:rPr>
        <w:t>. Подпись утверждающего лица;</w:t>
      </w:r>
    </w:p>
    <w:p w14:paraId="4BEB24A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dateApprove</w:t>
      </w:r>
      <w:r w:rsidRPr="00E15205">
        <w:rPr>
          <w:rFonts w:ascii="Times New Roman" w:eastAsia="Times New Roman" w:hAnsi="Times New Roman" w:cs="Times New Roman"/>
          <w:sz w:val="28"/>
          <w:szCs w:val="28"/>
          <w:lang w:eastAsia="ru-RU"/>
        </w:rPr>
        <w:t>. Дата утверждения планирующего документа.</w:t>
      </w:r>
    </w:p>
    <w:p w14:paraId="16EA1C12"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2E43AC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включает в себя:</w:t>
      </w:r>
    </w:p>
    <w:p w14:paraId="7541E73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idAgreeder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7C4FFD3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23B16DA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signatureAgreeder</w:t>
      </w:r>
      <w:r w:rsidRPr="00E15205">
        <w:rPr>
          <w:rFonts w:ascii="Times New Roman" w:eastAsia="Times New Roman" w:hAnsi="Times New Roman" w:cs="Times New Roman"/>
          <w:sz w:val="28"/>
          <w:szCs w:val="28"/>
          <w:lang w:eastAsia="ru-RU"/>
        </w:rPr>
        <w:t>. Подпись согласующего лица;</w:t>
      </w:r>
    </w:p>
    <w:p w14:paraId="68C8C80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dateAgreed</w:t>
      </w:r>
      <w:r w:rsidRPr="00E15205">
        <w:rPr>
          <w:rFonts w:ascii="Times New Roman" w:eastAsia="Times New Roman" w:hAnsi="Times New Roman" w:cs="Times New Roman"/>
          <w:sz w:val="28"/>
          <w:szCs w:val="28"/>
          <w:lang w:eastAsia="ru-RU"/>
        </w:rPr>
        <w:t>. Дата согласования планирующего документа.</w:t>
      </w:r>
    </w:p>
    <w:p w14:paraId="79AEBA5D"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3F306B5C"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coExecutor</w:t>
      </w:r>
      <w:r w:rsidRPr="00E15205">
        <w:rPr>
          <w:rFonts w:ascii="Times New Roman" w:eastAsia="Times New Roman" w:hAnsi="Times New Roman" w:cs="Times New Roman"/>
          <w:sz w:val="28"/>
          <w:szCs w:val="28"/>
          <w:lang w:eastAsia="ru-RU"/>
        </w:rPr>
        <w:t xml:space="preserve"> включает в себя:</w:t>
      </w:r>
    </w:p>
    <w:p w14:paraId="3F937FB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соисполнителей мероприятий. Первичный ключ;</w:t>
      </w:r>
    </w:p>
    <w:p w14:paraId="18975A6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01743A3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2E9780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Executor</w:t>
      </w:r>
      <w:r w:rsidRPr="00E15205">
        <w:rPr>
          <w:rFonts w:ascii="Times New Roman" w:eastAsia="Times New Roman" w:hAnsi="Times New Roman" w:cs="Times New Roman"/>
          <w:sz w:val="28"/>
          <w:szCs w:val="28"/>
          <w:lang w:eastAsia="ru-RU"/>
        </w:rPr>
        <w:t xml:space="preserve"> включает в себя:</w:t>
      </w:r>
    </w:p>
    <w:p w14:paraId="31AE01D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исполнителей мероприятий. Первичный ключ;</w:t>
      </w:r>
    </w:p>
    <w:p w14:paraId="7B89E9A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74D677BF"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val="en-US" w:eastAsia="ru-RU"/>
        </w:rPr>
      </w:pPr>
    </w:p>
    <w:p w14:paraId="62BCDBC9"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включает в себя:</w:t>
      </w:r>
    </w:p>
    <w:p w14:paraId="0248A28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790268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idGroupEvent. </w:t>
      </w:r>
      <w:r w:rsidRPr="00E15205">
        <w:rPr>
          <w:rFonts w:ascii="Times New Roman" w:eastAsia="Times New Roman" w:hAnsi="Times New Roman" w:cs="Times New Roman"/>
          <w:sz w:val="28"/>
          <w:szCs w:val="28"/>
          <w:lang w:eastAsia="ru-RU"/>
        </w:rPr>
        <w:t>Внешний ключ;</w:t>
      </w:r>
    </w:p>
    <w:p w14:paraId="3023E5B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Внешний ключ;</w:t>
      </w:r>
    </w:p>
    <w:p w14:paraId="6C2F621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Внешний ключ;</w:t>
      </w:r>
    </w:p>
    <w:p w14:paraId="70D2B4F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titleEvent.</w:t>
      </w:r>
      <w:r w:rsidRPr="00E15205">
        <w:rPr>
          <w:rFonts w:ascii="Times New Roman" w:eastAsia="Times New Roman" w:hAnsi="Times New Roman" w:cs="Times New Roman"/>
          <w:sz w:val="28"/>
          <w:szCs w:val="28"/>
          <w:lang w:eastAsia="ru-RU"/>
        </w:rPr>
        <w:t xml:space="preserve"> Наименование мероприятия;</w:t>
      </w:r>
    </w:p>
    <w:p w14:paraId="5E7552F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deadLineEvent.</w:t>
      </w:r>
      <w:r w:rsidRPr="00E15205">
        <w:rPr>
          <w:rFonts w:ascii="Times New Roman" w:eastAsia="Times New Roman" w:hAnsi="Times New Roman" w:cs="Times New Roman"/>
          <w:sz w:val="28"/>
          <w:szCs w:val="28"/>
          <w:lang w:eastAsia="ru-RU"/>
        </w:rPr>
        <w:t xml:space="preserve"> Срок выполнения мероприятия;</w:t>
      </w:r>
    </w:p>
    <w:p w14:paraId="55FC31C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commentEvent.</w:t>
      </w:r>
      <w:r w:rsidRPr="00E15205">
        <w:rPr>
          <w:rFonts w:ascii="Times New Roman" w:eastAsia="Times New Roman" w:hAnsi="Times New Roman" w:cs="Times New Roman"/>
          <w:sz w:val="28"/>
          <w:szCs w:val="28"/>
          <w:lang w:eastAsia="ru-RU"/>
        </w:rPr>
        <w:t xml:space="preserve"> Примечания к мероприятию.</w:t>
      </w:r>
    </w:p>
    <w:p w14:paraId="470EA90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1876AC6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xml:space="preserve"> включает в себя:</w:t>
      </w:r>
    </w:p>
    <w:p w14:paraId="1BC012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idplan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29A5AD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idSecrecyStamp. </w:t>
      </w:r>
      <w:r w:rsidRPr="00E15205">
        <w:rPr>
          <w:rFonts w:ascii="Times New Roman" w:eastAsia="Times New Roman" w:hAnsi="Times New Roman" w:cs="Times New Roman"/>
          <w:sz w:val="28"/>
          <w:szCs w:val="28"/>
          <w:lang w:eastAsia="ru-RU"/>
        </w:rPr>
        <w:t>Внешний ключ;</w:t>
      </w:r>
    </w:p>
    <w:p w14:paraId="669B763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Внешний ключ;</w:t>
      </w:r>
    </w:p>
    <w:p w14:paraId="751412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idApprover</w:t>
      </w:r>
      <w:r w:rsidRPr="00E15205">
        <w:rPr>
          <w:rFonts w:ascii="Times New Roman" w:eastAsia="Times New Roman" w:hAnsi="Times New Roman" w:cs="Times New Roman"/>
          <w:sz w:val="28"/>
          <w:szCs w:val="28"/>
          <w:lang w:eastAsia="ru-RU"/>
        </w:rPr>
        <w:t>. Внешний ключ;</w:t>
      </w:r>
    </w:p>
    <w:p w14:paraId="1E1E1F4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id</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Внешний ключ;</w:t>
      </w:r>
    </w:p>
    <w:p w14:paraId="04A23D1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xml:space="preserve"> Внешний ключ;</w:t>
      </w:r>
    </w:p>
    <w:p w14:paraId="5F0D3B9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numberPlan.</w:t>
      </w:r>
      <w:r w:rsidRPr="00E15205">
        <w:rPr>
          <w:rFonts w:ascii="Times New Roman" w:eastAsia="Times New Roman" w:hAnsi="Times New Roman" w:cs="Times New Roman"/>
          <w:sz w:val="28"/>
          <w:szCs w:val="28"/>
          <w:lang w:eastAsia="ru-RU"/>
        </w:rPr>
        <w:t xml:space="preserve"> Номер плана;</w:t>
      </w:r>
    </w:p>
    <w:p w14:paraId="19B50E1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titlePlan.</w:t>
      </w:r>
      <w:r w:rsidRPr="00E15205">
        <w:rPr>
          <w:rFonts w:ascii="Times New Roman" w:eastAsia="Times New Roman" w:hAnsi="Times New Roman" w:cs="Times New Roman"/>
          <w:sz w:val="28"/>
          <w:szCs w:val="28"/>
          <w:lang w:eastAsia="ru-RU"/>
        </w:rPr>
        <w:t xml:space="preserve"> Наименование плана.</w:t>
      </w:r>
    </w:p>
    <w:p w14:paraId="51E96AB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2AF750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secrecyStamp</w:t>
      </w:r>
      <w:r w:rsidRPr="00E15205">
        <w:rPr>
          <w:rFonts w:ascii="Times New Roman" w:eastAsia="Times New Roman" w:hAnsi="Times New Roman" w:cs="Times New Roman"/>
          <w:sz w:val="28"/>
          <w:szCs w:val="28"/>
          <w:lang w:eastAsia="ru-RU"/>
        </w:rPr>
        <w:t xml:space="preserve"> включает в себя:</w:t>
      </w:r>
    </w:p>
    <w:p w14:paraId="2028534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idSecrecyStamp</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грифа секретности. Первичный ключ;</w:t>
      </w:r>
    </w:p>
    <w:p w14:paraId="460F68D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titleSecrecyStamp.</w:t>
      </w:r>
      <w:r w:rsidRPr="00E15205">
        <w:rPr>
          <w:rFonts w:ascii="Times New Roman" w:eastAsia="Times New Roman" w:hAnsi="Times New Roman" w:cs="Times New Roman"/>
          <w:sz w:val="28"/>
          <w:szCs w:val="28"/>
          <w:lang w:eastAsia="ru-RU"/>
        </w:rPr>
        <w:t xml:space="preserve"> Наименование грифа секретности.</w:t>
      </w:r>
    </w:p>
    <w:p w14:paraId="5835EABA"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277ACD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timeInterval</w:t>
      </w:r>
      <w:r w:rsidRPr="00E15205">
        <w:rPr>
          <w:rFonts w:ascii="Times New Roman" w:eastAsia="Times New Roman" w:hAnsi="Times New Roman" w:cs="Times New Roman"/>
          <w:sz w:val="28"/>
          <w:szCs w:val="28"/>
          <w:lang w:eastAsia="ru-RU"/>
        </w:rPr>
        <w:t xml:space="preserve"> включает в себя:</w:t>
      </w:r>
    </w:p>
    <w:p w14:paraId="2D2EFD6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планируемого промежутка времени. Первичный ключ;</w:t>
      </w:r>
    </w:p>
    <w:p w14:paraId="7EBBBAB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titleTimeInterval</w:t>
      </w:r>
      <w:r w:rsidRPr="00E15205">
        <w:rPr>
          <w:rFonts w:ascii="Times New Roman" w:eastAsia="Times New Roman" w:hAnsi="Times New Roman" w:cs="Times New Roman"/>
          <w:sz w:val="28"/>
          <w:szCs w:val="28"/>
          <w:lang w:eastAsia="ru-RU"/>
        </w:rPr>
        <w:t>. Наименование планируемого промежутка времени.</w:t>
      </w:r>
    </w:p>
    <w:p w14:paraId="02F80D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13AFD2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groupEvent</w:t>
      </w:r>
      <w:r w:rsidRPr="00E15205">
        <w:rPr>
          <w:rFonts w:ascii="Times New Roman" w:eastAsia="Times New Roman" w:hAnsi="Times New Roman" w:cs="Times New Roman"/>
          <w:sz w:val="28"/>
          <w:szCs w:val="28"/>
          <w:lang w:eastAsia="ru-RU"/>
        </w:rPr>
        <w:t xml:space="preserve"> включает в себя:</w:t>
      </w:r>
    </w:p>
    <w:p w14:paraId="4F0EF35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idGroupEvent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группы мероприятий. Первичный ключ;</w:t>
      </w:r>
    </w:p>
    <w:p w14:paraId="0B9A8BED"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titleGroupEvent.</w:t>
      </w:r>
      <w:r w:rsidRPr="00E15205">
        <w:rPr>
          <w:rFonts w:ascii="Times New Roman" w:eastAsia="Times New Roman" w:hAnsi="Times New Roman" w:cs="Times New Roman"/>
          <w:sz w:val="28"/>
          <w:szCs w:val="28"/>
          <w:lang w:eastAsia="ru-RU"/>
        </w:rPr>
        <w:t xml:space="preserve"> Наименование группы мероприятий.</w:t>
      </w:r>
    </w:p>
    <w:p w14:paraId="42F6A75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B7F715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Во многих дочерних таблицах встречаются поля, заполнение которых является не обязательным, то есть атрибут в базе данных может содержать значение </w:t>
      </w:r>
      <w:r w:rsidRPr="00E15205">
        <w:rPr>
          <w:rFonts w:ascii="Times New Roman" w:eastAsia="Times New Roman" w:hAnsi="Times New Roman" w:cs="Times New Roman"/>
          <w:sz w:val="28"/>
          <w:szCs w:val="28"/>
          <w:lang w:val="en-US" w:eastAsia="ru-RU"/>
        </w:rPr>
        <w:t>NULL</w:t>
      </w:r>
      <w:r w:rsidRPr="00E15205">
        <w:rPr>
          <w:rFonts w:ascii="Times New Roman" w:eastAsia="Times New Roman" w:hAnsi="Times New Roman" w:cs="Times New Roman"/>
          <w:sz w:val="28"/>
          <w:szCs w:val="28"/>
          <w:lang w:eastAsia="ru-RU"/>
        </w:rPr>
        <w:t xml:space="preserve">, например атрибут </w:t>
      </w: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Данные элементы являются необязательными и их наличие определяет сотрудник, заполняющий БД автоматизированной системы.</w:t>
      </w:r>
    </w:p>
    <w:p w14:paraId="332B757D"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таблицах БД встречаются данные следующих типов: </w:t>
      </w:r>
    </w:p>
    <w:p w14:paraId="25470B5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VARCHAR</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Каждый символ занимает 1 байт.</w:t>
      </w:r>
    </w:p>
    <w:p w14:paraId="3189B9C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TEXT</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Максимальный размер занимает </w:t>
      </w:r>
      <w:r w:rsidRPr="00E15205">
        <w:rPr>
          <w:rFonts w:ascii="Times New Roman" w:eastAsia="Times New Roman" w:hAnsi="Times New Roman" w:cs="Times New Roman"/>
          <w:sz w:val="28"/>
          <w:szCs w:val="28"/>
          <w:lang w:val="en-US" w:eastAsia="ru-RU"/>
        </w:rPr>
        <w:t>65537</w:t>
      </w:r>
      <w:r w:rsidRPr="00E15205">
        <w:rPr>
          <w:rFonts w:ascii="Times New Roman" w:eastAsia="Times New Roman" w:hAnsi="Times New Roman" w:cs="Times New Roman"/>
          <w:sz w:val="28"/>
          <w:szCs w:val="28"/>
          <w:lang w:eastAsia="ru-RU"/>
        </w:rPr>
        <w:t xml:space="preserve"> байт.</w:t>
      </w:r>
    </w:p>
    <w:p w14:paraId="0BA9E11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DATE</w:t>
      </w:r>
      <w:r w:rsidRPr="00E15205">
        <w:rPr>
          <w:rFonts w:ascii="Times New Roman" w:eastAsia="Times New Roman" w:hAnsi="Times New Roman" w:cs="Times New Roman"/>
          <w:sz w:val="28"/>
          <w:szCs w:val="28"/>
          <w:lang w:eastAsia="ru-RU"/>
        </w:rPr>
        <w:t xml:space="preserve"> переменной длины. Размер элемента равен 3 байт.</w:t>
      </w:r>
    </w:p>
    <w:p w14:paraId="0F2CED4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целочисленные данные </w:t>
      </w:r>
      <w:r w:rsidRPr="00E15205">
        <w:rPr>
          <w:rFonts w:ascii="Times New Roman" w:eastAsia="Times New Roman" w:hAnsi="Times New Roman" w:cs="Times New Roman"/>
          <w:sz w:val="28"/>
          <w:szCs w:val="28"/>
          <w:lang w:val="en-US" w:eastAsia="ru-RU"/>
        </w:rPr>
        <w:t>INTEGER</w:t>
      </w:r>
      <w:r w:rsidRPr="00E15205">
        <w:rPr>
          <w:rFonts w:ascii="Times New Roman" w:eastAsia="Times New Roman" w:hAnsi="Times New Roman" w:cs="Times New Roman"/>
          <w:sz w:val="28"/>
          <w:szCs w:val="28"/>
          <w:lang w:eastAsia="ru-RU"/>
        </w:rPr>
        <w:t>. Диапазон данных от -</w:t>
      </w:r>
      <w:r w:rsidRPr="00E15205">
        <w:rPr>
          <w:rFonts w:ascii="Calibri" w:eastAsia="Times New Roman" w:hAnsi="Calibri" w:cs="Times New Roman"/>
          <w:lang w:eastAsia="ru-RU"/>
        </w:rPr>
        <w:t xml:space="preserve"> </w:t>
      </w:r>
      <w:r w:rsidRPr="00E15205">
        <w:rPr>
          <w:rFonts w:ascii="Times New Roman" w:eastAsia="Times New Roman" w:hAnsi="Times New Roman" w:cs="Times New Roman"/>
          <w:sz w:val="28"/>
          <w:szCs w:val="28"/>
          <w:lang w:eastAsia="ru-RU"/>
        </w:rPr>
        <w:t>2147483648 до 2147483647. Размер элемента составляет 4 байта.</w:t>
      </w:r>
    </w:p>
    <w:p w14:paraId="4996651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Максимальный размер БД достигается путем суммирования максимальных объемов всех таблиц БД. Расчет объемов таблиц представлен в таблицах 2.1-2.13.</w:t>
      </w:r>
    </w:p>
    <w:p w14:paraId="66122059" w14:textId="606FD171" w:rsidR="006D4362" w:rsidRDefault="006D4362">
      <w:pPr>
        <w:rPr>
          <w:rFonts w:ascii="Times New Roman" w:eastAsia="Times New Roman" w:hAnsi="Times New Roman" w:cs="Times New Roman"/>
          <w:sz w:val="28"/>
          <w:szCs w:val="28"/>
          <w:highlight w:val="yellow"/>
          <w:lang w:val="en-US" w:eastAsia="ru-RU"/>
        </w:rPr>
      </w:pPr>
      <w:r>
        <w:rPr>
          <w:rFonts w:ascii="Times New Roman" w:eastAsia="Times New Roman" w:hAnsi="Times New Roman" w:cs="Times New Roman"/>
          <w:sz w:val="28"/>
          <w:szCs w:val="28"/>
          <w:highlight w:val="yellow"/>
          <w:lang w:val="en-US" w:eastAsia="ru-RU"/>
        </w:rPr>
        <w:br w:type="page"/>
      </w:r>
    </w:p>
    <w:p w14:paraId="6F429DF1"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2.1 – Таблица «</w:t>
      </w:r>
      <w:r w:rsidRPr="00A23E9F">
        <w:rPr>
          <w:rFonts w:ascii="Times New Roman" w:eastAsia="Calibri" w:hAnsi="Times New Roman" w:cs="Times New Roman"/>
          <w:sz w:val="28"/>
          <w:szCs w:val="24"/>
          <w:lang w:val="en-US"/>
        </w:rPr>
        <w:t>militaryRank</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82E3C20" w14:textId="77777777" w:rsidTr="00E15205">
        <w:trPr>
          <w:cantSplit/>
          <w:trHeight w:val="567"/>
          <w:jc w:val="center"/>
        </w:trPr>
        <w:tc>
          <w:tcPr>
            <w:tcW w:w="1715" w:type="pct"/>
            <w:vAlign w:val="center"/>
          </w:tcPr>
          <w:p w14:paraId="69B221E1"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1CAB457"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08755443" w14:textId="77777777" w:rsidR="00E15205" w:rsidRPr="00E15205" w:rsidRDefault="00E15205" w:rsidP="00A23E9F">
            <w:pPr>
              <w:spacing w:after="200" w:line="360" w:lineRule="auto"/>
              <w:jc w:val="center"/>
              <w:rPr>
                <w:sz w:val="24"/>
                <w:szCs w:val="24"/>
                <w:lang w:val="en-US"/>
              </w:rPr>
            </w:pPr>
            <w:r w:rsidRPr="00E15205">
              <w:rPr>
                <w:sz w:val="24"/>
                <w:szCs w:val="24"/>
              </w:rPr>
              <w:t>Размер элемента, байт</w:t>
            </w:r>
          </w:p>
        </w:tc>
      </w:tr>
      <w:tr w:rsidR="00E15205" w:rsidRPr="00E15205" w14:paraId="3D733149" w14:textId="77777777" w:rsidTr="00E15205">
        <w:trPr>
          <w:cantSplit/>
          <w:trHeight w:val="567"/>
          <w:jc w:val="center"/>
        </w:trPr>
        <w:tc>
          <w:tcPr>
            <w:tcW w:w="1715" w:type="pct"/>
            <w:vAlign w:val="center"/>
          </w:tcPr>
          <w:p w14:paraId="40C54A6D"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w:t>
            </w:r>
          </w:p>
        </w:tc>
        <w:tc>
          <w:tcPr>
            <w:tcW w:w="1657" w:type="pct"/>
            <w:vAlign w:val="center"/>
          </w:tcPr>
          <w:p w14:paraId="6BC51747"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031AFD47"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5E3044AA" w14:textId="77777777" w:rsidTr="00E15205">
        <w:trPr>
          <w:cantSplit/>
          <w:trHeight w:val="567"/>
          <w:jc w:val="center"/>
        </w:trPr>
        <w:tc>
          <w:tcPr>
            <w:tcW w:w="1715" w:type="pct"/>
            <w:vAlign w:val="center"/>
          </w:tcPr>
          <w:p w14:paraId="0736829C"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titleMilitaryRank</w:t>
            </w:r>
          </w:p>
        </w:tc>
        <w:tc>
          <w:tcPr>
            <w:tcW w:w="1657" w:type="pct"/>
            <w:vAlign w:val="center"/>
          </w:tcPr>
          <w:p w14:paraId="513D50EB" w14:textId="77777777" w:rsidR="00E15205" w:rsidRPr="00E15205" w:rsidRDefault="00E15205" w:rsidP="00A23E9F">
            <w:pPr>
              <w:spacing w:after="200" w:line="360" w:lineRule="auto"/>
              <w:jc w:val="center"/>
              <w:rPr>
                <w:sz w:val="24"/>
                <w:szCs w:val="24"/>
              </w:rPr>
            </w:pPr>
            <w:r w:rsidRPr="00E15205">
              <w:rPr>
                <w:sz w:val="24"/>
                <w:szCs w:val="24"/>
              </w:rPr>
              <w:t>VARCHAR(</w:t>
            </w:r>
            <w:r w:rsidRPr="00E15205">
              <w:rPr>
                <w:sz w:val="24"/>
                <w:szCs w:val="24"/>
                <w:lang w:val="en-US"/>
              </w:rPr>
              <w:t>40</w:t>
            </w:r>
            <w:r w:rsidRPr="00E15205">
              <w:rPr>
                <w:sz w:val="24"/>
                <w:szCs w:val="24"/>
              </w:rPr>
              <w:t>)</w:t>
            </w:r>
          </w:p>
        </w:tc>
        <w:tc>
          <w:tcPr>
            <w:tcW w:w="1628" w:type="pct"/>
            <w:vAlign w:val="center"/>
          </w:tcPr>
          <w:p w14:paraId="385634B1" w14:textId="77777777" w:rsidR="00E15205" w:rsidRPr="00E15205" w:rsidRDefault="00E15205" w:rsidP="00A23E9F">
            <w:pPr>
              <w:spacing w:after="200" w:line="360" w:lineRule="auto"/>
              <w:jc w:val="center"/>
              <w:rPr>
                <w:sz w:val="24"/>
                <w:szCs w:val="24"/>
                <w:lang w:val="en-US"/>
              </w:rPr>
            </w:pPr>
            <w:r w:rsidRPr="00E15205">
              <w:rPr>
                <w:sz w:val="24"/>
                <w:szCs w:val="24"/>
                <w:lang w:val="en-US"/>
              </w:rPr>
              <w:t>40</w:t>
            </w:r>
          </w:p>
        </w:tc>
      </w:tr>
    </w:tbl>
    <w:p w14:paraId="7CC709D7"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7AD1865F"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21.</w:t>
      </w:r>
    </w:p>
    <w:p w14:paraId="531CE1B9" w14:textId="5A736789"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militaryRank</w:t>
      </w:r>
      <w:r w:rsidRPr="00E15205">
        <w:rPr>
          <w:rFonts w:ascii="Times New Roman" w:eastAsia="Calibri" w:hAnsi="Times New Roman" w:cs="Times New Roman"/>
          <w:sz w:val="28"/>
          <w:szCs w:val="28"/>
          <w:vertAlign w:val="subscript"/>
          <w:lang w:val="en-US"/>
        </w:rPr>
        <w:t xml:space="preserve"> </w:t>
      </w:r>
      <w:r w:rsidRPr="00E15205">
        <w:rPr>
          <w:rFonts w:ascii="Times New Roman" w:eastAsia="Calibri" w:hAnsi="Times New Roman" w:cs="Times New Roman"/>
          <w:sz w:val="28"/>
          <w:szCs w:val="28"/>
          <w:lang w:val="en-US"/>
        </w:rPr>
        <w:t xml:space="preserve">= </w:t>
      </w:r>
      <w:r w:rsidRPr="00E15205">
        <w:rPr>
          <w:rFonts w:ascii="Times New Roman" w:eastAsia="Calibri" w:hAnsi="Times New Roman" w:cs="Times New Roman"/>
          <w:sz w:val="28"/>
          <w:szCs w:val="28"/>
        </w:rPr>
        <w:t>(</w:t>
      </w:r>
      <w:r w:rsidRPr="00E15205">
        <w:rPr>
          <w:rFonts w:ascii="Times New Roman" w:eastAsia="Calibri" w:hAnsi="Times New Roman" w:cs="Times New Roman"/>
          <w:sz w:val="28"/>
          <w:szCs w:val="28"/>
          <w:lang w:val="en-US"/>
        </w:rPr>
        <w:t>40</w:t>
      </w:r>
      <w:r w:rsidRPr="00E15205">
        <w:rPr>
          <w:rFonts w:ascii="Times New Roman" w:eastAsia="Calibri" w:hAnsi="Times New Roman" w:cs="Times New Roman"/>
          <w:sz w:val="28"/>
          <w:szCs w:val="28"/>
        </w:rPr>
        <w:t xml:space="preserve">+44+10)*21= </w:t>
      </w:r>
      <w:r w:rsidRPr="00E15205">
        <w:rPr>
          <w:rFonts w:ascii="Times New Roman" w:eastAsia="Calibri" w:hAnsi="Times New Roman" w:cs="Times New Roman"/>
          <w:sz w:val="28"/>
          <w:szCs w:val="28"/>
          <w:lang w:val="en-US"/>
        </w:rPr>
        <w:t>1974</w:t>
      </w:r>
      <w:r w:rsidRPr="00E15205">
        <w:rPr>
          <w:rFonts w:ascii="Times New Roman" w:eastAsia="Calibri" w:hAnsi="Times New Roman" w:cs="Times New Roman"/>
          <w:sz w:val="28"/>
          <w:szCs w:val="28"/>
        </w:rPr>
        <w:t xml:space="preserve"> байт.</w:t>
      </w:r>
    </w:p>
    <w:p w14:paraId="160C4FC0" w14:textId="77777777" w:rsidR="00E15205" w:rsidRPr="00E15205" w:rsidRDefault="00E15205" w:rsidP="00A23E9F">
      <w:pPr>
        <w:spacing w:after="120" w:line="360" w:lineRule="auto"/>
        <w:rPr>
          <w:rFonts w:ascii="Times New Roman" w:eastAsia="Calibri" w:hAnsi="Times New Roman" w:cs="Times New Roman"/>
          <w:sz w:val="24"/>
          <w:szCs w:val="24"/>
        </w:rPr>
      </w:pPr>
    </w:p>
    <w:p w14:paraId="715C2E8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2.2 – Таблица «</w:t>
      </w:r>
      <w:r w:rsidRPr="00A23E9F">
        <w:rPr>
          <w:rFonts w:ascii="Times New Roman" w:eastAsia="Calibri" w:hAnsi="Times New Roman" w:cs="Times New Roman"/>
          <w:sz w:val="28"/>
          <w:szCs w:val="24"/>
          <w:lang w:val="en-US"/>
        </w:rPr>
        <w:t>militaryPosition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2631E41" w14:textId="77777777" w:rsidTr="00E15205">
        <w:trPr>
          <w:cantSplit/>
          <w:trHeight w:val="567"/>
          <w:jc w:val="center"/>
        </w:trPr>
        <w:tc>
          <w:tcPr>
            <w:tcW w:w="1715" w:type="pct"/>
            <w:vAlign w:val="center"/>
          </w:tcPr>
          <w:p w14:paraId="78729ABB"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5FA6EB1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2195FEF7"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3E1B70" w14:textId="77777777" w:rsidTr="00E15205">
        <w:trPr>
          <w:cantSplit/>
          <w:trHeight w:val="567"/>
          <w:jc w:val="center"/>
        </w:trPr>
        <w:tc>
          <w:tcPr>
            <w:tcW w:w="1715" w:type="pct"/>
            <w:vAlign w:val="center"/>
          </w:tcPr>
          <w:p w14:paraId="7F8C52E4"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w:t>
            </w:r>
          </w:p>
        </w:tc>
        <w:tc>
          <w:tcPr>
            <w:tcW w:w="1657" w:type="pct"/>
          </w:tcPr>
          <w:p w14:paraId="4554E645"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6512BF34"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7F321D68" w14:textId="77777777" w:rsidTr="00E15205">
        <w:trPr>
          <w:cantSplit/>
          <w:trHeight w:val="567"/>
          <w:jc w:val="center"/>
        </w:trPr>
        <w:tc>
          <w:tcPr>
            <w:tcW w:w="1715" w:type="pct"/>
            <w:vAlign w:val="center"/>
          </w:tcPr>
          <w:p w14:paraId="38AF6098"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titlePosition</w:t>
            </w:r>
          </w:p>
        </w:tc>
        <w:tc>
          <w:tcPr>
            <w:tcW w:w="1657" w:type="pct"/>
          </w:tcPr>
          <w:p w14:paraId="3B1976F1"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5AF4DF94"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bl>
    <w:p w14:paraId="409F2D8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5A22235" w14:textId="6A1D5CEB"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militaryPosition</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65537+44+10</w:t>
      </w:r>
      <w:r w:rsidRPr="00E15205">
        <w:rPr>
          <w:rFonts w:ascii="Times New Roman" w:eastAsia="Calibri" w:hAnsi="Times New Roman" w:cs="Times New Roman"/>
          <w:sz w:val="28"/>
          <w:szCs w:val="28"/>
        </w:rPr>
        <w:t>)*100= 6559100 байт.</w:t>
      </w:r>
      <w:r w:rsidRPr="00E15205">
        <w:rPr>
          <w:rFonts w:ascii="Calibri" w:eastAsia="Calibri" w:hAnsi="Calibri" w:cs="Times New Roman"/>
        </w:rPr>
        <w:t xml:space="preserve"> </w:t>
      </w:r>
      <w:r w:rsidRPr="00E15205">
        <w:rPr>
          <w:rFonts w:ascii="Calibri" w:eastAsia="Calibri" w:hAnsi="Calibri" w:cs="Times New Roman"/>
        </w:rPr>
        <w:tab/>
      </w:r>
    </w:p>
    <w:p w14:paraId="28070B65" w14:textId="77777777" w:rsidR="00E15205" w:rsidRPr="00A23E9F" w:rsidRDefault="00E15205" w:rsidP="00A23E9F">
      <w:pPr>
        <w:tabs>
          <w:tab w:val="left" w:pos="1134"/>
        </w:tabs>
        <w:spacing w:after="0" w:line="360" w:lineRule="auto"/>
        <w:contextualSpacing/>
        <w:jc w:val="both"/>
        <w:rPr>
          <w:rFonts w:ascii="Times New Roman" w:eastAsia="Calibri" w:hAnsi="Times New Roman" w:cs="Times New Roman"/>
          <w:sz w:val="32"/>
          <w:szCs w:val="28"/>
        </w:rPr>
      </w:pPr>
    </w:p>
    <w:p w14:paraId="314CE7C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2.3 – Таблица «</w:t>
      </w:r>
      <w:r w:rsidRPr="00A23E9F">
        <w:rPr>
          <w:rFonts w:ascii="Times New Roman" w:eastAsia="Calibri" w:hAnsi="Times New Roman" w:cs="Times New Roman"/>
          <w:sz w:val="28"/>
          <w:szCs w:val="24"/>
          <w:lang w:val="en-US"/>
        </w:rPr>
        <w:t>division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8862742" w14:textId="77777777" w:rsidTr="00E15205">
        <w:trPr>
          <w:cantSplit/>
          <w:trHeight w:val="567"/>
          <w:jc w:val="center"/>
        </w:trPr>
        <w:tc>
          <w:tcPr>
            <w:tcW w:w="1715" w:type="pct"/>
            <w:vAlign w:val="center"/>
          </w:tcPr>
          <w:p w14:paraId="6E638438"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AD43F84"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B95AFC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7D31D49A" w14:textId="77777777" w:rsidTr="00E15205">
        <w:trPr>
          <w:cantSplit/>
          <w:trHeight w:val="567"/>
          <w:jc w:val="center"/>
        </w:trPr>
        <w:tc>
          <w:tcPr>
            <w:tcW w:w="1715" w:type="pct"/>
            <w:vAlign w:val="center"/>
          </w:tcPr>
          <w:p w14:paraId="4D9CFC5F" w14:textId="77777777" w:rsidR="00E15205" w:rsidRPr="00E15205" w:rsidRDefault="00E15205" w:rsidP="00A23E9F">
            <w:pPr>
              <w:spacing w:after="200" w:line="360" w:lineRule="auto"/>
              <w:jc w:val="center"/>
              <w:rPr>
                <w:sz w:val="24"/>
                <w:szCs w:val="24"/>
                <w:lang w:val="en-US"/>
              </w:rPr>
            </w:pPr>
            <w:r w:rsidRPr="00E15205">
              <w:rPr>
                <w:sz w:val="24"/>
                <w:szCs w:val="24"/>
              </w:rPr>
              <w:t>id</w:t>
            </w:r>
            <w:r w:rsidRPr="00E15205">
              <w:rPr>
                <w:sz w:val="24"/>
                <w:szCs w:val="24"/>
                <w:lang w:val="en-US"/>
              </w:rPr>
              <w:t>Division</w:t>
            </w:r>
          </w:p>
        </w:tc>
        <w:tc>
          <w:tcPr>
            <w:tcW w:w="1657" w:type="pct"/>
          </w:tcPr>
          <w:p w14:paraId="1A8AA9D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54A29B6F"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0C25F25B" w14:textId="77777777" w:rsidTr="00E15205">
        <w:trPr>
          <w:cantSplit/>
          <w:trHeight w:val="567"/>
          <w:jc w:val="center"/>
        </w:trPr>
        <w:tc>
          <w:tcPr>
            <w:tcW w:w="1715" w:type="pct"/>
            <w:vAlign w:val="center"/>
          </w:tcPr>
          <w:p w14:paraId="7BB60BA2" w14:textId="77777777" w:rsidR="00E15205" w:rsidRPr="00E15205" w:rsidRDefault="00E15205" w:rsidP="00A23E9F">
            <w:pPr>
              <w:spacing w:after="200" w:line="360" w:lineRule="auto"/>
              <w:jc w:val="center"/>
              <w:rPr>
                <w:sz w:val="24"/>
                <w:szCs w:val="24"/>
                <w:lang w:val="en-US"/>
              </w:rPr>
            </w:pPr>
            <w:r w:rsidRPr="00E15205">
              <w:rPr>
                <w:sz w:val="24"/>
                <w:szCs w:val="24"/>
                <w:lang w:val="en-US"/>
              </w:rPr>
              <w:t>idUpperDivision</w:t>
            </w:r>
          </w:p>
        </w:tc>
        <w:tc>
          <w:tcPr>
            <w:tcW w:w="1657" w:type="pct"/>
          </w:tcPr>
          <w:p w14:paraId="11E93114"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3A0C7D0B"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2B805759" w14:textId="77777777" w:rsidTr="00E15205">
        <w:trPr>
          <w:cantSplit/>
          <w:trHeight w:val="567"/>
          <w:jc w:val="center"/>
        </w:trPr>
        <w:tc>
          <w:tcPr>
            <w:tcW w:w="1715" w:type="pct"/>
            <w:vAlign w:val="center"/>
          </w:tcPr>
          <w:p w14:paraId="26CF3AFE" w14:textId="77777777" w:rsidR="00E15205" w:rsidRPr="00E15205" w:rsidRDefault="00E15205" w:rsidP="00A23E9F">
            <w:pPr>
              <w:spacing w:after="200" w:line="360" w:lineRule="auto"/>
              <w:jc w:val="center"/>
              <w:rPr>
                <w:sz w:val="24"/>
                <w:szCs w:val="24"/>
                <w:lang w:val="en-US"/>
              </w:rPr>
            </w:pPr>
            <w:r w:rsidRPr="00E15205">
              <w:rPr>
                <w:sz w:val="24"/>
                <w:szCs w:val="24"/>
                <w:lang w:val="en-US"/>
              </w:rPr>
              <w:t>idLowerDivision</w:t>
            </w:r>
          </w:p>
        </w:tc>
        <w:tc>
          <w:tcPr>
            <w:tcW w:w="1657" w:type="pct"/>
            <w:vAlign w:val="center"/>
          </w:tcPr>
          <w:p w14:paraId="7716E30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440FC188"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bl>
    <w:p w14:paraId="75A3BC1C"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257462A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7CF96A78" w14:textId="45EDFE6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division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54+54+54</w:t>
      </w:r>
      <w:r w:rsidRPr="00E15205">
        <w:rPr>
          <w:rFonts w:ascii="Times New Roman" w:eastAsia="Calibri" w:hAnsi="Times New Roman" w:cs="Times New Roman"/>
          <w:sz w:val="28"/>
          <w:szCs w:val="28"/>
        </w:rPr>
        <w:t>)*100= 1</w:t>
      </w:r>
      <w:r w:rsidRPr="00E15205">
        <w:rPr>
          <w:rFonts w:ascii="Times New Roman" w:eastAsia="Calibri" w:hAnsi="Times New Roman" w:cs="Times New Roman"/>
          <w:sz w:val="28"/>
          <w:szCs w:val="28"/>
          <w:lang w:val="en-US"/>
        </w:rPr>
        <w:t>62</w:t>
      </w:r>
      <w:r w:rsidRPr="00E15205">
        <w:rPr>
          <w:rFonts w:ascii="Times New Roman" w:eastAsia="Calibri" w:hAnsi="Times New Roman" w:cs="Times New Roman"/>
          <w:sz w:val="28"/>
          <w:szCs w:val="28"/>
        </w:rPr>
        <w:t>000 байт.</w:t>
      </w:r>
    </w:p>
    <w:p w14:paraId="07767A94" w14:textId="19D08391" w:rsidR="006D4362" w:rsidRDefault="006D4362">
      <w:pPr>
        <w:rPr>
          <w:rFonts w:ascii="Times New Roman" w:eastAsia="Calibri" w:hAnsi="Times New Roman" w:cs="Times New Roman"/>
          <w:sz w:val="32"/>
          <w:szCs w:val="28"/>
          <w:highlight w:val="yellow"/>
        </w:rPr>
      </w:pPr>
      <w:r>
        <w:rPr>
          <w:rFonts w:ascii="Times New Roman" w:eastAsia="Calibri" w:hAnsi="Times New Roman" w:cs="Times New Roman"/>
          <w:sz w:val="32"/>
          <w:szCs w:val="28"/>
          <w:highlight w:val="yellow"/>
        </w:rPr>
        <w:br w:type="page"/>
      </w:r>
    </w:p>
    <w:p w14:paraId="67493257"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2.4 – Таблица «</w:t>
      </w:r>
      <w:r w:rsidRPr="00A23E9F">
        <w:rPr>
          <w:rFonts w:ascii="Times New Roman" w:eastAsia="Calibri" w:hAnsi="Times New Roman" w:cs="Times New Roman"/>
          <w:sz w:val="28"/>
          <w:szCs w:val="24"/>
          <w:lang w:val="en-US"/>
        </w:rPr>
        <w:t>serviceman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DEDDDC1" w14:textId="77777777" w:rsidTr="00E15205">
        <w:trPr>
          <w:cantSplit/>
          <w:trHeight w:val="510"/>
          <w:jc w:val="center"/>
        </w:trPr>
        <w:tc>
          <w:tcPr>
            <w:tcW w:w="1715" w:type="pct"/>
            <w:vAlign w:val="center"/>
          </w:tcPr>
          <w:p w14:paraId="7E1D24BE"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3F1797DE"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729E975"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B3035A5" w14:textId="77777777" w:rsidTr="00E15205">
        <w:trPr>
          <w:cantSplit/>
          <w:trHeight w:val="510"/>
          <w:jc w:val="center"/>
        </w:trPr>
        <w:tc>
          <w:tcPr>
            <w:tcW w:w="1715" w:type="pct"/>
            <w:vAlign w:val="center"/>
          </w:tcPr>
          <w:p w14:paraId="5961346A" w14:textId="77777777" w:rsidR="00E15205" w:rsidRPr="00E15205" w:rsidRDefault="00E15205" w:rsidP="00A23E9F">
            <w:pPr>
              <w:spacing w:line="360" w:lineRule="auto"/>
              <w:jc w:val="center"/>
              <w:rPr>
                <w:sz w:val="24"/>
                <w:szCs w:val="24"/>
                <w:lang w:val="en-US"/>
              </w:rPr>
            </w:pPr>
            <w:r w:rsidRPr="00E15205">
              <w:rPr>
                <w:sz w:val="24"/>
                <w:szCs w:val="24"/>
                <w:lang w:val="en-US"/>
              </w:rPr>
              <w:t>idServiceman</w:t>
            </w:r>
          </w:p>
        </w:tc>
        <w:tc>
          <w:tcPr>
            <w:tcW w:w="1657" w:type="pct"/>
            <w:vAlign w:val="center"/>
          </w:tcPr>
          <w:p w14:paraId="0124B7B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8A91F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56AC0A2" w14:textId="77777777" w:rsidTr="00E15205">
        <w:trPr>
          <w:cantSplit/>
          <w:trHeight w:val="510"/>
          <w:jc w:val="center"/>
        </w:trPr>
        <w:tc>
          <w:tcPr>
            <w:tcW w:w="1715" w:type="pct"/>
            <w:vAlign w:val="center"/>
          </w:tcPr>
          <w:p w14:paraId="5386B037" w14:textId="77777777" w:rsidR="00E15205" w:rsidRPr="00E15205" w:rsidRDefault="00E15205" w:rsidP="00A23E9F">
            <w:pPr>
              <w:spacing w:line="360" w:lineRule="auto"/>
              <w:jc w:val="center"/>
              <w:rPr>
                <w:sz w:val="24"/>
                <w:szCs w:val="24"/>
                <w:lang w:val="en-US"/>
              </w:rPr>
            </w:pPr>
            <w:r w:rsidRPr="00E15205">
              <w:rPr>
                <w:sz w:val="24"/>
                <w:szCs w:val="24"/>
                <w:lang w:val="en-US"/>
              </w:rPr>
              <w:t>idRankServiceman</w:t>
            </w:r>
          </w:p>
        </w:tc>
        <w:tc>
          <w:tcPr>
            <w:tcW w:w="1657" w:type="pct"/>
            <w:vAlign w:val="center"/>
          </w:tcPr>
          <w:p w14:paraId="71230D70"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8C76B4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C688EB5" w14:textId="77777777" w:rsidTr="00E15205">
        <w:trPr>
          <w:cantSplit/>
          <w:trHeight w:val="510"/>
          <w:jc w:val="center"/>
        </w:trPr>
        <w:tc>
          <w:tcPr>
            <w:tcW w:w="1715" w:type="pct"/>
            <w:vAlign w:val="center"/>
          </w:tcPr>
          <w:p w14:paraId="2B6CD1C8" w14:textId="77777777" w:rsidR="00E15205" w:rsidRPr="00E15205" w:rsidRDefault="00E15205" w:rsidP="00A23E9F">
            <w:pPr>
              <w:spacing w:line="360" w:lineRule="auto"/>
              <w:jc w:val="center"/>
              <w:rPr>
                <w:sz w:val="24"/>
                <w:szCs w:val="24"/>
                <w:lang w:val="en-US"/>
              </w:rPr>
            </w:pPr>
            <w:r w:rsidRPr="00E15205">
              <w:rPr>
                <w:sz w:val="24"/>
                <w:szCs w:val="24"/>
                <w:lang w:val="en-US"/>
              </w:rPr>
              <w:t>idPositionServiceman</w:t>
            </w:r>
          </w:p>
        </w:tc>
        <w:tc>
          <w:tcPr>
            <w:tcW w:w="1657" w:type="pct"/>
            <w:vAlign w:val="center"/>
          </w:tcPr>
          <w:p w14:paraId="08B8B1B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086549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B85CF3A" w14:textId="77777777" w:rsidTr="00E15205">
        <w:trPr>
          <w:cantSplit/>
          <w:trHeight w:val="510"/>
          <w:jc w:val="center"/>
        </w:trPr>
        <w:tc>
          <w:tcPr>
            <w:tcW w:w="1715" w:type="pct"/>
            <w:vAlign w:val="center"/>
          </w:tcPr>
          <w:p w14:paraId="42378BC6" w14:textId="77777777" w:rsidR="00E15205" w:rsidRPr="00E15205" w:rsidRDefault="00E15205" w:rsidP="00A23E9F">
            <w:pPr>
              <w:spacing w:line="360" w:lineRule="auto"/>
              <w:jc w:val="center"/>
              <w:rPr>
                <w:sz w:val="24"/>
                <w:szCs w:val="24"/>
                <w:lang w:val="en-US"/>
              </w:rPr>
            </w:pPr>
            <w:r w:rsidRPr="00E15205">
              <w:rPr>
                <w:sz w:val="24"/>
                <w:szCs w:val="24"/>
                <w:lang w:val="en-US"/>
              </w:rPr>
              <w:t>idDivisionServiceman</w:t>
            </w:r>
          </w:p>
        </w:tc>
        <w:tc>
          <w:tcPr>
            <w:tcW w:w="1657" w:type="pct"/>
            <w:vAlign w:val="center"/>
          </w:tcPr>
          <w:p w14:paraId="67F9F27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AD86AC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0FBBA00" w14:textId="77777777" w:rsidTr="00E15205">
        <w:trPr>
          <w:cantSplit/>
          <w:trHeight w:val="510"/>
          <w:jc w:val="center"/>
        </w:trPr>
        <w:tc>
          <w:tcPr>
            <w:tcW w:w="1715" w:type="pct"/>
            <w:vAlign w:val="center"/>
          </w:tcPr>
          <w:p w14:paraId="376BCA0C" w14:textId="77777777" w:rsidR="00E15205" w:rsidRPr="00E15205" w:rsidRDefault="00E15205" w:rsidP="00A23E9F">
            <w:pPr>
              <w:spacing w:line="360" w:lineRule="auto"/>
              <w:jc w:val="center"/>
              <w:rPr>
                <w:sz w:val="24"/>
                <w:szCs w:val="24"/>
                <w:lang w:val="en-US"/>
              </w:rPr>
            </w:pPr>
            <w:r w:rsidRPr="00E15205">
              <w:rPr>
                <w:sz w:val="24"/>
                <w:szCs w:val="24"/>
                <w:lang w:val="en-US"/>
              </w:rPr>
              <w:t>firstNameServiceman</w:t>
            </w:r>
          </w:p>
        </w:tc>
        <w:tc>
          <w:tcPr>
            <w:tcW w:w="1657" w:type="pct"/>
            <w:vAlign w:val="center"/>
          </w:tcPr>
          <w:p w14:paraId="3D33105E"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6B07B01A"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r w:rsidR="00E15205" w:rsidRPr="00E15205" w14:paraId="716B7635" w14:textId="77777777" w:rsidTr="00E15205">
        <w:trPr>
          <w:cantSplit/>
          <w:trHeight w:val="510"/>
          <w:jc w:val="center"/>
        </w:trPr>
        <w:tc>
          <w:tcPr>
            <w:tcW w:w="1715" w:type="pct"/>
            <w:vAlign w:val="center"/>
          </w:tcPr>
          <w:p w14:paraId="741B62D8" w14:textId="77777777" w:rsidR="00E15205" w:rsidRPr="00E15205" w:rsidRDefault="00E15205" w:rsidP="00A23E9F">
            <w:pPr>
              <w:spacing w:line="360" w:lineRule="auto"/>
              <w:jc w:val="center"/>
              <w:rPr>
                <w:sz w:val="24"/>
                <w:szCs w:val="24"/>
                <w:lang w:val="en-US"/>
              </w:rPr>
            </w:pPr>
            <w:r w:rsidRPr="00E15205">
              <w:rPr>
                <w:sz w:val="24"/>
                <w:szCs w:val="24"/>
                <w:lang w:val="en-US"/>
              </w:rPr>
              <w:t>secondNameServiceman</w:t>
            </w:r>
          </w:p>
        </w:tc>
        <w:tc>
          <w:tcPr>
            <w:tcW w:w="1657" w:type="pct"/>
            <w:vAlign w:val="center"/>
          </w:tcPr>
          <w:p w14:paraId="59ABF84C"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356150F4" w14:textId="77777777" w:rsidR="00E15205" w:rsidRPr="00E15205" w:rsidRDefault="00E15205" w:rsidP="00A23E9F">
            <w:pPr>
              <w:spacing w:line="360" w:lineRule="auto"/>
              <w:jc w:val="center"/>
              <w:rPr>
                <w:sz w:val="24"/>
                <w:szCs w:val="24"/>
              </w:rPr>
            </w:pPr>
            <w:r w:rsidRPr="00E15205">
              <w:rPr>
                <w:sz w:val="24"/>
                <w:szCs w:val="24"/>
                <w:lang w:val="en-US"/>
              </w:rPr>
              <w:t>65537</w:t>
            </w:r>
          </w:p>
        </w:tc>
      </w:tr>
      <w:tr w:rsidR="00E15205" w:rsidRPr="00E15205" w14:paraId="00B13FFA" w14:textId="77777777" w:rsidTr="00E15205">
        <w:trPr>
          <w:cantSplit/>
          <w:trHeight w:val="510"/>
          <w:jc w:val="center"/>
        </w:trPr>
        <w:tc>
          <w:tcPr>
            <w:tcW w:w="1715" w:type="pct"/>
            <w:vAlign w:val="center"/>
          </w:tcPr>
          <w:p w14:paraId="42A2B9BA" w14:textId="77777777" w:rsidR="00E15205" w:rsidRPr="00E15205" w:rsidRDefault="00E15205" w:rsidP="00A23E9F">
            <w:pPr>
              <w:spacing w:line="360" w:lineRule="auto"/>
              <w:jc w:val="center"/>
              <w:rPr>
                <w:sz w:val="24"/>
                <w:szCs w:val="24"/>
                <w:lang w:val="en-US"/>
              </w:rPr>
            </w:pPr>
            <w:r w:rsidRPr="00E15205">
              <w:rPr>
                <w:sz w:val="24"/>
                <w:szCs w:val="24"/>
                <w:lang w:val="en-US"/>
              </w:rPr>
              <w:t>middleNameServiceman</w:t>
            </w:r>
          </w:p>
        </w:tc>
        <w:tc>
          <w:tcPr>
            <w:tcW w:w="1657" w:type="pct"/>
            <w:vAlign w:val="center"/>
          </w:tcPr>
          <w:p w14:paraId="77BBF2C1"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005CBC52" w14:textId="77777777" w:rsidR="00E15205" w:rsidRPr="00E15205" w:rsidRDefault="00E15205" w:rsidP="00A23E9F">
            <w:pPr>
              <w:spacing w:line="360" w:lineRule="auto"/>
              <w:jc w:val="center"/>
              <w:rPr>
                <w:sz w:val="24"/>
                <w:szCs w:val="24"/>
              </w:rPr>
            </w:pPr>
            <w:r w:rsidRPr="00E15205">
              <w:rPr>
                <w:sz w:val="24"/>
                <w:szCs w:val="24"/>
                <w:lang w:val="en-US"/>
              </w:rPr>
              <w:t>65537</w:t>
            </w:r>
          </w:p>
        </w:tc>
      </w:tr>
    </w:tbl>
    <w:p w14:paraId="2AF0176A"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57BF0B3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571D597A" w14:textId="5FC4FB0F"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serviceman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xml:space="preserve">= </w:t>
      </w:r>
      <w:r w:rsidRPr="00E15205">
        <w:rPr>
          <w:rFonts w:ascii="Times New Roman" w:eastAsia="Calibri" w:hAnsi="Times New Roman" w:cs="Times New Roman"/>
          <w:sz w:val="28"/>
          <w:szCs w:val="28"/>
          <w:lang w:val="en-US"/>
        </w:rPr>
        <w:t>(54*4+65537*3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196827000</w:t>
      </w:r>
      <w:r w:rsidRPr="00E15205">
        <w:rPr>
          <w:rFonts w:ascii="Times New Roman" w:eastAsia="Calibri" w:hAnsi="Times New Roman" w:cs="Times New Roman"/>
          <w:sz w:val="28"/>
          <w:szCs w:val="28"/>
        </w:rPr>
        <w:t xml:space="preserve"> байт.</w:t>
      </w:r>
    </w:p>
    <w:p w14:paraId="1BFE6EC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highlight w:val="yellow"/>
        </w:rPr>
      </w:pPr>
    </w:p>
    <w:p w14:paraId="0AEC400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2.5 – Таблица «</w:t>
      </w:r>
      <w:r w:rsidRPr="00A23E9F">
        <w:rPr>
          <w:rFonts w:ascii="Times New Roman" w:eastAsia="Calibri" w:hAnsi="Times New Roman" w:cs="Times New Roman"/>
          <w:sz w:val="28"/>
          <w:szCs w:val="24"/>
          <w:lang w:val="en-US"/>
        </w:rPr>
        <w:t>approver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1931C70" w14:textId="77777777" w:rsidTr="00E15205">
        <w:trPr>
          <w:cantSplit/>
          <w:trHeight w:val="567"/>
          <w:jc w:val="center"/>
        </w:trPr>
        <w:tc>
          <w:tcPr>
            <w:tcW w:w="1715" w:type="pct"/>
            <w:vAlign w:val="center"/>
          </w:tcPr>
          <w:p w14:paraId="24620D5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0A580B0"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4846DCD8"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5E786686" w14:textId="77777777" w:rsidTr="00E15205">
        <w:trPr>
          <w:cantSplit/>
          <w:trHeight w:val="567"/>
          <w:jc w:val="center"/>
        </w:trPr>
        <w:tc>
          <w:tcPr>
            <w:tcW w:w="1715" w:type="pct"/>
            <w:vAlign w:val="center"/>
          </w:tcPr>
          <w:p w14:paraId="63B6E9F3" w14:textId="77777777" w:rsidR="00E15205" w:rsidRPr="00E15205" w:rsidRDefault="00E15205" w:rsidP="00A23E9F">
            <w:pPr>
              <w:spacing w:after="200" w:line="360" w:lineRule="auto"/>
              <w:jc w:val="center"/>
              <w:rPr>
                <w:sz w:val="24"/>
                <w:szCs w:val="24"/>
                <w:lang w:val="en-US"/>
              </w:rPr>
            </w:pPr>
            <w:r w:rsidRPr="00E15205">
              <w:rPr>
                <w:sz w:val="24"/>
                <w:szCs w:val="24"/>
                <w:lang w:val="en-US"/>
              </w:rPr>
              <w:t>idApprover</w:t>
            </w:r>
          </w:p>
        </w:tc>
        <w:tc>
          <w:tcPr>
            <w:tcW w:w="1657" w:type="pct"/>
          </w:tcPr>
          <w:p w14:paraId="7B39F361"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93AC3D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E8128E9" w14:textId="77777777" w:rsidTr="00E15205">
        <w:trPr>
          <w:cantSplit/>
          <w:trHeight w:val="567"/>
          <w:jc w:val="center"/>
        </w:trPr>
        <w:tc>
          <w:tcPr>
            <w:tcW w:w="1715" w:type="pct"/>
            <w:vAlign w:val="center"/>
          </w:tcPr>
          <w:p w14:paraId="4C0204E9" w14:textId="77777777" w:rsidR="00E15205" w:rsidRPr="00E15205" w:rsidRDefault="00E15205" w:rsidP="00A23E9F">
            <w:pPr>
              <w:spacing w:after="200" w:line="360" w:lineRule="auto"/>
              <w:jc w:val="center"/>
              <w:rPr>
                <w:sz w:val="24"/>
                <w:szCs w:val="24"/>
                <w:lang w:val="en-US"/>
              </w:rPr>
            </w:pPr>
            <w:r w:rsidRPr="00E15205">
              <w:rPr>
                <w:sz w:val="24"/>
                <w:szCs w:val="24"/>
                <w:lang w:val="en-US"/>
              </w:rPr>
              <w:t>idServicemanApprover</w:t>
            </w:r>
          </w:p>
        </w:tc>
        <w:tc>
          <w:tcPr>
            <w:tcW w:w="1657" w:type="pct"/>
          </w:tcPr>
          <w:p w14:paraId="04833D8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DB560E"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96296B5" w14:textId="77777777" w:rsidTr="00E15205">
        <w:trPr>
          <w:cantSplit/>
          <w:trHeight w:val="567"/>
          <w:jc w:val="center"/>
        </w:trPr>
        <w:tc>
          <w:tcPr>
            <w:tcW w:w="1715" w:type="pct"/>
            <w:vAlign w:val="center"/>
          </w:tcPr>
          <w:p w14:paraId="2C0B339C"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idRankApprover</w:t>
            </w:r>
          </w:p>
        </w:tc>
        <w:tc>
          <w:tcPr>
            <w:tcW w:w="1657" w:type="pct"/>
          </w:tcPr>
          <w:p w14:paraId="44C7ADA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B5DD28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52934DA" w14:textId="77777777" w:rsidTr="00E15205">
        <w:trPr>
          <w:cantSplit/>
          <w:trHeight w:val="567"/>
          <w:jc w:val="center"/>
        </w:trPr>
        <w:tc>
          <w:tcPr>
            <w:tcW w:w="1715" w:type="pct"/>
            <w:vAlign w:val="center"/>
          </w:tcPr>
          <w:p w14:paraId="763C556C"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idPositionApprover</w:t>
            </w:r>
          </w:p>
        </w:tc>
        <w:tc>
          <w:tcPr>
            <w:tcW w:w="1657" w:type="pct"/>
          </w:tcPr>
          <w:p w14:paraId="03A60ED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950D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6AE65C1" w14:textId="77777777" w:rsidTr="00E15205">
        <w:trPr>
          <w:cantSplit/>
          <w:trHeight w:val="567"/>
          <w:jc w:val="center"/>
        </w:trPr>
        <w:tc>
          <w:tcPr>
            <w:tcW w:w="1715" w:type="pct"/>
            <w:vAlign w:val="center"/>
          </w:tcPr>
          <w:p w14:paraId="08DD4D51"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idDivisionApprover</w:t>
            </w:r>
          </w:p>
        </w:tc>
        <w:tc>
          <w:tcPr>
            <w:tcW w:w="1657" w:type="pct"/>
          </w:tcPr>
          <w:p w14:paraId="2CEBBFCB"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299E6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6F44500" w14:textId="77777777" w:rsidTr="00E15205">
        <w:trPr>
          <w:cantSplit/>
          <w:trHeight w:val="567"/>
          <w:jc w:val="center"/>
        </w:trPr>
        <w:tc>
          <w:tcPr>
            <w:tcW w:w="1715" w:type="pct"/>
            <w:vAlign w:val="center"/>
          </w:tcPr>
          <w:p w14:paraId="5B8267AA"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signatureApprover</w:t>
            </w:r>
          </w:p>
        </w:tc>
        <w:tc>
          <w:tcPr>
            <w:tcW w:w="1657" w:type="pct"/>
            <w:vAlign w:val="center"/>
          </w:tcPr>
          <w:p w14:paraId="34CFDAB2"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2505B4C2"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5BDB6F1C" w14:textId="77777777" w:rsidTr="00E15205">
        <w:trPr>
          <w:cantSplit/>
          <w:trHeight w:val="567"/>
          <w:jc w:val="center"/>
        </w:trPr>
        <w:tc>
          <w:tcPr>
            <w:tcW w:w="1715" w:type="pct"/>
            <w:vAlign w:val="center"/>
          </w:tcPr>
          <w:p w14:paraId="4407F8A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dateApprove</w:t>
            </w:r>
          </w:p>
        </w:tc>
        <w:tc>
          <w:tcPr>
            <w:tcW w:w="1657" w:type="pct"/>
            <w:vAlign w:val="center"/>
          </w:tcPr>
          <w:p w14:paraId="00D9F3FC"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4471C691"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0C426096"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6980250B"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741A0CEE" w14:textId="140530BE"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approver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266F02EB" w14:textId="77777777" w:rsidR="00E15205" w:rsidRPr="00E15205" w:rsidRDefault="00E15205" w:rsidP="00A23E9F">
      <w:pPr>
        <w:spacing w:after="0" w:line="360" w:lineRule="auto"/>
        <w:ind w:firstLine="709"/>
        <w:rPr>
          <w:rFonts w:ascii="Calibri" w:eastAsia="Calibri" w:hAnsi="Calibri" w:cs="Times New Roman"/>
          <w:sz w:val="28"/>
          <w:szCs w:val="28"/>
        </w:rPr>
      </w:pPr>
    </w:p>
    <w:p w14:paraId="0BCFBFF9"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6</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Agreeder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0F3DBE70" w14:textId="77777777" w:rsidTr="00E15205">
        <w:trPr>
          <w:cantSplit/>
          <w:trHeight w:val="567"/>
          <w:jc w:val="center"/>
        </w:trPr>
        <w:tc>
          <w:tcPr>
            <w:tcW w:w="1715" w:type="pct"/>
            <w:vAlign w:val="center"/>
          </w:tcPr>
          <w:p w14:paraId="3C047BB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1309ECAD"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EC9653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D2CBEB" w14:textId="77777777" w:rsidTr="00E15205">
        <w:trPr>
          <w:cantSplit/>
          <w:trHeight w:val="567"/>
          <w:jc w:val="center"/>
        </w:trPr>
        <w:tc>
          <w:tcPr>
            <w:tcW w:w="1715" w:type="pct"/>
            <w:vAlign w:val="center"/>
          </w:tcPr>
          <w:p w14:paraId="4EBF8A1B" w14:textId="77777777" w:rsidR="00E15205" w:rsidRPr="00E15205" w:rsidRDefault="00E15205" w:rsidP="00A23E9F">
            <w:pPr>
              <w:spacing w:after="200" w:line="360" w:lineRule="auto"/>
              <w:jc w:val="center"/>
              <w:rPr>
                <w:sz w:val="24"/>
                <w:szCs w:val="24"/>
              </w:rPr>
            </w:pPr>
            <w:r w:rsidRPr="00E15205">
              <w:rPr>
                <w:sz w:val="24"/>
                <w:szCs w:val="24"/>
                <w:lang w:val="en-US"/>
              </w:rPr>
              <w:t>idAgreeder</w:t>
            </w:r>
          </w:p>
        </w:tc>
        <w:tc>
          <w:tcPr>
            <w:tcW w:w="1657" w:type="pct"/>
          </w:tcPr>
          <w:p w14:paraId="2522093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25C89A4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4C4E7632" w14:textId="77777777" w:rsidTr="00E15205">
        <w:trPr>
          <w:cantSplit/>
          <w:trHeight w:val="567"/>
          <w:jc w:val="center"/>
        </w:trPr>
        <w:tc>
          <w:tcPr>
            <w:tcW w:w="1715" w:type="pct"/>
            <w:vAlign w:val="center"/>
          </w:tcPr>
          <w:p w14:paraId="00E5A61B" w14:textId="77777777" w:rsidR="00E15205" w:rsidRPr="00E15205" w:rsidRDefault="00E15205" w:rsidP="00A23E9F">
            <w:pPr>
              <w:spacing w:after="200" w:line="360" w:lineRule="auto"/>
              <w:jc w:val="center"/>
              <w:rPr>
                <w:sz w:val="24"/>
                <w:szCs w:val="24"/>
              </w:rPr>
            </w:pPr>
            <w:r w:rsidRPr="00E15205">
              <w:rPr>
                <w:sz w:val="24"/>
                <w:szCs w:val="24"/>
                <w:lang w:val="en-US"/>
              </w:rPr>
              <w:t>idServicemanAgreeder</w:t>
            </w:r>
          </w:p>
        </w:tc>
        <w:tc>
          <w:tcPr>
            <w:tcW w:w="1657" w:type="pct"/>
          </w:tcPr>
          <w:p w14:paraId="052201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4B26EBA"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208FA939" w14:textId="77777777" w:rsidTr="00E15205">
        <w:trPr>
          <w:cantSplit/>
          <w:trHeight w:val="567"/>
          <w:jc w:val="center"/>
        </w:trPr>
        <w:tc>
          <w:tcPr>
            <w:tcW w:w="1715" w:type="pct"/>
            <w:vAlign w:val="center"/>
          </w:tcPr>
          <w:p w14:paraId="79194590"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idRankAgreeder</w:t>
            </w:r>
          </w:p>
        </w:tc>
        <w:tc>
          <w:tcPr>
            <w:tcW w:w="1657" w:type="pct"/>
          </w:tcPr>
          <w:p w14:paraId="598E952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FDE6E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78B135E" w14:textId="77777777" w:rsidTr="00E15205">
        <w:trPr>
          <w:cantSplit/>
          <w:trHeight w:val="567"/>
          <w:jc w:val="center"/>
        </w:trPr>
        <w:tc>
          <w:tcPr>
            <w:tcW w:w="1715" w:type="pct"/>
            <w:vAlign w:val="center"/>
          </w:tcPr>
          <w:p w14:paraId="425BB4D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idPositionAgreeder</w:t>
            </w:r>
          </w:p>
        </w:tc>
        <w:tc>
          <w:tcPr>
            <w:tcW w:w="1657" w:type="pct"/>
          </w:tcPr>
          <w:p w14:paraId="53367539"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3BFDF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09E501" w14:textId="77777777" w:rsidTr="00E15205">
        <w:trPr>
          <w:cantSplit/>
          <w:trHeight w:val="567"/>
          <w:jc w:val="center"/>
        </w:trPr>
        <w:tc>
          <w:tcPr>
            <w:tcW w:w="1715" w:type="pct"/>
            <w:vAlign w:val="center"/>
          </w:tcPr>
          <w:p w14:paraId="2D72FC27"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idDivisionAgreeder</w:t>
            </w:r>
          </w:p>
        </w:tc>
        <w:tc>
          <w:tcPr>
            <w:tcW w:w="1657" w:type="pct"/>
          </w:tcPr>
          <w:p w14:paraId="2F403983"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EB2C2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1A7AD52" w14:textId="77777777" w:rsidTr="00E15205">
        <w:trPr>
          <w:cantSplit/>
          <w:trHeight w:val="567"/>
          <w:jc w:val="center"/>
        </w:trPr>
        <w:tc>
          <w:tcPr>
            <w:tcW w:w="1715" w:type="pct"/>
            <w:vAlign w:val="center"/>
          </w:tcPr>
          <w:p w14:paraId="60A33579"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signatureAgreeder</w:t>
            </w:r>
          </w:p>
        </w:tc>
        <w:tc>
          <w:tcPr>
            <w:tcW w:w="1657" w:type="pct"/>
            <w:vAlign w:val="center"/>
          </w:tcPr>
          <w:p w14:paraId="70474230"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78C32677"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46D42C1F" w14:textId="77777777" w:rsidTr="00E15205">
        <w:trPr>
          <w:cantSplit/>
          <w:trHeight w:val="567"/>
          <w:jc w:val="center"/>
        </w:trPr>
        <w:tc>
          <w:tcPr>
            <w:tcW w:w="1715" w:type="pct"/>
            <w:vAlign w:val="center"/>
          </w:tcPr>
          <w:p w14:paraId="48B11A0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dateAgreed</w:t>
            </w:r>
          </w:p>
        </w:tc>
        <w:tc>
          <w:tcPr>
            <w:tcW w:w="1657" w:type="pct"/>
            <w:vAlign w:val="center"/>
          </w:tcPr>
          <w:p w14:paraId="4D3F4B8A"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1041C94C"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54AD6DF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C615CC0" w14:textId="755B86EC"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agreeder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E30036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7</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coexecutor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E1BD2C1" w14:textId="77777777" w:rsidTr="00E15205">
        <w:trPr>
          <w:cantSplit/>
          <w:trHeight w:val="567"/>
          <w:jc w:val="center"/>
        </w:trPr>
        <w:tc>
          <w:tcPr>
            <w:tcW w:w="1715" w:type="pct"/>
            <w:vAlign w:val="center"/>
          </w:tcPr>
          <w:p w14:paraId="73001F9F"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6CA0B5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0224772"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9D9A8BA" w14:textId="77777777" w:rsidTr="00E15205">
        <w:trPr>
          <w:cantSplit/>
          <w:trHeight w:val="567"/>
          <w:jc w:val="center"/>
        </w:trPr>
        <w:tc>
          <w:tcPr>
            <w:tcW w:w="1715" w:type="pct"/>
            <w:vAlign w:val="center"/>
          </w:tcPr>
          <w:p w14:paraId="3C711725" w14:textId="77777777" w:rsidR="00E15205" w:rsidRPr="00E15205" w:rsidRDefault="00E15205" w:rsidP="00A23E9F">
            <w:pPr>
              <w:spacing w:after="200" w:line="360" w:lineRule="auto"/>
              <w:jc w:val="center"/>
              <w:rPr>
                <w:sz w:val="24"/>
                <w:szCs w:val="24"/>
              </w:rPr>
            </w:pPr>
            <w:r w:rsidRPr="00E15205">
              <w:rPr>
                <w:sz w:val="24"/>
                <w:szCs w:val="24"/>
                <w:lang w:val="en-US"/>
              </w:rPr>
              <w:t>idCoExecutor</w:t>
            </w:r>
          </w:p>
        </w:tc>
        <w:tc>
          <w:tcPr>
            <w:tcW w:w="1657" w:type="pct"/>
          </w:tcPr>
          <w:p w14:paraId="5991C8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D7CCD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62186131" w14:textId="77777777" w:rsidTr="00E15205">
        <w:trPr>
          <w:cantSplit/>
          <w:trHeight w:val="567"/>
          <w:jc w:val="center"/>
        </w:trPr>
        <w:tc>
          <w:tcPr>
            <w:tcW w:w="1715" w:type="pct"/>
            <w:vAlign w:val="center"/>
          </w:tcPr>
          <w:p w14:paraId="4E2A9487" w14:textId="77777777" w:rsidR="00E15205" w:rsidRPr="00E15205" w:rsidRDefault="00E15205" w:rsidP="00A23E9F">
            <w:pPr>
              <w:spacing w:after="200" w:line="360" w:lineRule="auto"/>
              <w:jc w:val="center"/>
              <w:rPr>
                <w:sz w:val="24"/>
                <w:szCs w:val="24"/>
              </w:rPr>
            </w:pPr>
            <w:r w:rsidRPr="00E15205">
              <w:rPr>
                <w:sz w:val="24"/>
                <w:szCs w:val="24"/>
                <w:lang w:val="en-US"/>
              </w:rPr>
              <w:t>idServicemanCoExecutor</w:t>
            </w:r>
          </w:p>
        </w:tc>
        <w:tc>
          <w:tcPr>
            <w:tcW w:w="1657" w:type="pct"/>
          </w:tcPr>
          <w:p w14:paraId="5290D848"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9C628D0"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8F3D514" w14:textId="77777777" w:rsidTr="00E15205">
        <w:trPr>
          <w:cantSplit/>
          <w:trHeight w:val="567"/>
          <w:jc w:val="center"/>
        </w:trPr>
        <w:tc>
          <w:tcPr>
            <w:tcW w:w="1715" w:type="pct"/>
            <w:vAlign w:val="center"/>
          </w:tcPr>
          <w:p w14:paraId="5C55866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idRankCoExecutor</w:t>
            </w:r>
          </w:p>
        </w:tc>
        <w:tc>
          <w:tcPr>
            <w:tcW w:w="1657" w:type="pct"/>
          </w:tcPr>
          <w:p w14:paraId="58119241"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5249EF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7FFD7B" w14:textId="77777777" w:rsidTr="00E15205">
        <w:trPr>
          <w:cantSplit/>
          <w:trHeight w:val="567"/>
          <w:jc w:val="center"/>
        </w:trPr>
        <w:tc>
          <w:tcPr>
            <w:tcW w:w="1715" w:type="pct"/>
            <w:vAlign w:val="center"/>
          </w:tcPr>
          <w:p w14:paraId="1D424E90"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idPositionCoExecutor</w:t>
            </w:r>
          </w:p>
        </w:tc>
        <w:tc>
          <w:tcPr>
            <w:tcW w:w="1657" w:type="pct"/>
          </w:tcPr>
          <w:p w14:paraId="13CCAC2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DF607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C84AEA1" w14:textId="77777777" w:rsidTr="00E15205">
        <w:trPr>
          <w:cantSplit/>
          <w:trHeight w:val="567"/>
          <w:jc w:val="center"/>
        </w:trPr>
        <w:tc>
          <w:tcPr>
            <w:tcW w:w="1715" w:type="pct"/>
            <w:vAlign w:val="center"/>
          </w:tcPr>
          <w:p w14:paraId="132C477B"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idDivisionCoExecutor</w:t>
            </w:r>
          </w:p>
        </w:tc>
        <w:tc>
          <w:tcPr>
            <w:tcW w:w="1657" w:type="pct"/>
          </w:tcPr>
          <w:p w14:paraId="24BEED76"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BA88F0C"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292C263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DC2C9A6" w14:textId="5AA5849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coexecutor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4BEAB96" w14:textId="048D43E6" w:rsidR="006D4362" w:rsidRDefault="006D4362">
      <w:pPr>
        <w:rPr>
          <w:rFonts w:ascii="Calibri" w:eastAsia="Calibri" w:hAnsi="Calibri" w:cs="Times New Roman"/>
        </w:rPr>
      </w:pPr>
      <w:r>
        <w:rPr>
          <w:rFonts w:ascii="Calibri" w:eastAsia="Calibri" w:hAnsi="Calibri" w:cs="Times New Roman"/>
        </w:rPr>
        <w:br w:type="page"/>
      </w:r>
    </w:p>
    <w:p w14:paraId="31C981D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w:t>
      </w:r>
      <w:r w:rsidRPr="00A23E9F">
        <w:rPr>
          <w:rFonts w:ascii="Times New Roman" w:eastAsia="Calibri" w:hAnsi="Times New Roman" w:cs="Times New Roman"/>
          <w:sz w:val="28"/>
          <w:szCs w:val="24"/>
          <w:lang w:val="en-US"/>
        </w:rPr>
        <w:t>8</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635DFD3" w14:textId="77777777" w:rsidTr="00E15205">
        <w:trPr>
          <w:cantSplit/>
          <w:trHeight w:val="567"/>
          <w:jc w:val="center"/>
        </w:trPr>
        <w:tc>
          <w:tcPr>
            <w:tcW w:w="1715" w:type="pct"/>
            <w:vAlign w:val="center"/>
          </w:tcPr>
          <w:p w14:paraId="1A87FC77"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DED1A66"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C1AAB99"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E40D867" w14:textId="77777777" w:rsidTr="00E15205">
        <w:trPr>
          <w:cantSplit/>
          <w:trHeight w:val="567"/>
          <w:jc w:val="center"/>
        </w:trPr>
        <w:tc>
          <w:tcPr>
            <w:tcW w:w="1715" w:type="pct"/>
            <w:vAlign w:val="center"/>
          </w:tcPr>
          <w:p w14:paraId="3BD89A4A" w14:textId="77777777" w:rsidR="00E15205" w:rsidRPr="00E15205" w:rsidRDefault="00E15205" w:rsidP="00A23E9F">
            <w:pPr>
              <w:spacing w:after="200" w:line="360" w:lineRule="auto"/>
              <w:jc w:val="center"/>
              <w:rPr>
                <w:sz w:val="24"/>
                <w:szCs w:val="24"/>
              </w:rPr>
            </w:pPr>
            <w:r w:rsidRPr="00E15205">
              <w:rPr>
                <w:sz w:val="24"/>
                <w:szCs w:val="24"/>
                <w:lang w:val="en-US"/>
              </w:rPr>
              <w:t>idExecutor</w:t>
            </w:r>
          </w:p>
        </w:tc>
        <w:tc>
          <w:tcPr>
            <w:tcW w:w="1657" w:type="pct"/>
          </w:tcPr>
          <w:p w14:paraId="7FA3CD4A"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A0789DE"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7FF8D022" w14:textId="77777777" w:rsidTr="00E15205">
        <w:trPr>
          <w:cantSplit/>
          <w:trHeight w:val="567"/>
          <w:jc w:val="center"/>
        </w:trPr>
        <w:tc>
          <w:tcPr>
            <w:tcW w:w="1715" w:type="pct"/>
            <w:vAlign w:val="center"/>
          </w:tcPr>
          <w:p w14:paraId="38BA9739" w14:textId="77777777" w:rsidR="00E15205" w:rsidRPr="00E15205" w:rsidRDefault="00E15205" w:rsidP="00A23E9F">
            <w:pPr>
              <w:spacing w:after="200" w:line="360" w:lineRule="auto"/>
              <w:jc w:val="center"/>
              <w:rPr>
                <w:sz w:val="24"/>
                <w:szCs w:val="24"/>
              </w:rPr>
            </w:pPr>
            <w:r w:rsidRPr="00E15205">
              <w:rPr>
                <w:sz w:val="24"/>
                <w:szCs w:val="24"/>
                <w:lang w:val="en-US"/>
              </w:rPr>
              <w:t>idServicemanExecutor</w:t>
            </w:r>
          </w:p>
        </w:tc>
        <w:tc>
          <w:tcPr>
            <w:tcW w:w="1657" w:type="pct"/>
          </w:tcPr>
          <w:p w14:paraId="69483B33"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313F709"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351847E4" w14:textId="77777777" w:rsidTr="00E15205">
        <w:trPr>
          <w:cantSplit/>
          <w:trHeight w:val="567"/>
          <w:jc w:val="center"/>
        </w:trPr>
        <w:tc>
          <w:tcPr>
            <w:tcW w:w="1715" w:type="pct"/>
            <w:vAlign w:val="center"/>
          </w:tcPr>
          <w:p w14:paraId="0755AD9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idRankExecutor</w:t>
            </w:r>
          </w:p>
        </w:tc>
        <w:tc>
          <w:tcPr>
            <w:tcW w:w="1657" w:type="pct"/>
          </w:tcPr>
          <w:p w14:paraId="7CF0B8B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EC30C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08323D3" w14:textId="77777777" w:rsidTr="00E15205">
        <w:trPr>
          <w:cantSplit/>
          <w:trHeight w:val="567"/>
          <w:jc w:val="center"/>
        </w:trPr>
        <w:tc>
          <w:tcPr>
            <w:tcW w:w="1715" w:type="pct"/>
            <w:vAlign w:val="center"/>
          </w:tcPr>
          <w:p w14:paraId="7F8ACA7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idPositionExecutor</w:t>
            </w:r>
          </w:p>
        </w:tc>
        <w:tc>
          <w:tcPr>
            <w:tcW w:w="1657" w:type="pct"/>
          </w:tcPr>
          <w:p w14:paraId="0A874DB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3BD4EC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C15A2B8" w14:textId="77777777" w:rsidTr="00E15205">
        <w:trPr>
          <w:cantSplit/>
          <w:trHeight w:val="567"/>
          <w:jc w:val="center"/>
        </w:trPr>
        <w:tc>
          <w:tcPr>
            <w:tcW w:w="1715" w:type="pct"/>
            <w:vAlign w:val="center"/>
          </w:tcPr>
          <w:p w14:paraId="120203BD"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idDivisionExecutor</w:t>
            </w:r>
          </w:p>
        </w:tc>
        <w:tc>
          <w:tcPr>
            <w:tcW w:w="1657" w:type="pct"/>
          </w:tcPr>
          <w:p w14:paraId="725611F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AFC4C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1510570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2EE71D21" w14:textId="7AFB867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73554B4F" w14:textId="77777777" w:rsidR="00E15205" w:rsidRPr="00E15205" w:rsidRDefault="00E15205" w:rsidP="00A23E9F">
      <w:pPr>
        <w:spacing w:after="0" w:line="360" w:lineRule="auto"/>
        <w:ind w:firstLine="709"/>
        <w:rPr>
          <w:rFonts w:ascii="Calibri" w:eastAsia="Calibri" w:hAnsi="Calibri" w:cs="Times New Roman"/>
        </w:rPr>
      </w:pPr>
    </w:p>
    <w:p w14:paraId="2A370B1D"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9</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event</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2504C6E" w14:textId="77777777" w:rsidTr="00E15205">
        <w:trPr>
          <w:cantSplit/>
          <w:trHeight w:val="397"/>
          <w:jc w:val="center"/>
        </w:trPr>
        <w:tc>
          <w:tcPr>
            <w:tcW w:w="1715" w:type="pct"/>
            <w:vAlign w:val="center"/>
          </w:tcPr>
          <w:p w14:paraId="1CB2234A"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790099DB"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271B6DC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28E8B442" w14:textId="77777777" w:rsidTr="00E15205">
        <w:trPr>
          <w:cantSplit/>
          <w:trHeight w:val="397"/>
          <w:jc w:val="center"/>
        </w:trPr>
        <w:tc>
          <w:tcPr>
            <w:tcW w:w="1715" w:type="pct"/>
            <w:vAlign w:val="center"/>
          </w:tcPr>
          <w:p w14:paraId="3D90F493" w14:textId="77777777" w:rsidR="00E15205" w:rsidRPr="00E15205" w:rsidRDefault="00E15205" w:rsidP="00A23E9F">
            <w:pPr>
              <w:spacing w:line="360" w:lineRule="auto"/>
              <w:jc w:val="center"/>
              <w:rPr>
                <w:sz w:val="24"/>
                <w:szCs w:val="24"/>
                <w:lang w:val="en-US"/>
              </w:rPr>
            </w:pPr>
            <w:r w:rsidRPr="00E15205">
              <w:rPr>
                <w:sz w:val="24"/>
                <w:szCs w:val="24"/>
                <w:lang w:val="en-US"/>
              </w:rPr>
              <w:t>idEvent</w:t>
            </w:r>
          </w:p>
        </w:tc>
        <w:tc>
          <w:tcPr>
            <w:tcW w:w="1657" w:type="pct"/>
          </w:tcPr>
          <w:p w14:paraId="7D03725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8470DCA"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3780A1C" w14:textId="77777777" w:rsidTr="00E15205">
        <w:trPr>
          <w:cantSplit/>
          <w:trHeight w:val="397"/>
          <w:jc w:val="center"/>
        </w:trPr>
        <w:tc>
          <w:tcPr>
            <w:tcW w:w="1715" w:type="pct"/>
            <w:vAlign w:val="center"/>
          </w:tcPr>
          <w:p w14:paraId="02581276"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07C8DB1D"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F8A9B6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45E869A" w14:textId="77777777" w:rsidTr="00E15205">
        <w:trPr>
          <w:cantSplit/>
          <w:trHeight w:val="397"/>
          <w:jc w:val="center"/>
        </w:trPr>
        <w:tc>
          <w:tcPr>
            <w:tcW w:w="1715" w:type="pct"/>
            <w:vAlign w:val="center"/>
          </w:tcPr>
          <w:p w14:paraId="6F28A6F7" w14:textId="77777777" w:rsidR="00E15205" w:rsidRPr="00E15205" w:rsidRDefault="00E15205" w:rsidP="00A23E9F">
            <w:pPr>
              <w:spacing w:line="360" w:lineRule="auto"/>
              <w:jc w:val="center"/>
              <w:rPr>
                <w:sz w:val="24"/>
                <w:szCs w:val="24"/>
                <w:lang w:val="en-US"/>
              </w:rPr>
            </w:pPr>
            <w:r w:rsidRPr="00E15205">
              <w:rPr>
                <w:sz w:val="24"/>
                <w:szCs w:val="24"/>
                <w:lang w:val="en-US"/>
              </w:rPr>
              <w:t>idCoExecutorEvent</w:t>
            </w:r>
          </w:p>
        </w:tc>
        <w:tc>
          <w:tcPr>
            <w:tcW w:w="1657" w:type="pct"/>
          </w:tcPr>
          <w:p w14:paraId="059A46EC"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A9F828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2B7E1E1" w14:textId="77777777" w:rsidTr="00E15205">
        <w:trPr>
          <w:cantSplit/>
          <w:trHeight w:val="397"/>
          <w:jc w:val="center"/>
        </w:trPr>
        <w:tc>
          <w:tcPr>
            <w:tcW w:w="1715" w:type="pct"/>
            <w:vAlign w:val="center"/>
          </w:tcPr>
          <w:p w14:paraId="595E7F76" w14:textId="77777777" w:rsidR="00E15205" w:rsidRPr="00E15205" w:rsidRDefault="00E15205" w:rsidP="00A23E9F">
            <w:pPr>
              <w:spacing w:line="360" w:lineRule="auto"/>
              <w:jc w:val="center"/>
              <w:rPr>
                <w:sz w:val="24"/>
                <w:szCs w:val="24"/>
                <w:lang w:val="en-US"/>
              </w:rPr>
            </w:pPr>
            <w:r w:rsidRPr="00E15205">
              <w:rPr>
                <w:sz w:val="24"/>
                <w:szCs w:val="24"/>
                <w:lang w:val="en-US"/>
              </w:rPr>
              <w:t>idExecutorEvent</w:t>
            </w:r>
          </w:p>
        </w:tc>
        <w:tc>
          <w:tcPr>
            <w:tcW w:w="1657" w:type="pct"/>
          </w:tcPr>
          <w:p w14:paraId="194CB094"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E1EE80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0F6710DB" w14:textId="77777777" w:rsidTr="00E15205">
        <w:trPr>
          <w:cantSplit/>
          <w:trHeight w:val="397"/>
          <w:jc w:val="center"/>
        </w:trPr>
        <w:tc>
          <w:tcPr>
            <w:tcW w:w="1715" w:type="pct"/>
            <w:vAlign w:val="center"/>
          </w:tcPr>
          <w:p w14:paraId="13615B51" w14:textId="77777777" w:rsidR="00E15205" w:rsidRPr="00E15205" w:rsidRDefault="00E15205" w:rsidP="00A23E9F">
            <w:pPr>
              <w:spacing w:line="360" w:lineRule="auto"/>
              <w:jc w:val="center"/>
              <w:rPr>
                <w:sz w:val="24"/>
                <w:szCs w:val="24"/>
                <w:lang w:val="en-US"/>
              </w:rPr>
            </w:pPr>
            <w:r w:rsidRPr="00E15205">
              <w:rPr>
                <w:sz w:val="24"/>
                <w:szCs w:val="24"/>
                <w:lang w:val="en-US"/>
              </w:rPr>
              <w:t>titleEvent</w:t>
            </w:r>
          </w:p>
        </w:tc>
        <w:tc>
          <w:tcPr>
            <w:tcW w:w="1657" w:type="pct"/>
          </w:tcPr>
          <w:p w14:paraId="18F8FF88"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236FB45D"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r w:rsidR="00E15205" w:rsidRPr="00E15205" w14:paraId="49ABC080" w14:textId="77777777" w:rsidTr="00E15205">
        <w:trPr>
          <w:cantSplit/>
          <w:trHeight w:val="397"/>
          <w:jc w:val="center"/>
        </w:trPr>
        <w:tc>
          <w:tcPr>
            <w:tcW w:w="1715" w:type="pct"/>
            <w:vAlign w:val="center"/>
          </w:tcPr>
          <w:p w14:paraId="7FFE5674" w14:textId="77777777" w:rsidR="00E15205" w:rsidRPr="00E15205" w:rsidRDefault="00E15205" w:rsidP="00A23E9F">
            <w:pPr>
              <w:spacing w:line="360" w:lineRule="auto"/>
              <w:jc w:val="center"/>
              <w:rPr>
                <w:sz w:val="24"/>
                <w:szCs w:val="24"/>
                <w:lang w:val="en-US"/>
              </w:rPr>
            </w:pPr>
            <w:r w:rsidRPr="00E15205">
              <w:rPr>
                <w:sz w:val="24"/>
                <w:szCs w:val="24"/>
                <w:lang w:val="en-US"/>
              </w:rPr>
              <w:t>deadLineEvent</w:t>
            </w:r>
          </w:p>
        </w:tc>
        <w:tc>
          <w:tcPr>
            <w:tcW w:w="1657" w:type="pct"/>
          </w:tcPr>
          <w:p w14:paraId="5B47A97C" w14:textId="77777777" w:rsidR="00E15205" w:rsidRPr="00E15205" w:rsidRDefault="00E15205" w:rsidP="00A23E9F">
            <w:pPr>
              <w:spacing w:line="360" w:lineRule="auto"/>
              <w:jc w:val="center"/>
              <w:rPr>
                <w:sz w:val="24"/>
                <w:szCs w:val="24"/>
                <w:lang w:val="en-US"/>
              </w:rPr>
            </w:pPr>
            <w:r w:rsidRPr="00E15205">
              <w:rPr>
                <w:sz w:val="24"/>
                <w:szCs w:val="24"/>
                <w:lang w:val="en-US"/>
              </w:rPr>
              <w:t>DATE</w:t>
            </w:r>
          </w:p>
        </w:tc>
        <w:tc>
          <w:tcPr>
            <w:tcW w:w="1628" w:type="pct"/>
          </w:tcPr>
          <w:p w14:paraId="673DD1F0" w14:textId="77777777" w:rsidR="00E15205" w:rsidRPr="00E15205" w:rsidRDefault="00E15205" w:rsidP="00A23E9F">
            <w:pPr>
              <w:spacing w:line="360" w:lineRule="auto"/>
              <w:jc w:val="center"/>
              <w:rPr>
                <w:sz w:val="24"/>
                <w:szCs w:val="24"/>
                <w:lang w:val="en-US"/>
              </w:rPr>
            </w:pPr>
            <w:r w:rsidRPr="00E15205">
              <w:rPr>
                <w:sz w:val="24"/>
                <w:szCs w:val="24"/>
                <w:lang w:val="en-US"/>
              </w:rPr>
              <w:t>3</w:t>
            </w:r>
          </w:p>
        </w:tc>
      </w:tr>
      <w:tr w:rsidR="00E15205" w:rsidRPr="00E15205" w14:paraId="261B0697" w14:textId="77777777" w:rsidTr="00E15205">
        <w:trPr>
          <w:cantSplit/>
          <w:trHeight w:val="397"/>
          <w:jc w:val="center"/>
        </w:trPr>
        <w:tc>
          <w:tcPr>
            <w:tcW w:w="1715" w:type="pct"/>
            <w:vAlign w:val="center"/>
          </w:tcPr>
          <w:p w14:paraId="5D04BFF2" w14:textId="77777777" w:rsidR="00E15205" w:rsidRPr="00E15205" w:rsidRDefault="00E15205" w:rsidP="00A23E9F">
            <w:pPr>
              <w:spacing w:line="360" w:lineRule="auto"/>
              <w:jc w:val="center"/>
              <w:rPr>
                <w:sz w:val="24"/>
                <w:szCs w:val="24"/>
                <w:lang w:val="en-US"/>
              </w:rPr>
            </w:pPr>
            <w:r w:rsidRPr="00E15205">
              <w:rPr>
                <w:sz w:val="24"/>
                <w:szCs w:val="24"/>
                <w:lang w:val="en-US"/>
              </w:rPr>
              <w:t>commentEvent</w:t>
            </w:r>
          </w:p>
        </w:tc>
        <w:tc>
          <w:tcPr>
            <w:tcW w:w="1657" w:type="pct"/>
          </w:tcPr>
          <w:p w14:paraId="1A4491C4"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5398C06D"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bl>
    <w:p w14:paraId="75D8A56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134E0C08" w14:textId="5358834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4303798" w14:textId="2912E548"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event</w:t>
      </w:r>
      <w:r w:rsidRPr="00E15205">
        <w:rPr>
          <w:rFonts w:ascii="Times New Roman" w:eastAsia="Calibri" w:hAnsi="Times New Roman" w:cs="Times New Roman"/>
          <w:sz w:val="28"/>
          <w:szCs w:val="28"/>
        </w:rPr>
        <w:t>= (54*4</w:t>
      </w:r>
      <w:r w:rsidRPr="006D4362">
        <w:rPr>
          <w:rFonts w:ascii="Times New Roman" w:eastAsia="Calibri" w:hAnsi="Times New Roman" w:cs="Times New Roman"/>
          <w:sz w:val="28"/>
          <w:szCs w:val="28"/>
        </w:rPr>
        <w:t>+65537*2+3</w:t>
      </w:r>
      <w:r w:rsidRPr="00E15205">
        <w:rPr>
          <w:rFonts w:ascii="Times New Roman" w:eastAsia="Calibri" w:hAnsi="Times New Roman" w:cs="Times New Roman"/>
          <w:sz w:val="28"/>
          <w:szCs w:val="28"/>
        </w:rPr>
        <w:t>)*1000= 131293000 байт.</w:t>
      </w:r>
      <w:r w:rsidRPr="00E15205">
        <w:rPr>
          <w:rFonts w:ascii="Calibri" w:eastAsia="Calibri" w:hAnsi="Calibri" w:cs="Times New Roman"/>
        </w:rPr>
        <w:t xml:space="preserve"> </w:t>
      </w:r>
      <w:r w:rsidRPr="00E15205">
        <w:rPr>
          <w:rFonts w:ascii="Calibri" w:eastAsia="Calibri" w:hAnsi="Calibri" w:cs="Times New Roman"/>
        </w:rPr>
        <w:tab/>
      </w:r>
    </w:p>
    <w:p w14:paraId="38D18DE6" w14:textId="77777777" w:rsidR="00E15205" w:rsidRPr="00E15205" w:rsidRDefault="00E15205" w:rsidP="00A23E9F">
      <w:pPr>
        <w:spacing w:after="0" w:line="360" w:lineRule="auto"/>
        <w:ind w:firstLine="709"/>
        <w:rPr>
          <w:rFonts w:ascii="Calibri" w:eastAsia="Calibri" w:hAnsi="Calibri" w:cs="Times New Roman"/>
        </w:rPr>
      </w:pPr>
    </w:p>
    <w:p w14:paraId="5A3D759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10</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plan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53B72493" w14:textId="77777777" w:rsidTr="00E15205">
        <w:trPr>
          <w:cantSplit/>
          <w:trHeight w:val="397"/>
          <w:jc w:val="center"/>
        </w:trPr>
        <w:tc>
          <w:tcPr>
            <w:tcW w:w="1715" w:type="pct"/>
            <w:vAlign w:val="center"/>
          </w:tcPr>
          <w:p w14:paraId="02D3FA5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936C993"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5DFBF34"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71A1C080" w14:textId="77777777" w:rsidTr="00E15205">
        <w:trPr>
          <w:cantSplit/>
          <w:trHeight w:val="397"/>
          <w:jc w:val="center"/>
        </w:trPr>
        <w:tc>
          <w:tcPr>
            <w:tcW w:w="1715" w:type="pct"/>
            <w:vAlign w:val="center"/>
          </w:tcPr>
          <w:p w14:paraId="340310D1" w14:textId="77777777" w:rsidR="00E15205" w:rsidRPr="00E15205" w:rsidRDefault="00E15205" w:rsidP="00A23E9F">
            <w:pPr>
              <w:spacing w:line="360" w:lineRule="auto"/>
              <w:jc w:val="center"/>
              <w:rPr>
                <w:sz w:val="24"/>
                <w:szCs w:val="24"/>
              </w:rPr>
            </w:pPr>
            <w:r w:rsidRPr="00E15205">
              <w:rPr>
                <w:sz w:val="24"/>
                <w:szCs w:val="24"/>
                <w:lang w:val="en-US"/>
              </w:rPr>
              <w:t>idPlan</w:t>
            </w:r>
          </w:p>
        </w:tc>
        <w:tc>
          <w:tcPr>
            <w:tcW w:w="1657" w:type="pct"/>
          </w:tcPr>
          <w:p w14:paraId="74A8ED9A"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FB01852"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0205D891" w14:textId="77777777" w:rsidTr="00E15205">
        <w:trPr>
          <w:cantSplit/>
          <w:trHeight w:val="397"/>
          <w:jc w:val="center"/>
        </w:trPr>
        <w:tc>
          <w:tcPr>
            <w:tcW w:w="1715" w:type="pct"/>
            <w:vAlign w:val="center"/>
          </w:tcPr>
          <w:p w14:paraId="6562EFF9" w14:textId="77777777" w:rsidR="00E15205" w:rsidRPr="00E15205" w:rsidRDefault="00E15205" w:rsidP="00A23E9F">
            <w:pPr>
              <w:spacing w:line="360" w:lineRule="auto"/>
              <w:jc w:val="center"/>
              <w:rPr>
                <w:sz w:val="24"/>
                <w:szCs w:val="24"/>
              </w:rPr>
            </w:pPr>
            <w:r w:rsidRPr="00E15205">
              <w:rPr>
                <w:sz w:val="24"/>
                <w:szCs w:val="24"/>
                <w:lang w:val="en-US"/>
              </w:rPr>
              <w:t>idSecrecyStamp</w:t>
            </w:r>
          </w:p>
        </w:tc>
        <w:tc>
          <w:tcPr>
            <w:tcW w:w="1657" w:type="pct"/>
          </w:tcPr>
          <w:p w14:paraId="1F9D1EDE"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69B5E457"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60344229" w14:textId="77777777" w:rsidTr="00E15205">
        <w:trPr>
          <w:cantSplit/>
          <w:trHeight w:val="397"/>
          <w:jc w:val="center"/>
        </w:trPr>
        <w:tc>
          <w:tcPr>
            <w:tcW w:w="1715" w:type="pct"/>
            <w:vAlign w:val="center"/>
          </w:tcPr>
          <w:p w14:paraId="3551E8ED"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2261930F"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53717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43870F18" w14:textId="3FF7B7B6" w:rsidR="006D4362" w:rsidRDefault="006D4362" w:rsidP="006D4362">
      <w:pPr>
        <w:tabs>
          <w:tab w:val="left" w:pos="1134"/>
        </w:tabs>
        <w:spacing w:after="0" w:line="360" w:lineRule="auto"/>
        <w:ind w:firstLine="28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2.10</w:t>
      </w:r>
    </w:p>
    <w:tbl>
      <w:tblPr>
        <w:tblStyle w:val="110"/>
        <w:tblW w:w="4530" w:type="pct"/>
        <w:jc w:val="center"/>
        <w:tblLook w:val="04A0" w:firstRow="1" w:lastRow="0" w:firstColumn="1" w:lastColumn="0" w:noHBand="0" w:noVBand="1"/>
      </w:tblPr>
      <w:tblGrid>
        <w:gridCol w:w="2974"/>
        <w:gridCol w:w="2874"/>
        <w:gridCol w:w="2823"/>
      </w:tblGrid>
      <w:tr w:rsidR="006D4362" w:rsidRPr="00E15205" w14:paraId="7397FDC1" w14:textId="77777777" w:rsidTr="00AF5346">
        <w:trPr>
          <w:cantSplit/>
          <w:trHeight w:val="397"/>
          <w:jc w:val="center"/>
        </w:trPr>
        <w:tc>
          <w:tcPr>
            <w:tcW w:w="1715" w:type="pct"/>
            <w:vAlign w:val="center"/>
          </w:tcPr>
          <w:p w14:paraId="1D4F848E" w14:textId="77777777" w:rsidR="006D4362" w:rsidRPr="00E15205" w:rsidRDefault="006D4362" w:rsidP="00AF5346">
            <w:pPr>
              <w:spacing w:line="360" w:lineRule="auto"/>
              <w:jc w:val="center"/>
              <w:rPr>
                <w:sz w:val="24"/>
                <w:szCs w:val="24"/>
                <w:lang w:val="en-US"/>
              </w:rPr>
            </w:pPr>
            <w:r w:rsidRPr="00E15205">
              <w:rPr>
                <w:sz w:val="24"/>
                <w:szCs w:val="24"/>
                <w:lang w:val="en-US"/>
              </w:rPr>
              <w:t>idApprover</w:t>
            </w:r>
          </w:p>
        </w:tc>
        <w:tc>
          <w:tcPr>
            <w:tcW w:w="1657" w:type="pct"/>
          </w:tcPr>
          <w:p w14:paraId="0E9D0159"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8496AEE"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5E7A86A5" w14:textId="77777777" w:rsidTr="00AF5346">
        <w:trPr>
          <w:cantSplit/>
          <w:trHeight w:val="397"/>
          <w:jc w:val="center"/>
        </w:trPr>
        <w:tc>
          <w:tcPr>
            <w:tcW w:w="1715" w:type="pct"/>
            <w:vAlign w:val="center"/>
          </w:tcPr>
          <w:p w14:paraId="28EED864" w14:textId="77777777" w:rsidR="006D4362" w:rsidRPr="00E15205" w:rsidRDefault="006D4362" w:rsidP="00AF5346">
            <w:pPr>
              <w:spacing w:line="360" w:lineRule="auto"/>
              <w:jc w:val="center"/>
              <w:rPr>
                <w:sz w:val="24"/>
                <w:szCs w:val="24"/>
                <w:lang w:val="en-US"/>
              </w:rPr>
            </w:pPr>
            <w:r w:rsidRPr="00E15205">
              <w:rPr>
                <w:sz w:val="24"/>
                <w:szCs w:val="24"/>
                <w:lang w:val="en-US"/>
              </w:rPr>
              <w:t>idAgreeder</w:t>
            </w:r>
          </w:p>
        </w:tc>
        <w:tc>
          <w:tcPr>
            <w:tcW w:w="1657" w:type="pct"/>
          </w:tcPr>
          <w:p w14:paraId="6DF030CB"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28CCBFD"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1DA00CA3" w14:textId="77777777" w:rsidTr="00AF5346">
        <w:trPr>
          <w:cantSplit/>
          <w:trHeight w:val="397"/>
          <w:jc w:val="center"/>
        </w:trPr>
        <w:tc>
          <w:tcPr>
            <w:tcW w:w="1715" w:type="pct"/>
            <w:vAlign w:val="center"/>
          </w:tcPr>
          <w:p w14:paraId="1D8C4AB3" w14:textId="77777777" w:rsidR="006D4362" w:rsidRPr="00E15205" w:rsidRDefault="006D4362" w:rsidP="00AF5346">
            <w:pPr>
              <w:spacing w:line="360" w:lineRule="auto"/>
              <w:jc w:val="center"/>
              <w:rPr>
                <w:sz w:val="24"/>
                <w:szCs w:val="24"/>
                <w:lang w:val="en-US"/>
              </w:rPr>
            </w:pPr>
            <w:r w:rsidRPr="00E15205">
              <w:rPr>
                <w:sz w:val="24"/>
                <w:szCs w:val="24"/>
                <w:lang w:val="en-US"/>
              </w:rPr>
              <w:t>idEvent</w:t>
            </w:r>
          </w:p>
        </w:tc>
        <w:tc>
          <w:tcPr>
            <w:tcW w:w="1657" w:type="pct"/>
          </w:tcPr>
          <w:p w14:paraId="2A1A77F1"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547813E5" w14:textId="77777777" w:rsidR="006D4362" w:rsidRPr="00E15205" w:rsidRDefault="006D4362" w:rsidP="00AF5346">
            <w:pPr>
              <w:spacing w:line="360" w:lineRule="auto"/>
              <w:jc w:val="center"/>
              <w:rPr>
                <w:sz w:val="24"/>
                <w:szCs w:val="24"/>
                <w:lang w:val="en-US"/>
              </w:rPr>
            </w:pPr>
            <w:r w:rsidRPr="00E15205">
              <w:rPr>
                <w:sz w:val="24"/>
                <w:szCs w:val="24"/>
                <w:lang w:val="en-US"/>
              </w:rPr>
              <w:t>44</w:t>
            </w:r>
            <w:r w:rsidRPr="00E15205">
              <w:rPr>
                <w:sz w:val="24"/>
                <w:szCs w:val="24"/>
              </w:rPr>
              <w:t>+10(ключ)</w:t>
            </w:r>
          </w:p>
        </w:tc>
      </w:tr>
      <w:tr w:rsidR="006D4362" w:rsidRPr="00E15205" w14:paraId="5F07ACA9" w14:textId="77777777" w:rsidTr="00AF5346">
        <w:trPr>
          <w:cantSplit/>
          <w:trHeight w:val="397"/>
          <w:jc w:val="center"/>
        </w:trPr>
        <w:tc>
          <w:tcPr>
            <w:tcW w:w="1715" w:type="pct"/>
            <w:vAlign w:val="center"/>
          </w:tcPr>
          <w:p w14:paraId="201197E4" w14:textId="77777777" w:rsidR="006D4362" w:rsidRPr="00E15205" w:rsidRDefault="006D4362" w:rsidP="00AF5346">
            <w:pPr>
              <w:spacing w:line="360" w:lineRule="auto"/>
              <w:jc w:val="center"/>
              <w:rPr>
                <w:sz w:val="24"/>
                <w:szCs w:val="24"/>
                <w:lang w:val="en-US"/>
              </w:rPr>
            </w:pPr>
            <w:r w:rsidRPr="00E15205">
              <w:rPr>
                <w:sz w:val="24"/>
                <w:szCs w:val="24"/>
                <w:lang w:val="en-US"/>
              </w:rPr>
              <w:t>numberPlan</w:t>
            </w:r>
          </w:p>
        </w:tc>
        <w:tc>
          <w:tcPr>
            <w:tcW w:w="1657" w:type="pct"/>
          </w:tcPr>
          <w:p w14:paraId="5DFCD507"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47854728"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r w:rsidR="006D4362" w:rsidRPr="00E15205" w14:paraId="01943A04" w14:textId="77777777" w:rsidTr="00AF5346">
        <w:trPr>
          <w:cantSplit/>
          <w:trHeight w:val="397"/>
          <w:jc w:val="center"/>
        </w:trPr>
        <w:tc>
          <w:tcPr>
            <w:tcW w:w="1715" w:type="pct"/>
            <w:vAlign w:val="center"/>
          </w:tcPr>
          <w:p w14:paraId="4477B526" w14:textId="77777777" w:rsidR="006D4362" w:rsidRPr="00E15205" w:rsidRDefault="006D4362" w:rsidP="00AF5346">
            <w:pPr>
              <w:spacing w:line="360" w:lineRule="auto"/>
              <w:jc w:val="center"/>
              <w:rPr>
                <w:sz w:val="24"/>
                <w:szCs w:val="24"/>
                <w:lang w:val="en-US"/>
              </w:rPr>
            </w:pPr>
            <w:r w:rsidRPr="00E15205">
              <w:rPr>
                <w:sz w:val="24"/>
                <w:szCs w:val="24"/>
                <w:lang w:val="en-US"/>
              </w:rPr>
              <w:t>titlePlan</w:t>
            </w:r>
          </w:p>
        </w:tc>
        <w:tc>
          <w:tcPr>
            <w:tcW w:w="1657" w:type="pct"/>
          </w:tcPr>
          <w:p w14:paraId="3F6D3FE8"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5D397D99"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bl>
    <w:p w14:paraId="4B2E080D" w14:textId="77777777" w:rsidR="006D4362" w:rsidRDefault="006D4362"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3805B86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4E80F707" w14:textId="7EBD5C07"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plan</w:t>
      </w:r>
      <w:r w:rsidRPr="00E15205">
        <w:rPr>
          <w:rFonts w:ascii="Times New Roman" w:eastAsia="Calibri" w:hAnsi="Times New Roman" w:cs="Times New Roman"/>
          <w:sz w:val="28"/>
          <w:szCs w:val="28"/>
        </w:rPr>
        <w:t>= (54*6+65537*2)*1000= 131398000 байт.</w:t>
      </w:r>
      <w:r w:rsidRPr="00E15205">
        <w:rPr>
          <w:rFonts w:ascii="Calibri" w:eastAsia="Calibri" w:hAnsi="Calibri" w:cs="Times New Roman"/>
        </w:rPr>
        <w:t xml:space="preserve"> </w:t>
      </w:r>
      <w:r w:rsidRPr="00E15205">
        <w:rPr>
          <w:rFonts w:ascii="Calibri" w:eastAsia="Calibri" w:hAnsi="Calibri" w:cs="Times New Roman"/>
        </w:rPr>
        <w:tab/>
      </w:r>
    </w:p>
    <w:p w14:paraId="4491A1AF" w14:textId="77777777" w:rsidR="00E15205" w:rsidRPr="00E15205" w:rsidRDefault="00E15205" w:rsidP="00A23E9F">
      <w:pPr>
        <w:spacing w:after="0" w:line="360" w:lineRule="auto"/>
        <w:ind w:firstLine="709"/>
        <w:rPr>
          <w:rFonts w:ascii="Calibri" w:eastAsia="Calibri" w:hAnsi="Calibri" w:cs="Times New Roman"/>
        </w:rPr>
      </w:pPr>
    </w:p>
    <w:p w14:paraId="21F47DC2" w14:textId="77777777" w:rsidR="00E15205" w:rsidRPr="00E15205" w:rsidRDefault="00E15205" w:rsidP="00662293">
      <w:pPr>
        <w:spacing w:after="120" w:line="360" w:lineRule="auto"/>
        <w:ind w:firstLine="284"/>
        <w:rPr>
          <w:rFonts w:ascii="Times New Roman" w:eastAsia="Calibri" w:hAnsi="Times New Roman" w:cs="Times New Roman"/>
          <w:sz w:val="24"/>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11</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groupevent</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EE7605A" w14:textId="77777777" w:rsidTr="00E15205">
        <w:trPr>
          <w:cantSplit/>
          <w:trHeight w:val="397"/>
          <w:jc w:val="center"/>
        </w:trPr>
        <w:tc>
          <w:tcPr>
            <w:tcW w:w="1715" w:type="pct"/>
            <w:vAlign w:val="center"/>
          </w:tcPr>
          <w:p w14:paraId="3B89446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C113354"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5AEADB2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6977ED51" w14:textId="77777777" w:rsidTr="00E15205">
        <w:trPr>
          <w:cantSplit/>
          <w:trHeight w:val="397"/>
          <w:jc w:val="center"/>
        </w:trPr>
        <w:tc>
          <w:tcPr>
            <w:tcW w:w="1715" w:type="pct"/>
            <w:vAlign w:val="center"/>
          </w:tcPr>
          <w:p w14:paraId="0D686B70"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79EE5C3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546A1E"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E209182" w14:textId="77777777" w:rsidTr="00E15205">
        <w:trPr>
          <w:cantSplit/>
          <w:trHeight w:val="397"/>
          <w:jc w:val="center"/>
        </w:trPr>
        <w:tc>
          <w:tcPr>
            <w:tcW w:w="1715" w:type="pct"/>
            <w:vAlign w:val="center"/>
          </w:tcPr>
          <w:p w14:paraId="38D83643" w14:textId="77777777" w:rsidR="00E15205" w:rsidRPr="00E15205" w:rsidRDefault="00E15205" w:rsidP="00A23E9F">
            <w:pPr>
              <w:spacing w:line="360" w:lineRule="auto"/>
              <w:jc w:val="center"/>
              <w:rPr>
                <w:sz w:val="24"/>
                <w:szCs w:val="24"/>
                <w:lang w:val="en-US"/>
              </w:rPr>
            </w:pPr>
            <w:r w:rsidRPr="00E15205">
              <w:rPr>
                <w:sz w:val="24"/>
                <w:szCs w:val="24"/>
                <w:lang w:val="en-US"/>
              </w:rPr>
              <w:t>titileGroupEvent</w:t>
            </w:r>
          </w:p>
        </w:tc>
        <w:tc>
          <w:tcPr>
            <w:tcW w:w="1657" w:type="pct"/>
          </w:tcPr>
          <w:p w14:paraId="59A66927"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601CDB9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527B12C6"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w:t>
      </w:r>
    </w:p>
    <w:p w14:paraId="568C1B02" w14:textId="768001C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groupevent</w:t>
      </w:r>
      <w:r w:rsidRPr="00E15205">
        <w:rPr>
          <w:rFonts w:ascii="Times New Roman" w:eastAsia="Calibri" w:hAnsi="Times New Roman" w:cs="Times New Roman"/>
          <w:sz w:val="28"/>
          <w:szCs w:val="28"/>
        </w:rPr>
        <w:t xml:space="preserve">= (54+65537)*10=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 байт.</w:t>
      </w:r>
      <w:r w:rsidRPr="00E15205">
        <w:rPr>
          <w:rFonts w:ascii="Calibri" w:eastAsia="Calibri" w:hAnsi="Calibri" w:cs="Times New Roman"/>
        </w:rPr>
        <w:t xml:space="preserve"> </w:t>
      </w:r>
      <w:r w:rsidRPr="00E15205">
        <w:rPr>
          <w:rFonts w:ascii="Calibri" w:eastAsia="Calibri" w:hAnsi="Calibri" w:cs="Times New Roman"/>
        </w:rPr>
        <w:tab/>
      </w:r>
    </w:p>
    <w:p w14:paraId="57F4F6D7" w14:textId="77777777" w:rsidR="00E15205" w:rsidRPr="00E15205" w:rsidRDefault="00E15205" w:rsidP="00A23E9F">
      <w:pPr>
        <w:spacing w:after="0" w:line="360" w:lineRule="auto"/>
        <w:ind w:firstLine="709"/>
        <w:rPr>
          <w:rFonts w:ascii="Calibri" w:eastAsia="Calibri" w:hAnsi="Calibri" w:cs="Times New Roman"/>
          <w:lang w:val="en-US"/>
        </w:rPr>
      </w:pPr>
    </w:p>
    <w:p w14:paraId="6BAE6B26"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12</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secrecystamp</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45F0D70" w14:textId="77777777" w:rsidTr="00E15205">
        <w:trPr>
          <w:cantSplit/>
          <w:trHeight w:val="397"/>
          <w:jc w:val="center"/>
        </w:trPr>
        <w:tc>
          <w:tcPr>
            <w:tcW w:w="1715" w:type="pct"/>
            <w:vAlign w:val="center"/>
          </w:tcPr>
          <w:p w14:paraId="1D5170DD"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5863A307"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1722E18"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C7DE716" w14:textId="77777777" w:rsidTr="00E15205">
        <w:trPr>
          <w:cantSplit/>
          <w:trHeight w:val="397"/>
          <w:jc w:val="center"/>
        </w:trPr>
        <w:tc>
          <w:tcPr>
            <w:tcW w:w="1715" w:type="pct"/>
            <w:vAlign w:val="center"/>
          </w:tcPr>
          <w:p w14:paraId="1D933671" w14:textId="77777777" w:rsidR="00E15205" w:rsidRPr="00E15205" w:rsidRDefault="00E15205" w:rsidP="00A23E9F">
            <w:pPr>
              <w:spacing w:line="360" w:lineRule="auto"/>
              <w:jc w:val="center"/>
              <w:rPr>
                <w:sz w:val="24"/>
                <w:szCs w:val="24"/>
                <w:lang w:val="en-US"/>
              </w:rPr>
            </w:pPr>
            <w:r w:rsidRPr="00E15205">
              <w:rPr>
                <w:sz w:val="24"/>
                <w:szCs w:val="24"/>
                <w:lang w:val="en-US"/>
              </w:rPr>
              <w:t>idSecrecyStamp</w:t>
            </w:r>
          </w:p>
        </w:tc>
        <w:tc>
          <w:tcPr>
            <w:tcW w:w="1657" w:type="pct"/>
          </w:tcPr>
          <w:p w14:paraId="339C473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D65912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C68A356" w14:textId="77777777" w:rsidTr="00E15205">
        <w:trPr>
          <w:cantSplit/>
          <w:trHeight w:val="397"/>
          <w:jc w:val="center"/>
        </w:trPr>
        <w:tc>
          <w:tcPr>
            <w:tcW w:w="1715" w:type="pct"/>
            <w:vAlign w:val="center"/>
          </w:tcPr>
          <w:p w14:paraId="55170062" w14:textId="77777777" w:rsidR="00E15205" w:rsidRPr="00E15205" w:rsidRDefault="00E15205" w:rsidP="00A23E9F">
            <w:pPr>
              <w:spacing w:line="360" w:lineRule="auto"/>
              <w:jc w:val="center"/>
              <w:rPr>
                <w:sz w:val="24"/>
                <w:szCs w:val="24"/>
                <w:lang w:val="en-US"/>
              </w:rPr>
            </w:pPr>
            <w:r w:rsidRPr="00E15205">
              <w:rPr>
                <w:sz w:val="24"/>
                <w:szCs w:val="24"/>
                <w:lang w:val="en-US"/>
              </w:rPr>
              <w:t>titileSecrecyStamp</w:t>
            </w:r>
          </w:p>
        </w:tc>
        <w:tc>
          <w:tcPr>
            <w:tcW w:w="1657" w:type="pct"/>
          </w:tcPr>
          <w:p w14:paraId="6E76996F"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56E93A26"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654F0AC8"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5.</w:t>
      </w:r>
    </w:p>
    <w:p w14:paraId="245D941E" w14:textId="7F81F8C0"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secrecystamp</w:t>
      </w:r>
      <w:r w:rsidRPr="00E15205">
        <w:rPr>
          <w:rFonts w:ascii="Times New Roman" w:eastAsia="Calibri" w:hAnsi="Times New Roman" w:cs="Times New Roman"/>
          <w:sz w:val="28"/>
          <w:szCs w:val="28"/>
        </w:rPr>
        <w:t xml:space="preserve">= (54+65537)*5= </w:t>
      </w:r>
      <w:r w:rsidRPr="00E15205">
        <w:rPr>
          <w:rFonts w:ascii="Times New Roman" w:eastAsia="Calibri" w:hAnsi="Times New Roman" w:cs="Times New Roman"/>
          <w:sz w:val="28"/>
          <w:szCs w:val="28"/>
          <w:lang w:val="en-US"/>
        </w:rPr>
        <w:t>327955</w:t>
      </w:r>
      <w:r w:rsidRPr="00E15205">
        <w:rPr>
          <w:rFonts w:ascii="Times New Roman" w:eastAsia="Calibri" w:hAnsi="Times New Roman" w:cs="Times New Roman"/>
          <w:sz w:val="28"/>
          <w:szCs w:val="28"/>
        </w:rPr>
        <w:t xml:space="preserve"> байт.</w:t>
      </w:r>
      <w:r w:rsidRPr="00E15205">
        <w:rPr>
          <w:rFonts w:ascii="Calibri" w:eastAsia="Calibri" w:hAnsi="Calibri" w:cs="Times New Roman"/>
        </w:rPr>
        <w:t xml:space="preserve"> </w:t>
      </w:r>
      <w:r w:rsidRPr="00E15205">
        <w:rPr>
          <w:rFonts w:ascii="Calibri" w:eastAsia="Calibri" w:hAnsi="Calibri" w:cs="Times New Roman"/>
        </w:rPr>
        <w:tab/>
      </w:r>
    </w:p>
    <w:p w14:paraId="3508073C" w14:textId="77777777" w:rsidR="00E15205" w:rsidRPr="00E15205" w:rsidRDefault="00E15205" w:rsidP="00A23E9F">
      <w:pPr>
        <w:spacing w:after="0" w:line="360" w:lineRule="auto"/>
        <w:ind w:firstLine="709"/>
        <w:rPr>
          <w:rFonts w:ascii="Calibri" w:eastAsia="Calibri" w:hAnsi="Calibri" w:cs="Times New Roman"/>
          <w:lang w:val="en-US"/>
        </w:rPr>
      </w:pPr>
    </w:p>
    <w:p w14:paraId="100A5574"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13</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timeinterval</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45CD39B3" w14:textId="77777777" w:rsidTr="00E15205">
        <w:trPr>
          <w:cantSplit/>
          <w:trHeight w:val="397"/>
          <w:jc w:val="center"/>
        </w:trPr>
        <w:tc>
          <w:tcPr>
            <w:tcW w:w="1715" w:type="pct"/>
            <w:vAlign w:val="center"/>
          </w:tcPr>
          <w:p w14:paraId="777CEFA5"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0F02891A"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F525D2B"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58055B2A" w14:textId="77777777" w:rsidTr="00E15205">
        <w:trPr>
          <w:cantSplit/>
          <w:trHeight w:val="397"/>
          <w:jc w:val="center"/>
        </w:trPr>
        <w:tc>
          <w:tcPr>
            <w:tcW w:w="1715" w:type="pct"/>
            <w:vAlign w:val="center"/>
          </w:tcPr>
          <w:p w14:paraId="6D2B6443"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34B24F2F"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379486D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2174D9F9" w14:textId="77777777" w:rsidTr="00E15205">
        <w:trPr>
          <w:cantSplit/>
          <w:trHeight w:val="397"/>
          <w:jc w:val="center"/>
        </w:trPr>
        <w:tc>
          <w:tcPr>
            <w:tcW w:w="1715" w:type="pct"/>
            <w:vAlign w:val="center"/>
          </w:tcPr>
          <w:p w14:paraId="60874687" w14:textId="77777777" w:rsidR="00E15205" w:rsidRPr="00E15205" w:rsidRDefault="00E15205" w:rsidP="00A23E9F">
            <w:pPr>
              <w:spacing w:line="360" w:lineRule="auto"/>
              <w:jc w:val="center"/>
              <w:rPr>
                <w:sz w:val="24"/>
                <w:szCs w:val="24"/>
                <w:lang w:val="en-US"/>
              </w:rPr>
            </w:pPr>
            <w:r w:rsidRPr="00E15205">
              <w:rPr>
                <w:sz w:val="24"/>
                <w:szCs w:val="24"/>
                <w:lang w:val="en-US"/>
              </w:rPr>
              <w:t>titleTimeInterval</w:t>
            </w:r>
          </w:p>
        </w:tc>
        <w:tc>
          <w:tcPr>
            <w:tcW w:w="1657" w:type="pct"/>
          </w:tcPr>
          <w:p w14:paraId="40A994F1"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44C3AA9B"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1ADADAE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590BD722" w14:textId="4EF695A9"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timeinterval</w:t>
      </w:r>
      <w:r w:rsidRPr="00E15205">
        <w:rPr>
          <w:rFonts w:ascii="Times New Roman" w:eastAsia="Calibri" w:hAnsi="Times New Roman" w:cs="Times New Roman"/>
          <w:sz w:val="28"/>
          <w:szCs w:val="28"/>
        </w:rPr>
        <w:t xml:space="preserve">= (54+65537)*100=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00 байт.</w:t>
      </w:r>
      <w:r w:rsidRPr="00E15205">
        <w:rPr>
          <w:rFonts w:ascii="Calibri" w:eastAsia="Calibri" w:hAnsi="Calibri" w:cs="Times New Roman"/>
        </w:rPr>
        <w:t xml:space="preserve"> </w:t>
      </w:r>
      <w:r w:rsidRPr="00E15205">
        <w:rPr>
          <w:rFonts w:ascii="Calibri" w:eastAsia="Calibri" w:hAnsi="Calibri" w:cs="Times New Roman"/>
        </w:rPr>
        <w:tab/>
      </w:r>
    </w:p>
    <w:p w14:paraId="364914AF" w14:textId="77777777" w:rsidR="00E15205" w:rsidRPr="00E15205" w:rsidRDefault="00E15205" w:rsidP="00A23E9F">
      <w:pPr>
        <w:spacing w:after="0" w:line="360" w:lineRule="auto"/>
        <w:ind w:firstLine="709"/>
        <w:jc w:val="both"/>
        <w:rPr>
          <w:rFonts w:ascii="Calibri" w:eastAsia="Calibri" w:hAnsi="Calibri" w:cs="Times New Roman"/>
          <w:lang w:val="en-US"/>
        </w:rPr>
      </w:pPr>
    </w:p>
    <w:p w14:paraId="2CAB558B"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lastRenderedPageBreak/>
        <w:t>Суммарный объем БД:</w:t>
      </w:r>
    </w:p>
    <w:p w14:paraId="43FD726A"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lang w:val="en-US"/>
        </w:rPr>
        <w:t>V</w:t>
      </w:r>
      <w:r w:rsidRPr="00E15205">
        <w:rPr>
          <w:rFonts w:ascii="Times New Roman" w:eastAsia="Calibri" w:hAnsi="Times New Roman" w:cs="Times New Roman"/>
          <w:sz w:val="28"/>
          <w:szCs w:val="28"/>
        </w:rPr>
        <w:t>=1974+65591000+162000+196827000+65810000+65810000+270000+270000+131293000+131398000+655910+327955+655910=605943989 байт ≈ 577.87 Мбайт</w:t>
      </w:r>
    </w:p>
    <w:p w14:paraId="6D1B19D5"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Таким образом максимальный объем хранимой в базе данных на локальном сервере информации не превышает 578 МБ. </w:t>
      </w:r>
    </w:p>
    <w:p w14:paraId="43BAEB9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4ED4A16" w14:textId="77777777" w:rsidR="00E15205" w:rsidRPr="004A4530" w:rsidRDefault="00E15205" w:rsidP="00390ABF">
      <w:pPr>
        <w:pStyle w:val="3"/>
        <w:rPr>
          <w:lang w:eastAsia="ru-RU"/>
        </w:rPr>
      </w:pPr>
      <w:bookmarkStart w:id="41" w:name="_Toc101193955"/>
      <w:r w:rsidRPr="004A4530">
        <w:rPr>
          <w:lang w:eastAsia="ru-RU"/>
        </w:rPr>
        <w:t>2.4</w:t>
      </w:r>
      <w:r w:rsidRPr="004A4530">
        <w:rPr>
          <w:lang w:eastAsia="ru-RU"/>
        </w:rPr>
        <w:tab/>
        <w:t>Разработка алгоритма функционирования прототипа автоматизированной системы подготовки планирующих документов</w:t>
      </w:r>
      <w:bookmarkEnd w:id="41"/>
    </w:p>
    <w:p w14:paraId="4E401159" w14:textId="77777777" w:rsidR="00E15205" w:rsidRPr="00E15205" w:rsidRDefault="00E15205" w:rsidP="00A23E9F">
      <w:pPr>
        <w:tabs>
          <w:tab w:val="left" w:pos="709"/>
        </w:tabs>
        <w:spacing w:after="200" w:line="360" w:lineRule="auto"/>
        <w:jc w:val="both"/>
        <w:rPr>
          <w:rFonts w:ascii="Calibri" w:eastAsia="Times New Roman" w:hAnsi="Calibri" w:cs="Times New Roman"/>
          <w:szCs w:val="28"/>
          <w:lang w:eastAsia="ru-RU"/>
        </w:rPr>
      </w:pPr>
    </w:p>
    <w:p w14:paraId="0AE657C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Алгоритм</w:t>
      </w:r>
      <w:r w:rsidRPr="00E15205">
        <w:rPr>
          <w:rFonts w:ascii="Times New Roman" w:eastAsia="Times New Roman" w:hAnsi="Times New Roman" w:cs="Times New Roman"/>
          <w:sz w:val="28"/>
          <w:szCs w:val="28"/>
          <w:vertAlign w:val="superscript"/>
          <w:lang w:eastAsia="ru-RU"/>
        </w:rPr>
        <w:footnoteReference w:id="1"/>
      </w:r>
      <w:r w:rsidRPr="00E15205">
        <w:rPr>
          <w:rFonts w:ascii="Times New Roman" w:eastAsia="Times New Roman" w:hAnsi="Times New Roman" w:cs="Times New Roman"/>
          <w:sz w:val="28"/>
          <w:szCs w:val="28"/>
          <w:lang w:eastAsia="ru-RU"/>
        </w:rPr>
        <w:t xml:space="preserve">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p>
    <w:p w14:paraId="41C23BF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рисунках 2.8 и 2.9 изображен алгоритм, описывающий принцип функционирования прототипа автоматизированной системы подготовки планирующих документов. </w:t>
      </w:r>
    </w:p>
    <w:p w14:paraId="5383684B"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начале работы прототипу автоматизированной системы необходимо установить соединение с базой данных, после чего пользователю необходимо аутентифицироваться для предоставления доступа к интерфейсу прототипа. После чего пользователь выбирает какое конкретное действие ему необходимо осуществить и, в зависимости от его выбора, алгоритм отрабатывает определенную последовательность действий. Рассмотрим один из предложенных вариантов действий алгоритма, а именно внесение планирующего документа. В этом случае пользователь просматривает документ, используя исключительно интерфейс прототипа АС, производит импорт документа из формата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после чего принимает решение, какие данные необходимо загрузить в базу данных. По итогу пользователь </w:t>
      </w:r>
      <w:r w:rsidRPr="00E15205">
        <w:rPr>
          <w:rFonts w:ascii="Times New Roman" w:eastAsia="Times New Roman" w:hAnsi="Times New Roman" w:cs="Times New Roman"/>
          <w:sz w:val="28"/>
          <w:szCs w:val="28"/>
          <w:lang w:eastAsia="ru-RU"/>
        </w:rPr>
        <w:lastRenderedPageBreak/>
        <w:t>возвращается к возможности выбора действия, которая у него была сразу после прохождения процедуры аутентификации.</w:t>
      </w:r>
    </w:p>
    <w:p w14:paraId="7344DEDC" w14:textId="77777777" w:rsidR="00E15205" w:rsidRPr="00C438F4" w:rsidRDefault="00E15205" w:rsidP="00A23E9F">
      <w:pPr>
        <w:spacing w:after="200" w:line="360" w:lineRule="auto"/>
        <w:jc w:val="both"/>
        <w:rPr>
          <w:rFonts w:ascii="Calibri" w:eastAsia="Times New Roman" w:hAnsi="Calibri" w:cs="Times New Roman"/>
          <w:b/>
          <w:color w:val="000000"/>
          <w:szCs w:val="28"/>
          <w:lang w:eastAsia="ru-RU"/>
        </w:rPr>
      </w:pPr>
    </w:p>
    <w:p w14:paraId="4431B58D" w14:textId="6C52635E" w:rsidR="00E15205" w:rsidRPr="00E15205" w:rsidRDefault="00C438F4" w:rsidP="00A23E9F">
      <w:pPr>
        <w:spacing w:after="200" w:line="360" w:lineRule="auto"/>
        <w:jc w:val="center"/>
        <w:rPr>
          <w:rFonts w:ascii="Calibri" w:eastAsia="Times New Roman" w:hAnsi="Calibri" w:cs="Times New Roman"/>
          <w:lang w:eastAsia="ru-RU"/>
        </w:rPr>
      </w:pPr>
      <w:r w:rsidRPr="00E15205">
        <w:rPr>
          <w:rFonts w:ascii="Calibri" w:eastAsia="Times New Roman" w:hAnsi="Calibri" w:cs="Times New Roman"/>
          <w:lang w:eastAsia="ru-RU"/>
        </w:rPr>
        <w:object w:dxaOrig="12270" w:dyaOrig="15871" w14:anchorId="71FA2B19">
          <v:shape id="_x0000_i1027" type="#_x0000_t75" style="width:388.45pt;height:7in" o:ole="">
            <v:imagedata r:id="rId30" o:title=""/>
          </v:shape>
          <o:OLEObject Type="Embed" ProgID="Visio.Drawing.15" ShapeID="_x0000_i1027" DrawAspect="Content" ObjectID="_1714642734" r:id="rId31"/>
        </w:object>
      </w:r>
    </w:p>
    <w:p w14:paraId="420EB64B"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49742D71" w14:textId="273D71CE"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2.8 </w:t>
      </w:r>
      <w:r w:rsidRPr="00E15205">
        <w:rPr>
          <w:rFonts w:ascii="Times New Roman" w:eastAsia="Times New Roman" w:hAnsi="Times New Roman" w:cs="Times New Roman"/>
          <w:sz w:val="28"/>
          <w:szCs w:val="28"/>
          <w:lang w:eastAsia="ru-RU"/>
        </w:rPr>
        <w:t xml:space="preserve">– </w:t>
      </w:r>
      <w:r w:rsidR="005924E5" w:rsidRPr="00E15205">
        <w:rPr>
          <w:rFonts w:ascii="Times New Roman" w:eastAsia="Times New Roman" w:hAnsi="Times New Roman" w:cs="Times New Roman"/>
          <w:sz w:val="28"/>
          <w:szCs w:val="28"/>
          <w:lang w:eastAsia="ru-RU"/>
        </w:rPr>
        <w:t xml:space="preserve">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p>
    <w:p w14:paraId="09002BDC" w14:textId="43B9DAE1" w:rsidR="00E15205" w:rsidRPr="00E15205" w:rsidRDefault="00DF2D6B" w:rsidP="00A23E9F">
      <w:pPr>
        <w:spacing w:after="200" w:line="360" w:lineRule="auto"/>
        <w:jc w:val="center"/>
        <w:rPr>
          <w:rFonts w:ascii="Calibri" w:eastAsia="Times New Roman" w:hAnsi="Calibri" w:cs="Times New Roman"/>
          <w:lang w:val="en-US" w:eastAsia="ru-RU"/>
        </w:rPr>
      </w:pPr>
      <w:r w:rsidRPr="00E15205">
        <w:rPr>
          <w:rFonts w:ascii="Calibri" w:eastAsia="Times New Roman" w:hAnsi="Calibri" w:cs="Times New Roman"/>
          <w:lang w:eastAsia="ru-RU"/>
        </w:rPr>
        <w:object w:dxaOrig="12270" w:dyaOrig="15871" w14:anchorId="25545B5D">
          <v:shape id="_x0000_i1028" type="#_x0000_t75" style="width:308.1pt;height:398.5pt" o:ole="">
            <v:imagedata r:id="rId32" o:title=""/>
          </v:shape>
          <o:OLEObject Type="Embed" ProgID="Visio.Drawing.15" ShapeID="_x0000_i1028" DrawAspect="Content" ObjectID="_1714642735" r:id="rId33"/>
        </w:object>
      </w:r>
    </w:p>
    <w:p w14:paraId="669F484C"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07A5805A" w14:textId="24F36729"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2.9 </w:t>
      </w:r>
      <w:r w:rsidRPr="00E15205">
        <w:rPr>
          <w:rFonts w:ascii="Times New Roman" w:eastAsia="Times New Roman" w:hAnsi="Times New Roman" w:cs="Times New Roman"/>
          <w:sz w:val="28"/>
          <w:szCs w:val="28"/>
          <w:lang w:eastAsia="ru-RU"/>
        </w:rPr>
        <w:t xml:space="preserve">– 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r w:rsidRPr="00E15205">
        <w:rPr>
          <w:rFonts w:ascii="Times New Roman" w:eastAsia="Times New Roman" w:hAnsi="Times New Roman" w:cs="Times New Roman"/>
          <w:sz w:val="28"/>
          <w:szCs w:val="28"/>
          <w:lang w:eastAsia="ru-RU"/>
        </w:rPr>
        <w:t>(продолжение)</w:t>
      </w:r>
    </w:p>
    <w:p w14:paraId="7339B005" w14:textId="77777777" w:rsidR="00E15205" w:rsidRPr="00E15205" w:rsidRDefault="00E15205" w:rsidP="00A23E9F">
      <w:pPr>
        <w:spacing w:after="200" w:line="360" w:lineRule="auto"/>
        <w:jc w:val="center"/>
        <w:rPr>
          <w:rFonts w:ascii="Calibri" w:eastAsia="Times New Roman" w:hAnsi="Calibri" w:cs="Times New Roman"/>
          <w:szCs w:val="28"/>
          <w:lang w:eastAsia="ru-RU"/>
        </w:rPr>
      </w:pPr>
    </w:p>
    <w:p w14:paraId="072299EB" w14:textId="77777777" w:rsidR="00E15205" w:rsidRPr="004A4530" w:rsidRDefault="00E15205" w:rsidP="00390ABF">
      <w:pPr>
        <w:pStyle w:val="3"/>
        <w:rPr>
          <w:lang w:eastAsia="ru-RU"/>
        </w:rPr>
      </w:pPr>
      <w:bookmarkStart w:id="42" w:name="_Toc39645958"/>
      <w:bookmarkStart w:id="43" w:name="_Toc100244832"/>
      <w:bookmarkStart w:id="44" w:name="_Toc101193956"/>
      <w:r w:rsidRPr="004A4530">
        <w:rPr>
          <w:lang w:eastAsia="ru-RU"/>
        </w:rPr>
        <w:t>2.5</w:t>
      </w:r>
      <w:bookmarkEnd w:id="42"/>
      <w:r w:rsidRPr="004A4530">
        <w:rPr>
          <w:lang w:eastAsia="ru-RU"/>
        </w:rPr>
        <w:tab/>
        <w:t>Оценка корректности алгоритма</w:t>
      </w:r>
      <w:bookmarkEnd w:id="43"/>
      <w:bookmarkEnd w:id="44"/>
    </w:p>
    <w:p w14:paraId="557787A3" w14:textId="77777777" w:rsidR="00E15205" w:rsidRPr="00E15205" w:rsidRDefault="00E15205" w:rsidP="00A23E9F">
      <w:pPr>
        <w:spacing w:after="200" w:line="360" w:lineRule="auto"/>
        <w:rPr>
          <w:rFonts w:ascii="Calibri" w:eastAsia="Times New Roman" w:hAnsi="Calibri" w:cs="Times New Roman"/>
          <w:lang w:eastAsia="ru-RU"/>
        </w:rPr>
      </w:pPr>
    </w:p>
    <w:p w14:paraId="659B6C0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алгоритме функционирования прототипа автоматизированной системы подготовки планирующих документов критических участков выявлено не было, для выполнения алгоритма необходимо определенное время.</w:t>
      </w:r>
    </w:p>
    <w:p w14:paraId="168D27E2"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Корректность алгоритма предполагает следующее:</w:t>
      </w:r>
    </w:p>
    <w:p w14:paraId="403FD7ED"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существует конечное число исходных данных, позволяющее после выполнения элементарных вычислительных операций прийти к результату;</w:t>
      </w:r>
    </w:p>
    <w:p w14:paraId="6C4B7C3B"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устойчив к незначительным возмущениям, которым могут подвергнуться входные данные;</w:t>
      </w:r>
    </w:p>
    <w:p w14:paraId="26E9DB2C"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обладает вычислительной устойчивостью.</w:t>
      </w:r>
    </w:p>
    <w:p w14:paraId="7489E4A6"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Первое условие выполняется по той причине, что имеется ограниченное количество входных данных, а именно ограниченное количество планируемых мероприятий, ограниченное количество сотрудников, ограниченное количество мест проведения мероприятий и т.д.</w:t>
      </w:r>
    </w:p>
    <w:p w14:paraId="6915A0F3"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Второе условие предполагает взаимосвязь входных данных от выходных. Алгоритм работает таким образом, что при изменении входных данных, данные на выходе тоже изменяются.</w:t>
      </w:r>
    </w:p>
    <w:p w14:paraId="7DCC72C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 результатам оценки работы алгоритма выявленные погрешности округления достигают минимально требуемого уровня вычислительной погрешности, что удовлетворяет третьему условию корректности алгоритма.</w:t>
      </w:r>
    </w:p>
    <w:p w14:paraId="275D0B39"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Из вышесказанного можем сделать вывод о том, что разработанный алгоритм соответствует критериям корректности.</w:t>
      </w:r>
    </w:p>
    <w:p w14:paraId="37846126" w14:textId="77777777" w:rsidR="00E15205" w:rsidRPr="00E15205" w:rsidRDefault="00E15205" w:rsidP="00A23E9F">
      <w:pPr>
        <w:tabs>
          <w:tab w:val="left" w:pos="1134"/>
        </w:tabs>
        <w:spacing w:after="0" w:line="360" w:lineRule="auto"/>
        <w:jc w:val="both"/>
        <w:rPr>
          <w:rFonts w:ascii="Times New Roman" w:eastAsia="Times New Roman" w:hAnsi="Times New Roman" w:cs="Times New Roman"/>
          <w:sz w:val="28"/>
          <w:szCs w:val="28"/>
          <w:lang w:eastAsia="ru-RU"/>
        </w:rPr>
      </w:pPr>
    </w:p>
    <w:p w14:paraId="6C8FC7AB" w14:textId="77777777" w:rsidR="00E15205" w:rsidRPr="004A4530" w:rsidRDefault="00E15205" w:rsidP="00390ABF">
      <w:pPr>
        <w:pStyle w:val="3"/>
        <w:rPr>
          <w:lang w:eastAsia="ru-RU"/>
        </w:rPr>
      </w:pPr>
      <w:bookmarkStart w:id="45" w:name="_Toc101193957"/>
      <w:r w:rsidRPr="004A4530">
        <w:rPr>
          <w:lang w:eastAsia="ru-RU"/>
        </w:rPr>
        <w:t>2.6</w:t>
      </w:r>
      <w:r w:rsidRPr="004A4530">
        <w:rPr>
          <w:lang w:eastAsia="ru-RU"/>
        </w:rPr>
        <w:tab/>
        <w:t>Проектные решения по пользовательскому интерфейсу прототипа автоматизированной системы подготовки планирующих документов.</w:t>
      </w:r>
      <w:bookmarkEnd w:id="45"/>
    </w:p>
    <w:p w14:paraId="62EBD54B"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p>
    <w:p w14:paraId="0C6286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взаимодействия пользователя с прототипом автоматизированной системы подготовки планирующих документов был спроектирован пользовательский интерфейс. Результаты проектирования отображены в виде транзитивной сети.</w:t>
      </w:r>
    </w:p>
    <w:p w14:paraId="3ADEDC0F"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типов задач пользователя:</w:t>
      </w:r>
    </w:p>
    <w:p w14:paraId="12ACFA80"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диалоговая задача (ввод исходных данных);</w:t>
      </w:r>
      <w:r w:rsidRPr="00E15205">
        <w:rPr>
          <w:rFonts w:ascii="Times New Roman" w:eastAsia="Times New Roman" w:hAnsi="Times New Roman" w:cs="Times New Roman"/>
          <w:sz w:val="28"/>
          <w:szCs w:val="28"/>
          <w:lang w:eastAsia="ru-RU"/>
        </w:rPr>
        <w:t xml:space="preserve"> </w:t>
      </w:r>
    </w:p>
    <w:p w14:paraId="1112CC2E"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задача, выполняемая по команде пользователя;</w:t>
      </w:r>
      <w:r w:rsidRPr="00E15205">
        <w:rPr>
          <w:rFonts w:ascii="Times New Roman" w:eastAsia="Times New Roman" w:hAnsi="Times New Roman" w:cs="Times New Roman"/>
          <w:sz w:val="28"/>
          <w:szCs w:val="28"/>
          <w:lang w:eastAsia="ru-RU"/>
        </w:rPr>
        <w:t xml:space="preserve"> </w:t>
      </w:r>
    </w:p>
    <w:p w14:paraId="192FC5B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просмотр необходимой информации;</w:t>
      </w:r>
      <w:r w:rsidRPr="00E15205">
        <w:rPr>
          <w:rFonts w:ascii="Times New Roman" w:eastAsia="Times New Roman" w:hAnsi="Times New Roman" w:cs="Times New Roman"/>
          <w:sz w:val="28"/>
          <w:szCs w:val="28"/>
          <w:lang w:eastAsia="ru-RU"/>
        </w:rPr>
        <w:t xml:space="preserve"> </w:t>
      </w:r>
    </w:p>
    <w:p w14:paraId="58C108D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вспомогательная.</w:t>
      </w:r>
    </w:p>
    <w:p w14:paraId="007D40FB"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0328FF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аутентификация пользователя (Ф1);</w:t>
      </w:r>
    </w:p>
    <w:p w14:paraId="0ECA963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просмотр планирующего документа (Ф2);</w:t>
      </w:r>
    </w:p>
    <w:p w14:paraId="0CF2390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данных планирующего документа в БД (Ф3);</w:t>
      </w:r>
    </w:p>
    <w:p w14:paraId="4382114A"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вышестоящего планирующего документа при создании планирующего документа (Ф4);</w:t>
      </w:r>
    </w:p>
    <w:p w14:paraId="6FDE1E9E"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формирование планирующего документа (Ф5);</w:t>
      </w:r>
    </w:p>
    <w:p w14:paraId="3749925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экспорт планирующего документа в формат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(Ф6);</w:t>
      </w:r>
    </w:p>
    <w:p w14:paraId="1C7F6EF8"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шаблона планирующего документа (Ф7);</w:t>
      </w:r>
    </w:p>
    <w:p w14:paraId="5FD0DA63"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сотрудников подразделения (Ф8);</w:t>
      </w:r>
    </w:p>
    <w:p w14:paraId="6A56EDF1"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планируемых мероприятий (Ф9);</w:t>
      </w:r>
    </w:p>
    <w:p w14:paraId="23F3188F"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мест проведения планируемых мероприятий (Ф10);</w:t>
      </w:r>
    </w:p>
    <w:p w14:paraId="4001EFE7"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о структуре подразделения (Ф11);</w:t>
      </w:r>
    </w:p>
    <w:p w14:paraId="255D5579"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нового шаблона планирующего документа (Ф12).</w:t>
      </w:r>
    </w:p>
    <w:p w14:paraId="08A4D3A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6589F8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устойчивых состояний пользовательского интерфейса:</w:t>
      </w:r>
    </w:p>
    <w:p w14:paraId="00EE0E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С0 – ожидание аутентификации пользователя;</w:t>
      </w:r>
    </w:p>
    <w:p w14:paraId="47AAB2D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 – ожидание действий пользователя на главной странице;</w:t>
      </w:r>
    </w:p>
    <w:p w14:paraId="7A9C023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С2 – ожидание действий пользователя на странице внесения планирующего документа;</w:t>
      </w:r>
    </w:p>
    <w:p w14:paraId="4E0E56BE"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С3 – ожидание действий пользователя при просмотре планирующего документа;</w:t>
      </w:r>
    </w:p>
    <w:p w14:paraId="1722919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С4 – ожидание действий пользователя при импорте данных планирующего документа;</w:t>
      </w:r>
    </w:p>
    <w:p w14:paraId="2438FEA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С5 – ожидание действий пользователя при выборе вышестоящего документа;</w:t>
      </w:r>
    </w:p>
    <w:p w14:paraId="398E96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С6 – ожидание действий пользователя при выборе шаблона планирующего документа;</w:t>
      </w:r>
    </w:p>
    <w:p w14:paraId="2E28D9F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С7 – ожидание действий пользователя при внесении данных сотрудников;</w:t>
      </w:r>
    </w:p>
    <w:p w14:paraId="703DE7D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С8 – ожидание действий пользователя при внесении данных мест проведения мероприятий;</w:t>
      </w:r>
    </w:p>
    <w:p w14:paraId="11F2FAA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С9 – ожидание действий пользователя при внесении данных о структуре подразделения;</w:t>
      </w:r>
    </w:p>
    <w:p w14:paraId="31873F6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С10 – ожидание действий пользователя при импорте нового шаблона;</w:t>
      </w:r>
    </w:p>
    <w:p w14:paraId="2C9703C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С11 – ожидание действий пользователя на странице создания планирующего документа;</w:t>
      </w:r>
    </w:p>
    <w:p w14:paraId="387851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С12 – ожидание действий пользователя на странице внесения данных;</w:t>
      </w:r>
    </w:p>
    <w:p w14:paraId="7AD7455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w:t>
      </w:r>
      <w:r w:rsidRPr="00E15205">
        <w:rPr>
          <w:rFonts w:ascii="Times New Roman" w:eastAsia="Times New Roman" w:hAnsi="Times New Roman" w:cs="Times New Roman"/>
          <w:sz w:val="28"/>
          <w:szCs w:val="28"/>
          <w:lang w:eastAsia="ru-RU"/>
        </w:rPr>
        <w:t>13</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ожидание действий пользователя при внесении мероприятий.</w:t>
      </w:r>
    </w:p>
    <w:p w14:paraId="2F8BF6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277E07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действий пользователя:</w:t>
      </w:r>
    </w:p>
    <w:p w14:paraId="28F4193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Д0 – переход на страницу аутентификации</w:t>
      </w:r>
    </w:p>
    <w:p w14:paraId="37774165"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 – аутентификация пользователя и перенаправление на главную страницу;</w:t>
      </w:r>
    </w:p>
    <w:p w14:paraId="75149C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Д2 – переход на страницу внесения планирующего документа;</w:t>
      </w:r>
    </w:p>
    <w:p w14:paraId="32BD234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Д3 – переход на страницу создания планирующего документа;</w:t>
      </w:r>
    </w:p>
    <w:p w14:paraId="1CFFCEB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Д4 – переход на страницу внесения данных;</w:t>
      </w:r>
    </w:p>
    <w:p w14:paraId="1CA8F2A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Д5 – переход на главную страницу;</w:t>
      </w:r>
    </w:p>
    <w:p w14:paraId="1870E94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Д6 – просмотр документа;</w:t>
      </w:r>
    </w:p>
    <w:p w14:paraId="3EB1F3A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Д7 – импорт данных планирующего документа;</w:t>
      </w:r>
    </w:p>
    <w:p w14:paraId="4BDD239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Д8 – выбор вышестоящего документа;</w:t>
      </w:r>
    </w:p>
    <w:p w14:paraId="7DABFE9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Д9 – формирование документа;</w:t>
      </w:r>
    </w:p>
    <w:p w14:paraId="4A5409A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Д10 – экспорт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150246A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Д11 – выбор шаблона планирующего документа;</w:t>
      </w:r>
    </w:p>
    <w:p w14:paraId="135DFE8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Д12 – ввод данных сотрудников;</w:t>
      </w:r>
    </w:p>
    <w:p w14:paraId="17F9D31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Д13 – ввод планируемых мероприятий;</w:t>
      </w:r>
    </w:p>
    <w:p w14:paraId="6624CC1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Д14 – ввод места проведения планируемых мероприятий;</w:t>
      </w:r>
    </w:p>
    <w:p w14:paraId="2CB7407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Д15 – ввод данных о структуре подразделения;</w:t>
      </w:r>
    </w:p>
    <w:p w14:paraId="0D2FE29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Д16 – импорт нового шаблона;</w:t>
      </w:r>
    </w:p>
    <w:p w14:paraId="0115069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Д17 – выход из системы.</w:t>
      </w:r>
    </w:p>
    <w:p w14:paraId="1EAA7DC3"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0DA7707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B9172C8"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 – аутентификация в системе и перенаправление на главную страницу;</w:t>
      </w:r>
    </w:p>
    <w:p w14:paraId="45ED4F0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Ф2 – перенаправление на страницу внесения планирующего документа;</w:t>
      </w:r>
    </w:p>
    <w:p w14:paraId="3BFE15E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Ф3 – перенаправление на страницу создания планирующего документа;</w:t>
      </w:r>
    </w:p>
    <w:p w14:paraId="1D9B7F56"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Ф4 – перенаправление на страницу внесения данных;</w:t>
      </w:r>
    </w:p>
    <w:p w14:paraId="7170CB1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Ф5 – перенаправление на главную страницу;</w:t>
      </w:r>
    </w:p>
    <w:p w14:paraId="0F2C7B84"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Ф6 – обеспечение просмотра документа;</w:t>
      </w:r>
    </w:p>
    <w:p w14:paraId="388B2D2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Ф7 – обеспечение импорта данных планирующего документа;</w:t>
      </w:r>
    </w:p>
    <w:p w14:paraId="4E4F0AF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Ф8 – обеспечение выбора вышестоящего документа;</w:t>
      </w:r>
    </w:p>
    <w:p w14:paraId="4964F74E"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Ф9 – обеспечение формирования документа;</w:t>
      </w:r>
    </w:p>
    <w:p w14:paraId="4170470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Ф10 – обеспечение экспорта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0B627DC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Ф11 – обеспечение выбора шаблона планирующего документа;</w:t>
      </w:r>
    </w:p>
    <w:p w14:paraId="5C806D7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Ф12 – обеспечение внесения данных сотрудника;</w:t>
      </w:r>
    </w:p>
    <w:p w14:paraId="45F4928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Ф13 – обеспечение внесения планируемых мероприятий;</w:t>
      </w:r>
    </w:p>
    <w:p w14:paraId="52A6EBA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Ф14 – обеспечение внесение мест проведения планируемых мероприятий;</w:t>
      </w:r>
    </w:p>
    <w:p w14:paraId="68AB9453"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Ф15 – обеспечение внесения данных о структуре подразделения;</w:t>
      </w:r>
    </w:p>
    <w:p w14:paraId="19661D8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Ф16 – обеспечение импорта нового шаблона документа;</w:t>
      </w:r>
    </w:p>
    <w:p w14:paraId="7D86A02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Ф17 – обеспечение выхода из системы.</w:t>
      </w:r>
    </w:p>
    <w:p w14:paraId="30BBAEAC" w14:textId="6BDAFD21" w:rsidR="00955F88" w:rsidRDefault="00955F8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B28CB89" w14:textId="77777777" w:rsidR="00E15205" w:rsidRPr="00E15205" w:rsidRDefault="00E15205" w:rsidP="00A23E9F">
      <w:pPr>
        <w:spacing w:after="0" w:line="360" w:lineRule="auto"/>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w:t>
      </w:r>
      <w:r w:rsidRPr="00955F88">
        <w:rPr>
          <w:rFonts w:ascii="Times New Roman" w:eastAsia="Times New Roman" w:hAnsi="Times New Roman" w:cs="Times New Roman"/>
          <w:color w:val="000000"/>
          <w:sz w:val="28"/>
          <w:szCs w:val="28"/>
          <w:lang w:eastAsia="ru-RU"/>
        </w:rPr>
        <w:t>14</w:t>
      </w:r>
      <w:r w:rsidRPr="00E15205">
        <w:rPr>
          <w:rFonts w:ascii="Times New Roman" w:eastAsia="Times New Roman" w:hAnsi="Times New Roman" w:cs="Times New Roman"/>
          <w:color w:val="000000"/>
          <w:sz w:val="28"/>
          <w:szCs w:val="28"/>
          <w:lang w:eastAsia="ru-RU"/>
        </w:rPr>
        <w:t xml:space="preserve"> – Таблица состояний пользовательского интерфейса</w:t>
      </w:r>
    </w:p>
    <w:tbl>
      <w:tblPr>
        <w:tblW w:w="47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541"/>
        <w:gridCol w:w="3100"/>
        <w:gridCol w:w="2835"/>
      </w:tblGrid>
      <w:tr w:rsidR="00FA61D8" w:rsidRPr="00E15205" w14:paraId="5266501C" w14:textId="77777777" w:rsidTr="00FA61D8">
        <w:trPr>
          <w:cantSplit/>
          <w:trHeight w:val="65"/>
        </w:trPr>
        <w:tc>
          <w:tcPr>
            <w:tcW w:w="929" w:type="pct"/>
            <w:tcBorders>
              <w:top w:val="single" w:sz="4" w:space="0" w:color="auto"/>
              <w:left w:val="single" w:sz="4" w:space="0" w:color="auto"/>
              <w:bottom w:val="single" w:sz="4" w:space="0" w:color="auto"/>
              <w:right w:val="single" w:sz="4" w:space="0" w:color="auto"/>
            </w:tcBorders>
          </w:tcPr>
          <w:p w14:paraId="5715127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Состояние</w:t>
            </w:r>
          </w:p>
        </w:tc>
        <w:tc>
          <w:tcPr>
            <w:tcW w:w="839" w:type="pct"/>
            <w:tcBorders>
              <w:top w:val="single" w:sz="4" w:space="0" w:color="auto"/>
              <w:left w:val="single" w:sz="4" w:space="0" w:color="auto"/>
              <w:bottom w:val="single" w:sz="4" w:space="0" w:color="auto"/>
              <w:right w:val="single" w:sz="4" w:space="0" w:color="auto"/>
            </w:tcBorders>
          </w:tcPr>
          <w:p w14:paraId="5E718AC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Функция</w:t>
            </w:r>
          </w:p>
        </w:tc>
        <w:tc>
          <w:tcPr>
            <w:tcW w:w="1688" w:type="pct"/>
            <w:tcBorders>
              <w:top w:val="single" w:sz="4" w:space="0" w:color="auto"/>
              <w:left w:val="single" w:sz="4" w:space="0" w:color="auto"/>
              <w:bottom w:val="single" w:sz="4" w:space="0" w:color="auto"/>
              <w:right w:val="single" w:sz="4" w:space="0" w:color="auto"/>
            </w:tcBorders>
          </w:tcPr>
          <w:p w14:paraId="44E6260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Задача</w:t>
            </w:r>
          </w:p>
        </w:tc>
        <w:tc>
          <w:tcPr>
            <w:tcW w:w="1544" w:type="pct"/>
            <w:tcBorders>
              <w:top w:val="single" w:sz="4" w:space="0" w:color="auto"/>
              <w:left w:val="single" w:sz="4" w:space="0" w:color="auto"/>
              <w:bottom w:val="single" w:sz="4" w:space="0" w:color="auto"/>
              <w:right w:val="single" w:sz="4" w:space="0" w:color="auto"/>
            </w:tcBorders>
          </w:tcPr>
          <w:p w14:paraId="4C4D8853"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r>
      <w:tr w:rsidR="00FA61D8" w:rsidRPr="00E15205" w14:paraId="19CE14F0" w14:textId="77777777" w:rsidTr="00FA61D8">
        <w:trPr>
          <w:cantSplit/>
          <w:trHeight w:val="431"/>
        </w:trPr>
        <w:tc>
          <w:tcPr>
            <w:tcW w:w="929" w:type="pct"/>
            <w:tcBorders>
              <w:top w:val="single" w:sz="4" w:space="0" w:color="auto"/>
              <w:left w:val="single" w:sz="4" w:space="0" w:color="auto"/>
              <w:bottom w:val="single" w:sz="4" w:space="0" w:color="auto"/>
              <w:right w:val="single" w:sz="4" w:space="0" w:color="auto"/>
            </w:tcBorders>
          </w:tcPr>
          <w:p w14:paraId="3A1C1A4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С0</w:t>
            </w:r>
          </w:p>
        </w:tc>
        <w:tc>
          <w:tcPr>
            <w:tcW w:w="839" w:type="pct"/>
            <w:tcBorders>
              <w:top w:val="single" w:sz="4" w:space="0" w:color="auto"/>
              <w:left w:val="single" w:sz="4" w:space="0" w:color="auto"/>
              <w:bottom w:val="single" w:sz="4" w:space="0" w:color="auto"/>
              <w:right w:val="single" w:sz="4" w:space="0" w:color="auto"/>
            </w:tcBorders>
          </w:tcPr>
          <w:p w14:paraId="632953B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Ф0, Ф1</w:t>
            </w:r>
          </w:p>
        </w:tc>
        <w:tc>
          <w:tcPr>
            <w:tcW w:w="1688" w:type="pct"/>
            <w:tcBorders>
              <w:top w:val="single" w:sz="4" w:space="0" w:color="auto"/>
              <w:left w:val="single" w:sz="4" w:space="0" w:color="auto"/>
              <w:bottom w:val="single" w:sz="4" w:space="0" w:color="auto"/>
              <w:right w:val="single" w:sz="4" w:space="0" w:color="auto"/>
            </w:tcBorders>
          </w:tcPr>
          <w:p w14:paraId="437E3EB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544" w:type="pct"/>
            <w:tcBorders>
              <w:top w:val="single" w:sz="4" w:space="0" w:color="auto"/>
              <w:left w:val="single" w:sz="4" w:space="0" w:color="auto"/>
              <w:bottom w:val="single" w:sz="4" w:space="0" w:color="auto"/>
              <w:right w:val="single" w:sz="4" w:space="0" w:color="auto"/>
            </w:tcBorders>
          </w:tcPr>
          <w:p w14:paraId="5D39EAFE"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аутентификация</w:t>
            </w:r>
          </w:p>
        </w:tc>
      </w:tr>
      <w:tr w:rsidR="00FA61D8" w:rsidRPr="00E15205" w14:paraId="0E0CDA7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205F0F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w:t>
            </w:r>
          </w:p>
        </w:tc>
        <w:tc>
          <w:tcPr>
            <w:tcW w:w="839" w:type="pct"/>
            <w:tcBorders>
              <w:top w:val="single" w:sz="4" w:space="0" w:color="auto"/>
              <w:left w:val="single" w:sz="4" w:space="0" w:color="auto"/>
              <w:bottom w:val="single" w:sz="4" w:space="0" w:color="auto"/>
              <w:right w:val="single" w:sz="4" w:space="0" w:color="auto"/>
            </w:tcBorders>
          </w:tcPr>
          <w:p w14:paraId="08FADD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Ф3, Ф4</w:t>
            </w:r>
          </w:p>
        </w:tc>
        <w:tc>
          <w:tcPr>
            <w:tcW w:w="1688" w:type="pct"/>
            <w:tcBorders>
              <w:top w:val="single" w:sz="4" w:space="0" w:color="auto"/>
              <w:left w:val="single" w:sz="4" w:space="0" w:color="auto"/>
              <w:bottom w:val="single" w:sz="4" w:space="0" w:color="auto"/>
              <w:right w:val="single" w:sz="4" w:space="0" w:color="auto"/>
            </w:tcBorders>
          </w:tcPr>
          <w:p w14:paraId="1B0D44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544" w:type="pct"/>
            <w:tcBorders>
              <w:top w:val="single" w:sz="4" w:space="0" w:color="auto"/>
              <w:left w:val="single" w:sz="4" w:space="0" w:color="auto"/>
              <w:bottom w:val="single" w:sz="4" w:space="0" w:color="auto"/>
              <w:right w:val="single" w:sz="4" w:space="0" w:color="auto"/>
            </w:tcBorders>
          </w:tcPr>
          <w:p w14:paraId="671B6B34"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192AE8C2"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26BBA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С2</w:t>
            </w:r>
          </w:p>
        </w:tc>
        <w:tc>
          <w:tcPr>
            <w:tcW w:w="839" w:type="pct"/>
            <w:tcBorders>
              <w:top w:val="single" w:sz="4" w:space="0" w:color="auto"/>
              <w:left w:val="single" w:sz="4" w:space="0" w:color="auto"/>
              <w:bottom w:val="single" w:sz="4" w:space="0" w:color="auto"/>
              <w:right w:val="single" w:sz="4" w:space="0" w:color="auto"/>
            </w:tcBorders>
          </w:tcPr>
          <w:p w14:paraId="4EF927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Ф6, Ф7</w:t>
            </w:r>
          </w:p>
        </w:tc>
        <w:tc>
          <w:tcPr>
            <w:tcW w:w="1688" w:type="pct"/>
            <w:tcBorders>
              <w:top w:val="single" w:sz="4" w:space="0" w:color="auto"/>
              <w:left w:val="single" w:sz="4" w:space="0" w:color="auto"/>
              <w:bottom w:val="single" w:sz="4" w:space="0" w:color="auto"/>
              <w:right w:val="single" w:sz="4" w:space="0" w:color="auto"/>
            </w:tcBorders>
          </w:tcPr>
          <w:p w14:paraId="477F211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действия</w:t>
            </w:r>
          </w:p>
        </w:tc>
        <w:tc>
          <w:tcPr>
            <w:tcW w:w="1544" w:type="pct"/>
            <w:tcBorders>
              <w:top w:val="single" w:sz="4" w:space="0" w:color="auto"/>
              <w:left w:val="single" w:sz="4" w:space="0" w:color="auto"/>
              <w:bottom w:val="single" w:sz="4" w:space="0" w:color="auto"/>
              <w:right w:val="single" w:sz="4" w:space="0" w:color="auto"/>
            </w:tcBorders>
          </w:tcPr>
          <w:p w14:paraId="7324906B"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к действию</w:t>
            </w:r>
          </w:p>
        </w:tc>
      </w:tr>
      <w:tr w:rsidR="00FA61D8" w:rsidRPr="00E15205" w14:paraId="1FC46394"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30258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С3</w:t>
            </w:r>
          </w:p>
        </w:tc>
        <w:tc>
          <w:tcPr>
            <w:tcW w:w="839" w:type="pct"/>
            <w:tcBorders>
              <w:top w:val="single" w:sz="4" w:space="0" w:color="auto"/>
              <w:left w:val="single" w:sz="4" w:space="0" w:color="auto"/>
              <w:bottom w:val="single" w:sz="4" w:space="0" w:color="auto"/>
              <w:right w:val="single" w:sz="4" w:space="0" w:color="auto"/>
            </w:tcBorders>
          </w:tcPr>
          <w:p w14:paraId="381D929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618CF10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7706D13C"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Открытие документа в браузере</w:t>
            </w:r>
          </w:p>
        </w:tc>
      </w:tr>
      <w:tr w:rsidR="00FA61D8" w:rsidRPr="00E15205" w14:paraId="130A02D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C2CD578"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С4</w:t>
            </w:r>
          </w:p>
        </w:tc>
        <w:tc>
          <w:tcPr>
            <w:tcW w:w="839" w:type="pct"/>
            <w:tcBorders>
              <w:top w:val="single" w:sz="4" w:space="0" w:color="auto"/>
              <w:left w:val="single" w:sz="4" w:space="0" w:color="auto"/>
              <w:bottom w:val="single" w:sz="4" w:space="0" w:color="auto"/>
              <w:right w:val="single" w:sz="4" w:space="0" w:color="auto"/>
            </w:tcBorders>
          </w:tcPr>
          <w:p w14:paraId="6F0638F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5CC4CD9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документа</w:t>
            </w:r>
          </w:p>
        </w:tc>
        <w:tc>
          <w:tcPr>
            <w:tcW w:w="1544" w:type="pct"/>
            <w:tcBorders>
              <w:top w:val="single" w:sz="4" w:space="0" w:color="auto"/>
              <w:left w:val="single" w:sz="4" w:space="0" w:color="auto"/>
              <w:bottom w:val="single" w:sz="4" w:space="0" w:color="auto"/>
              <w:right w:val="single" w:sz="4" w:space="0" w:color="auto"/>
            </w:tcBorders>
          </w:tcPr>
          <w:p w14:paraId="05104D50"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документа на сервер</w:t>
            </w:r>
          </w:p>
        </w:tc>
      </w:tr>
      <w:tr w:rsidR="00FA61D8" w:rsidRPr="00E15205" w14:paraId="6A05CA0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21CC09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С5</w:t>
            </w:r>
          </w:p>
        </w:tc>
        <w:tc>
          <w:tcPr>
            <w:tcW w:w="839" w:type="pct"/>
            <w:tcBorders>
              <w:top w:val="single" w:sz="4" w:space="0" w:color="auto"/>
              <w:left w:val="single" w:sz="4" w:space="0" w:color="auto"/>
              <w:bottom w:val="single" w:sz="4" w:space="0" w:color="auto"/>
              <w:right w:val="single" w:sz="4" w:space="0" w:color="auto"/>
            </w:tcBorders>
          </w:tcPr>
          <w:p w14:paraId="24150E5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Ф8</w:t>
            </w:r>
          </w:p>
        </w:tc>
        <w:tc>
          <w:tcPr>
            <w:tcW w:w="1688" w:type="pct"/>
            <w:tcBorders>
              <w:top w:val="single" w:sz="4" w:space="0" w:color="auto"/>
              <w:left w:val="single" w:sz="4" w:space="0" w:color="auto"/>
              <w:bottom w:val="single" w:sz="4" w:space="0" w:color="auto"/>
              <w:right w:val="single" w:sz="4" w:space="0" w:color="auto"/>
            </w:tcBorders>
          </w:tcPr>
          <w:p w14:paraId="56D3DCE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документа</w:t>
            </w:r>
          </w:p>
        </w:tc>
        <w:tc>
          <w:tcPr>
            <w:tcW w:w="1544" w:type="pct"/>
            <w:tcBorders>
              <w:top w:val="single" w:sz="4" w:space="0" w:color="auto"/>
              <w:left w:val="single" w:sz="4" w:space="0" w:color="auto"/>
              <w:bottom w:val="single" w:sz="4" w:space="0" w:color="auto"/>
              <w:right w:val="single" w:sz="4" w:space="0" w:color="auto"/>
            </w:tcBorders>
          </w:tcPr>
          <w:p w14:paraId="18CE445D"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возможных вышестоящих документов</w:t>
            </w:r>
          </w:p>
        </w:tc>
      </w:tr>
      <w:tr w:rsidR="00FA61D8" w:rsidRPr="00E15205" w14:paraId="786ED3E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7B2379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С6</w:t>
            </w:r>
          </w:p>
        </w:tc>
        <w:tc>
          <w:tcPr>
            <w:tcW w:w="839" w:type="pct"/>
            <w:tcBorders>
              <w:top w:val="single" w:sz="4" w:space="0" w:color="auto"/>
              <w:left w:val="single" w:sz="4" w:space="0" w:color="auto"/>
              <w:bottom w:val="single" w:sz="4" w:space="0" w:color="auto"/>
              <w:right w:val="single" w:sz="4" w:space="0" w:color="auto"/>
            </w:tcBorders>
          </w:tcPr>
          <w:p w14:paraId="1AF64E7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Ф11</w:t>
            </w:r>
          </w:p>
        </w:tc>
        <w:tc>
          <w:tcPr>
            <w:tcW w:w="1688" w:type="pct"/>
            <w:tcBorders>
              <w:top w:val="single" w:sz="4" w:space="0" w:color="auto"/>
              <w:left w:val="single" w:sz="4" w:space="0" w:color="auto"/>
              <w:bottom w:val="single" w:sz="4" w:space="0" w:color="auto"/>
              <w:right w:val="single" w:sz="4" w:space="0" w:color="auto"/>
            </w:tcBorders>
          </w:tcPr>
          <w:p w14:paraId="762D45CE"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1DBE579"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шаблонов планирующих документов</w:t>
            </w:r>
          </w:p>
        </w:tc>
      </w:tr>
      <w:tr w:rsidR="00FA61D8" w:rsidRPr="00E15205" w14:paraId="46F4CA6F"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EC362F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С7</w:t>
            </w:r>
          </w:p>
        </w:tc>
        <w:tc>
          <w:tcPr>
            <w:tcW w:w="839" w:type="pct"/>
            <w:tcBorders>
              <w:top w:val="single" w:sz="4" w:space="0" w:color="auto"/>
              <w:left w:val="single" w:sz="4" w:space="0" w:color="auto"/>
              <w:bottom w:val="single" w:sz="4" w:space="0" w:color="auto"/>
              <w:right w:val="single" w:sz="4" w:space="0" w:color="auto"/>
            </w:tcBorders>
          </w:tcPr>
          <w:p w14:paraId="38B94E51"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Ф12</w:t>
            </w:r>
          </w:p>
        </w:tc>
        <w:tc>
          <w:tcPr>
            <w:tcW w:w="1688" w:type="pct"/>
            <w:tcBorders>
              <w:top w:val="single" w:sz="4" w:space="0" w:color="auto"/>
              <w:left w:val="single" w:sz="4" w:space="0" w:color="auto"/>
              <w:bottom w:val="single" w:sz="4" w:space="0" w:color="auto"/>
              <w:right w:val="single" w:sz="4" w:space="0" w:color="auto"/>
            </w:tcBorders>
          </w:tcPr>
          <w:p w14:paraId="37FE3B10"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сотрудников</w:t>
            </w:r>
          </w:p>
        </w:tc>
        <w:tc>
          <w:tcPr>
            <w:tcW w:w="1544" w:type="pct"/>
            <w:tcBorders>
              <w:top w:val="single" w:sz="4" w:space="0" w:color="auto"/>
              <w:left w:val="single" w:sz="4" w:space="0" w:color="auto"/>
              <w:bottom w:val="single" w:sz="4" w:space="0" w:color="auto"/>
              <w:right w:val="single" w:sz="4" w:space="0" w:color="auto"/>
            </w:tcBorders>
          </w:tcPr>
          <w:p w14:paraId="2F2CB326"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сотрудниках</w:t>
            </w:r>
          </w:p>
        </w:tc>
      </w:tr>
      <w:tr w:rsidR="00FA61D8" w:rsidRPr="00E15205" w14:paraId="3B8869F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5709C5BA" w14:textId="3A97EDE4"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C8</w:t>
            </w:r>
          </w:p>
        </w:tc>
        <w:tc>
          <w:tcPr>
            <w:tcW w:w="839" w:type="pct"/>
            <w:tcBorders>
              <w:top w:val="single" w:sz="4" w:space="0" w:color="auto"/>
              <w:left w:val="single" w:sz="4" w:space="0" w:color="auto"/>
              <w:bottom w:val="single" w:sz="4" w:space="0" w:color="auto"/>
              <w:right w:val="single" w:sz="4" w:space="0" w:color="auto"/>
            </w:tcBorders>
          </w:tcPr>
          <w:p w14:paraId="2CF35CFE" w14:textId="718E0B4F"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Ф14</w:t>
            </w:r>
          </w:p>
        </w:tc>
        <w:tc>
          <w:tcPr>
            <w:tcW w:w="1688" w:type="pct"/>
            <w:tcBorders>
              <w:top w:val="single" w:sz="4" w:space="0" w:color="auto"/>
              <w:left w:val="single" w:sz="4" w:space="0" w:color="auto"/>
              <w:bottom w:val="single" w:sz="4" w:space="0" w:color="auto"/>
              <w:right w:val="single" w:sz="4" w:space="0" w:color="auto"/>
            </w:tcBorders>
          </w:tcPr>
          <w:p w14:paraId="0F434FBF" w14:textId="7154BA7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местах проведения мероприятий</w:t>
            </w:r>
          </w:p>
        </w:tc>
        <w:tc>
          <w:tcPr>
            <w:tcW w:w="1544" w:type="pct"/>
            <w:tcBorders>
              <w:top w:val="single" w:sz="4" w:space="0" w:color="auto"/>
              <w:left w:val="single" w:sz="4" w:space="0" w:color="auto"/>
              <w:bottom w:val="single" w:sz="4" w:space="0" w:color="auto"/>
              <w:right w:val="single" w:sz="4" w:space="0" w:color="auto"/>
            </w:tcBorders>
          </w:tcPr>
          <w:p w14:paraId="24571334" w14:textId="5A82BFFF"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планируемых мероприятиях</w:t>
            </w:r>
          </w:p>
        </w:tc>
      </w:tr>
      <w:tr w:rsidR="00FA61D8" w:rsidRPr="00E15205" w14:paraId="0CFADCE3"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5E19A1B" w14:textId="650C863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С9</w:t>
            </w:r>
          </w:p>
        </w:tc>
        <w:tc>
          <w:tcPr>
            <w:tcW w:w="839" w:type="pct"/>
            <w:tcBorders>
              <w:top w:val="single" w:sz="4" w:space="0" w:color="auto"/>
              <w:left w:val="single" w:sz="4" w:space="0" w:color="auto"/>
              <w:bottom w:val="single" w:sz="4" w:space="0" w:color="auto"/>
              <w:right w:val="single" w:sz="4" w:space="0" w:color="auto"/>
            </w:tcBorders>
          </w:tcPr>
          <w:p w14:paraId="3AE1B841" w14:textId="2C8580A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Ф15</w:t>
            </w:r>
          </w:p>
        </w:tc>
        <w:tc>
          <w:tcPr>
            <w:tcW w:w="1688" w:type="pct"/>
            <w:tcBorders>
              <w:top w:val="single" w:sz="4" w:space="0" w:color="auto"/>
              <w:left w:val="single" w:sz="4" w:space="0" w:color="auto"/>
              <w:bottom w:val="single" w:sz="4" w:space="0" w:color="auto"/>
              <w:right w:val="single" w:sz="4" w:space="0" w:color="auto"/>
            </w:tcBorders>
          </w:tcPr>
          <w:p w14:paraId="0066632B" w14:textId="18A5B25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544" w:type="pct"/>
            <w:tcBorders>
              <w:top w:val="single" w:sz="4" w:space="0" w:color="auto"/>
              <w:left w:val="single" w:sz="4" w:space="0" w:color="auto"/>
              <w:bottom w:val="single" w:sz="4" w:space="0" w:color="auto"/>
              <w:right w:val="single" w:sz="4" w:space="0" w:color="auto"/>
            </w:tcBorders>
          </w:tcPr>
          <w:p w14:paraId="72F71C05" w14:textId="27B71FA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структуре подразделения</w:t>
            </w:r>
          </w:p>
        </w:tc>
      </w:tr>
      <w:tr w:rsidR="00FA61D8" w:rsidRPr="00E15205" w14:paraId="2AAADC8C"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35F694B2" w14:textId="3746FD8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С10</w:t>
            </w:r>
          </w:p>
        </w:tc>
        <w:tc>
          <w:tcPr>
            <w:tcW w:w="839" w:type="pct"/>
            <w:tcBorders>
              <w:top w:val="single" w:sz="4" w:space="0" w:color="auto"/>
              <w:left w:val="single" w:sz="4" w:space="0" w:color="auto"/>
              <w:bottom w:val="single" w:sz="4" w:space="0" w:color="auto"/>
              <w:right w:val="single" w:sz="4" w:space="0" w:color="auto"/>
            </w:tcBorders>
          </w:tcPr>
          <w:p w14:paraId="4FB34050" w14:textId="3979CB9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Ф16</w:t>
            </w:r>
          </w:p>
        </w:tc>
        <w:tc>
          <w:tcPr>
            <w:tcW w:w="1688" w:type="pct"/>
            <w:tcBorders>
              <w:top w:val="single" w:sz="4" w:space="0" w:color="auto"/>
              <w:left w:val="single" w:sz="4" w:space="0" w:color="auto"/>
              <w:bottom w:val="single" w:sz="4" w:space="0" w:color="auto"/>
              <w:right w:val="single" w:sz="4" w:space="0" w:color="auto"/>
            </w:tcBorders>
          </w:tcPr>
          <w:p w14:paraId="2AB71A20" w14:textId="108315C7"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D720807" w14:textId="0FE72B31"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шаблона на сервер</w:t>
            </w:r>
          </w:p>
        </w:tc>
      </w:tr>
      <w:tr w:rsidR="00FA61D8" w:rsidRPr="00E15205" w14:paraId="5734C0B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5B536D4" w14:textId="3270BD9C"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С11</w:t>
            </w:r>
          </w:p>
        </w:tc>
        <w:tc>
          <w:tcPr>
            <w:tcW w:w="839" w:type="pct"/>
            <w:tcBorders>
              <w:top w:val="single" w:sz="4" w:space="0" w:color="auto"/>
              <w:left w:val="single" w:sz="4" w:space="0" w:color="auto"/>
              <w:bottom w:val="single" w:sz="4" w:space="0" w:color="auto"/>
              <w:right w:val="single" w:sz="4" w:space="0" w:color="auto"/>
            </w:tcBorders>
          </w:tcPr>
          <w:p w14:paraId="54054D6A" w14:textId="2A26D61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Ф5, Ф8, Ф9, Ф10, Ф11</w:t>
            </w:r>
          </w:p>
        </w:tc>
        <w:tc>
          <w:tcPr>
            <w:tcW w:w="1688" w:type="pct"/>
            <w:tcBorders>
              <w:top w:val="single" w:sz="4" w:space="0" w:color="auto"/>
              <w:left w:val="single" w:sz="4" w:space="0" w:color="auto"/>
              <w:bottom w:val="single" w:sz="4" w:space="0" w:color="auto"/>
              <w:right w:val="single" w:sz="4" w:space="0" w:color="auto"/>
            </w:tcBorders>
          </w:tcPr>
          <w:p w14:paraId="6A77B2A6" w14:textId="2EF0616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Создание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0D0D6DAA" w14:textId="56D5DB4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планирующего документа</w:t>
            </w:r>
          </w:p>
        </w:tc>
      </w:tr>
      <w:tr w:rsidR="00FA61D8" w:rsidRPr="00E15205" w14:paraId="596E2A9B"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6609F337" w14:textId="654AF0D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С12</w:t>
            </w:r>
          </w:p>
        </w:tc>
        <w:tc>
          <w:tcPr>
            <w:tcW w:w="839" w:type="pct"/>
            <w:tcBorders>
              <w:top w:val="single" w:sz="4" w:space="0" w:color="auto"/>
              <w:left w:val="single" w:sz="4" w:space="0" w:color="auto"/>
              <w:bottom w:val="single" w:sz="4" w:space="0" w:color="auto"/>
              <w:right w:val="single" w:sz="4" w:space="0" w:color="auto"/>
            </w:tcBorders>
          </w:tcPr>
          <w:p w14:paraId="26C46C75" w14:textId="07072A9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Ф5, Ф12, Ф13, Ф14, Ф15, Ф16</w:t>
            </w:r>
          </w:p>
        </w:tc>
        <w:tc>
          <w:tcPr>
            <w:tcW w:w="1688" w:type="pct"/>
            <w:tcBorders>
              <w:top w:val="single" w:sz="4" w:space="0" w:color="auto"/>
              <w:left w:val="single" w:sz="4" w:space="0" w:color="auto"/>
              <w:bottom w:val="single" w:sz="4" w:space="0" w:color="auto"/>
              <w:right w:val="single" w:sz="4" w:space="0" w:color="auto"/>
            </w:tcBorders>
          </w:tcPr>
          <w:p w14:paraId="5881986C" w14:textId="38FA0108"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данных для ввода</w:t>
            </w:r>
          </w:p>
        </w:tc>
        <w:tc>
          <w:tcPr>
            <w:tcW w:w="1544" w:type="pct"/>
            <w:tcBorders>
              <w:top w:val="single" w:sz="4" w:space="0" w:color="auto"/>
              <w:left w:val="single" w:sz="4" w:space="0" w:color="auto"/>
              <w:bottom w:val="single" w:sz="4" w:space="0" w:color="auto"/>
              <w:right w:val="single" w:sz="4" w:space="0" w:color="auto"/>
            </w:tcBorders>
          </w:tcPr>
          <w:p w14:paraId="7EC151DB" w14:textId="6A065463"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0406E0A7"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2067785F" w14:textId="0FE05AEB"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С13</w:t>
            </w:r>
          </w:p>
        </w:tc>
        <w:tc>
          <w:tcPr>
            <w:tcW w:w="839" w:type="pct"/>
            <w:tcBorders>
              <w:top w:val="single" w:sz="4" w:space="0" w:color="auto"/>
              <w:left w:val="single" w:sz="4" w:space="0" w:color="auto"/>
              <w:bottom w:val="single" w:sz="4" w:space="0" w:color="auto"/>
              <w:right w:val="single" w:sz="4" w:space="0" w:color="auto"/>
            </w:tcBorders>
          </w:tcPr>
          <w:p w14:paraId="3C8195B3" w14:textId="2D0CB40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Ф13</w:t>
            </w:r>
          </w:p>
        </w:tc>
        <w:tc>
          <w:tcPr>
            <w:tcW w:w="1688" w:type="pct"/>
            <w:tcBorders>
              <w:top w:val="single" w:sz="4" w:space="0" w:color="auto"/>
              <w:left w:val="single" w:sz="4" w:space="0" w:color="auto"/>
              <w:bottom w:val="single" w:sz="4" w:space="0" w:color="auto"/>
              <w:right w:val="single" w:sz="4" w:space="0" w:color="auto"/>
            </w:tcBorders>
          </w:tcPr>
          <w:p w14:paraId="5258CEEA" w14:textId="5B623A8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планируемом мероприятии</w:t>
            </w:r>
          </w:p>
        </w:tc>
        <w:tc>
          <w:tcPr>
            <w:tcW w:w="1544" w:type="pct"/>
            <w:tcBorders>
              <w:top w:val="single" w:sz="4" w:space="0" w:color="auto"/>
              <w:left w:val="single" w:sz="4" w:space="0" w:color="auto"/>
              <w:bottom w:val="single" w:sz="4" w:space="0" w:color="auto"/>
              <w:right w:val="single" w:sz="4" w:space="0" w:color="auto"/>
            </w:tcBorders>
          </w:tcPr>
          <w:p w14:paraId="3406CD83" w14:textId="626CB877"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планируемом мероприятии</w:t>
            </w:r>
          </w:p>
        </w:tc>
      </w:tr>
    </w:tbl>
    <w:p w14:paraId="1D44A3AD" w14:textId="77777777" w:rsidR="00CF30C6" w:rsidRPr="00E15205" w:rsidRDefault="00CF30C6" w:rsidP="00CF30C6">
      <w:pPr>
        <w:spacing w:after="0" w:line="360" w:lineRule="auto"/>
        <w:ind w:left="-102" w:right="-70"/>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2.15</w:t>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noBreakHyphen/>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t>переходов ПИ в устойчивые состояния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5811"/>
        <w:gridCol w:w="2127"/>
      </w:tblGrid>
      <w:tr w:rsidR="00CF30C6" w:rsidRPr="00E15205" w14:paraId="1BD45D9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2F81DEB" w14:textId="399ED5C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Р0</w:t>
            </w:r>
          </w:p>
        </w:tc>
        <w:tc>
          <w:tcPr>
            <w:tcW w:w="5811" w:type="dxa"/>
            <w:tcBorders>
              <w:top w:val="single" w:sz="4" w:space="0" w:color="auto"/>
              <w:left w:val="single" w:sz="4" w:space="0" w:color="auto"/>
              <w:bottom w:val="single" w:sz="4" w:space="0" w:color="auto"/>
              <w:right w:val="single" w:sz="4" w:space="0" w:color="auto"/>
            </w:tcBorders>
          </w:tcPr>
          <w:p w14:paraId="53A086CE" w14:textId="1D7B318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страницу аутентификации</w:t>
            </w:r>
          </w:p>
        </w:tc>
        <w:tc>
          <w:tcPr>
            <w:tcW w:w="2127" w:type="dxa"/>
            <w:tcBorders>
              <w:top w:val="single" w:sz="4" w:space="0" w:color="auto"/>
              <w:left w:val="single" w:sz="4" w:space="0" w:color="auto"/>
              <w:bottom w:val="single" w:sz="4" w:space="0" w:color="auto"/>
              <w:right w:val="single" w:sz="4" w:space="0" w:color="auto"/>
            </w:tcBorders>
          </w:tcPr>
          <w:p w14:paraId="50605CC9" w14:textId="1A277E1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w:t>
            </w:r>
          </w:p>
        </w:tc>
      </w:tr>
      <w:tr w:rsidR="00CF30C6" w:rsidRPr="00E15205" w14:paraId="107FC61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3DA8181E" w14:textId="781C9908"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w:t>
            </w:r>
          </w:p>
        </w:tc>
        <w:tc>
          <w:tcPr>
            <w:tcW w:w="5811" w:type="dxa"/>
            <w:tcBorders>
              <w:top w:val="single" w:sz="4" w:space="0" w:color="auto"/>
              <w:left w:val="single" w:sz="4" w:space="0" w:color="auto"/>
              <w:bottom w:val="single" w:sz="4" w:space="0" w:color="auto"/>
              <w:right w:val="single" w:sz="4" w:space="0" w:color="auto"/>
            </w:tcBorders>
          </w:tcPr>
          <w:p w14:paraId="74B2033F" w14:textId="7C27CAF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2127" w:type="dxa"/>
            <w:tcBorders>
              <w:top w:val="single" w:sz="4" w:space="0" w:color="auto"/>
              <w:left w:val="single" w:sz="4" w:space="0" w:color="auto"/>
              <w:bottom w:val="single" w:sz="4" w:space="0" w:color="auto"/>
              <w:right w:val="single" w:sz="4" w:space="0" w:color="auto"/>
            </w:tcBorders>
          </w:tcPr>
          <w:p w14:paraId="6C338B9C" w14:textId="1DA1E702"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Д2</w:t>
            </w:r>
          </w:p>
        </w:tc>
      </w:tr>
      <w:tr w:rsidR="00CF30C6" w:rsidRPr="00E15205" w14:paraId="51253FF6"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B1ED6DE"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2</w:t>
            </w:r>
          </w:p>
        </w:tc>
        <w:tc>
          <w:tcPr>
            <w:tcW w:w="5811" w:type="dxa"/>
            <w:tcBorders>
              <w:top w:val="single" w:sz="4" w:space="0" w:color="auto"/>
              <w:left w:val="single" w:sz="4" w:space="0" w:color="auto"/>
              <w:bottom w:val="single" w:sz="4" w:space="0" w:color="auto"/>
              <w:right w:val="single" w:sz="4" w:space="0" w:color="auto"/>
            </w:tcBorders>
          </w:tcPr>
          <w:p w14:paraId="4925EBC6"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2127" w:type="dxa"/>
            <w:tcBorders>
              <w:top w:val="single" w:sz="4" w:space="0" w:color="auto"/>
              <w:left w:val="single" w:sz="4" w:space="0" w:color="auto"/>
              <w:bottom w:val="single" w:sz="4" w:space="0" w:color="auto"/>
              <w:right w:val="single" w:sz="4" w:space="0" w:color="auto"/>
            </w:tcBorders>
          </w:tcPr>
          <w:p w14:paraId="4ED2DEB3"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Д3</w:t>
            </w:r>
          </w:p>
        </w:tc>
      </w:tr>
      <w:tr w:rsidR="00CF30C6" w:rsidRPr="00E15205" w14:paraId="2ECC36C2"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D13A2F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P3</w:t>
            </w:r>
          </w:p>
        </w:tc>
        <w:tc>
          <w:tcPr>
            <w:tcW w:w="5811" w:type="dxa"/>
            <w:tcBorders>
              <w:top w:val="single" w:sz="4" w:space="0" w:color="auto"/>
              <w:left w:val="single" w:sz="4" w:space="0" w:color="auto"/>
              <w:bottom w:val="single" w:sz="4" w:space="0" w:color="auto"/>
              <w:right w:val="single" w:sz="4" w:space="0" w:color="auto"/>
            </w:tcBorders>
          </w:tcPr>
          <w:p w14:paraId="156005CC"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содержимого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FCB26B2"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Д4</w:t>
            </w:r>
          </w:p>
        </w:tc>
      </w:tr>
      <w:tr w:rsidR="00CF30C6" w:rsidRPr="00E15205" w14:paraId="2BD784D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6B5D7E1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Р4</w:t>
            </w:r>
          </w:p>
        </w:tc>
        <w:tc>
          <w:tcPr>
            <w:tcW w:w="5811" w:type="dxa"/>
            <w:tcBorders>
              <w:top w:val="single" w:sz="4" w:space="0" w:color="auto"/>
              <w:left w:val="single" w:sz="4" w:space="0" w:color="auto"/>
              <w:bottom w:val="single" w:sz="4" w:space="0" w:color="auto"/>
              <w:right w:val="single" w:sz="4" w:space="0" w:color="auto"/>
            </w:tcBorders>
          </w:tcPr>
          <w:p w14:paraId="7CBB8C2D"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следующей страницы</w:t>
            </w:r>
          </w:p>
        </w:tc>
        <w:tc>
          <w:tcPr>
            <w:tcW w:w="2127" w:type="dxa"/>
            <w:tcBorders>
              <w:top w:val="single" w:sz="4" w:space="0" w:color="auto"/>
              <w:left w:val="single" w:sz="4" w:space="0" w:color="auto"/>
              <w:bottom w:val="single" w:sz="4" w:space="0" w:color="auto"/>
              <w:right w:val="single" w:sz="4" w:space="0" w:color="auto"/>
            </w:tcBorders>
          </w:tcPr>
          <w:p w14:paraId="41FD875E"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Д5</w:t>
            </w:r>
          </w:p>
        </w:tc>
      </w:tr>
      <w:tr w:rsidR="00CF30C6" w:rsidRPr="00E15205" w14:paraId="206F3CA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610CB62"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w:t>
            </w:r>
            <w:r w:rsidRPr="00E15205">
              <w:rPr>
                <w:rFonts w:ascii="Times New Roman" w:eastAsia="Times New Roman" w:hAnsi="Times New Roman" w:cs="Times New Roman"/>
                <w:color w:val="000000"/>
                <w:sz w:val="24"/>
                <w:szCs w:val="24"/>
                <w:lang w:eastAsia="ru-RU"/>
              </w:rPr>
              <w:t>5</w:t>
            </w:r>
          </w:p>
        </w:tc>
        <w:tc>
          <w:tcPr>
            <w:tcW w:w="5811" w:type="dxa"/>
            <w:tcBorders>
              <w:top w:val="single" w:sz="4" w:space="0" w:color="auto"/>
              <w:left w:val="single" w:sz="4" w:space="0" w:color="auto"/>
              <w:bottom w:val="single" w:sz="4" w:space="0" w:color="auto"/>
              <w:right w:val="single" w:sz="4" w:space="0" w:color="auto"/>
            </w:tcBorders>
          </w:tcPr>
          <w:p w14:paraId="4D5731D0"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главную страницу</w:t>
            </w:r>
          </w:p>
        </w:tc>
        <w:tc>
          <w:tcPr>
            <w:tcW w:w="2127" w:type="dxa"/>
            <w:tcBorders>
              <w:top w:val="single" w:sz="4" w:space="0" w:color="auto"/>
              <w:left w:val="single" w:sz="4" w:space="0" w:color="auto"/>
              <w:bottom w:val="single" w:sz="4" w:space="0" w:color="auto"/>
              <w:right w:val="single" w:sz="4" w:space="0" w:color="auto"/>
            </w:tcBorders>
          </w:tcPr>
          <w:p w14:paraId="251ECFC8"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Д6</w:t>
            </w:r>
          </w:p>
        </w:tc>
      </w:tr>
      <w:tr w:rsidR="00CF30C6" w:rsidRPr="00E15205" w14:paraId="7FCE26D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5F6FD9D" w14:textId="5419F5E6"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Р6</w:t>
            </w:r>
          </w:p>
        </w:tc>
        <w:tc>
          <w:tcPr>
            <w:tcW w:w="5811" w:type="dxa"/>
            <w:tcBorders>
              <w:top w:val="single" w:sz="4" w:space="0" w:color="auto"/>
              <w:left w:val="single" w:sz="4" w:space="0" w:color="auto"/>
              <w:bottom w:val="single" w:sz="4" w:space="0" w:color="auto"/>
              <w:right w:val="single" w:sz="4" w:space="0" w:color="auto"/>
            </w:tcBorders>
          </w:tcPr>
          <w:p w14:paraId="7F6C49F2" w14:textId="02FB5A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документа</w:t>
            </w:r>
          </w:p>
        </w:tc>
        <w:tc>
          <w:tcPr>
            <w:tcW w:w="2127" w:type="dxa"/>
            <w:tcBorders>
              <w:top w:val="single" w:sz="4" w:space="0" w:color="auto"/>
              <w:left w:val="single" w:sz="4" w:space="0" w:color="auto"/>
              <w:bottom w:val="single" w:sz="4" w:space="0" w:color="auto"/>
              <w:right w:val="single" w:sz="4" w:space="0" w:color="auto"/>
            </w:tcBorders>
          </w:tcPr>
          <w:p w14:paraId="785DC7EA" w14:textId="7FCE1043"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Д7</w:t>
            </w:r>
          </w:p>
        </w:tc>
      </w:tr>
      <w:tr w:rsidR="00CF30C6" w:rsidRPr="00E15205" w14:paraId="496459F7"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5905096" w14:textId="1F52E543"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Р7</w:t>
            </w:r>
          </w:p>
        </w:tc>
        <w:tc>
          <w:tcPr>
            <w:tcW w:w="5811" w:type="dxa"/>
            <w:tcBorders>
              <w:top w:val="single" w:sz="4" w:space="0" w:color="auto"/>
              <w:left w:val="single" w:sz="4" w:space="0" w:color="auto"/>
              <w:bottom w:val="single" w:sz="4" w:space="0" w:color="auto"/>
              <w:right w:val="single" w:sz="4" w:space="0" w:color="auto"/>
            </w:tcBorders>
          </w:tcPr>
          <w:p w14:paraId="3C7088F9" w14:textId="4A31FCC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данных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4443834F" w14:textId="7ABA418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Д8</w:t>
            </w:r>
          </w:p>
        </w:tc>
      </w:tr>
      <w:tr w:rsidR="00CF30C6" w:rsidRPr="00E15205" w14:paraId="27512F7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D982AB7" w14:textId="56714BA2"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Р8</w:t>
            </w:r>
          </w:p>
        </w:tc>
        <w:tc>
          <w:tcPr>
            <w:tcW w:w="5811" w:type="dxa"/>
            <w:tcBorders>
              <w:top w:val="single" w:sz="4" w:space="0" w:color="auto"/>
              <w:left w:val="single" w:sz="4" w:space="0" w:color="auto"/>
              <w:bottom w:val="single" w:sz="4" w:space="0" w:color="auto"/>
              <w:right w:val="single" w:sz="4" w:space="0" w:color="auto"/>
            </w:tcBorders>
          </w:tcPr>
          <w:p w14:paraId="31AB840D" w14:textId="536F7379"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BF5AAD6" w14:textId="75ADB8D4"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Д9</w:t>
            </w:r>
          </w:p>
        </w:tc>
      </w:tr>
      <w:tr w:rsidR="00CF30C6" w:rsidRPr="00E15205" w14:paraId="717DA8C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8F8AE8D" w14:textId="7CC168A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9</w:t>
            </w:r>
          </w:p>
        </w:tc>
        <w:tc>
          <w:tcPr>
            <w:tcW w:w="5811" w:type="dxa"/>
            <w:tcBorders>
              <w:top w:val="single" w:sz="4" w:space="0" w:color="auto"/>
              <w:left w:val="single" w:sz="4" w:space="0" w:color="auto"/>
              <w:bottom w:val="single" w:sz="4" w:space="0" w:color="auto"/>
              <w:right w:val="single" w:sz="4" w:space="0" w:color="auto"/>
            </w:tcBorders>
          </w:tcPr>
          <w:p w14:paraId="674D1CAE" w14:textId="22D7F67B"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Формирование документа</w:t>
            </w:r>
          </w:p>
        </w:tc>
        <w:tc>
          <w:tcPr>
            <w:tcW w:w="2127" w:type="dxa"/>
            <w:tcBorders>
              <w:top w:val="single" w:sz="4" w:space="0" w:color="auto"/>
              <w:left w:val="single" w:sz="4" w:space="0" w:color="auto"/>
              <w:bottom w:val="single" w:sz="4" w:space="0" w:color="auto"/>
              <w:right w:val="single" w:sz="4" w:space="0" w:color="auto"/>
            </w:tcBorders>
          </w:tcPr>
          <w:p w14:paraId="145227AA" w14:textId="52178840"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Д10</w:t>
            </w:r>
          </w:p>
        </w:tc>
      </w:tr>
      <w:tr w:rsidR="00CF30C6" w:rsidRPr="00E15205" w14:paraId="76699BAE"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7CD2B5A" w14:textId="4C866AC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Р10</w:t>
            </w:r>
          </w:p>
        </w:tc>
        <w:tc>
          <w:tcPr>
            <w:tcW w:w="5811" w:type="dxa"/>
            <w:tcBorders>
              <w:top w:val="single" w:sz="4" w:space="0" w:color="auto"/>
              <w:left w:val="single" w:sz="4" w:space="0" w:color="auto"/>
              <w:bottom w:val="single" w:sz="4" w:space="0" w:color="auto"/>
              <w:right w:val="single" w:sz="4" w:space="0" w:color="auto"/>
            </w:tcBorders>
          </w:tcPr>
          <w:p w14:paraId="15052411" w14:textId="5BBC3FC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Экспорт в </w:t>
            </w:r>
            <w:r w:rsidRPr="00E15205">
              <w:rPr>
                <w:rFonts w:ascii="Times New Roman" w:eastAsia="Times New Roman" w:hAnsi="Times New Roman" w:cs="Times New Roman"/>
                <w:color w:val="000000"/>
                <w:sz w:val="24"/>
                <w:szCs w:val="24"/>
                <w:lang w:val="en-US" w:eastAsia="ru-RU"/>
              </w:rPr>
              <w:t>Word</w:t>
            </w:r>
          </w:p>
        </w:tc>
        <w:tc>
          <w:tcPr>
            <w:tcW w:w="2127" w:type="dxa"/>
            <w:tcBorders>
              <w:top w:val="single" w:sz="4" w:space="0" w:color="auto"/>
              <w:left w:val="single" w:sz="4" w:space="0" w:color="auto"/>
              <w:bottom w:val="single" w:sz="4" w:space="0" w:color="auto"/>
              <w:right w:val="single" w:sz="4" w:space="0" w:color="auto"/>
            </w:tcBorders>
          </w:tcPr>
          <w:p w14:paraId="01456A22" w14:textId="5FE747B9"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Д11</w:t>
            </w:r>
          </w:p>
        </w:tc>
      </w:tr>
      <w:tr w:rsidR="00CF30C6" w:rsidRPr="00E15205" w14:paraId="732E800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E6F038D" w14:textId="59F32AC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P11</w:t>
            </w:r>
          </w:p>
        </w:tc>
        <w:tc>
          <w:tcPr>
            <w:tcW w:w="5811" w:type="dxa"/>
            <w:tcBorders>
              <w:top w:val="single" w:sz="4" w:space="0" w:color="auto"/>
              <w:left w:val="single" w:sz="4" w:space="0" w:color="auto"/>
              <w:bottom w:val="single" w:sz="4" w:space="0" w:color="auto"/>
              <w:right w:val="single" w:sz="4" w:space="0" w:color="auto"/>
            </w:tcBorders>
          </w:tcPr>
          <w:p w14:paraId="13E81716" w14:textId="60BCB363"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w:t>
            </w:r>
          </w:p>
        </w:tc>
        <w:tc>
          <w:tcPr>
            <w:tcW w:w="2127" w:type="dxa"/>
            <w:tcBorders>
              <w:top w:val="single" w:sz="4" w:space="0" w:color="auto"/>
              <w:left w:val="single" w:sz="4" w:space="0" w:color="auto"/>
              <w:bottom w:val="single" w:sz="4" w:space="0" w:color="auto"/>
              <w:right w:val="single" w:sz="4" w:space="0" w:color="auto"/>
            </w:tcBorders>
          </w:tcPr>
          <w:p w14:paraId="49CA58D2" w14:textId="423AC56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Д12</w:t>
            </w:r>
          </w:p>
        </w:tc>
      </w:tr>
      <w:tr w:rsidR="00CF30C6" w:rsidRPr="00E15205" w14:paraId="06E3B68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BDFE052" w14:textId="68DF023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P12</w:t>
            </w:r>
          </w:p>
        </w:tc>
        <w:tc>
          <w:tcPr>
            <w:tcW w:w="5811" w:type="dxa"/>
            <w:tcBorders>
              <w:top w:val="single" w:sz="4" w:space="0" w:color="auto"/>
              <w:left w:val="single" w:sz="4" w:space="0" w:color="auto"/>
              <w:bottom w:val="single" w:sz="4" w:space="0" w:color="auto"/>
              <w:right w:val="single" w:sz="4" w:space="0" w:color="auto"/>
            </w:tcBorders>
          </w:tcPr>
          <w:p w14:paraId="76AD620F" w14:textId="4E6493EE"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сотрудника</w:t>
            </w:r>
          </w:p>
        </w:tc>
        <w:tc>
          <w:tcPr>
            <w:tcW w:w="2127" w:type="dxa"/>
            <w:tcBorders>
              <w:top w:val="single" w:sz="4" w:space="0" w:color="auto"/>
              <w:left w:val="single" w:sz="4" w:space="0" w:color="auto"/>
              <w:bottom w:val="single" w:sz="4" w:space="0" w:color="auto"/>
              <w:right w:val="single" w:sz="4" w:space="0" w:color="auto"/>
            </w:tcBorders>
          </w:tcPr>
          <w:p w14:paraId="7497C318" w14:textId="038BE1C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Д13</w:t>
            </w:r>
          </w:p>
        </w:tc>
      </w:tr>
      <w:tr w:rsidR="00CF30C6" w:rsidRPr="00E15205" w14:paraId="55631C1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2477744" w14:textId="563A60D9"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3</w:t>
            </w:r>
          </w:p>
        </w:tc>
        <w:tc>
          <w:tcPr>
            <w:tcW w:w="5811" w:type="dxa"/>
            <w:tcBorders>
              <w:top w:val="single" w:sz="4" w:space="0" w:color="auto"/>
              <w:left w:val="single" w:sz="4" w:space="0" w:color="auto"/>
              <w:bottom w:val="single" w:sz="4" w:space="0" w:color="auto"/>
              <w:right w:val="single" w:sz="4" w:space="0" w:color="auto"/>
            </w:tcBorders>
          </w:tcPr>
          <w:p w14:paraId="4AB754AD" w14:textId="18A23648"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планируемых мероприятий</w:t>
            </w:r>
          </w:p>
        </w:tc>
        <w:tc>
          <w:tcPr>
            <w:tcW w:w="2127" w:type="dxa"/>
            <w:tcBorders>
              <w:top w:val="single" w:sz="4" w:space="0" w:color="auto"/>
              <w:left w:val="single" w:sz="4" w:space="0" w:color="auto"/>
              <w:bottom w:val="single" w:sz="4" w:space="0" w:color="auto"/>
              <w:right w:val="single" w:sz="4" w:space="0" w:color="auto"/>
            </w:tcBorders>
          </w:tcPr>
          <w:p w14:paraId="76385D0B" w14:textId="22092CA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14</w:t>
            </w:r>
          </w:p>
        </w:tc>
      </w:tr>
      <w:tr w:rsidR="00CF30C6" w:rsidRPr="00E15205" w14:paraId="1DEC576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C02C3F0" w14:textId="0555BBED"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4</w:t>
            </w:r>
          </w:p>
        </w:tc>
        <w:tc>
          <w:tcPr>
            <w:tcW w:w="5811" w:type="dxa"/>
            <w:tcBorders>
              <w:top w:val="single" w:sz="4" w:space="0" w:color="auto"/>
              <w:left w:val="single" w:sz="4" w:space="0" w:color="auto"/>
              <w:bottom w:val="single" w:sz="4" w:space="0" w:color="auto"/>
              <w:right w:val="single" w:sz="4" w:space="0" w:color="auto"/>
            </w:tcBorders>
          </w:tcPr>
          <w:p w14:paraId="0123A542" w14:textId="45172C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места проведения мероприятий</w:t>
            </w:r>
          </w:p>
        </w:tc>
        <w:tc>
          <w:tcPr>
            <w:tcW w:w="2127" w:type="dxa"/>
            <w:tcBorders>
              <w:top w:val="single" w:sz="4" w:space="0" w:color="auto"/>
              <w:left w:val="single" w:sz="4" w:space="0" w:color="auto"/>
              <w:bottom w:val="single" w:sz="4" w:space="0" w:color="auto"/>
              <w:right w:val="single" w:sz="4" w:space="0" w:color="auto"/>
            </w:tcBorders>
          </w:tcPr>
          <w:p w14:paraId="4F878B00" w14:textId="25159CB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157AD22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F134A3D" w14:textId="492A748B"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5</w:t>
            </w:r>
          </w:p>
        </w:tc>
        <w:tc>
          <w:tcPr>
            <w:tcW w:w="5811" w:type="dxa"/>
            <w:tcBorders>
              <w:top w:val="single" w:sz="4" w:space="0" w:color="auto"/>
              <w:left w:val="single" w:sz="4" w:space="0" w:color="auto"/>
              <w:bottom w:val="single" w:sz="4" w:space="0" w:color="auto"/>
              <w:right w:val="single" w:sz="4" w:space="0" w:color="auto"/>
            </w:tcBorders>
          </w:tcPr>
          <w:p w14:paraId="3213D848" w14:textId="7CC5E4B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2127" w:type="dxa"/>
            <w:tcBorders>
              <w:top w:val="single" w:sz="4" w:space="0" w:color="auto"/>
              <w:left w:val="single" w:sz="4" w:space="0" w:color="auto"/>
              <w:bottom w:val="single" w:sz="4" w:space="0" w:color="auto"/>
              <w:right w:val="single" w:sz="4" w:space="0" w:color="auto"/>
            </w:tcBorders>
          </w:tcPr>
          <w:p w14:paraId="3E5D1EFE" w14:textId="4EE33F3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7DF0437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06A9857" w14:textId="7EFD87A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P16</w:t>
            </w:r>
          </w:p>
        </w:tc>
        <w:tc>
          <w:tcPr>
            <w:tcW w:w="5811" w:type="dxa"/>
            <w:tcBorders>
              <w:top w:val="single" w:sz="4" w:space="0" w:color="auto"/>
              <w:left w:val="single" w:sz="4" w:space="0" w:color="auto"/>
              <w:bottom w:val="single" w:sz="4" w:space="0" w:color="auto"/>
              <w:right w:val="single" w:sz="4" w:space="0" w:color="auto"/>
            </w:tcBorders>
          </w:tcPr>
          <w:p w14:paraId="6462FA79" w14:textId="5F4B28D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нового шаблона</w:t>
            </w:r>
          </w:p>
        </w:tc>
        <w:tc>
          <w:tcPr>
            <w:tcW w:w="2127" w:type="dxa"/>
            <w:tcBorders>
              <w:top w:val="single" w:sz="4" w:space="0" w:color="auto"/>
              <w:left w:val="single" w:sz="4" w:space="0" w:color="auto"/>
              <w:bottom w:val="single" w:sz="4" w:space="0" w:color="auto"/>
              <w:right w:val="single" w:sz="4" w:space="0" w:color="auto"/>
            </w:tcBorders>
          </w:tcPr>
          <w:p w14:paraId="442FEEFD" w14:textId="616A285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Д16</w:t>
            </w:r>
          </w:p>
        </w:tc>
      </w:tr>
      <w:tr w:rsidR="00CF30C6" w:rsidRPr="00E15205" w14:paraId="0E6CFA2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E5D126C" w14:textId="409AEEA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P17</w:t>
            </w:r>
          </w:p>
        </w:tc>
        <w:tc>
          <w:tcPr>
            <w:tcW w:w="5811" w:type="dxa"/>
            <w:tcBorders>
              <w:top w:val="single" w:sz="4" w:space="0" w:color="auto"/>
              <w:left w:val="single" w:sz="4" w:space="0" w:color="auto"/>
              <w:bottom w:val="single" w:sz="4" w:space="0" w:color="auto"/>
              <w:right w:val="single" w:sz="4" w:space="0" w:color="auto"/>
            </w:tcBorders>
          </w:tcPr>
          <w:p w14:paraId="23986598" w14:textId="12C203A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Выход из системы</w:t>
            </w:r>
          </w:p>
        </w:tc>
        <w:tc>
          <w:tcPr>
            <w:tcW w:w="2127" w:type="dxa"/>
            <w:tcBorders>
              <w:top w:val="single" w:sz="4" w:space="0" w:color="auto"/>
              <w:left w:val="single" w:sz="4" w:space="0" w:color="auto"/>
              <w:bottom w:val="single" w:sz="4" w:space="0" w:color="auto"/>
              <w:right w:val="single" w:sz="4" w:space="0" w:color="auto"/>
            </w:tcBorders>
          </w:tcPr>
          <w:p w14:paraId="287E4014" w14:textId="381259EF"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Д17</w:t>
            </w:r>
          </w:p>
        </w:tc>
      </w:tr>
    </w:tbl>
    <w:p w14:paraId="76AD078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6706D2FB" w14:textId="77777777" w:rsidR="00E15205" w:rsidRPr="00E15205" w:rsidRDefault="00E15205" w:rsidP="00A23E9F">
      <w:pPr>
        <w:spacing w:line="360" w:lineRule="auto"/>
        <w:ind w:firstLine="709"/>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Сценарий взаимодействия пользователя и автоматизированной системы представлен на рисунке 2.10.</w:t>
      </w:r>
    </w:p>
    <w:p w14:paraId="0BD8DAA7" w14:textId="7C583290" w:rsidR="00E15205" w:rsidRPr="00E15205" w:rsidRDefault="00955F88"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lang w:eastAsia="ru-RU"/>
        </w:rPr>
        <w:object w:dxaOrig="10111" w:dyaOrig="7036" w14:anchorId="3041CD3D">
          <v:shape id="_x0000_i1029" type="#_x0000_t75" style="width:463.8pt;height:319.8pt" o:ole="">
            <v:imagedata r:id="rId34" o:title=""/>
          </v:shape>
          <o:OLEObject Type="Embed" ProgID="Visio.Drawing.15" ShapeID="_x0000_i1029" DrawAspect="Content" ObjectID="_1714642736" r:id="rId35"/>
        </w:object>
      </w:r>
    </w:p>
    <w:p w14:paraId="1948E8A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1D10FF32"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2.10 Сценарий взаимодействия пользователя и автоматизированной системы</w:t>
      </w:r>
    </w:p>
    <w:p w14:paraId="109306CC" w14:textId="6721DB8A" w:rsidR="00E15205" w:rsidRPr="00C62A50" w:rsidRDefault="003B6B00" w:rsidP="00390ABF">
      <w:pPr>
        <w:pStyle w:val="3"/>
      </w:pPr>
      <w:bookmarkStart w:id="46" w:name="_Toc101193958"/>
      <w:r>
        <w:t>2.7</w:t>
      </w:r>
      <w:r>
        <w:tab/>
      </w:r>
      <w:r w:rsidR="00E15205" w:rsidRPr="00C62A50">
        <w:t>Выводы по разделу</w:t>
      </w:r>
      <w:bookmarkEnd w:id="46"/>
    </w:p>
    <w:p w14:paraId="7378718F" w14:textId="77777777" w:rsidR="00E15205" w:rsidRPr="00E15205" w:rsidRDefault="00E15205" w:rsidP="00A23E9F">
      <w:pPr>
        <w:spacing w:after="0" w:line="360" w:lineRule="auto"/>
        <w:ind w:firstLine="709"/>
        <w:rPr>
          <w:rFonts w:ascii="Times New Roman" w:eastAsia="Times New Roman" w:hAnsi="Times New Roman" w:cs="Times New Roman"/>
          <w:sz w:val="28"/>
          <w:szCs w:val="28"/>
          <w:lang w:eastAsia="ru-RU"/>
        </w:rPr>
      </w:pPr>
    </w:p>
    <w:p w14:paraId="26A4BBE0" w14:textId="0BAEDCDE" w:rsidR="002C6419" w:rsidRPr="002C6419" w:rsidRDefault="00FE367D" w:rsidP="002C6419">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2C6419">
        <w:rPr>
          <w:rFonts w:ascii="Times New Roman" w:eastAsia="Times New Roman" w:hAnsi="Times New Roman" w:cs="Times New Roman"/>
          <w:bCs/>
          <w:sz w:val="28"/>
          <w:szCs w:val="28"/>
          <w:lang w:eastAsia="ru-RU"/>
        </w:rPr>
        <w:t xml:space="preserve">На основе модели </w:t>
      </w:r>
      <w:r w:rsidR="002C6419">
        <w:rPr>
          <w:rFonts w:ascii="Times New Roman" w:eastAsia="Times New Roman" w:hAnsi="Times New Roman" w:cs="Times New Roman"/>
          <w:bCs/>
          <w:sz w:val="28"/>
          <w:szCs w:val="28"/>
          <w:lang w:val="en-US" w:eastAsia="ru-RU"/>
        </w:rPr>
        <w:t>TO</w:t>
      </w:r>
      <w:r w:rsidR="002C6419" w:rsidRPr="002C6419">
        <w:rPr>
          <w:rFonts w:ascii="Times New Roman" w:eastAsia="Times New Roman" w:hAnsi="Times New Roman" w:cs="Times New Roman"/>
          <w:bCs/>
          <w:sz w:val="28"/>
          <w:szCs w:val="28"/>
          <w:lang w:eastAsia="ru-RU"/>
        </w:rPr>
        <w:t>-</w:t>
      </w:r>
      <w:r w:rsidR="002C6419">
        <w:rPr>
          <w:rFonts w:ascii="Times New Roman" w:eastAsia="Times New Roman" w:hAnsi="Times New Roman" w:cs="Times New Roman"/>
          <w:bCs/>
          <w:sz w:val="28"/>
          <w:szCs w:val="28"/>
          <w:lang w:val="en-US" w:eastAsia="ru-RU"/>
        </w:rPr>
        <w:t>BE</w:t>
      </w:r>
      <w:r w:rsidR="002C6419" w:rsidRPr="002C6419">
        <w:rPr>
          <w:rFonts w:ascii="Times New Roman" w:eastAsia="Times New Roman" w:hAnsi="Times New Roman" w:cs="Times New Roman"/>
          <w:bCs/>
          <w:sz w:val="28"/>
          <w:szCs w:val="28"/>
          <w:lang w:eastAsia="ru-RU"/>
        </w:rPr>
        <w:t xml:space="preserve"> </w:t>
      </w:r>
      <w:r w:rsidR="002C6419">
        <w:rPr>
          <w:rFonts w:ascii="Times New Roman" w:eastAsia="Times New Roman" w:hAnsi="Times New Roman" w:cs="Times New Roman"/>
          <w:bCs/>
          <w:sz w:val="28"/>
          <w:szCs w:val="28"/>
          <w:lang w:eastAsia="ru-RU"/>
        </w:rPr>
        <w:t>процесса подготовки планирующих документов и алгоритма функционирования ПС определили структуру процесса и порядок взаимодействия функциональных блоков ПС.</w:t>
      </w:r>
    </w:p>
    <w:p w14:paraId="1529064E" w14:textId="4450806A" w:rsidR="00510EF8" w:rsidRPr="002C6419" w:rsidRDefault="00E15205" w:rsidP="00510EF8">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035C0A">
        <w:rPr>
          <w:rFonts w:ascii="Times New Roman" w:eastAsia="Times New Roman" w:hAnsi="Times New Roman" w:cs="Times New Roman"/>
          <w:sz w:val="28"/>
          <w:szCs w:val="28"/>
          <w:lang w:eastAsia="ru-RU"/>
        </w:rPr>
        <w:t>Наглядно отобразили</w:t>
      </w:r>
      <w:r w:rsidR="00510EF8">
        <w:rPr>
          <w:rFonts w:ascii="Times New Roman" w:eastAsia="Times New Roman" w:hAnsi="Times New Roman" w:cs="Times New Roman"/>
          <w:sz w:val="28"/>
          <w:szCs w:val="28"/>
          <w:lang w:eastAsia="ru-RU"/>
        </w:rPr>
        <w:t xml:space="preserve"> взаимосвязь функциональных модулей прототипа автоматизированной системы</w:t>
      </w:r>
    </w:p>
    <w:p w14:paraId="256D1801" w14:textId="78610480" w:rsidR="00E15205" w:rsidRPr="00E15205"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ab/>
      </w:r>
      <w:r w:rsidR="00E15205" w:rsidRPr="00E15205">
        <w:rPr>
          <w:rFonts w:ascii="Times New Roman" w:eastAsia="Times New Roman" w:hAnsi="Times New Roman" w:cs="Times New Roman"/>
          <w:sz w:val="28"/>
          <w:szCs w:val="28"/>
          <w:lang w:eastAsia="ru-RU"/>
        </w:rPr>
        <w:t>Расчет максимального дискового пространства, требуемого для ПС, показал, что занимаемый записями в БД объем информации не занимает значительного места и не вызовет трудностей с вопросом хранения данных.</w:t>
      </w:r>
    </w:p>
    <w:p w14:paraId="62406E9B" w14:textId="59A7C959" w:rsidR="002C6419"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ab/>
      </w:r>
      <w:r w:rsidR="002C6419">
        <w:rPr>
          <w:rFonts w:ascii="Times New Roman" w:eastAsia="Times New Roman" w:hAnsi="Times New Roman" w:cs="Times New Roman"/>
          <w:sz w:val="28"/>
          <w:szCs w:val="28"/>
          <w:lang w:eastAsia="ru-RU"/>
        </w:rPr>
        <w:t>При помощи сценария взаимодействия продемонстрирована структура пользовательского интерфейса прототипа автоматизированной системы.</w:t>
      </w:r>
    </w:p>
    <w:p w14:paraId="4167CC7E" w14:textId="3310F7DF" w:rsidR="00E15205" w:rsidRPr="006E7F7E" w:rsidRDefault="006E09D8" w:rsidP="00CF30C6">
      <w:pPr>
        <w:pStyle w:val="2"/>
      </w:pPr>
      <w:r>
        <w:rPr>
          <w:szCs w:val="28"/>
          <w:lang w:eastAsia="ru-RU"/>
        </w:rPr>
        <w:br w:type="page"/>
      </w:r>
      <w:bookmarkStart w:id="47" w:name="_Toc72581939"/>
      <w:bookmarkStart w:id="48" w:name="_Toc101193959"/>
      <w:bookmarkStart w:id="49" w:name="_Toc38014938"/>
      <w:r w:rsidR="00E15205">
        <w:lastRenderedPageBreak/>
        <w:t>3</w:t>
      </w:r>
      <w:r w:rsidR="00E15205">
        <w:tab/>
      </w:r>
      <w:r w:rsidR="00E15205" w:rsidRPr="006E7F7E">
        <w:t>ПРОГНОЗНАЯ ОЦЕНКА ТЕХНИЧЕСКОГО ЭФФЕКТА ОТ ВНЕДРЕНИЯ РЕЗУЛЬТАТОВ ДИПЛОМНОГО ПРОЕКТА</w:t>
      </w:r>
      <w:bookmarkEnd w:id="47"/>
      <w:bookmarkEnd w:id="48"/>
    </w:p>
    <w:p w14:paraId="46033519" w14:textId="77777777" w:rsidR="00E15205" w:rsidRDefault="00E15205" w:rsidP="00A23E9F">
      <w:pPr>
        <w:spacing w:line="360" w:lineRule="auto"/>
        <w:rPr>
          <w:rFonts w:ascii="Times New Roman" w:hAnsi="Times New Roman" w:cs="Times New Roman"/>
          <w:sz w:val="28"/>
          <w:szCs w:val="28"/>
        </w:rPr>
      </w:pPr>
    </w:p>
    <w:p w14:paraId="59351451" w14:textId="4EA56553" w:rsidR="00E57C18" w:rsidRDefault="00E57C18" w:rsidP="00E57C18">
      <w:pPr>
        <w:pStyle w:val="3"/>
      </w:pPr>
      <w:bookmarkStart w:id="50" w:name="_Toc72581942"/>
      <w:bookmarkStart w:id="51" w:name="_Toc101193960"/>
      <w:r>
        <w:t>3.1</w:t>
      </w:r>
      <w:r>
        <w:tab/>
      </w:r>
      <w:r w:rsidRPr="00832389">
        <w:t>Расчет частных показателей эффективности</w:t>
      </w:r>
      <w:r>
        <w:t xml:space="preserve"> прототипа автоматизированной системы</w:t>
      </w:r>
      <w:r w:rsidRPr="00170F6C">
        <w:t xml:space="preserve"> </w:t>
      </w:r>
      <w:bookmarkEnd w:id="50"/>
      <w:r>
        <w:t>подготовки планирующих документов</w:t>
      </w:r>
      <w:bookmarkEnd w:id="51"/>
    </w:p>
    <w:p w14:paraId="46CF1707" w14:textId="77777777" w:rsidR="00E15205" w:rsidRDefault="00E15205" w:rsidP="00A23E9F">
      <w:pPr>
        <w:spacing w:after="0" w:line="360" w:lineRule="auto"/>
        <w:rPr>
          <w:rFonts w:ascii="Times New Roman" w:hAnsi="Times New Roman" w:cs="Times New Roman"/>
          <w:sz w:val="28"/>
          <w:szCs w:val="28"/>
        </w:rPr>
      </w:pPr>
    </w:p>
    <w:p w14:paraId="1FD58FC0"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технического уровня разработанного прототипа</w:t>
      </w:r>
      <w:r w:rsidRPr="00DD1479">
        <w:rPr>
          <w:rFonts w:ascii="Times New Roman" w:hAnsi="Times New Roman" w:cs="Times New Roman"/>
          <w:sz w:val="28"/>
          <w:szCs w:val="28"/>
        </w:rPr>
        <w:t xml:space="preserve"> </w:t>
      </w:r>
      <w:r>
        <w:rPr>
          <w:rFonts w:ascii="Times New Roman" w:hAnsi="Times New Roman" w:cs="Times New Roman"/>
          <w:sz w:val="28"/>
          <w:szCs w:val="28"/>
        </w:rPr>
        <w:t>АС предлагается применить экспериментальную оценку, позволяющую установить степень соответствия созданного прототипа существующим требованиям.</w:t>
      </w:r>
    </w:p>
    <w:p w14:paraId="5EF885ED"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направлено на оценку оперативности как наиболее значимого свойства разработанного прототипа автоматизированной системы подготовки планирующих документов.</w:t>
      </w:r>
    </w:p>
    <w:p w14:paraId="0814C4FB" w14:textId="1CA21E49"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оперативность подготовки планирующих документов, будет проведен эксперимент с </w:t>
      </w:r>
      <w:r w:rsidRPr="00FC5EE4">
        <w:rPr>
          <w:rFonts w:ascii="Times New Roman" w:hAnsi="Times New Roman" w:cs="Times New Roman"/>
          <w:sz w:val="28"/>
          <w:szCs w:val="28"/>
        </w:rPr>
        <w:t>участием трех</w:t>
      </w:r>
      <w:r>
        <w:rPr>
          <w:rFonts w:ascii="Times New Roman" w:hAnsi="Times New Roman" w:cs="Times New Roman"/>
          <w:sz w:val="28"/>
          <w:szCs w:val="28"/>
        </w:rPr>
        <w:t xml:space="preserve"> наборов входных данных.</w:t>
      </w:r>
    </w:p>
    <w:p w14:paraId="11B352E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предложенной автоматизированной системе показатель эффективности возможно оценить количественно. Им является свойство оперативности.</w:t>
      </w:r>
    </w:p>
    <w:p w14:paraId="394961F6" w14:textId="7F112F84" w:rsidR="004F7D02" w:rsidRDefault="004F7D02">
      <w:pPr>
        <w:rPr>
          <w:rFonts w:ascii="Times New Roman" w:hAnsi="Times New Roman" w:cs="Times New Roman"/>
          <w:sz w:val="28"/>
          <w:szCs w:val="28"/>
        </w:rPr>
      </w:pPr>
    </w:p>
    <w:p w14:paraId="4F3FFA0D" w14:textId="4E14CAEB" w:rsidR="00E15205" w:rsidRPr="00DF2D18" w:rsidRDefault="00E15205" w:rsidP="00A23E9F">
      <w:pPr>
        <w:pStyle w:val="ad"/>
        <w:spacing w:after="0" w:line="360" w:lineRule="auto"/>
        <w:jc w:val="both"/>
        <w:rPr>
          <w:rFonts w:ascii="Times New Roman" w:hAnsi="Times New Roman" w:cs="Times New Roman"/>
          <w:i w:val="0"/>
          <w:iCs w:val="0"/>
          <w:color w:val="auto"/>
          <w:sz w:val="44"/>
          <w:szCs w:val="44"/>
        </w:rPr>
      </w:pPr>
      <w:r w:rsidRPr="00DF2D18">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w:t>
      </w:r>
      <w:r w:rsidRPr="00DF2D1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Система требований</w:t>
      </w:r>
    </w:p>
    <w:tbl>
      <w:tblPr>
        <w:tblStyle w:val="ae"/>
        <w:tblW w:w="0" w:type="auto"/>
        <w:tblLook w:val="04A0" w:firstRow="1" w:lastRow="0" w:firstColumn="1" w:lastColumn="0" w:noHBand="0" w:noVBand="1"/>
      </w:tblPr>
      <w:tblGrid>
        <w:gridCol w:w="2747"/>
        <w:gridCol w:w="3350"/>
        <w:gridCol w:w="3248"/>
      </w:tblGrid>
      <w:tr w:rsidR="00E15205" w14:paraId="2CED9FC0" w14:textId="77777777" w:rsidTr="00E15205">
        <w:trPr>
          <w:trHeight w:val="377"/>
        </w:trPr>
        <w:tc>
          <w:tcPr>
            <w:tcW w:w="2747" w:type="dxa"/>
          </w:tcPr>
          <w:p w14:paraId="64689CD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Свойство</w:t>
            </w:r>
          </w:p>
        </w:tc>
        <w:tc>
          <w:tcPr>
            <w:tcW w:w="3350" w:type="dxa"/>
          </w:tcPr>
          <w:p w14:paraId="1C55AEF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Требование</w:t>
            </w:r>
          </w:p>
        </w:tc>
        <w:tc>
          <w:tcPr>
            <w:tcW w:w="3248" w:type="dxa"/>
          </w:tcPr>
          <w:p w14:paraId="1E25D87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Критерий</w:t>
            </w:r>
          </w:p>
        </w:tc>
      </w:tr>
      <w:tr w:rsidR="00E15205" w14:paraId="790B1622" w14:textId="77777777" w:rsidTr="00E15205">
        <w:trPr>
          <w:trHeight w:val="411"/>
        </w:trPr>
        <w:tc>
          <w:tcPr>
            <w:tcW w:w="2747" w:type="dxa"/>
          </w:tcPr>
          <w:p w14:paraId="331658C6" w14:textId="77777777" w:rsidR="00E15205" w:rsidRPr="00C86431" w:rsidRDefault="00E15205" w:rsidP="00A23E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Оперативность</w:t>
            </w:r>
          </w:p>
        </w:tc>
        <w:tc>
          <w:tcPr>
            <w:tcW w:w="3350" w:type="dxa"/>
          </w:tcPr>
          <w:p w14:paraId="7B587D77" w14:textId="61F10FB7" w:rsidR="00E15205" w:rsidRPr="00D76C37" w:rsidRDefault="00E15205" w:rsidP="00700F26">
            <w:pPr>
              <w:spacing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m:t>
                </m:r>
              </m:oMath>
            </m:oMathPara>
          </w:p>
        </w:tc>
        <w:tc>
          <w:tcPr>
            <w:tcW w:w="3248" w:type="dxa"/>
          </w:tcPr>
          <w:p w14:paraId="0CD240C2" w14:textId="037624F4" w:rsidR="00E15205" w:rsidRDefault="00E15205" w:rsidP="00700F26">
            <w:pPr>
              <w:spacing w:line="360" w:lineRule="auto"/>
              <w:jc w:val="both"/>
              <w:rPr>
                <w:rFonts w:ascii="Times New Roman" w:hAnsi="Times New Roman" w:cs="Times New Roman"/>
                <w:sz w:val="28"/>
                <w:szCs w:val="28"/>
              </w:rPr>
            </w:pPr>
            <m:oMathPara>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)≥0,95</m:t>
                </m:r>
              </m:oMath>
            </m:oMathPara>
          </w:p>
        </w:tc>
      </w:tr>
      <w:tr w:rsidR="00700F26" w14:paraId="7ECC0A3D" w14:textId="77777777" w:rsidTr="00E15205">
        <w:trPr>
          <w:trHeight w:val="411"/>
        </w:trPr>
        <w:tc>
          <w:tcPr>
            <w:tcW w:w="2747" w:type="dxa"/>
          </w:tcPr>
          <w:p w14:paraId="7E9A4191" w14:textId="6241D90C" w:rsidR="00700F26" w:rsidRDefault="00700F26" w:rsidP="00700F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Безошибочность</w:t>
            </w:r>
          </w:p>
        </w:tc>
        <w:tc>
          <w:tcPr>
            <w:tcW w:w="3350" w:type="dxa"/>
          </w:tcPr>
          <w:p w14:paraId="7ED2485D" w14:textId="3576DB25" w:rsidR="00700F26" w:rsidRPr="000F77C2" w:rsidRDefault="00386A28" w:rsidP="000F77C2">
            <w:pPr>
              <w:spacing w:line="360" w:lineRule="auto"/>
              <w:jc w:val="center"/>
              <w:rPr>
                <w:rFonts w:ascii="Times New Roman" w:eastAsia="Times New Roman" w:hAnsi="Times New Roman" w:cs="Times New Roman"/>
                <w:sz w:val="28"/>
                <w:szCs w:val="28"/>
                <w:highlight w:val="yellow"/>
                <w:vertAlign w:val="subscript"/>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oMath>
            </m:oMathPara>
          </w:p>
        </w:tc>
        <w:tc>
          <w:tcPr>
            <w:tcW w:w="3248" w:type="dxa"/>
          </w:tcPr>
          <w:p w14:paraId="642F1F2E" w14:textId="5E2B1E58" w:rsidR="000F77C2" w:rsidRPr="000F77C2" w:rsidRDefault="00386A28" w:rsidP="000F77C2">
            <w:pPr>
              <w:spacing w:line="360" w:lineRule="auto"/>
              <w:jc w:val="both"/>
              <w:rPr>
                <w:rFonts w:ascii="Times New Roman" w:eastAsia="Times New Roman" w:hAnsi="Times New Roman" w:cs="Times New Roman"/>
                <w:sz w:val="28"/>
                <w:szCs w:val="28"/>
                <w:highlight w:val="yellow"/>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=0</m:t>
                </m:r>
              </m:oMath>
            </m:oMathPara>
          </w:p>
        </w:tc>
      </w:tr>
    </w:tbl>
    <w:p w14:paraId="298CDB65" w14:textId="77777777" w:rsidR="004F7D02" w:rsidRDefault="004F7D02" w:rsidP="004F7D02">
      <w:pPr>
        <w:spacing w:after="0" w:line="360" w:lineRule="auto"/>
        <w:ind w:firstLine="709"/>
        <w:jc w:val="both"/>
        <w:rPr>
          <w:rFonts w:ascii="Times New Roman" w:hAnsi="Times New Roman" w:cs="Times New Roman"/>
          <w:sz w:val="28"/>
          <w:szCs w:val="28"/>
        </w:rPr>
      </w:pPr>
    </w:p>
    <w:p w14:paraId="1A32CA70" w14:textId="77777777" w:rsidR="004F7D02" w:rsidRDefault="004F7D02" w:rsidP="004F7D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программы должны выполняться на всех этапах взаимодействия с ней (от разработки до тестирования). Ввиду того, что разработка программы уже завершена</w:t>
      </w:r>
      <w:r w:rsidRPr="008429E4">
        <w:rPr>
          <w:rFonts w:ascii="Times New Roman" w:hAnsi="Times New Roman" w:cs="Times New Roman"/>
          <w:sz w:val="28"/>
          <w:szCs w:val="28"/>
        </w:rPr>
        <w:t xml:space="preserve"> </w:t>
      </w:r>
      <w:r>
        <w:rPr>
          <w:rFonts w:ascii="Times New Roman" w:hAnsi="Times New Roman" w:cs="Times New Roman"/>
          <w:sz w:val="28"/>
          <w:szCs w:val="28"/>
        </w:rPr>
        <w:t>и опытный образец предоставляет необходимые возможности, допустимо считать, что требования по функциональности успешно выполнены.</w:t>
      </w:r>
    </w:p>
    <w:p w14:paraId="709064E7" w14:textId="51879391" w:rsidR="00E15205" w:rsidRDefault="004F7D02"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Обобщим предъявляемые к системе требования, а также рассмотрим критерии эффективности изучаемого процесса мониторинга. Результат представлен в таблице 3.1.</w:t>
      </w:r>
    </w:p>
    <w:p w14:paraId="7BB15637" w14:textId="1DDC96E7" w:rsidR="00CB62AB" w:rsidRPr="00CB62AB" w:rsidRDefault="00CB62AB"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Оценка безошибочности будет </w:t>
      </w:r>
      <w:r w:rsidR="00124EA5">
        <w:rPr>
          <w:rFonts w:ascii="Times New Roman" w:hAnsi="Times New Roman" w:cs="Times New Roman"/>
          <w:sz w:val="28"/>
          <w:szCs w:val="28"/>
        </w:rPr>
        <w:t>осуществляться проверкой на наличие случайной ошибки в подготовленном планирующем документе.</w:t>
      </w:r>
    </w:p>
    <w:p w14:paraId="6E7BE262"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оперативности осуществляется с применением частного показателя эффективности (ЧПЭФ), в качестве которого выступает вероятность того, что время, затраченное прототипом АС на выполнение поставленных задач, не превысит допустимое. Процесс подготовки планирующих документов прототипом автоматизированной системы можно разделить на следующие временные интервалы:</w:t>
      </w:r>
    </w:p>
    <w:p w14:paraId="21A8BC2B" w14:textId="37BA6FD7" w:rsidR="00E15205" w:rsidRDefault="00386A28"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п1</m:t>
            </m:r>
          </m:sub>
        </m:sSub>
      </m:oMath>
      <w:r w:rsidR="00E15205" w:rsidRPr="00371CA6">
        <w:rPr>
          <w:rFonts w:ascii="Times New Roman" w:hAnsi="Times New Roman" w:cs="Times New Roman"/>
          <w:sz w:val="28"/>
          <w:szCs w:val="28"/>
        </w:rPr>
        <w:t xml:space="preserve"> – </w:t>
      </w:r>
      <w:r w:rsidR="00E15205">
        <w:rPr>
          <w:rFonts w:ascii="Times New Roman" w:hAnsi="Times New Roman" w:cs="Times New Roman"/>
          <w:sz w:val="28"/>
          <w:szCs w:val="28"/>
        </w:rPr>
        <w:t xml:space="preserve">время </w:t>
      </w:r>
      <w:r w:rsidR="008D1135">
        <w:rPr>
          <w:rFonts w:ascii="Times New Roman" w:hAnsi="Times New Roman" w:cs="Times New Roman"/>
          <w:sz w:val="28"/>
          <w:szCs w:val="28"/>
        </w:rPr>
        <w:t>взаимодействия с</w:t>
      </w:r>
      <w:r w:rsidR="00E15205">
        <w:rPr>
          <w:rFonts w:ascii="Times New Roman" w:hAnsi="Times New Roman" w:cs="Times New Roman"/>
          <w:sz w:val="28"/>
          <w:szCs w:val="28"/>
        </w:rPr>
        <w:t xml:space="preserve"> БД;</w:t>
      </w:r>
    </w:p>
    <w:p w14:paraId="61478D1E" w14:textId="104BF9B7" w:rsidR="00E15205" w:rsidRDefault="00386A28"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п2</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E15205" w:rsidRPr="00371CA6">
        <w:rPr>
          <w:rFonts w:ascii="Times New Roman" w:hAnsi="Times New Roman" w:cs="Times New Roman"/>
          <w:sz w:val="28"/>
          <w:szCs w:val="28"/>
        </w:rPr>
        <w:t xml:space="preserve"> </w:t>
      </w:r>
      <w:r w:rsidR="00E15205">
        <w:rPr>
          <w:rFonts w:ascii="Times New Roman" w:hAnsi="Times New Roman" w:cs="Times New Roman"/>
          <w:sz w:val="28"/>
          <w:szCs w:val="28"/>
        </w:rPr>
        <w:t>время подготовки представления планирующего документа</w:t>
      </w:r>
      <w:r w:rsidR="00E15205" w:rsidRPr="00371CA6">
        <w:rPr>
          <w:rFonts w:ascii="Times New Roman" w:hAnsi="Times New Roman" w:cs="Times New Roman"/>
          <w:sz w:val="28"/>
          <w:szCs w:val="28"/>
        </w:rPr>
        <w:t>.</w:t>
      </w:r>
    </w:p>
    <w:p w14:paraId="10FDAD64" w14:textId="698212D6" w:rsidR="00E15205" w:rsidRPr="00B657D5" w:rsidRDefault="00386A28"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п3</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88297F">
        <w:rPr>
          <w:rFonts w:ascii="Times New Roman" w:hAnsi="Times New Roman" w:cs="Times New Roman"/>
          <w:sz w:val="28"/>
          <w:szCs w:val="28"/>
        </w:rPr>
        <w:t xml:space="preserve"> </w:t>
      </w:r>
      <w:r w:rsidR="00E15205">
        <w:rPr>
          <w:rFonts w:ascii="Times New Roman" w:hAnsi="Times New Roman" w:cs="Times New Roman"/>
          <w:sz w:val="28"/>
          <w:szCs w:val="28"/>
        </w:rPr>
        <w:t>время построения планирующего документа</w:t>
      </w:r>
      <w:r w:rsidR="00E15205" w:rsidRPr="00371CA6">
        <w:rPr>
          <w:rFonts w:ascii="Times New Roman" w:hAnsi="Times New Roman" w:cs="Times New Roman"/>
          <w:sz w:val="28"/>
          <w:szCs w:val="28"/>
        </w:rPr>
        <w:t>.</w:t>
      </w:r>
    </w:p>
    <w:p w14:paraId="6EF1819C" w14:textId="77777777" w:rsidR="00E15205" w:rsidRDefault="00E15205" w:rsidP="0088297F">
      <w:pPr>
        <w:pStyle w:val="a9"/>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Тогда время подготовки планирующего документа представимо в следующем виде:</w:t>
      </w:r>
    </w:p>
    <w:p w14:paraId="420624E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p>
    <w:p w14:paraId="00C35744" w14:textId="0526AF10" w:rsidR="00E15205" w:rsidRDefault="00386A28" w:rsidP="00A23E9F">
      <w:pPr>
        <w:pStyle w:val="ad"/>
        <w:tabs>
          <w:tab w:val="left" w:pos="8931"/>
        </w:tabs>
        <w:spacing w:after="0" w:line="360" w:lineRule="auto"/>
        <w:ind w:firstLine="3828"/>
        <w:jc w:val="center"/>
        <w:rPr>
          <w:rFonts w:ascii="Times New Roman" w:eastAsiaTheme="minorEastAsia" w:hAnsi="Times New Roman" w:cs="Times New Roman"/>
          <w:i w:val="0"/>
          <w:iCs w:val="0"/>
          <w:color w:val="auto"/>
          <w:sz w:val="28"/>
          <w:szCs w:val="28"/>
        </w:rPr>
      </w:pPr>
      <m:oMath>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п1</m:t>
            </m:r>
          </m:sub>
        </m:sSub>
        <m:r>
          <w:rPr>
            <w:rFonts w:ascii="Cambria Math" w:hAnsi="Cambria Math" w:cs="Times New Roman"/>
            <w:color w:val="auto"/>
            <w:sz w:val="28"/>
            <w:szCs w:val="28"/>
          </w:rPr>
          <m:t xml:space="preserve">+ </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п2</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п3</m:t>
            </m:r>
          </m:sub>
        </m:sSub>
      </m:oMath>
      <w:r w:rsidR="00700F26">
        <w:rPr>
          <w:rFonts w:ascii="Times New Roman" w:eastAsiaTheme="minorEastAsia" w:hAnsi="Times New Roman" w:cs="Times New Roman"/>
          <w:i w:val="0"/>
          <w:iCs w:val="0"/>
          <w:color w:val="auto"/>
          <w:sz w:val="28"/>
          <w:szCs w:val="28"/>
        </w:rPr>
        <w:t xml:space="preserve">                                     </w:t>
      </w:r>
      <w:r w:rsidR="00E15205">
        <w:rPr>
          <w:rFonts w:ascii="Times New Roman" w:eastAsiaTheme="minorEastAsia" w:hAnsi="Times New Roman" w:cs="Times New Roman"/>
          <w:i w:val="0"/>
          <w:iCs w:val="0"/>
          <w:color w:val="auto"/>
          <w:sz w:val="28"/>
          <w:szCs w:val="28"/>
        </w:rPr>
        <w:t>(</w:t>
      </w:r>
      <w:r w:rsidR="00700F26">
        <w:rPr>
          <w:rFonts w:ascii="Times New Roman" w:eastAsiaTheme="minorEastAsia" w:hAnsi="Times New Roman" w:cs="Times New Roman"/>
          <w:i w:val="0"/>
          <w:iCs w:val="0"/>
          <w:color w:val="auto"/>
          <w:sz w:val="28"/>
          <w:szCs w:val="28"/>
        </w:rPr>
        <w:t>3.</w:t>
      </w:r>
      <w:r w:rsidR="00E15205">
        <w:rPr>
          <w:rFonts w:ascii="Times New Roman" w:eastAsiaTheme="minorEastAsia" w:hAnsi="Times New Roman" w:cs="Times New Roman"/>
          <w:i w:val="0"/>
          <w:iCs w:val="0"/>
          <w:color w:val="auto"/>
          <w:sz w:val="28"/>
          <w:szCs w:val="28"/>
        </w:rPr>
        <w:t>1)</w:t>
      </w:r>
    </w:p>
    <w:p w14:paraId="60F783E6" w14:textId="77777777" w:rsidR="00E15205" w:rsidRPr="00D67E52" w:rsidRDefault="00E15205" w:rsidP="00A23E9F">
      <w:pPr>
        <w:spacing w:line="360" w:lineRule="auto"/>
        <w:rPr>
          <w:rFonts w:ascii="Times New Roman" w:hAnsi="Times New Roman" w:cs="Times New Roman"/>
          <w:sz w:val="28"/>
          <w:szCs w:val="28"/>
        </w:rPr>
      </w:pPr>
    </w:p>
    <w:p w14:paraId="128BF13D"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ЧПЭФ можно записать:</w:t>
      </w:r>
    </w:p>
    <w:p w14:paraId="1DB27892" w14:textId="77777777" w:rsidR="00E15205" w:rsidRDefault="00E15205" w:rsidP="00A23E9F">
      <w:pPr>
        <w:spacing w:after="0" w:line="360" w:lineRule="auto"/>
        <w:ind w:firstLine="709"/>
        <w:jc w:val="both"/>
        <w:rPr>
          <w:rFonts w:ascii="Times New Roman" w:hAnsi="Times New Roman" w:cs="Times New Roman"/>
          <w:sz w:val="28"/>
          <w:szCs w:val="28"/>
        </w:rPr>
      </w:pPr>
    </w:p>
    <w:p w14:paraId="62C8307C" w14:textId="78DFBCD3" w:rsidR="00E15205" w:rsidRDefault="00E15205" w:rsidP="00A23E9F">
      <w:pPr>
        <w:pStyle w:val="ad"/>
        <w:tabs>
          <w:tab w:val="left" w:pos="8931"/>
        </w:tabs>
        <w:spacing w:after="0" w:line="360" w:lineRule="auto"/>
        <w:ind w:firstLine="3969"/>
        <w:jc w:val="center"/>
        <w:rPr>
          <w:rFonts w:ascii="Times New Roman" w:hAnsi="Times New Roman" w:cs="Times New Roman"/>
          <w:i w:val="0"/>
          <w:iCs w:val="0"/>
          <w:color w:val="auto"/>
          <w:sz w:val="28"/>
          <w:szCs w:val="28"/>
        </w:rPr>
      </w:pPr>
      <m:oMath>
        <m:r>
          <w:rPr>
            <w:rFonts w:ascii="Cambria Math" w:eastAsiaTheme="minorEastAsia" w:hAnsi="Cambria Math" w:cs="Times New Roman"/>
            <w:color w:val="auto"/>
            <w:sz w:val="28"/>
            <w:szCs w:val="28"/>
            <w:lang w:val="en-US"/>
          </w:rPr>
          <m:t>P</m:t>
        </m:r>
        <m:r>
          <w:rPr>
            <w:rFonts w:ascii="Cambria Math" w:eastAsiaTheme="minorEastAsia" w:hAnsi="Cambria Math" w:cs="Times New Roman"/>
            <w:color w:val="auto"/>
            <w:sz w:val="28"/>
            <w:szCs w:val="28"/>
          </w:rPr>
          <m:t>(</m:t>
        </m:r>
        <m:sSub>
          <m:sSubPr>
            <m:ctrlPr>
              <w:rPr>
                <w:rFonts w:ascii="Cambria Math" w:eastAsiaTheme="minorEastAsia" w:hAnsi="Cambria Math" w:cs="Times New Roman"/>
                <w:iCs w:val="0"/>
                <w:color w:val="auto"/>
                <w:sz w:val="28"/>
                <w:szCs w:val="28"/>
                <w:lang w:val="en-US"/>
              </w:rPr>
            </m:ctrlPr>
          </m:sSubPr>
          <m:e>
            <m:r>
              <w:rPr>
                <w:rFonts w:ascii="Cambria Math" w:eastAsiaTheme="minorEastAsia" w:hAnsi="Cambria Math" w:cs="Times New Roman"/>
                <w:color w:val="auto"/>
                <w:sz w:val="28"/>
                <w:szCs w:val="28"/>
                <w:lang w:val="en-US"/>
              </w:rPr>
              <m:t>t</m:t>
            </m:r>
          </m:e>
          <m:sub>
            <m:r>
              <w:rPr>
                <w:rFonts w:ascii="Cambria Math" w:eastAsiaTheme="minorEastAsia" w:hAnsi="Cambria Math" w:cs="Times New Roman"/>
                <w:color w:val="auto"/>
                <w:sz w:val="28"/>
                <w:szCs w:val="28"/>
              </w:rPr>
              <m:t>п</m:t>
            </m:r>
          </m:sub>
        </m:sSub>
        <m:r>
          <w:rPr>
            <w:rFonts w:ascii="Cambria Math" w:eastAsiaTheme="minorEastAsia" w:hAnsi="Cambria Math" w:cs="Times New Roman"/>
            <w:color w:val="auto"/>
            <w:sz w:val="28"/>
            <w:szCs w:val="28"/>
          </w:rPr>
          <m:t>≤30 мин)</m:t>
        </m:r>
      </m:oMath>
      <w:r w:rsidR="00700F26">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w:t>
      </w:r>
      <w:r w:rsidR="00700F26">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p>
    <w:p w14:paraId="34F8EEC6" w14:textId="77777777" w:rsidR="00E15205" w:rsidRPr="00D67E52" w:rsidRDefault="00E15205" w:rsidP="00A23E9F">
      <w:pPr>
        <w:spacing w:line="360" w:lineRule="auto"/>
        <w:rPr>
          <w:rFonts w:ascii="Times New Roman" w:hAnsi="Times New Roman" w:cs="Times New Roman"/>
          <w:sz w:val="28"/>
          <w:szCs w:val="28"/>
        </w:rPr>
      </w:pPr>
    </w:p>
    <w:p w14:paraId="4CECE0B8" w14:textId="58AF608D" w:rsidR="00E15205" w:rsidRPr="004775EB"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oMath>
      <w:r>
        <w:rPr>
          <w:rFonts w:ascii="Times New Roman" w:hAnsi="Times New Roman" w:cs="Times New Roman"/>
          <w:sz w:val="28"/>
          <w:szCs w:val="28"/>
          <w:vertAlign w:val="subscript"/>
        </w:rPr>
        <w:t xml:space="preserve"> </w:t>
      </w:r>
      <w:r w:rsidRPr="004775EB">
        <w:rPr>
          <w:rFonts w:ascii="Times New Roman" w:hAnsi="Times New Roman" w:cs="Times New Roman"/>
          <w:sz w:val="28"/>
          <w:szCs w:val="28"/>
        </w:rPr>
        <w:t>– допустимое время</w:t>
      </w:r>
      <w:r>
        <w:rPr>
          <w:rFonts w:ascii="Times New Roman" w:hAnsi="Times New Roman" w:cs="Times New Roman"/>
          <w:sz w:val="28"/>
          <w:szCs w:val="28"/>
        </w:rPr>
        <w:t xml:space="preserve"> подготовки планирующего документа.</w:t>
      </w:r>
    </w:p>
    <w:p w14:paraId="3675D4ED" w14:textId="30B8929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Чтобы оценить вероятность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≤30 мин)</m:t>
        </m:r>
      </m:oMath>
      <w:r w:rsidR="00B1568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необходимо провести серию из 10 испытаний. Для проведения эксперимента было сформировано 3 набора планируемых к проведению мероприятий, сопоставимых по объему. 1 набор включает в себя 60 мероприятий, 2 – 80, 3 – 100.</w:t>
      </w:r>
    </w:p>
    <w:p w14:paraId="61765905" w14:textId="6EBDB7A3" w:rsidR="00E15205" w:rsidRPr="007018E3" w:rsidRDefault="00E15205" w:rsidP="00A23E9F">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Результаты временных измерений, определяющих затраты на определение для мероприятия исполнителя, соисполнителей (при наличии), определение места проведения мероприятия и времени проведения мероприятия, представлены в таблице </w:t>
      </w:r>
      <w:r w:rsidR="004F7D0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w:t>
      </w:r>
      <w:r w:rsidRPr="00DF58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Важно отметить, что время измерялось в самом худшем случае, когда каждому мероприятию сотрудник вручную вносил атрибуты мероприятия (выбирая данные из БД).</w:t>
      </w:r>
      <w:r w:rsidR="00234F5A">
        <w:rPr>
          <w:rFonts w:ascii="Times New Roman" w:eastAsiaTheme="minorEastAsia" w:hAnsi="Times New Roman" w:cs="Times New Roman"/>
          <w:sz w:val="28"/>
          <w:szCs w:val="28"/>
        </w:rPr>
        <w:t xml:space="preserve"> Также было зафиксировано количество допущенных случайных ошибок при подготовке планирующих документов.</w:t>
      </w:r>
    </w:p>
    <w:p w14:paraId="1441F541" w14:textId="48E914A2" w:rsidR="00E15205" w:rsidRPr="00991FBE" w:rsidRDefault="00E15205" w:rsidP="00A23E9F">
      <w:pPr>
        <w:pStyle w:val="ad"/>
        <w:spacing w:after="0" w:line="360" w:lineRule="auto"/>
        <w:jc w:val="both"/>
        <w:rPr>
          <w:rFonts w:ascii="Times New Roman" w:hAnsi="Times New Roman" w:cs="Times New Roman"/>
          <w:i w:val="0"/>
          <w:iCs w:val="0"/>
          <w:color w:val="auto"/>
          <w:sz w:val="44"/>
          <w:szCs w:val="44"/>
        </w:rPr>
      </w:pPr>
      <w:r w:rsidRPr="00991FBE">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r w:rsidRPr="00991FBE">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Результаты измерения времени</w:t>
      </w:r>
    </w:p>
    <w:tbl>
      <w:tblPr>
        <w:tblStyle w:val="ae"/>
        <w:tblW w:w="9209" w:type="dxa"/>
        <w:jc w:val="center"/>
        <w:tblLook w:val="04A0" w:firstRow="1" w:lastRow="0" w:firstColumn="1" w:lastColumn="0" w:noHBand="0" w:noVBand="1"/>
      </w:tblPr>
      <w:tblGrid>
        <w:gridCol w:w="1504"/>
        <w:gridCol w:w="1296"/>
        <w:gridCol w:w="1296"/>
        <w:gridCol w:w="1312"/>
        <w:gridCol w:w="1313"/>
        <w:gridCol w:w="1244"/>
        <w:gridCol w:w="1244"/>
      </w:tblGrid>
      <w:tr w:rsidR="00B0231D" w14:paraId="749DB6B9" w14:textId="77777777" w:rsidTr="00E15205">
        <w:trPr>
          <w:jc w:val="center"/>
        </w:trPr>
        <w:tc>
          <w:tcPr>
            <w:tcW w:w="1504" w:type="dxa"/>
            <w:vMerge w:val="restart"/>
          </w:tcPr>
          <w:p w14:paraId="416A6953"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испытания</w:t>
            </w:r>
          </w:p>
        </w:tc>
        <w:tc>
          <w:tcPr>
            <w:tcW w:w="7705" w:type="dxa"/>
            <w:gridSpan w:val="6"/>
          </w:tcPr>
          <w:p w14:paraId="2A575D29" w14:textId="2504BC4A" w:rsidR="00B0231D" w:rsidRPr="00991FBE"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Среднее время планирования одного мероприятия (сек) </w:t>
            </w:r>
            <w:r w:rsidRPr="00B0231D">
              <w:rPr>
                <w:rFonts w:ascii="Times New Roman" w:hAnsi="Times New Roman" w:cs="Times New Roman"/>
                <w:b/>
                <w:sz w:val="28"/>
                <w:szCs w:val="28"/>
              </w:rPr>
              <w:t>/</w:t>
            </w:r>
            <w:r>
              <w:rPr>
                <w:rFonts w:ascii="Times New Roman" w:hAnsi="Times New Roman" w:cs="Times New Roman"/>
                <w:sz w:val="28"/>
                <w:szCs w:val="28"/>
              </w:rPr>
              <w:t xml:space="preserve"> Количество случайных ошибок в планирующем документе</w:t>
            </w:r>
          </w:p>
        </w:tc>
      </w:tr>
      <w:tr w:rsidR="00B0231D" w14:paraId="0082EA7F" w14:textId="77777777" w:rsidTr="00E15205">
        <w:trPr>
          <w:jc w:val="center"/>
        </w:trPr>
        <w:tc>
          <w:tcPr>
            <w:tcW w:w="1504" w:type="dxa"/>
            <w:vMerge/>
          </w:tcPr>
          <w:p w14:paraId="6177C653" w14:textId="77777777" w:rsidR="00B0231D" w:rsidRDefault="00B0231D" w:rsidP="00A23E9F">
            <w:pPr>
              <w:spacing w:line="360" w:lineRule="auto"/>
              <w:rPr>
                <w:rFonts w:ascii="Times New Roman" w:hAnsi="Times New Roman" w:cs="Times New Roman"/>
                <w:sz w:val="28"/>
                <w:szCs w:val="28"/>
              </w:rPr>
            </w:pPr>
          </w:p>
        </w:tc>
        <w:tc>
          <w:tcPr>
            <w:tcW w:w="2592" w:type="dxa"/>
            <w:gridSpan w:val="2"/>
          </w:tcPr>
          <w:p w14:paraId="4B004661"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 набор</w:t>
            </w:r>
          </w:p>
        </w:tc>
        <w:tc>
          <w:tcPr>
            <w:tcW w:w="2625" w:type="dxa"/>
            <w:gridSpan w:val="2"/>
          </w:tcPr>
          <w:p w14:paraId="6498C41D"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 набор</w:t>
            </w:r>
          </w:p>
        </w:tc>
        <w:tc>
          <w:tcPr>
            <w:tcW w:w="2488" w:type="dxa"/>
            <w:gridSpan w:val="2"/>
          </w:tcPr>
          <w:p w14:paraId="53A8744F"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 набор</w:t>
            </w:r>
          </w:p>
        </w:tc>
      </w:tr>
      <w:tr w:rsidR="00B0231D" w14:paraId="2F7BEDB3" w14:textId="77777777" w:rsidTr="00E419D2">
        <w:trPr>
          <w:jc w:val="center"/>
        </w:trPr>
        <w:tc>
          <w:tcPr>
            <w:tcW w:w="1504" w:type="dxa"/>
          </w:tcPr>
          <w:p w14:paraId="396ABDEA"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96" w:type="dxa"/>
          </w:tcPr>
          <w:p w14:paraId="0450CCDF"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13,8026</w:t>
            </w:r>
          </w:p>
        </w:tc>
        <w:tc>
          <w:tcPr>
            <w:tcW w:w="1296" w:type="dxa"/>
          </w:tcPr>
          <w:p w14:paraId="4F048131" w14:textId="0801EE51"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6C22EC"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14,3832</w:t>
            </w:r>
          </w:p>
        </w:tc>
        <w:tc>
          <w:tcPr>
            <w:tcW w:w="1313" w:type="dxa"/>
          </w:tcPr>
          <w:p w14:paraId="7ADD092B" w14:textId="42111422"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B6B9759"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16,7398</w:t>
            </w:r>
          </w:p>
        </w:tc>
        <w:tc>
          <w:tcPr>
            <w:tcW w:w="1244" w:type="dxa"/>
          </w:tcPr>
          <w:p w14:paraId="0CB5A4B2" w14:textId="11B3B78B"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1C8AB01F" w14:textId="77777777" w:rsidTr="00E419D2">
        <w:trPr>
          <w:jc w:val="center"/>
        </w:trPr>
        <w:tc>
          <w:tcPr>
            <w:tcW w:w="1504" w:type="dxa"/>
          </w:tcPr>
          <w:p w14:paraId="405AA5DF"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96" w:type="dxa"/>
          </w:tcPr>
          <w:p w14:paraId="4775BAE0"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14,4802</w:t>
            </w:r>
          </w:p>
        </w:tc>
        <w:tc>
          <w:tcPr>
            <w:tcW w:w="1296" w:type="dxa"/>
          </w:tcPr>
          <w:p w14:paraId="709A3E8A" w14:textId="4D20543F"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5C6176"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14,6942</w:t>
            </w:r>
          </w:p>
        </w:tc>
        <w:tc>
          <w:tcPr>
            <w:tcW w:w="1313" w:type="dxa"/>
          </w:tcPr>
          <w:p w14:paraId="685E2EDD" w14:textId="243E328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0C613FC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16,0086</w:t>
            </w:r>
          </w:p>
        </w:tc>
        <w:tc>
          <w:tcPr>
            <w:tcW w:w="1244" w:type="dxa"/>
          </w:tcPr>
          <w:p w14:paraId="0038C282" w14:textId="3694F79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74BE5A76" w14:textId="77777777" w:rsidTr="00E419D2">
        <w:trPr>
          <w:jc w:val="center"/>
        </w:trPr>
        <w:tc>
          <w:tcPr>
            <w:tcW w:w="1504" w:type="dxa"/>
          </w:tcPr>
          <w:p w14:paraId="0F93664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96" w:type="dxa"/>
          </w:tcPr>
          <w:p w14:paraId="7424CB1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15,207</w:t>
            </w:r>
          </w:p>
        </w:tc>
        <w:tc>
          <w:tcPr>
            <w:tcW w:w="1296" w:type="dxa"/>
          </w:tcPr>
          <w:p w14:paraId="24C6E7C4" w14:textId="6C4CCA6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3529490B"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15,6756</w:t>
            </w:r>
          </w:p>
        </w:tc>
        <w:tc>
          <w:tcPr>
            <w:tcW w:w="1313" w:type="dxa"/>
          </w:tcPr>
          <w:p w14:paraId="7DB6125B" w14:textId="0124EDD0"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0B0BEF8"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15,6014</w:t>
            </w:r>
          </w:p>
        </w:tc>
        <w:tc>
          <w:tcPr>
            <w:tcW w:w="1244" w:type="dxa"/>
          </w:tcPr>
          <w:p w14:paraId="4CEB2A30" w14:textId="0BEAEFC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0C7243AD" w14:textId="77777777" w:rsidTr="00E419D2">
        <w:trPr>
          <w:jc w:val="center"/>
        </w:trPr>
        <w:tc>
          <w:tcPr>
            <w:tcW w:w="1504" w:type="dxa"/>
          </w:tcPr>
          <w:p w14:paraId="45A157B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96" w:type="dxa"/>
          </w:tcPr>
          <w:p w14:paraId="0B781D6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16,535</w:t>
            </w:r>
          </w:p>
        </w:tc>
        <w:tc>
          <w:tcPr>
            <w:tcW w:w="1296" w:type="dxa"/>
          </w:tcPr>
          <w:p w14:paraId="59AE7186" w14:textId="58FE3EA4"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324403C5"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16,4162</w:t>
            </w:r>
          </w:p>
        </w:tc>
        <w:tc>
          <w:tcPr>
            <w:tcW w:w="1313" w:type="dxa"/>
          </w:tcPr>
          <w:p w14:paraId="1446196B" w14:textId="00C401B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CAC114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14,5794</w:t>
            </w:r>
          </w:p>
        </w:tc>
        <w:tc>
          <w:tcPr>
            <w:tcW w:w="1244" w:type="dxa"/>
          </w:tcPr>
          <w:p w14:paraId="6049DB63" w14:textId="4EFDD7F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93A5EA3" w14:textId="77777777" w:rsidTr="00E419D2">
        <w:trPr>
          <w:jc w:val="center"/>
        </w:trPr>
        <w:tc>
          <w:tcPr>
            <w:tcW w:w="1504" w:type="dxa"/>
          </w:tcPr>
          <w:p w14:paraId="169B0E1B"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96" w:type="dxa"/>
          </w:tcPr>
          <w:p w14:paraId="768F0F7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15,3958</w:t>
            </w:r>
          </w:p>
        </w:tc>
        <w:tc>
          <w:tcPr>
            <w:tcW w:w="1296" w:type="dxa"/>
          </w:tcPr>
          <w:p w14:paraId="5578D582" w14:textId="2CB5F66A"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51D512A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15,3714</w:t>
            </w:r>
          </w:p>
        </w:tc>
        <w:tc>
          <w:tcPr>
            <w:tcW w:w="1313" w:type="dxa"/>
          </w:tcPr>
          <w:p w14:paraId="17A3C2CE" w14:textId="7A82389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57F9A422"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14,389</w:t>
            </w:r>
          </w:p>
        </w:tc>
        <w:tc>
          <w:tcPr>
            <w:tcW w:w="1244" w:type="dxa"/>
          </w:tcPr>
          <w:p w14:paraId="007525DE" w14:textId="7B5433A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5ADB7CCC" w14:textId="77777777" w:rsidTr="00E419D2">
        <w:trPr>
          <w:jc w:val="center"/>
        </w:trPr>
        <w:tc>
          <w:tcPr>
            <w:tcW w:w="1504" w:type="dxa"/>
          </w:tcPr>
          <w:p w14:paraId="3F4D546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96" w:type="dxa"/>
          </w:tcPr>
          <w:p w14:paraId="44D6889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14,754</w:t>
            </w:r>
          </w:p>
        </w:tc>
        <w:tc>
          <w:tcPr>
            <w:tcW w:w="1296" w:type="dxa"/>
          </w:tcPr>
          <w:p w14:paraId="14ABD9CF" w14:textId="5BBB1C5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761BFA0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15,0978</w:t>
            </w:r>
          </w:p>
        </w:tc>
        <w:tc>
          <w:tcPr>
            <w:tcW w:w="1313" w:type="dxa"/>
          </w:tcPr>
          <w:p w14:paraId="1FCFA907" w14:textId="70C3161E"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1C246611"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15,1308</w:t>
            </w:r>
          </w:p>
        </w:tc>
        <w:tc>
          <w:tcPr>
            <w:tcW w:w="1244" w:type="dxa"/>
          </w:tcPr>
          <w:p w14:paraId="7C942850" w14:textId="684E0AE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0CA6B45" w14:textId="77777777" w:rsidTr="00E419D2">
        <w:trPr>
          <w:jc w:val="center"/>
        </w:trPr>
        <w:tc>
          <w:tcPr>
            <w:tcW w:w="1504" w:type="dxa"/>
          </w:tcPr>
          <w:p w14:paraId="314F822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96" w:type="dxa"/>
          </w:tcPr>
          <w:p w14:paraId="0B61180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15,6472</w:t>
            </w:r>
          </w:p>
        </w:tc>
        <w:tc>
          <w:tcPr>
            <w:tcW w:w="1296" w:type="dxa"/>
          </w:tcPr>
          <w:p w14:paraId="5240655C" w14:textId="343C3683"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2D518B97"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14,1758</w:t>
            </w:r>
          </w:p>
        </w:tc>
        <w:tc>
          <w:tcPr>
            <w:tcW w:w="1313" w:type="dxa"/>
          </w:tcPr>
          <w:p w14:paraId="0B7D62CD" w14:textId="0734733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A82F69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15,4518</w:t>
            </w:r>
          </w:p>
        </w:tc>
        <w:tc>
          <w:tcPr>
            <w:tcW w:w="1244" w:type="dxa"/>
          </w:tcPr>
          <w:p w14:paraId="644406EC" w14:textId="1504D7D3"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3699CEFC" w14:textId="77777777" w:rsidTr="00E419D2">
        <w:trPr>
          <w:jc w:val="center"/>
        </w:trPr>
        <w:tc>
          <w:tcPr>
            <w:tcW w:w="1504" w:type="dxa"/>
          </w:tcPr>
          <w:p w14:paraId="10820040"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96" w:type="dxa"/>
          </w:tcPr>
          <w:p w14:paraId="1487B59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16,2468</w:t>
            </w:r>
          </w:p>
        </w:tc>
        <w:tc>
          <w:tcPr>
            <w:tcW w:w="1296" w:type="dxa"/>
          </w:tcPr>
          <w:p w14:paraId="665043FB" w14:textId="05041CC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655108D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15,118</w:t>
            </w:r>
          </w:p>
        </w:tc>
        <w:tc>
          <w:tcPr>
            <w:tcW w:w="1313" w:type="dxa"/>
          </w:tcPr>
          <w:p w14:paraId="304CDEE2" w14:textId="0234B14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DE3CAB"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16,2426</w:t>
            </w:r>
          </w:p>
        </w:tc>
        <w:tc>
          <w:tcPr>
            <w:tcW w:w="1244" w:type="dxa"/>
          </w:tcPr>
          <w:p w14:paraId="100F50C2" w14:textId="75D86AF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597E998" w14:textId="77777777" w:rsidTr="00E419D2">
        <w:trPr>
          <w:jc w:val="center"/>
        </w:trPr>
        <w:tc>
          <w:tcPr>
            <w:tcW w:w="1504" w:type="dxa"/>
          </w:tcPr>
          <w:p w14:paraId="45A66F5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96" w:type="dxa"/>
          </w:tcPr>
          <w:p w14:paraId="09E88D7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15,5752</w:t>
            </w:r>
          </w:p>
        </w:tc>
        <w:tc>
          <w:tcPr>
            <w:tcW w:w="1296" w:type="dxa"/>
          </w:tcPr>
          <w:p w14:paraId="1D0A359F" w14:textId="09D1BCD1"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4C734A6A"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15,0008</w:t>
            </w:r>
          </w:p>
        </w:tc>
        <w:tc>
          <w:tcPr>
            <w:tcW w:w="1313" w:type="dxa"/>
          </w:tcPr>
          <w:p w14:paraId="2BB7E683" w14:textId="3A813E9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38A4422C"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15,2736</w:t>
            </w:r>
          </w:p>
        </w:tc>
        <w:tc>
          <w:tcPr>
            <w:tcW w:w="1244" w:type="dxa"/>
          </w:tcPr>
          <w:p w14:paraId="4912E996" w14:textId="0A8C006A"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F0B5257" w14:textId="77777777" w:rsidTr="00E419D2">
        <w:trPr>
          <w:jc w:val="center"/>
        </w:trPr>
        <w:tc>
          <w:tcPr>
            <w:tcW w:w="1504" w:type="dxa"/>
          </w:tcPr>
          <w:p w14:paraId="5FE95EB5"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96" w:type="dxa"/>
          </w:tcPr>
          <w:p w14:paraId="48B7222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16,6172</w:t>
            </w:r>
          </w:p>
        </w:tc>
        <w:tc>
          <w:tcPr>
            <w:tcW w:w="1296" w:type="dxa"/>
          </w:tcPr>
          <w:p w14:paraId="16E33493" w14:textId="4E455752"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05F00F3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16,0014</w:t>
            </w:r>
          </w:p>
        </w:tc>
        <w:tc>
          <w:tcPr>
            <w:tcW w:w="1313" w:type="dxa"/>
          </w:tcPr>
          <w:p w14:paraId="2564B7AE" w14:textId="0B4B0C3D"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944C8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16,0142</w:t>
            </w:r>
          </w:p>
        </w:tc>
        <w:tc>
          <w:tcPr>
            <w:tcW w:w="1244" w:type="dxa"/>
          </w:tcPr>
          <w:p w14:paraId="23E7649B" w14:textId="37F89A08"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bl>
    <w:p w14:paraId="7062D11C" w14:textId="77777777" w:rsidR="00E15205" w:rsidRPr="00E25501" w:rsidRDefault="00E15205" w:rsidP="00A23E9F">
      <w:pPr>
        <w:spacing w:after="0" w:line="360" w:lineRule="auto"/>
        <w:rPr>
          <w:rFonts w:ascii="Times New Roman" w:hAnsi="Times New Roman" w:cs="Times New Roman"/>
          <w:sz w:val="28"/>
          <w:szCs w:val="28"/>
        </w:rPr>
      </w:pPr>
    </w:p>
    <w:p w14:paraId="28878083" w14:textId="77777777" w:rsidR="00234F5A" w:rsidRDefault="00234F5A" w:rsidP="00234F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3.2 видно, что случайные ошибки в планирующих документах отсутствуют, следовательно, критерий безошибочности выполняется.</w:t>
      </w:r>
    </w:p>
    <w:p w14:paraId="19FD029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полученных данных, общее время, затраченное на подготовку планирующего документа, зависит от количества планируемых мероприятий, которые необходимо внести в этот планирующий документ.</w:t>
      </w:r>
    </w:p>
    <w:p w14:paraId="1A59A949"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осуществить проверку наличия аномальных наблюдений, применим метод Ирвина. Причинами возникновения аномальных значений могут быть технические ошибки или ошибки первого рода. Если они есть, их необходимо выявить и устранить.</w:t>
      </w:r>
    </w:p>
    <w:p w14:paraId="7CC0191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Рассчитаем среднее значение по формуле 3:</w:t>
      </w:r>
    </w:p>
    <w:p w14:paraId="708FF480" w14:textId="77777777" w:rsidR="00E15205" w:rsidRDefault="00E15205" w:rsidP="00A23E9F">
      <w:pPr>
        <w:spacing w:after="0" w:line="360" w:lineRule="auto"/>
        <w:ind w:firstLine="709"/>
        <w:jc w:val="both"/>
        <w:rPr>
          <w:rFonts w:ascii="Times New Roman" w:hAnsi="Times New Roman" w:cs="Times New Roman"/>
          <w:sz w:val="28"/>
          <w:szCs w:val="28"/>
        </w:rPr>
      </w:pPr>
    </w:p>
    <w:p w14:paraId="5DA3CEA8" w14:textId="77777777" w:rsidR="00E15205" w:rsidRDefault="00386A28" w:rsidP="00A23E9F">
      <w:pPr>
        <w:pStyle w:val="ad"/>
        <w:tabs>
          <w:tab w:val="right" w:pos="9214"/>
        </w:tabs>
        <w:spacing w:after="0" w:line="360" w:lineRule="auto"/>
        <w:ind w:firstLine="4111"/>
        <w:jc w:val="both"/>
        <w:rPr>
          <w:rFonts w:ascii="Times New Roman" w:eastAsiaTheme="minorEastAsia" w:hAnsi="Times New Roman" w:cs="Times New Roman"/>
          <w:i w:val="0"/>
          <w:iCs w:val="0"/>
          <w:color w:val="auto"/>
          <w:sz w:val="28"/>
          <w:szCs w:val="28"/>
        </w:rPr>
      </w:pPr>
      <m:oMath>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lang w:val="en-US"/>
              </w:rPr>
              <m:t>y</m:t>
            </m:r>
          </m:e>
        </m:acc>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e>
            </m:nary>
          </m:num>
          <m:den>
            <m:r>
              <w:rPr>
                <w:rFonts w:ascii="Cambria Math" w:hAnsi="Cambria Math" w:cs="Times New Roman"/>
                <w:color w:val="auto"/>
                <w:sz w:val="28"/>
                <w:szCs w:val="28"/>
              </w:rPr>
              <m:t>n</m:t>
            </m:r>
          </m:den>
        </m:f>
        <m:r>
          <w:rPr>
            <w:rFonts w:ascii="Cambria Math" w:hAnsi="Cambria Math" w:cs="Times New Roman"/>
            <w:color w:val="auto"/>
            <w:sz w:val="28"/>
            <w:szCs w:val="28"/>
          </w:rPr>
          <m:t xml:space="preserve"> </m:t>
        </m:r>
      </m:oMath>
      <w:r w:rsidR="00E15205" w:rsidRPr="00FB736A">
        <w:rPr>
          <w:rFonts w:ascii="Times New Roman" w:eastAsiaTheme="minorEastAsia" w:hAnsi="Times New Roman" w:cs="Times New Roman"/>
          <w:i w:val="0"/>
          <w:iCs w:val="0"/>
          <w:color w:val="auto"/>
          <w:sz w:val="28"/>
          <w:szCs w:val="28"/>
        </w:rPr>
        <w:tab/>
        <w:t>(</w:t>
      </w:r>
      <w:r w:rsidR="00E15205">
        <w:rPr>
          <w:rFonts w:ascii="Times New Roman" w:eastAsiaTheme="minorEastAsia" w:hAnsi="Times New Roman" w:cs="Times New Roman"/>
          <w:i w:val="0"/>
          <w:iCs w:val="0"/>
          <w:color w:val="auto"/>
          <w:sz w:val="28"/>
          <w:szCs w:val="28"/>
        </w:rPr>
        <w:t>3</w:t>
      </w:r>
      <w:r w:rsidR="00E15205" w:rsidRPr="00FB736A">
        <w:rPr>
          <w:rFonts w:ascii="Times New Roman" w:eastAsiaTheme="minorEastAsia" w:hAnsi="Times New Roman" w:cs="Times New Roman"/>
          <w:i w:val="0"/>
          <w:iCs w:val="0"/>
          <w:color w:val="auto"/>
          <w:sz w:val="28"/>
          <w:szCs w:val="28"/>
        </w:rPr>
        <w:t>)</w:t>
      </w:r>
    </w:p>
    <w:p w14:paraId="703BDC1E" w14:textId="77777777" w:rsidR="00E15205" w:rsidRPr="00D67E52" w:rsidRDefault="00E15205" w:rsidP="00A23E9F">
      <w:pPr>
        <w:spacing w:line="360" w:lineRule="auto"/>
        <w:rPr>
          <w:rFonts w:ascii="Times New Roman" w:hAnsi="Times New Roman" w:cs="Times New Roman"/>
          <w:sz w:val="28"/>
          <w:szCs w:val="28"/>
        </w:rPr>
      </w:pPr>
    </w:p>
    <w:p w14:paraId="437869F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544282">
        <w:rPr>
          <w:rFonts w:ascii="Times New Roman" w:hAnsi="Times New Roman" w:cs="Times New Roman"/>
          <w:i/>
          <w:iCs/>
          <w:sz w:val="28"/>
          <w:szCs w:val="28"/>
          <w:lang w:val="en-US"/>
        </w:rPr>
        <w:t>y</w:t>
      </w:r>
      <w:r w:rsidRPr="00544282">
        <w:rPr>
          <w:rFonts w:ascii="Times New Roman" w:hAnsi="Times New Roman" w:cs="Times New Roman"/>
          <w:i/>
          <w:iCs/>
          <w:sz w:val="28"/>
          <w:szCs w:val="28"/>
          <w:vertAlign w:val="subscript"/>
          <w:lang w:val="en-US"/>
        </w:rPr>
        <w:t>i</w:t>
      </w:r>
      <w:r w:rsidRPr="00B77B1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-ое значение,</w:t>
      </w:r>
    </w:p>
    <w:p w14:paraId="7D86780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 xml:space="preserve"> – общее количество значений.</w:t>
      </w:r>
    </w:p>
    <w:p w14:paraId="2AB8A1E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средние значения для трех наборов следующие:</w:t>
      </w:r>
    </w:p>
    <w:p w14:paraId="0828F038" w14:textId="77777777" w:rsidR="00E15205" w:rsidRPr="006E7F7E" w:rsidRDefault="00386A28"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15,4261</m:t>
            </m:r>
          </m:num>
          <m:den>
            <m:r>
              <w:rPr>
                <w:rFonts w:ascii="Cambria Math" w:hAnsi="Cambria Math" w:cs="Times New Roman"/>
                <w:sz w:val="28"/>
                <w:szCs w:val="28"/>
              </w:rPr>
              <m:t>10</m:t>
            </m:r>
          </m:den>
        </m:f>
        <m:r>
          <w:rPr>
            <w:rFonts w:ascii="Cambria Math" w:eastAsiaTheme="minorEastAsia" w:hAnsi="Cambria Math" w:cs="Times New Roman"/>
            <w:sz w:val="28"/>
            <w:szCs w:val="28"/>
          </w:rPr>
          <m:t>=1,54261</m:t>
        </m:r>
      </m:oMath>
      <w:r w:rsidR="00E15205">
        <w:rPr>
          <w:rFonts w:ascii="Times New Roman" w:eastAsiaTheme="minorEastAsia" w:hAnsi="Times New Roman" w:cs="Times New Roman"/>
          <w:sz w:val="28"/>
          <w:szCs w:val="28"/>
        </w:rPr>
        <w:t>,</w:t>
      </w:r>
    </w:p>
    <w:p w14:paraId="25945622" w14:textId="77777777" w:rsidR="00E15205" w:rsidRPr="00B77B1B" w:rsidRDefault="00386A28"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15,19344</m:t>
            </m:r>
          </m:num>
          <m:den>
            <m:r>
              <w:rPr>
                <w:rFonts w:ascii="Cambria Math" w:hAnsi="Cambria Math" w:cs="Times New Roman"/>
                <w:sz w:val="28"/>
                <w:szCs w:val="28"/>
              </w:rPr>
              <m:t>10</m:t>
            </m:r>
          </m:den>
        </m:f>
        <m:r>
          <w:rPr>
            <w:rFonts w:ascii="Cambria Math" w:eastAsiaTheme="minorEastAsia" w:hAnsi="Cambria Math" w:cs="Times New Roman"/>
            <w:sz w:val="28"/>
            <w:szCs w:val="28"/>
          </w:rPr>
          <m:t>=</m:t>
        </m:r>
        <m:r>
          <w:rPr>
            <w:rFonts w:ascii="Cambria Math" w:hAnsi="Cambria Math" w:cs="Times New Roman"/>
            <w:sz w:val="28"/>
            <w:szCs w:val="28"/>
          </w:rPr>
          <m:t>1,519344</m:t>
        </m:r>
      </m:oMath>
      <w:r w:rsidR="00E15205">
        <w:rPr>
          <w:rFonts w:ascii="Times New Roman" w:eastAsiaTheme="minorEastAsia" w:hAnsi="Times New Roman" w:cs="Times New Roman"/>
          <w:sz w:val="28"/>
          <w:szCs w:val="28"/>
        </w:rPr>
        <w:t>,</w:t>
      </w:r>
    </w:p>
    <w:p w14:paraId="46B91C42" w14:textId="77777777" w:rsidR="00E15205" w:rsidRDefault="00386A28"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15,54312</m:t>
            </m:r>
          </m:num>
          <m:den>
            <m:r>
              <w:rPr>
                <w:rFonts w:ascii="Cambria Math" w:hAnsi="Cambria Math" w:cs="Times New Roman"/>
                <w:sz w:val="28"/>
                <w:szCs w:val="28"/>
              </w:rPr>
              <m:t>10</m:t>
            </m:r>
          </m:den>
        </m:f>
        <m:r>
          <w:rPr>
            <w:rFonts w:ascii="Cambria Math" w:eastAsiaTheme="minorEastAsia" w:hAnsi="Cambria Math" w:cs="Times New Roman"/>
            <w:sz w:val="28"/>
            <w:szCs w:val="28"/>
          </w:rPr>
          <m:t>=1,554312</m:t>
        </m:r>
      </m:oMath>
      <w:r w:rsidR="00E15205">
        <w:rPr>
          <w:rFonts w:ascii="Times New Roman" w:eastAsiaTheme="minorEastAsia" w:hAnsi="Times New Roman" w:cs="Times New Roman"/>
          <w:sz w:val="28"/>
          <w:szCs w:val="28"/>
        </w:rPr>
        <w:t>.</w:t>
      </w:r>
    </w:p>
    <w:p w14:paraId="467DFBE0"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Несмещенная оценка дисперсии вычисляется по формуле 4:</w:t>
      </w:r>
    </w:p>
    <w:p w14:paraId="6A34896E"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7C891E9E" w14:textId="77777777" w:rsidR="00E15205" w:rsidRDefault="00E15205" w:rsidP="00A23E9F">
      <w:pPr>
        <w:pStyle w:val="ad"/>
        <w:tabs>
          <w:tab w:val="right" w:pos="9214"/>
        </w:tabs>
        <w:spacing w:after="0" w:line="360" w:lineRule="auto"/>
        <w:ind w:firstLine="4111"/>
        <w:jc w:val="both"/>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D</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p>
                  <m:sSupPr>
                    <m:ctrlPr>
                      <w:rPr>
                        <w:rFonts w:ascii="Cambria Math" w:hAnsi="Cambria Math" w:cs="Times New Roman"/>
                        <w:iCs w:val="0"/>
                        <w:color w:val="auto"/>
                        <w:sz w:val="28"/>
                        <w:szCs w:val="28"/>
                      </w:rPr>
                    </m:ctrlPr>
                  </m:sSupPr>
                  <m:e>
                    <m:r>
                      <w:rPr>
                        <w:rFonts w:ascii="Cambria Math" w:hAnsi="Cambria Math" w:cs="Times New Roman"/>
                        <w:color w:val="auto"/>
                        <w:sz w:val="28"/>
                        <w:szCs w:val="28"/>
                      </w:rPr>
                      <m:t>(</m:t>
                    </m:r>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r>
                      <w:rPr>
                        <w:rFonts w:ascii="Cambria Math" w:hAnsi="Cambria Math" w:cs="Times New Roman"/>
                        <w:color w:val="auto"/>
                        <w:sz w:val="28"/>
                        <w:szCs w:val="28"/>
                      </w:rPr>
                      <m:t>-</m:t>
                    </m:r>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rPr>
                          <m:t>y</m:t>
                        </m:r>
                      </m:e>
                    </m:acc>
                    <m:r>
                      <w:rPr>
                        <w:rFonts w:ascii="Cambria Math" w:hAnsi="Cambria Math" w:cs="Times New Roman"/>
                        <w:color w:val="auto"/>
                        <w:sz w:val="28"/>
                        <w:szCs w:val="28"/>
                      </w:rPr>
                      <m:t>)</m:t>
                    </m:r>
                  </m:e>
                  <m:sup>
                    <m:r>
                      <w:rPr>
                        <w:rFonts w:ascii="Cambria Math" w:hAnsi="Cambria Math" w:cs="Times New Roman"/>
                        <w:color w:val="auto"/>
                        <w:sz w:val="28"/>
                        <w:szCs w:val="28"/>
                      </w:rPr>
                      <m:t>2</m:t>
                    </m:r>
                  </m:sup>
                </m:sSup>
              </m:e>
            </m:nary>
          </m:num>
          <m:den>
            <m:r>
              <w:rPr>
                <w:rFonts w:ascii="Cambria Math" w:hAnsi="Cambria Math" w:cs="Times New Roman"/>
                <w:color w:val="auto"/>
                <w:sz w:val="28"/>
                <w:szCs w:val="28"/>
              </w:rPr>
              <m:t>n-1</m:t>
            </m:r>
          </m:den>
        </m:f>
      </m:oMath>
      <w:r w:rsidRPr="00E224B4">
        <w:rPr>
          <w:rFonts w:ascii="Times New Roman" w:eastAsiaTheme="minorEastAsia" w:hAnsi="Times New Roman" w:cs="Times New Roman"/>
          <w:i w:val="0"/>
          <w:color w:val="auto"/>
          <w:sz w:val="28"/>
          <w:szCs w:val="28"/>
        </w:rPr>
        <w:tab/>
      </w:r>
      <w:bookmarkStart w:id="52" w:name="_Ref69731332"/>
      <w:r w:rsidRPr="00E224B4">
        <w:rPr>
          <w:rFonts w:ascii="Times New Roman" w:eastAsiaTheme="minorEastAsia" w:hAnsi="Times New Roman" w:cs="Times New Roman"/>
          <w:i w:val="0"/>
          <w:color w:val="auto"/>
          <w:sz w:val="28"/>
          <w:szCs w:val="28"/>
        </w:rPr>
        <w:t>(</w:t>
      </w:r>
      <w:bookmarkEnd w:id="52"/>
      <w:r>
        <w:rPr>
          <w:rFonts w:ascii="Times New Roman" w:eastAsiaTheme="minorEastAsia" w:hAnsi="Times New Roman" w:cs="Times New Roman"/>
          <w:i w:val="0"/>
          <w:color w:val="auto"/>
          <w:sz w:val="28"/>
          <w:szCs w:val="28"/>
        </w:rPr>
        <w:t>4</w:t>
      </w:r>
      <w:r w:rsidRPr="00E224B4">
        <w:rPr>
          <w:rFonts w:ascii="Times New Roman" w:eastAsiaTheme="minorEastAsia" w:hAnsi="Times New Roman" w:cs="Times New Roman"/>
          <w:i w:val="0"/>
          <w:color w:val="auto"/>
          <w:sz w:val="28"/>
          <w:szCs w:val="28"/>
        </w:rPr>
        <w:t>)</w:t>
      </w:r>
    </w:p>
    <w:p w14:paraId="3368958D" w14:textId="77777777" w:rsidR="00E15205" w:rsidRPr="00D67E52" w:rsidRDefault="00E15205" w:rsidP="00A23E9F">
      <w:pPr>
        <w:spacing w:line="360" w:lineRule="auto"/>
        <w:rPr>
          <w:rFonts w:ascii="Times New Roman" w:hAnsi="Times New Roman" w:cs="Times New Roman"/>
          <w:sz w:val="28"/>
          <w:szCs w:val="28"/>
        </w:rPr>
      </w:pPr>
    </w:p>
    <w:p w14:paraId="4E3E0954"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 среднеквадратического отклонения (СКО) производится по формуле 5:</w:t>
      </w:r>
    </w:p>
    <w:p w14:paraId="3CF8C3D1" w14:textId="77777777" w:rsidR="00E15205" w:rsidRDefault="00E15205" w:rsidP="00A23E9F">
      <w:pPr>
        <w:spacing w:after="0" w:line="360" w:lineRule="auto"/>
        <w:ind w:firstLine="709"/>
        <w:jc w:val="both"/>
        <w:rPr>
          <w:rFonts w:ascii="Times New Roman" w:hAnsi="Times New Roman" w:cs="Times New Roman"/>
          <w:sz w:val="28"/>
          <w:szCs w:val="28"/>
        </w:rPr>
      </w:pPr>
    </w:p>
    <w:p w14:paraId="2E7CFCC6" w14:textId="77777777" w:rsidR="00E15205" w:rsidRDefault="00E15205" w:rsidP="00A23E9F">
      <w:pPr>
        <w:pStyle w:val="ad"/>
        <w:tabs>
          <w:tab w:val="right" w:pos="9214"/>
        </w:tabs>
        <w:spacing w:after="0" w:line="360" w:lineRule="auto"/>
        <w:ind w:firstLine="4111"/>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rad>
          <m:radPr>
            <m:degHide m:val="1"/>
            <m:ctrlPr>
              <w:rPr>
                <w:rFonts w:ascii="Cambria Math" w:hAnsi="Cambria Math" w:cs="Times New Roman"/>
                <w:iCs w:val="0"/>
                <w:color w:val="auto"/>
                <w:sz w:val="28"/>
                <w:szCs w:val="28"/>
              </w:rPr>
            </m:ctrlPr>
          </m:radPr>
          <m:deg/>
          <m:e>
            <m:r>
              <w:rPr>
                <w:rFonts w:ascii="Cambria Math" w:hAnsi="Cambria Math" w:cs="Times New Roman"/>
                <w:color w:val="auto"/>
                <w:sz w:val="28"/>
                <w:szCs w:val="28"/>
                <w:lang w:val="en-US"/>
              </w:rPr>
              <m:t>D</m:t>
            </m:r>
            <m:r>
              <w:rPr>
                <w:rFonts w:ascii="Cambria Math" w:hAnsi="Cambria Math" w:cs="Times New Roman"/>
                <w:color w:val="auto"/>
                <w:sz w:val="28"/>
                <w:szCs w:val="28"/>
              </w:rPr>
              <m:t>(</m:t>
            </m:r>
            <m:r>
              <w:rPr>
                <w:rFonts w:ascii="Cambria Math" w:hAnsi="Cambria Math" w:cs="Times New Roman"/>
                <w:color w:val="auto"/>
                <w:sz w:val="28"/>
                <w:szCs w:val="28"/>
                <w:lang w:val="en-US"/>
              </w:rPr>
              <m:t>y</m:t>
            </m:r>
            <m:r>
              <w:rPr>
                <w:rFonts w:ascii="Cambria Math" w:hAnsi="Cambria Math" w:cs="Times New Roman"/>
                <w:color w:val="auto"/>
                <w:sz w:val="28"/>
                <w:szCs w:val="28"/>
              </w:rPr>
              <m:t>)</m:t>
            </m:r>
          </m:e>
        </m:rad>
      </m:oMath>
      <w:r w:rsidRPr="00FB736A">
        <w:rPr>
          <w:rFonts w:ascii="Times New Roman" w:eastAsiaTheme="minorEastAsia" w:hAnsi="Times New Roman" w:cs="Times New Roman"/>
          <w:i w:val="0"/>
          <w:color w:val="auto"/>
          <w:sz w:val="28"/>
          <w:szCs w:val="28"/>
        </w:rPr>
        <w:tab/>
        <w:t>(</w:t>
      </w:r>
      <w:r>
        <w:rPr>
          <w:rFonts w:ascii="Times New Roman" w:eastAsiaTheme="minorEastAsia" w:hAnsi="Times New Roman" w:cs="Times New Roman"/>
          <w:i w:val="0"/>
          <w:color w:val="auto"/>
          <w:sz w:val="28"/>
          <w:szCs w:val="28"/>
        </w:rPr>
        <w:t>5</w:t>
      </w:r>
      <w:r w:rsidRPr="00FB736A">
        <w:rPr>
          <w:rFonts w:ascii="Times New Roman" w:eastAsiaTheme="minorEastAsia" w:hAnsi="Times New Roman" w:cs="Times New Roman"/>
          <w:i w:val="0"/>
          <w:color w:val="auto"/>
          <w:sz w:val="28"/>
          <w:szCs w:val="28"/>
        </w:rPr>
        <w:t>)</w:t>
      </w:r>
    </w:p>
    <w:p w14:paraId="0BF9F539" w14:textId="77777777" w:rsidR="00E15205" w:rsidRPr="00D67E52" w:rsidRDefault="00E15205" w:rsidP="00A23E9F">
      <w:pPr>
        <w:spacing w:line="360" w:lineRule="auto"/>
        <w:rPr>
          <w:rFonts w:ascii="Times New Roman" w:hAnsi="Times New Roman" w:cs="Times New Roman"/>
          <w:sz w:val="28"/>
          <w:szCs w:val="28"/>
        </w:rPr>
      </w:pPr>
    </w:p>
    <w:p w14:paraId="0F41558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Для трех наборов получились следующие значения СКО:</w:t>
      </w:r>
    </w:p>
    <w:p w14:paraId="587A5935" w14:textId="77777777" w:rsidR="00E15205" w:rsidRPr="0084101D" w:rsidRDefault="00386A28"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=0,908244</m:t>
        </m:r>
      </m:oMath>
      <w:r w:rsidR="00E15205">
        <w:rPr>
          <w:rFonts w:ascii="Times New Roman" w:eastAsiaTheme="minorEastAsia" w:hAnsi="Times New Roman" w:cs="Times New Roman"/>
          <w:sz w:val="28"/>
          <w:szCs w:val="28"/>
        </w:rPr>
        <w:t>;</w:t>
      </w:r>
    </w:p>
    <w:p w14:paraId="68BD1F31" w14:textId="77777777" w:rsidR="00E15205" w:rsidRDefault="00386A28"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=0,699632</m:t>
        </m:r>
      </m:oMath>
      <w:r w:rsidR="00E15205">
        <w:rPr>
          <w:rFonts w:ascii="Times New Roman" w:eastAsiaTheme="minorEastAsia" w:hAnsi="Times New Roman" w:cs="Times New Roman"/>
          <w:sz w:val="28"/>
          <w:szCs w:val="28"/>
        </w:rPr>
        <w:t>;</w:t>
      </w:r>
    </w:p>
    <w:p w14:paraId="3A628BF1" w14:textId="77777777" w:rsidR="00E15205" w:rsidRDefault="00386A28"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=0,735983</m:t>
        </m:r>
      </m:oMath>
      <w:r w:rsidR="00E15205">
        <w:rPr>
          <w:rFonts w:ascii="Times New Roman" w:eastAsiaTheme="minorEastAsia" w:hAnsi="Times New Roman" w:cs="Times New Roman"/>
          <w:sz w:val="28"/>
          <w:szCs w:val="28"/>
        </w:rPr>
        <w:t>.</w:t>
      </w:r>
    </w:p>
    <w:p w14:paraId="719F8107"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Критерий Ирвина вычисляется по формуле 6:</w:t>
      </w:r>
    </w:p>
    <w:p w14:paraId="0F25D9A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p>
    <w:p w14:paraId="3A1B11DD" w14:textId="77777777" w:rsidR="00E15205" w:rsidRDefault="00E15205" w:rsidP="00A23E9F">
      <w:pPr>
        <w:pStyle w:val="ad"/>
        <w:tabs>
          <w:tab w:val="right" w:pos="9214"/>
        </w:tabs>
        <w:spacing w:after="0" w:line="360" w:lineRule="auto"/>
        <w:ind w:firstLine="4253"/>
        <w:rPr>
          <w:rFonts w:ascii="Times New Roman" w:eastAsiaTheme="minorEastAsia" w:hAnsi="Times New Roman" w:cs="Times New Roman"/>
          <w:i w:val="0"/>
          <w:iCs w:val="0"/>
          <w:color w:val="auto"/>
          <w:sz w:val="28"/>
          <w:szCs w:val="28"/>
        </w:rPr>
      </w:pPr>
      <m:oMath>
        <m:r>
          <w:rPr>
            <w:rFonts w:ascii="Cambria Math" w:eastAsiaTheme="minorEastAsia" w:hAnsi="Cambria Math" w:cs="Times New Roman"/>
            <w:color w:val="auto"/>
            <w:sz w:val="28"/>
            <w:szCs w:val="28"/>
          </w:rPr>
          <m:t>λ</m:t>
        </m:r>
        <m:r>
          <w:rPr>
            <w:rFonts w:ascii="Cambria Math" w:eastAsiaTheme="minorEastAsia" w:hAnsi="Times New Roman" w:cs="Times New Roman"/>
            <w:color w:val="auto"/>
            <w:sz w:val="28"/>
            <w:szCs w:val="28"/>
          </w:rPr>
          <m:t>=</m:t>
        </m:r>
        <m:f>
          <m:fPr>
            <m:ctrlPr>
              <w:rPr>
                <w:rFonts w:ascii="Cambria Math" w:eastAsiaTheme="minorEastAsia" w:hAnsi="Times New Roman" w:cs="Times New Roman"/>
                <w:i w:val="0"/>
                <w:iCs w:val="0"/>
                <w:color w:val="auto"/>
                <w:sz w:val="28"/>
                <w:szCs w:val="28"/>
              </w:rPr>
            </m:ctrlPr>
          </m:fPr>
          <m:num>
            <m:d>
              <m:dPr>
                <m:begChr m:val="|"/>
                <m:endChr m:val="|"/>
                <m:ctrlPr>
                  <w:rPr>
                    <w:rFonts w:ascii="Cambria Math" w:eastAsiaTheme="minorEastAsia" w:hAnsi="Times New Roman" w:cs="Times New Roman"/>
                    <w:iCs w:val="0"/>
                    <w:color w:val="auto"/>
                    <w:sz w:val="28"/>
                    <w:szCs w:val="28"/>
                  </w:rPr>
                </m:ctrlPr>
              </m:dPr>
              <m:e>
                <m:sSub>
                  <m:sSubPr>
                    <m:ctrlPr>
                      <w:rPr>
                        <w:rFonts w:ascii="Cambria Math" w:eastAsiaTheme="minorEastAsia" w:hAnsi="Times New Roman" w:cs="Times New Roman"/>
                        <w:iCs w:val="0"/>
                        <w:color w:val="auto"/>
                        <w:sz w:val="28"/>
                        <w:szCs w:val="28"/>
                      </w:rPr>
                    </m:ctrlPr>
                  </m:sSubPr>
                  <m:e>
                    <m:r>
                      <w:rPr>
                        <w:rFonts w:ascii="Cambria Math" w:eastAsiaTheme="minorEastAsia" w:hAnsi="Times New Roman" w:cs="Times New Roman"/>
                        <w:color w:val="auto"/>
                        <w:sz w:val="28"/>
                        <w:szCs w:val="28"/>
                        <w:lang w:val="en-US"/>
                      </w:rPr>
                      <m:t>y</m:t>
                    </m:r>
                  </m:e>
                  <m:sub>
                    <m:r>
                      <w:rPr>
                        <w:rFonts w:ascii="Cambria Math" w:eastAsiaTheme="minorEastAsia" w:hAnsi="Times New Roman" w:cs="Times New Roman"/>
                        <w:color w:val="auto"/>
                        <w:sz w:val="28"/>
                        <w:szCs w:val="28"/>
                      </w:rPr>
                      <m:t>i</m:t>
                    </m:r>
                  </m:sub>
                </m:sSub>
                <m:r>
                  <w:rPr>
                    <w:rFonts w:ascii="Cambria Math" w:eastAsiaTheme="minorEastAsia" w:hAnsi="Times New Roman" w:cs="Times New Roman"/>
                    <w:color w:val="auto"/>
                    <w:sz w:val="28"/>
                    <w:szCs w:val="28"/>
                  </w:rPr>
                  <m:t>-</m:t>
                </m:r>
                <m:sSub>
                  <m:sSubPr>
                    <m:ctrlPr>
                      <w:rPr>
                        <w:rFonts w:ascii="Cambria Math" w:eastAsiaTheme="minorEastAsia" w:hAnsi="Cambria Math" w:cs="Times New Roman"/>
                        <w:iCs w:val="0"/>
                        <w:color w:val="auto"/>
                        <w:sz w:val="28"/>
                        <w:szCs w:val="28"/>
                      </w:rPr>
                    </m:ctrlPr>
                  </m:sSubPr>
                  <m:e>
                    <m:r>
                      <w:rPr>
                        <w:rFonts w:ascii="Cambria Math" w:eastAsiaTheme="minorEastAsia" w:hAnsi="Cambria Math" w:cs="Times New Roman"/>
                        <w:color w:val="auto"/>
                        <w:sz w:val="28"/>
                        <w:szCs w:val="28"/>
                      </w:rPr>
                      <m:t>y</m:t>
                    </m:r>
                  </m:e>
                  <m:sub>
                    <m:r>
                      <w:rPr>
                        <w:rFonts w:ascii="Cambria Math" w:eastAsiaTheme="minorEastAsia" w:hAnsi="Cambria Math" w:cs="Times New Roman"/>
                        <w:color w:val="auto"/>
                        <w:sz w:val="28"/>
                        <w:szCs w:val="28"/>
                      </w:rPr>
                      <m:t>i-1</m:t>
                    </m:r>
                  </m:sub>
                </m:sSub>
              </m:e>
            </m:d>
          </m:num>
          <m:den>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den>
        </m:f>
      </m:oMath>
      <w:r w:rsidRPr="00703922">
        <w:rPr>
          <w:rFonts w:ascii="Times New Roman" w:eastAsiaTheme="minorEastAsia" w:hAnsi="Times New Roman" w:cs="Times New Roman"/>
          <w:color w:val="auto"/>
          <w:sz w:val="28"/>
          <w:szCs w:val="28"/>
        </w:rPr>
        <w:tab/>
      </w:r>
      <w:r w:rsidRPr="00201BB7">
        <w:rPr>
          <w:rFonts w:ascii="Times New Roman" w:eastAsiaTheme="minorEastAsia" w:hAnsi="Times New Roman" w:cs="Times New Roman"/>
          <w:i w:val="0"/>
          <w:iCs w:val="0"/>
          <w:color w:val="auto"/>
          <w:sz w:val="28"/>
          <w:szCs w:val="28"/>
        </w:rPr>
        <w:t>(</w:t>
      </w:r>
      <w:r>
        <w:rPr>
          <w:rFonts w:ascii="Times New Roman" w:eastAsiaTheme="minorEastAsia" w:hAnsi="Times New Roman" w:cs="Times New Roman"/>
          <w:i w:val="0"/>
          <w:iCs w:val="0"/>
          <w:color w:val="auto"/>
          <w:sz w:val="28"/>
          <w:szCs w:val="28"/>
        </w:rPr>
        <w:t>6</w:t>
      </w:r>
      <w:r w:rsidRPr="00201BB7">
        <w:rPr>
          <w:rFonts w:ascii="Times New Roman" w:eastAsiaTheme="minorEastAsia" w:hAnsi="Times New Roman" w:cs="Times New Roman"/>
          <w:i w:val="0"/>
          <w:iCs w:val="0"/>
          <w:color w:val="auto"/>
          <w:sz w:val="28"/>
          <w:szCs w:val="28"/>
        </w:rPr>
        <w:t>)</w:t>
      </w:r>
    </w:p>
    <w:p w14:paraId="3B892859" w14:textId="77777777" w:rsidR="00E15205" w:rsidRPr="00D67E52" w:rsidRDefault="00E15205" w:rsidP="00A23E9F">
      <w:pPr>
        <w:spacing w:line="360" w:lineRule="auto"/>
      </w:pPr>
    </w:p>
    <w:p w14:paraId="17DDA8B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формулой для расчета критерия Ирвина, вычислим значения λ</w:t>
      </w:r>
      <w:r w:rsidRPr="00201B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таблица 3</w:t>
      </w:r>
      <w:r w:rsidRPr="00201B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D9F1C4C"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4C0D6DF2" w14:textId="30C95EB3" w:rsidR="00E15205" w:rsidRPr="00201BB7" w:rsidRDefault="00E15205" w:rsidP="00A23E9F">
      <w:pPr>
        <w:pStyle w:val="ad"/>
        <w:spacing w:after="0" w:line="360" w:lineRule="auto"/>
        <w:jc w:val="both"/>
        <w:rPr>
          <w:rFonts w:ascii="Times New Roman" w:eastAsiaTheme="minorEastAsia" w:hAnsi="Times New Roman" w:cs="Times New Roman"/>
          <w:i w:val="0"/>
          <w:iCs w:val="0"/>
          <w:color w:val="auto"/>
          <w:sz w:val="28"/>
          <w:szCs w:val="28"/>
        </w:rPr>
      </w:pPr>
      <w:bookmarkStart w:id="53" w:name="_Ref69748147"/>
      <w:r w:rsidRPr="00201BB7">
        <w:rPr>
          <w:rFonts w:ascii="Times New Roman" w:hAnsi="Times New Roman" w:cs="Times New Roman"/>
          <w:i w:val="0"/>
          <w:iCs w:val="0"/>
          <w:color w:val="auto"/>
          <w:sz w:val="28"/>
          <w:szCs w:val="28"/>
        </w:rPr>
        <w:t xml:space="preserve">Таблица </w:t>
      </w:r>
      <w:bookmarkEnd w:id="53"/>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3</w:t>
      </w:r>
      <w:r w:rsidRPr="00201BB7">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lang w:val="en-US"/>
        </w:rPr>
        <w:t xml:space="preserve"> </w:t>
      </w:r>
      <w:r w:rsidRPr="00201BB7">
        <w:rPr>
          <w:rFonts w:ascii="Times New Roman" w:hAnsi="Times New Roman" w:cs="Times New Roman"/>
          <w:i w:val="0"/>
          <w:iCs w:val="0"/>
          <w:color w:val="auto"/>
          <w:sz w:val="28"/>
          <w:szCs w:val="28"/>
        </w:rPr>
        <w:t xml:space="preserve">Значения </w:t>
      </w:r>
      <w:r w:rsidRPr="00201BB7">
        <w:rPr>
          <w:rFonts w:ascii="Times New Roman" w:eastAsiaTheme="minorEastAsia" w:hAnsi="Times New Roman" w:cs="Times New Roman"/>
          <w:i w:val="0"/>
          <w:iCs w:val="0"/>
          <w:color w:val="auto"/>
          <w:sz w:val="28"/>
          <w:szCs w:val="28"/>
        </w:rPr>
        <w:t>λ</w:t>
      </w:r>
    </w:p>
    <w:tbl>
      <w:tblPr>
        <w:tblStyle w:val="ae"/>
        <w:tblW w:w="0" w:type="auto"/>
        <w:jc w:val="center"/>
        <w:tblLook w:val="04A0" w:firstRow="1" w:lastRow="0" w:firstColumn="1" w:lastColumn="0" w:noHBand="0" w:noVBand="1"/>
      </w:tblPr>
      <w:tblGrid>
        <w:gridCol w:w="2405"/>
        <w:gridCol w:w="2265"/>
        <w:gridCol w:w="2271"/>
        <w:gridCol w:w="2268"/>
      </w:tblGrid>
      <w:tr w:rsidR="00E15205" w:rsidRPr="00201BB7" w14:paraId="7658B6DA" w14:textId="77777777" w:rsidTr="00E15205">
        <w:trPr>
          <w:trHeight w:val="390"/>
          <w:jc w:val="center"/>
        </w:trPr>
        <w:tc>
          <w:tcPr>
            <w:tcW w:w="2405" w:type="dxa"/>
          </w:tcPr>
          <w:p w14:paraId="3A3FAAB1" w14:textId="77777777" w:rsidR="00E15205" w:rsidRDefault="00E15205" w:rsidP="00A23E9F">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испытания</w:t>
            </w:r>
          </w:p>
        </w:tc>
        <w:tc>
          <w:tcPr>
            <w:tcW w:w="2265" w:type="dxa"/>
            <w:hideMark/>
          </w:tcPr>
          <w:p w14:paraId="3784109C"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1</w:t>
            </w:r>
          </w:p>
        </w:tc>
        <w:tc>
          <w:tcPr>
            <w:tcW w:w="2271" w:type="dxa"/>
            <w:hideMark/>
          </w:tcPr>
          <w:p w14:paraId="607DEF03"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2</w:t>
            </w:r>
          </w:p>
        </w:tc>
        <w:tc>
          <w:tcPr>
            <w:tcW w:w="2268" w:type="dxa"/>
            <w:hideMark/>
          </w:tcPr>
          <w:p w14:paraId="5A4724B9"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3</w:t>
            </w:r>
          </w:p>
        </w:tc>
      </w:tr>
      <w:tr w:rsidR="00E15205" w:rsidRPr="00201BB7" w14:paraId="4DD8E093" w14:textId="77777777" w:rsidTr="00E15205">
        <w:trPr>
          <w:trHeight w:val="390"/>
          <w:jc w:val="center"/>
        </w:trPr>
        <w:tc>
          <w:tcPr>
            <w:tcW w:w="2405" w:type="dxa"/>
          </w:tcPr>
          <w:p w14:paraId="446BCDB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w:t>
            </w:r>
          </w:p>
        </w:tc>
        <w:tc>
          <w:tcPr>
            <w:tcW w:w="2265" w:type="dxa"/>
            <w:noWrap/>
            <w:hideMark/>
          </w:tcPr>
          <w:p w14:paraId="76C0D84C"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71" w:type="dxa"/>
            <w:noWrap/>
            <w:hideMark/>
          </w:tcPr>
          <w:p w14:paraId="5F36D97D"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68" w:type="dxa"/>
            <w:noWrap/>
            <w:hideMark/>
          </w:tcPr>
          <w:p w14:paraId="5642703E"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r>
      <w:tr w:rsidR="00E15205" w:rsidRPr="00201BB7" w14:paraId="385F8BDB" w14:textId="77777777" w:rsidTr="00E15205">
        <w:trPr>
          <w:trHeight w:val="390"/>
          <w:jc w:val="center"/>
        </w:trPr>
        <w:tc>
          <w:tcPr>
            <w:tcW w:w="2405" w:type="dxa"/>
          </w:tcPr>
          <w:p w14:paraId="142C5061"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2</w:t>
            </w:r>
          </w:p>
        </w:tc>
        <w:tc>
          <w:tcPr>
            <w:tcW w:w="2265" w:type="dxa"/>
            <w:noWrap/>
            <w:hideMark/>
          </w:tcPr>
          <w:p w14:paraId="03145F13"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0,746055084</w:t>
            </w:r>
          </w:p>
        </w:tc>
        <w:tc>
          <w:tcPr>
            <w:tcW w:w="2271" w:type="dxa"/>
            <w:noWrap/>
            <w:hideMark/>
          </w:tcPr>
          <w:p w14:paraId="3F901A78"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0,444519709</w:t>
            </w:r>
          </w:p>
        </w:tc>
        <w:tc>
          <w:tcPr>
            <w:tcW w:w="2268" w:type="dxa"/>
            <w:noWrap/>
            <w:hideMark/>
          </w:tcPr>
          <w:p w14:paraId="16543AC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0,993501369</w:t>
            </w:r>
          </w:p>
        </w:tc>
      </w:tr>
      <w:tr w:rsidR="00E15205" w:rsidRPr="00201BB7" w14:paraId="76B29442" w14:textId="77777777" w:rsidTr="00E15205">
        <w:trPr>
          <w:trHeight w:val="390"/>
          <w:jc w:val="center"/>
        </w:trPr>
        <w:tc>
          <w:tcPr>
            <w:tcW w:w="2405" w:type="dxa"/>
          </w:tcPr>
          <w:p w14:paraId="448526C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3</w:t>
            </w:r>
          </w:p>
        </w:tc>
        <w:tc>
          <w:tcPr>
            <w:tcW w:w="2265" w:type="dxa"/>
            <w:noWrap/>
            <w:hideMark/>
          </w:tcPr>
          <w:p w14:paraId="432E62E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0,800225553</w:t>
            </w:r>
          </w:p>
        </w:tc>
        <w:tc>
          <w:tcPr>
            <w:tcW w:w="2271" w:type="dxa"/>
            <w:noWrap/>
            <w:hideMark/>
          </w:tcPr>
          <w:p w14:paraId="65964A3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1,4027384</w:t>
            </w:r>
          </w:p>
        </w:tc>
        <w:tc>
          <w:tcPr>
            <w:tcW w:w="2268" w:type="dxa"/>
            <w:noWrap/>
            <w:hideMark/>
          </w:tcPr>
          <w:p w14:paraId="51A9B5DC"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0,553273738</w:t>
            </w:r>
          </w:p>
        </w:tc>
      </w:tr>
      <w:tr w:rsidR="00E15205" w:rsidRPr="00201BB7" w14:paraId="5694E211" w14:textId="77777777" w:rsidTr="00E15205">
        <w:trPr>
          <w:trHeight w:val="390"/>
          <w:jc w:val="center"/>
        </w:trPr>
        <w:tc>
          <w:tcPr>
            <w:tcW w:w="2405" w:type="dxa"/>
          </w:tcPr>
          <w:p w14:paraId="3BEE91E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4</w:t>
            </w:r>
          </w:p>
        </w:tc>
        <w:tc>
          <w:tcPr>
            <w:tcW w:w="2265" w:type="dxa"/>
            <w:noWrap/>
            <w:hideMark/>
          </w:tcPr>
          <w:p w14:paraId="4A6104F1"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1,462162266</w:t>
            </w:r>
          </w:p>
        </w:tc>
        <w:tc>
          <w:tcPr>
            <w:tcW w:w="2271" w:type="dxa"/>
            <w:noWrap/>
            <w:hideMark/>
          </w:tcPr>
          <w:p w14:paraId="07077536"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1,058557223</w:t>
            </w:r>
          </w:p>
        </w:tc>
        <w:tc>
          <w:tcPr>
            <w:tcW w:w="2268" w:type="dxa"/>
            <w:noWrap/>
            <w:hideMark/>
          </w:tcPr>
          <w:p w14:paraId="44283C0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1,388619254</w:t>
            </w:r>
          </w:p>
        </w:tc>
      </w:tr>
      <w:tr w:rsidR="00E15205" w:rsidRPr="00201BB7" w14:paraId="56B55589" w14:textId="77777777" w:rsidTr="00E15205">
        <w:trPr>
          <w:trHeight w:val="390"/>
          <w:jc w:val="center"/>
        </w:trPr>
        <w:tc>
          <w:tcPr>
            <w:tcW w:w="2405" w:type="dxa"/>
          </w:tcPr>
          <w:p w14:paraId="28B17F1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5</w:t>
            </w:r>
          </w:p>
        </w:tc>
        <w:tc>
          <w:tcPr>
            <w:tcW w:w="2265" w:type="dxa"/>
            <w:noWrap/>
            <w:hideMark/>
          </w:tcPr>
          <w:p w14:paraId="3C666CAD"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1,254288594</w:t>
            </w:r>
          </w:p>
        </w:tc>
        <w:tc>
          <w:tcPr>
            <w:tcW w:w="2271" w:type="dxa"/>
            <w:noWrap/>
            <w:hideMark/>
          </w:tcPr>
          <w:p w14:paraId="40640D5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1,49335753</w:t>
            </w:r>
          </w:p>
        </w:tc>
        <w:tc>
          <w:tcPr>
            <w:tcW w:w="2268" w:type="dxa"/>
            <w:noWrap/>
            <w:hideMark/>
          </w:tcPr>
          <w:p w14:paraId="5960193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0,258701669</w:t>
            </w:r>
          </w:p>
        </w:tc>
      </w:tr>
      <w:tr w:rsidR="00E15205" w:rsidRPr="00201BB7" w14:paraId="29AAA0ED" w14:textId="77777777" w:rsidTr="00E15205">
        <w:trPr>
          <w:trHeight w:val="390"/>
          <w:jc w:val="center"/>
        </w:trPr>
        <w:tc>
          <w:tcPr>
            <w:tcW w:w="2405" w:type="dxa"/>
          </w:tcPr>
          <w:p w14:paraId="059F45D6"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6</w:t>
            </w:r>
          </w:p>
        </w:tc>
        <w:tc>
          <w:tcPr>
            <w:tcW w:w="2265" w:type="dxa"/>
            <w:noWrap/>
            <w:hideMark/>
          </w:tcPr>
          <w:p w14:paraId="4A46C6C8"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0,70663836</w:t>
            </w:r>
          </w:p>
        </w:tc>
        <w:tc>
          <w:tcPr>
            <w:tcW w:w="2271" w:type="dxa"/>
            <w:noWrap/>
            <w:hideMark/>
          </w:tcPr>
          <w:p w14:paraId="1844CEA9"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0,391062998</w:t>
            </w:r>
          </w:p>
        </w:tc>
        <w:tc>
          <w:tcPr>
            <w:tcW w:w="2268" w:type="dxa"/>
            <w:noWrap/>
            <w:hideMark/>
          </w:tcPr>
          <w:p w14:paraId="22B8E15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1,007903878</w:t>
            </w:r>
          </w:p>
        </w:tc>
      </w:tr>
      <w:tr w:rsidR="00E15205" w:rsidRPr="00201BB7" w14:paraId="100DD34B" w14:textId="77777777" w:rsidTr="00E15205">
        <w:trPr>
          <w:trHeight w:val="390"/>
          <w:jc w:val="center"/>
        </w:trPr>
        <w:tc>
          <w:tcPr>
            <w:tcW w:w="2405" w:type="dxa"/>
          </w:tcPr>
          <w:p w14:paraId="11EC6C6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7</w:t>
            </w:r>
          </w:p>
        </w:tc>
        <w:tc>
          <w:tcPr>
            <w:tcW w:w="2265" w:type="dxa"/>
            <w:noWrap/>
            <w:hideMark/>
          </w:tcPr>
          <w:p w14:paraId="3607901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0,983436247</w:t>
            </w:r>
          </w:p>
        </w:tc>
        <w:tc>
          <w:tcPr>
            <w:tcW w:w="2271" w:type="dxa"/>
            <w:noWrap/>
            <w:hideMark/>
          </w:tcPr>
          <w:p w14:paraId="5B30D3E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1,317836565</w:t>
            </w:r>
          </w:p>
        </w:tc>
        <w:tc>
          <w:tcPr>
            <w:tcW w:w="2268" w:type="dxa"/>
            <w:noWrap/>
            <w:hideMark/>
          </w:tcPr>
          <w:p w14:paraId="7B3DE1D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0,436151449</w:t>
            </w:r>
          </w:p>
        </w:tc>
      </w:tr>
      <w:tr w:rsidR="00E15205" w:rsidRPr="00201BB7" w14:paraId="666642FC" w14:textId="77777777" w:rsidTr="00E15205">
        <w:trPr>
          <w:trHeight w:val="390"/>
          <w:jc w:val="center"/>
        </w:trPr>
        <w:tc>
          <w:tcPr>
            <w:tcW w:w="2405" w:type="dxa"/>
          </w:tcPr>
          <w:p w14:paraId="7D6FA42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8</w:t>
            </w:r>
          </w:p>
        </w:tc>
        <w:tc>
          <w:tcPr>
            <w:tcW w:w="2265" w:type="dxa"/>
            <w:noWrap/>
            <w:hideMark/>
          </w:tcPr>
          <w:p w14:paraId="3EF99069"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0,660175071</w:t>
            </w:r>
          </w:p>
        </w:tc>
        <w:tc>
          <w:tcPr>
            <w:tcW w:w="2271" w:type="dxa"/>
            <w:noWrap/>
            <w:hideMark/>
          </w:tcPr>
          <w:p w14:paraId="0725EBF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1,346708906</w:t>
            </w:r>
          </w:p>
        </w:tc>
        <w:tc>
          <w:tcPr>
            <w:tcW w:w="2268" w:type="dxa"/>
            <w:noWrap/>
            <w:hideMark/>
          </w:tcPr>
          <w:p w14:paraId="54DABBD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1,074481513</w:t>
            </w:r>
          </w:p>
        </w:tc>
      </w:tr>
      <w:tr w:rsidR="00E15205" w:rsidRPr="00201BB7" w14:paraId="5F3142D1" w14:textId="77777777" w:rsidTr="00E15205">
        <w:trPr>
          <w:trHeight w:val="390"/>
          <w:jc w:val="center"/>
        </w:trPr>
        <w:tc>
          <w:tcPr>
            <w:tcW w:w="2405" w:type="dxa"/>
          </w:tcPr>
          <w:p w14:paraId="7C24A9B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9</w:t>
            </w:r>
          </w:p>
        </w:tc>
        <w:tc>
          <w:tcPr>
            <w:tcW w:w="2265" w:type="dxa"/>
            <w:noWrap/>
            <w:hideMark/>
          </w:tcPr>
          <w:p w14:paraId="2590C2F4"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0,739448929</w:t>
            </w:r>
          </w:p>
        </w:tc>
        <w:tc>
          <w:tcPr>
            <w:tcW w:w="2271" w:type="dxa"/>
            <w:noWrap/>
            <w:hideMark/>
          </w:tcPr>
          <w:p w14:paraId="3D93D7E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0,167516752</w:t>
            </w:r>
          </w:p>
        </w:tc>
        <w:tc>
          <w:tcPr>
            <w:tcW w:w="2268" w:type="dxa"/>
            <w:noWrap/>
            <w:hideMark/>
          </w:tcPr>
          <w:p w14:paraId="6BCE2A14"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1,31660671</w:t>
            </w:r>
          </w:p>
        </w:tc>
      </w:tr>
      <w:tr w:rsidR="00E15205" w:rsidRPr="00201BB7" w14:paraId="3F6B3CEF" w14:textId="77777777" w:rsidTr="00E15205">
        <w:trPr>
          <w:trHeight w:val="390"/>
          <w:jc w:val="center"/>
        </w:trPr>
        <w:tc>
          <w:tcPr>
            <w:tcW w:w="2405" w:type="dxa"/>
          </w:tcPr>
          <w:p w14:paraId="7FDD2802"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10</w:t>
            </w:r>
          </w:p>
        </w:tc>
        <w:tc>
          <w:tcPr>
            <w:tcW w:w="2265" w:type="dxa"/>
            <w:noWrap/>
            <w:hideMark/>
          </w:tcPr>
          <w:p w14:paraId="6254DDFE"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1,147268886</w:t>
            </w:r>
          </w:p>
        </w:tc>
        <w:tc>
          <w:tcPr>
            <w:tcW w:w="2271" w:type="dxa"/>
            <w:noWrap/>
            <w:hideMark/>
          </w:tcPr>
          <w:p w14:paraId="6CD5507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1,430181417</w:t>
            </w:r>
          </w:p>
        </w:tc>
        <w:tc>
          <w:tcPr>
            <w:tcW w:w="2268" w:type="dxa"/>
            <w:noWrap/>
            <w:hideMark/>
          </w:tcPr>
          <w:p w14:paraId="4E7D7E83"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1,006273405</w:t>
            </w:r>
          </w:p>
        </w:tc>
      </w:tr>
    </w:tbl>
    <w:p w14:paraId="100D7265" w14:textId="77777777" w:rsidR="00E15205" w:rsidRDefault="00E15205" w:rsidP="00A23E9F">
      <w:pPr>
        <w:spacing w:after="0" w:line="360" w:lineRule="auto"/>
        <w:ind w:firstLine="709"/>
        <w:jc w:val="both"/>
        <w:rPr>
          <w:rFonts w:ascii="Times New Roman" w:hAnsi="Times New Roman" w:cs="Times New Roman"/>
          <w:iCs/>
          <w:sz w:val="28"/>
          <w:szCs w:val="28"/>
        </w:rPr>
      </w:pPr>
    </w:p>
    <w:p w14:paraId="66C21611" w14:textId="3865071E" w:rsidR="00BE40E7"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iCs/>
          <w:sz w:val="28"/>
          <w:szCs w:val="28"/>
        </w:rPr>
        <w:t xml:space="preserve">Для </w:t>
      </w:r>
      <w:r>
        <w:rPr>
          <w:rFonts w:ascii="Times New Roman" w:hAnsi="Times New Roman" w:cs="Times New Roman"/>
          <w:iCs/>
          <w:sz w:val="28"/>
          <w:szCs w:val="28"/>
          <w:lang w:val="en-US"/>
        </w:rPr>
        <w:t>n</w:t>
      </w:r>
      <w:r w:rsidRPr="00201BB7">
        <w:rPr>
          <w:rFonts w:ascii="Times New Roman" w:hAnsi="Times New Roman" w:cs="Times New Roman"/>
          <w:iCs/>
          <w:sz w:val="28"/>
          <w:szCs w:val="28"/>
        </w:rPr>
        <w:t>=</w:t>
      </w:r>
      <w:r>
        <w:rPr>
          <w:rFonts w:ascii="Times New Roman" w:hAnsi="Times New Roman" w:cs="Times New Roman"/>
          <w:iCs/>
          <w:sz w:val="28"/>
          <w:szCs w:val="28"/>
        </w:rPr>
        <w:t xml:space="preserve">10 пороговое значение критерия Ирвина не должно превышать </w:t>
      </w:r>
      <w:r>
        <w:rPr>
          <w:rFonts w:ascii="Times New Roman" w:eastAsiaTheme="minorEastAsia" w:hAnsi="Times New Roman" w:cs="Times New Roman"/>
          <w:sz w:val="28"/>
          <w:szCs w:val="28"/>
        </w:rPr>
        <w:t>λ</w:t>
      </w:r>
      <w:r>
        <w:rPr>
          <w:rFonts w:ascii="Times New Roman" w:eastAsiaTheme="minorEastAsia" w:hAnsi="Times New Roman" w:cs="Times New Roman"/>
          <w:sz w:val="28"/>
          <w:szCs w:val="28"/>
          <w:vertAlign w:val="subscript"/>
        </w:rPr>
        <w:t>кр</w:t>
      </w:r>
      <w:r>
        <w:rPr>
          <w:rFonts w:ascii="Times New Roman" w:eastAsiaTheme="minorEastAsia" w:hAnsi="Times New Roman" w:cs="Times New Roman"/>
          <w:sz w:val="28"/>
          <w:szCs w:val="28"/>
        </w:rPr>
        <w:t>=1,5. Проанализировав полученные данные, можно сделать вывод, что </w:t>
      </w:r>
      <w:r w:rsidR="00BE40E7">
        <w:rPr>
          <w:rFonts w:ascii="Times New Roman" w:eastAsiaTheme="minorEastAsia" w:hAnsi="Times New Roman" w:cs="Times New Roman"/>
          <w:sz w:val="28"/>
          <w:szCs w:val="28"/>
        </w:rPr>
        <w:t>аномальных значений получено не было.</w:t>
      </w:r>
    </w:p>
    <w:p w14:paraId="6EEA50CC" w14:textId="3ED5855C" w:rsidR="00E15205"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рассчитать требуемый критерий. </w:t>
      </w:r>
    </w:p>
    <w:p w14:paraId="2E2AA696" w14:textId="77777777" w:rsidR="00E15205" w:rsidRPr="004D542A"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оценки вероятности </w:t>
      </w:r>
      <m:oMath>
        <m:r>
          <w:rPr>
            <w:rFonts w:ascii="Cambria Math" w:hAnsi="Cambria Math" w:cs="Times New Roman"/>
            <w:sz w:val="28"/>
            <w:szCs w:val="28"/>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oMath>
      <w:r w:rsidRPr="007912A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требуется использовать уравнение 7.</w:t>
      </w:r>
    </w:p>
    <w:p w14:paraId="3545815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tbl>
      <w:tblPr>
        <w:tblStyle w:val="ae"/>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958"/>
      </w:tblGrid>
      <w:tr w:rsidR="00E15205" w14:paraId="6440F60B" w14:textId="77777777" w:rsidTr="00E15205">
        <w:tc>
          <w:tcPr>
            <w:tcW w:w="8613" w:type="dxa"/>
          </w:tcPr>
          <w:p w14:paraId="4680A174" w14:textId="77777777" w:rsidR="00E15205" w:rsidRDefault="00E15205" w:rsidP="00A23E9F">
            <w:pPr>
              <w:tabs>
                <w:tab w:val="left" w:pos="1440"/>
              </w:tabs>
              <w:spacing w:line="360" w:lineRule="auto"/>
              <w:ind w:firstLine="709"/>
              <w:jc w:val="center"/>
            </w:pPr>
            <w:r>
              <w:rPr>
                <w:position w:val="-24"/>
                <w:szCs w:val="28"/>
              </w:rPr>
              <w:object w:dxaOrig="4860" w:dyaOrig="660" w14:anchorId="4CD835CB">
                <v:shape id="_x0000_i1030" type="#_x0000_t75" style="width:296.35pt;height:38.5pt" o:ole="">
                  <v:imagedata r:id="rId36" o:title=""/>
                </v:shape>
                <o:OLEObject Type="Embed" ProgID="Equation.DSMT4" ShapeID="_x0000_i1030" DrawAspect="Content" ObjectID="_1714642737" r:id="rId37"/>
              </w:object>
            </w:r>
          </w:p>
        </w:tc>
        <w:tc>
          <w:tcPr>
            <w:tcW w:w="958" w:type="dxa"/>
            <w:vAlign w:val="center"/>
          </w:tcPr>
          <w:p w14:paraId="4FBEC2B8" w14:textId="77777777" w:rsidR="00E15205" w:rsidRPr="008518A5" w:rsidRDefault="00E15205" w:rsidP="00A23E9F">
            <w:pPr>
              <w:pStyle w:val="ad"/>
              <w:keepNext/>
              <w:spacing w:after="0" w:line="360" w:lineRule="auto"/>
              <w:rPr>
                <w:rFonts w:ascii="Times New Roman" w:hAnsi="Times New Roman" w:cs="Times New Roman"/>
                <w:i w:val="0"/>
                <w:iCs w:val="0"/>
                <w:sz w:val="28"/>
                <w:szCs w:val="28"/>
              </w:rPr>
            </w:pPr>
            <w:r w:rsidRPr="008518A5">
              <w:rPr>
                <w:rFonts w:ascii="Times New Roman" w:eastAsiaTheme="minorEastAsia" w:hAnsi="Times New Roman" w:cs="Times New Roman"/>
                <w:i w:val="0"/>
                <w:iCs w:val="0"/>
                <w:color w:val="auto"/>
                <w:sz w:val="28"/>
                <w:szCs w:val="28"/>
              </w:rPr>
              <w:t>(</w:t>
            </w:r>
            <w:r>
              <w:rPr>
                <w:rFonts w:ascii="Times New Roman" w:hAnsi="Times New Roman" w:cs="Times New Roman"/>
                <w:i w:val="0"/>
                <w:iCs w:val="0"/>
                <w:color w:val="auto"/>
                <w:sz w:val="28"/>
                <w:szCs w:val="28"/>
                <w:lang w:val="en-US"/>
              </w:rPr>
              <w:t>7</w:t>
            </w:r>
            <w:r w:rsidRPr="008518A5">
              <w:rPr>
                <w:rFonts w:ascii="Times New Roman" w:eastAsiaTheme="minorEastAsia" w:hAnsi="Times New Roman" w:cs="Times New Roman"/>
                <w:i w:val="0"/>
                <w:iCs w:val="0"/>
                <w:color w:val="auto"/>
                <w:sz w:val="28"/>
                <w:szCs w:val="28"/>
              </w:rPr>
              <w:t>)</w:t>
            </w:r>
          </w:p>
        </w:tc>
      </w:tr>
    </w:tbl>
    <w:p w14:paraId="4D0CAAD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1D3B21">
        <w:rPr>
          <w:rFonts w:ascii="Times New Roman" w:hAnsi="Times New Roman" w:cs="Times New Roman"/>
          <w:sz w:val="28"/>
          <w:szCs w:val="28"/>
        </w:rPr>
        <w:lastRenderedPageBreak/>
        <w:t>Для</w:t>
      </w:r>
      <w:r>
        <w:rPr>
          <w:rFonts w:ascii="Times New Roman" w:hAnsi="Times New Roman" w:cs="Times New Roman"/>
          <w:sz w:val="28"/>
          <w:szCs w:val="28"/>
        </w:rPr>
        <w:t xml:space="preserve"> вычисления значения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ctrlPr>
              <w:rPr>
                <w:rFonts w:ascii="Cambria Math" w:eastAsiaTheme="minorEastAsia" w:hAnsi="Cambria Math" w:cs="Times New Roman"/>
                <w:i/>
                <w:sz w:val="28"/>
                <w:szCs w:val="28"/>
              </w:rPr>
            </m:ctrlPr>
          </m:e>
        </m:d>
      </m:oMath>
      <w:r>
        <w:rPr>
          <w:rFonts w:ascii="Times New Roman" w:eastAsiaTheme="minorEastAsia" w:hAnsi="Times New Roman" w:cs="Times New Roman"/>
          <w:sz w:val="28"/>
          <w:szCs w:val="28"/>
        </w:rPr>
        <w:t xml:space="preserve"> необходимо оценить математическое ожидание </w:t>
      </w:r>
      <w:r w:rsidRPr="00FB5BDD">
        <w:rPr>
          <w:rFonts w:ascii="Times New Roman" w:eastAsiaTheme="minorEastAsia" w:hAnsi="Times New Roman" w:cs="Times New Roman"/>
          <w:position w:val="-12"/>
          <w:sz w:val="28"/>
          <w:szCs w:val="28"/>
        </w:rPr>
        <w:object w:dxaOrig="760" w:dyaOrig="380" w14:anchorId="1D9488E9">
          <v:shape id="_x0000_i1031" type="#_x0000_t75" style="width:36.85pt;height:18.4pt" o:ole="">
            <v:imagedata r:id="rId38" o:title=""/>
          </v:shape>
          <o:OLEObject Type="Embed" ProgID="Equation.DSMT4" ShapeID="_x0000_i1031" DrawAspect="Content" ObjectID="_1714642738" r:id="rId39"/>
        </w:object>
      </w:r>
      <w:r>
        <w:rPr>
          <w:rFonts w:ascii="Times New Roman" w:eastAsiaTheme="minorEastAsia" w:hAnsi="Times New Roman" w:cs="Times New Roman"/>
          <w:sz w:val="28"/>
          <w:szCs w:val="28"/>
        </w:rPr>
        <w:t xml:space="preserve"> и </w:t>
      </w:r>
      <w:r w:rsidRPr="00AE341B">
        <w:rPr>
          <w:rFonts w:ascii="Times New Roman" w:eastAsiaTheme="minorEastAsia" w:hAnsi="Times New Roman" w:cs="Times New Roman"/>
          <w:sz w:val="32"/>
          <w:szCs w:val="28"/>
        </w:rPr>
        <w:t>σ</w:t>
      </w:r>
      <w:r>
        <w:rPr>
          <w:rFonts w:ascii="Times New Roman" w:eastAsiaTheme="minorEastAsia" w:hAnsi="Times New Roman" w:cs="Times New Roman"/>
          <w:sz w:val="28"/>
          <w:szCs w:val="28"/>
        </w:rPr>
        <w:t xml:space="preserve"> </w:t>
      </w:r>
      <w:r w:rsidRPr="001D3B21">
        <w:rPr>
          <w:rFonts w:ascii="Times New Roman" w:eastAsiaTheme="minorEastAsia" w:hAnsi="Times New Roman" w:cs="Times New Roman"/>
          <w:sz w:val="28"/>
          <w:szCs w:val="28"/>
        </w:rPr>
        <w:t>– среднеквадратическое отклонение.</w:t>
      </w:r>
    </w:p>
    <w:p w14:paraId="7A03AE95"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32"/>
          <w:szCs w:val="28"/>
        </w:rPr>
      </w:pPr>
      <w:r>
        <w:rPr>
          <w:rFonts w:ascii="Times New Roman" w:eastAsiaTheme="minorEastAsia" w:hAnsi="Times New Roman" w:cs="Times New Roman"/>
          <w:sz w:val="28"/>
          <w:szCs w:val="28"/>
        </w:rPr>
        <w:t xml:space="preserve">Значения </w:t>
      </w:r>
      <w:r w:rsidRPr="00745BF1">
        <w:rPr>
          <w:rFonts w:ascii="Times New Roman" w:eastAsiaTheme="minorEastAsia" w:hAnsi="Times New Roman" w:cs="Times New Roman"/>
          <w:position w:val="-14"/>
          <w:sz w:val="28"/>
          <w:szCs w:val="28"/>
        </w:rPr>
        <w:object w:dxaOrig="300" w:dyaOrig="400" w14:anchorId="66551627">
          <v:shape id="_x0000_i1032" type="#_x0000_t75" style="width:15.05pt;height:23.45pt" o:ole="">
            <v:imagedata r:id="rId40" o:title=""/>
          </v:shape>
          <o:OLEObject Type="Embed" ProgID="Equation.DSMT4" ShapeID="_x0000_i1032" DrawAspect="Content" ObjectID="_1714642739" r:id="rId41"/>
        </w:object>
      </w:r>
      <w:r>
        <w:rPr>
          <w:rFonts w:ascii="Times New Roman" w:eastAsiaTheme="minorEastAsia" w:hAnsi="Times New Roman" w:cs="Times New Roman"/>
          <w:sz w:val="28"/>
          <w:szCs w:val="28"/>
        </w:rPr>
        <w:t xml:space="preserve"> и </w:t>
      </w:r>
      <w:r w:rsidRPr="00745BF1">
        <w:rPr>
          <w:rFonts w:ascii="Times New Roman" w:eastAsiaTheme="minorEastAsia" w:hAnsi="Times New Roman" w:cs="Times New Roman"/>
          <w:position w:val="-18"/>
          <w:sz w:val="28"/>
          <w:szCs w:val="28"/>
        </w:rPr>
        <w:object w:dxaOrig="400" w:dyaOrig="440" w14:anchorId="693FC941">
          <v:shape id="_x0000_i1033" type="#_x0000_t75" style="width:18.4pt;height:23.45pt" o:ole="">
            <v:imagedata r:id="rId42" o:title=""/>
          </v:shape>
          <o:OLEObject Type="Embed" ProgID="Equation.DSMT4" ShapeID="_x0000_i1033" DrawAspect="Content" ObjectID="_1714642740" r:id="rId43"/>
        </w:object>
      </w:r>
      <w:r>
        <w:rPr>
          <w:rFonts w:ascii="Times New Roman" w:eastAsiaTheme="minorEastAsia" w:hAnsi="Times New Roman" w:cs="Times New Roman"/>
          <w:sz w:val="28"/>
          <w:szCs w:val="28"/>
        </w:rPr>
        <w:t xml:space="preserve"> подчиняются нормальному закону распределения. Худшим случаем является </w:t>
      </w:r>
      <w:r w:rsidRPr="00745BF1">
        <w:rPr>
          <w:rFonts w:ascii="Times New Roman" w:eastAsiaTheme="minorEastAsia" w:hAnsi="Times New Roman" w:cs="Times New Roman"/>
          <w:position w:val="-18"/>
          <w:sz w:val="28"/>
          <w:szCs w:val="28"/>
        </w:rPr>
        <w:object w:dxaOrig="2380" w:dyaOrig="440" w14:anchorId="4F18C2D1">
          <v:shape id="_x0000_i1034" type="#_x0000_t75" style="width:120.55pt;height:23.45pt" o:ole="">
            <v:imagedata r:id="rId44" o:title=""/>
          </v:shape>
          <o:OLEObject Type="Embed" ProgID="Equation.DSMT4" ShapeID="_x0000_i1034" DrawAspect="Content" ObjectID="_1714642741" r:id="rId45"/>
        </w:object>
      </w:r>
      <w:r>
        <w:rPr>
          <w:rFonts w:ascii="Times New Roman" w:eastAsiaTheme="minorEastAsia" w:hAnsi="Times New Roman" w:cs="Times New Roman"/>
          <w:sz w:val="28"/>
          <w:szCs w:val="28"/>
        </w:rPr>
        <w:t xml:space="preserve">, а лучшим случаем, когда </w:t>
      </w:r>
      <w:r w:rsidRPr="00206FFF">
        <w:rPr>
          <w:rFonts w:ascii="Times New Roman" w:hAnsi="Times New Roman" w:cs="Times New Roman"/>
          <w:bCs/>
          <w:position w:val="-6"/>
          <w:sz w:val="24"/>
          <w:szCs w:val="28"/>
        </w:rPr>
        <w:object w:dxaOrig="660" w:dyaOrig="300" w14:anchorId="03F69D9A">
          <v:shape id="_x0000_i1035" type="#_x0000_t75" style="width:35.15pt;height:18.4pt" o:ole="">
            <v:imagedata r:id="rId46" o:title=""/>
          </v:shape>
          <o:OLEObject Type="Embed" ProgID="Equation.DSMT4" ShapeID="_x0000_i1035" DrawAspect="Content" ObjectID="_1714642742" r:id="rId47"/>
        </w:object>
      </w:r>
      <w:r>
        <w:rPr>
          <w:rFonts w:ascii="Times New Roman" w:eastAsiaTheme="minorEastAsia" w:hAnsi="Times New Roman" w:cs="Times New Roman"/>
          <w:sz w:val="28"/>
          <w:szCs w:val="28"/>
        </w:rPr>
        <w:t>. Время, затрачиваемое сотрудником подразделения на подготовку планирующего документа, будет рассчитываться исходя из данных, полученных в ходе эксперимента. Среднее время, затрачиваемое на загрузку прототипом АС данных планируемых мероприятий из БД размером в 100 мероприятий, составляет менее секунды, однако для простоты расчетов будем использовать время, равное одной секунде. Далее сотрудником назначаются исполнители, устанавливается время</w:t>
      </w:r>
      <w:r w:rsidRPr="00AF39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место его проведения. Затем прототип автоматизированной системы формирует из полученного представления планирующий документ, затрачивая на это меньше одной секунды. Также округлим время построение планирующего документа до 1 секунды для удобства расчета. В конечном итоге на подготовку планирующего документа с использованием прототипа АС затрачивается </w:t>
      </w:r>
      <w:r w:rsidRPr="00745BF1">
        <w:rPr>
          <w:rFonts w:ascii="Times New Roman" w:eastAsiaTheme="minorEastAsia" w:hAnsi="Times New Roman" w:cs="Times New Roman"/>
          <w:position w:val="-14"/>
          <w:sz w:val="28"/>
          <w:szCs w:val="28"/>
        </w:rPr>
        <w:object w:dxaOrig="1680" w:dyaOrig="400" w14:anchorId="2708CFF9">
          <v:shape id="_x0000_i1036" type="#_x0000_t75" style="width:85.4pt;height:23.45pt" o:ole="">
            <v:imagedata r:id="rId48" o:title=""/>
          </v:shape>
          <o:OLEObject Type="Embed" ProgID="Equation.DSMT4" ShapeID="_x0000_i1036" DrawAspect="Content" ObjectID="_1714642743" r:id="rId49"/>
        </w:object>
      </w:r>
      <w:r>
        <w:rPr>
          <w:rFonts w:ascii="Times New Roman" w:eastAsiaTheme="minorEastAsia" w:hAnsi="Times New Roman" w:cs="Times New Roman"/>
          <w:sz w:val="28"/>
          <w:szCs w:val="28"/>
        </w:rPr>
        <w:t xml:space="preserve">минут. Исходя из проведенного эксперимента известно среднеквадратичное отклонение каждого набора данных, найдем их среднее значение, которое будем использовать в дальнейшем. </w:t>
      </w:r>
    </w:p>
    <w:p w14:paraId="7A4D8336" w14:textId="77777777" w:rsidR="00E15205" w:rsidRPr="00404326"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p w14:paraId="0AAF9CD7" w14:textId="77777777" w:rsidR="00E15205" w:rsidRPr="00404326" w:rsidRDefault="00E15205" w:rsidP="00A23E9F">
      <w:pPr>
        <w:tabs>
          <w:tab w:val="left" w:pos="1440"/>
        </w:tabs>
        <w:spacing w:after="0" w:line="360" w:lineRule="auto"/>
        <w:ind w:left="2977" w:firstLine="709"/>
        <w:rPr>
          <w:rFonts w:ascii="Times New Roman" w:eastAsiaTheme="minorEastAsia" w:hAnsi="Times New Roman" w:cs="Times New Roman"/>
          <w:sz w:val="28"/>
          <w:szCs w:val="28"/>
        </w:rPr>
      </w:pPr>
      <w:r w:rsidRPr="0020425B">
        <w:rPr>
          <w:position w:val="-24"/>
        </w:rPr>
        <w:object w:dxaOrig="1660" w:dyaOrig="620" w14:anchorId="181F51AF">
          <v:shape id="_x0000_i1037" type="#_x0000_t75" style="width:117.2pt;height:43.55pt" o:ole="">
            <v:imagedata r:id="rId50" o:title=""/>
          </v:shape>
          <o:OLEObject Type="Embed" ProgID="Equation.DSMT4" ShapeID="_x0000_i1037" DrawAspect="Content" ObjectID="_1714642744" r:id="rId51"/>
        </w:object>
      </w:r>
      <w:r>
        <w:t xml:space="preserve">  </w:t>
      </w:r>
      <w:r>
        <w:tab/>
      </w:r>
      <w:r>
        <w:tab/>
      </w:r>
      <w:r>
        <w:tab/>
      </w:r>
      <w:r>
        <w:tab/>
        <w:t xml:space="preserve">          </w:t>
      </w:r>
      <w:r w:rsidRPr="0020425B">
        <w:rPr>
          <w:rFonts w:ascii="Times New Roman" w:hAnsi="Times New Roman" w:cs="Times New Roman"/>
          <w:sz w:val="28"/>
        </w:rPr>
        <w:t>(</w:t>
      </w:r>
      <w:r>
        <w:rPr>
          <w:rFonts w:ascii="Times New Roman" w:hAnsi="Times New Roman" w:cs="Times New Roman"/>
          <w:sz w:val="28"/>
          <w:szCs w:val="28"/>
        </w:rPr>
        <w:t>8</w:t>
      </w:r>
      <w:r w:rsidRPr="008518A5">
        <w:rPr>
          <w:rFonts w:ascii="Times New Roman" w:eastAsiaTheme="minorEastAsia" w:hAnsi="Times New Roman" w:cs="Times New Roman"/>
          <w:sz w:val="28"/>
          <w:szCs w:val="28"/>
        </w:rPr>
        <w:t>)</w:t>
      </w:r>
    </w:p>
    <w:p w14:paraId="0E209F14" w14:textId="77777777" w:rsidR="00E15205" w:rsidRDefault="00E15205" w:rsidP="00A23E9F">
      <w:pPr>
        <w:tabs>
          <w:tab w:val="left" w:pos="1440"/>
        </w:tabs>
        <w:spacing w:after="0" w:line="360" w:lineRule="auto"/>
        <w:jc w:val="both"/>
        <w:rPr>
          <w:rFonts w:ascii="Times New Roman" w:eastAsiaTheme="minorEastAsia" w:hAnsi="Times New Roman" w:cs="Times New Roman"/>
          <w:sz w:val="28"/>
          <w:szCs w:val="28"/>
        </w:rPr>
      </w:pPr>
    </w:p>
    <w:p w14:paraId="148373DF" w14:textId="77777777" w:rsidR="00E15205" w:rsidRPr="003120D9"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20425B">
        <w:rPr>
          <w:rFonts w:ascii="Times New Roman" w:eastAsiaTheme="minorEastAsia" w:hAnsi="Times New Roman" w:cs="Times New Roman"/>
          <w:bCs/>
          <w:sz w:val="28"/>
          <w:szCs w:val="28"/>
        </w:rPr>
        <w:t>Таким</w:t>
      </w:r>
      <w:r>
        <w:rPr>
          <w:rFonts w:ascii="Times New Roman" w:eastAsiaTheme="minorEastAsia" w:hAnsi="Times New Roman" w:cs="Times New Roman"/>
          <w:bCs/>
          <w:sz w:val="28"/>
          <w:szCs w:val="28"/>
        </w:rPr>
        <w:t xml:space="preserve"> образом среднеквадратичное отклонение равно</w:t>
      </w:r>
      <w:r w:rsidRPr="00744101">
        <w:rPr>
          <w:rFonts w:ascii="Times New Roman" w:eastAsiaTheme="minorEastAsia" w:hAnsi="Times New Roman" w:cs="Times New Roman"/>
          <w:bCs/>
          <w:sz w:val="28"/>
          <w:szCs w:val="28"/>
        </w:rPr>
        <w:t xml:space="preserve"> σ =</w:t>
      </w:r>
      <w:r w:rsidRPr="007441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0,781286</w:t>
      </w:r>
    </w:p>
    <w:p w14:paraId="1200EEEE"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Тогда получаем:</w:t>
      </w:r>
      <w:r w:rsidRPr="005836C8">
        <w:rPr>
          <w:rFonts w:ascii="Times New Roman" w:eastAsiaTheme="minorEastAsia" w:hAnsi="Times New Roman" w:cs="Times New Roman"/>
          <w:sz w:val="28"/>
          <w:szCs w:val="28"/>
        </w:rPr>
        <w:t xml:space="preserve"> </w:t>
      </w:r>
    </w:p>
    <w:p w14:paraId="48DAEDC9"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p>
    <w:p w14:paraId="11E1233F" w14:textId="77777777" w:rsidR="00E15205" w:rsidRDefault="00E15205" w:rsidP="00A23E9F">
      <w:pPr>
        <w:tabs>
          <w:tab w:val="left" w:pos="1440"/>
        </w:tabs>
        <w:spacing w:after="0" w:line="360" w:lineRule="auto"/>
        <w:jc w:val="center"/>
      </w:pPr>
      <w:r w:rsidRPr="007748B6">
        <w:rPr>
          <w:position w:val="-28"/>
        </w:rPr>
        <w:object w:dxaOrig="8419" w:dyaOrig="660" w14:anchorId="048D7255">
          <v:shape id="_x0000_i1038" type="#_x0000_t75" style="width:420.3pt;height:35.15pt" o:ole="">
            <v:imagedata r:id="rId52" o:title=""/>
          </v:shape>
          <o:OLEObject Type="Embed" ProgID="Equation.DSMT4" ShapeID="_x0000_i1038" DrawAspect="Content" ObjectID="_1714642745" r:id="rId53"/>
        </w:object>
      </w:r>
    </w:p>
    <w:p w14:paraId="0511D898" w14:textId="77777777" w:rsidR="00E15205" w:rsidRPr="001A1E0F" w:rsidRDefault="00E15205" w:rsidP="00A23E9F">
      <w:pPr>
        <w:tabs>
          <w:tab w:val="left" w:pos="1440"/>
        </w:tabs>
        <w:spacing w:after="0" w:line="360" w:lineRule="auto"/>
        <w:ind w:firstLine="709"/>
        <w:jc w:val="center"/>
        <w:rPr>
          <w:rFonts w:ascii="Times New Roman" w:hAnsi="Times New Roman" w:cs="Times New Roman"/>
          <w:sz w:val="28"/>
          <w:szCs w:val="28"/>
        </w:rPr>
      </w:pPr>
    </w:p>
    <w:p w14:paraId="18AEF53F" w14:textId="1F425229"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Полученное в результате расчётов</w:t>
      </w:r>
      <w:r w:rsidR="00147BD7" w:rsidRPr="00147BD7">
        <w:rPr>
          <w:rFonts w:ascii="Times New Roman" w:eastAsiaTheme="minorEastAsia" w:hAnsi="Times New Roman" w:cs="Times New Roman"/>
          <w:sz w:val="28"/>
          <w:szCs w:val="28"/>
        </w:rPr>
        <w:t xml:space="preserve"> </w:t>
      </w:r>
      <w:r w:rsidR="00147BD7">
        <w:rPr>
          <w:rFonts w:ascii="Times New Roman" w:eastAsiaTheme="minorEastAsia" w:hAnsi="Times New Roman" w:cs="Times New Roman"/>
          <w:sz w:val="28"/>
          <w:szCs w:val="28"/>
        </w:rPr>
        <w:t>значение</w:t>
      </w:r>
      <w:r>
        <w:rPr>
          <w:rFonts w:ascii="Times New Roman" w:eastAsiaTheme="minorEastAsia" w:hAnsi="Times New Roman" w:cs="Times New Roman"/>
          <w:sz w:val="28"/>
          <w:szCs w:val="28"/>
        </w:rPr>
        <w:t xml:space="preserve"> функции Лапласа 0,99998, говорит о том, что процесс подготовки планирующих документов при помощи средств автоматизации требует меньше времени, чем выполнение этого же действия вручную. Так как полученное значение больше требуемого 0,95, следует вывод, что </w:t>
      </w:r>
      <w:r w:rsidRPr="002821F9">
        <w:rPr>
          <w:rFonts w:ascii="Times New Roman" w:eastAsiaTheme="minorEastAsia" w:hAnsi="Times New Roman" w:cs="Times New Roman"/>
          <w:sz w:val="28"/>
          <w:szCs w:val="28"/>
        </w:rPr>
        <w:t xml:space="preserve">что требования по оперативности для </w:t>
      </w:r>
      <w:r>
        <w:rPr>
          <w:rFonts w:ascii="Times New Roman" w:eastAsiaTheme="minorEastAsia" w:hAnsi="Times New Roman" w:cs="Times New Roman"/>
          <w:sz w:val="28"/>
          <w:szCs w:val="28"/>
        </w:rPr>
        <w:t xml:space="preserve">прототипа автоматизированной системы </w:t>
      </w:r>
      <w:r w:rsidRPr="002821F9">
        <w:rPr>
          <w:rFonts w:ascii="Times New Roman" w:eastAsiaTheme="minorEastAsia" w:hAnsi="Times New Roman" w:cs="Times New Roman"/>
          <w:sz w:val="28"/>
          <w:szCs w:val="28"/>
        </w:rPr>
        <w:t>выполнены</w:t>
      </w:r>
      <w:r>
        <w:rPr>
          <w:rFonts w:ascii="Times New Roman" w:eastAsiaTheme="minorEastAsia" w:hAnsi="Times New Roman" w:cs="Times New Roman"/>
          <w:sz w:val="28"/>
          <w:szCs w:val="28"/>
        </w:rPr>
        <w:t>.</w:t>
      </w:r>
    </w:p>
    <w:p w14:paraId="0B0323F1" w14:textId="77777777" w:rsidR="00E15205" w:rsidRPr="00B824E5" w:rsidRDefault="00E15205" w:rsidP="00A23E9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Разработанный прототип АС подготовки планирующих документов пригоден к использованию по назначению.</w:t>
      </w:r>
    </w:p>
    <w:p w14:paraId="128694EB" w14:textId="166EB313" w:rsidR="00E15205" w:rsidRDefault="00E15205" w:rsidP="00A23E9F">
      <w:pPr>
        <w:spacing w:after="0" w:line="360" w:lineRule="auto"/>
      </w:pPr>
    </w:p>
    <w:p w14:paraId="39B673D9" w14:textId="6A3E3899" w:rsidR="004F7D02" w:rsidRPr="00C62A50" w:rsidRDefault="00E57C18" w:rsidP="004F7D02">
      <w:pPr>
        <w:pStyle w:val="3"/>
      </w:pPr>
      <w:bookmarkStart w:id="54" w:name="_Toc101193961"/>
      <w:r>
        <w:t>3.2</w:t>
      </w:r>
      <w:r w:rsidR="004F7D02">
        <w:tab/>
      </w:r>
      <w:r w:rsidR="004F7D02" w:rsidRPr="00C62A50">
        <w:t>Выводы по разделу</w:t>
      </w:r>
      <w:bookmarkEnd w:id="54"/>
    </w:p>
    <w:p w14:paraId="27871138" w14:textId="77777777" w:rsidR="004F7D02" w:rsidRPr="00E15205" w:rsidRDefault="004F7D02" w:rsidP="004F7D02">
      <w:pPr>
        <w:spacing w:after="0" w:line="360" w:lineRule="auto"/>
        <w:ind w:firstLine="709"/>
        <w:rPr>
          <w:rFonts w:ascii="Times New Roman" w:eastAsia="Times New Roman" w:hAnsi="Times New Roman" w:cs="Times New Roman"/>
          <w:sz w:val="28"/>
          <w:szCs w:val="28"/>
          <w:lang w:eastAsia="ru-RU"/>
        </w:rPr>
      </w:pPr>
    </w:p>
    <w:p w14:paraId="03AC4C77" w14:textId="75065088" w:rsidR="004F7D02" w:rsidRPr="002C6419" w:rsidRDefault="00FE367D" w:rsidP="004F7D02">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4F7D02">
        <w:rPr>
          <w:rFonts w:ascii="Times New Roman" w:eastAsia="Times New Roman" w:hAnsi="Times New Roman" w:cs="Times New Roman"/>
          <w:bCs/>
          <w:sz w:val="28"/>
          <w:szCs w:val="28"/>
          <w:lang w:eastAsia="ru-RU"/>
        </w:rPr>
        <w:t>Н</w:t>
      </w:r>
      <w:r>
        <w:rPr>
          <w:rFonts w:ascii="Times New Roman" w:eastAsia="Times New Roman" w:hAnsi="Times New Roman" w:cs="Times New Roman"/>
          <w:bCs/>
          <w:sz w:val="28"/>
          <w:szCs w:val="28"/>
          <w:lang w:eastAsia="ru-RU"/>
        </w:rPr>
        <w:t>а основании</w:t>
      </w:r>
      <w:r w:rsidR="004F7D02">
        <w:rPr>
          <w:rFonts w:ascii="Times New Roman" w:eastAsia="Times New Roman" w:hAnsi="Times New Roman" w:cs="Times New Roman"/>
          <w:bCs/>
          <w:sz w:val="28"/>
          <w:szCs w:val="28"/>
          <w:lang w:eastAsia="ru-RU"/>
        </w:rPr>
        <w:t xml:space="preserve"> сформированной оценки эффективности прототипа автоматизированной системы получено, что предложенный прототип АС </w:t>
      </w:r>
      <w:r>
        <w:rPr>
          <w:rFonts w:ascii="Times New Roman" w:eastAsia="Times New Roman" w:hAnsi="Times New Roman" w:cs="Times New Roman"/>
          <w:bCs/>
          <w:sz w:val="28"/>
          <w:szCs w:val="28"/>
          <w:lang w:eastAsia="ru-RU"/>
        </w:rPr>
        <w:t xml:space="preserve">подготовки планирующих документов </w:t>
      </w:r>
      <w:r w:rsidR="004F7D02">
        <w:rPr>
          <w:rFonts w:ascii="Times New Roman" w:eastAsia="Times New Roman" w:hAnsi="Times New Roman" w:cs="Times New Roman"/>
          <w:bCs/>
          <w:sz w:val="28"/>
          <w:szCs w:val="28"/>
          <w:lang w:eastAsia="ru-RU"/>
        </w:rPr>
        <w:t>соответствует заявленным параметрам.</w:t>
      </w:r>
    </w:p>
    <w:p w14:paraId="03FE30C6" w14:textId="0E4C6F37" w:rsidR="004F7D02" w:rsidRPr="002C6419" w:rsidRDefault="004F7D02" w:rsidP="004F7D02">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FE367D">
        <w:rPr>
          <w:rFonts w:ascii="Times New Roman" w:eastAsia="Times New Roman" w:hAnsi="Times New Roman" w:cs="Times New Roman"/>
          <w:sz w:val="28"/>
          <w:szCs w:val="28"/>
          <w:lang w:eastAsia="ru-RU"/>
        </w:rPr>
        <w:t>Разработанный прототип АС подготовки планирующих документов удовлетворяет требованиям оперативности.</w:t>
      </w:r>
    </w:p>
    <w:p w14:paraId="0154E0E2" w14:textId="77777777" w:rsidR="00E15205" w:rsidRDefault="00E15205" w:rsidP="00A23E9F">
      <w:pPr>
        <w:spacing w:after="0" w:line="360" w:lineRule="auto"/>
      </w:pPr>
      <w:r>
        <w:br w:type="page"/>
      </w:r>
    </w:p>
    <w:p w14:paraId="12997FDD" w14:textId="77777777" w:rsidR="00E142DC" w:rsidRPr="00832389" w:rsidRDefault="00E142DC" w:rsidP="00C62A50">
      <w:pPr>
        <w:pStyle w:val="2"/>
      </w:pPr>
      <w:bookmarkStart w:id="55" w:name="_Toc101193962"/>
      <w:r w:rsidRPr="00832389">
        <w:lastRenderedPageBreak/>
        <w:t>ЗАКЛЮЧЕНИЕ</w:t>
      </w:r>
      <w:bookmarkEnd w:id="49"/>
      <w:bookmarkEnd w:id="55"/>
    </w:p>
    <w:p w14:paraId="4AD8E8D3" w14:textId="6D525510" w:rsidR="00E142DC" w:rsidRPr="00E62C4A" w:rsidRDefault="00E142DC" w:rsidP="00A23E9F">
      <w:pPr>
        <w:spacing w:after="0" w:line="360" w:lineRule="auto"/>
        <w:jc w:val="both"/>
        <w:rPr>
          <w:rFonts w:ascii="Times New Roman" w:hAnsi="Times New Roman" w:cs="Times New Roman"/>
          <w:sz w:val="28"/>
          <w:szCs w:val="28"/>
        </w:rPr>
      </w:pPr>
    </w:p>
    <w:p w14:paraId="112CEC0F" w14:textId="7E0B25B0" w:rsidR="0079661E" w:rsidRDefault="0079661E"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Планирование – главное звено в системе управления организацией и занимает </w:t>
      </w:r>
      <w:r w:rsidR="00067BC8">
        <w:rPr>
          <w:rFonts w:ascii="Times New Roman" w:hAnsi="Times New Roman" w:cs="Times New Roman"/>
          <w:sz w:val="28"/>
          <w:szCs w:val="28"/>
        </w:rPr>
        <w:t>ведущее место среди</w:t>
      </w:r>
      <w:r>
        <w:rPr>
          <w:rFonts w:ascii="Times New Roman" w:hAnsi="Times New Roman" w:cs="Times New Roman"/>
          <w:sz w:val="28"/>
          <w:szCs w:val="28"/>
        </w:rPr>
        <w:t xml:space="preserve"> ее функций.</w:t>
      </w:r>
      <w:r w:rsidR="00E6138F">
        <w:rPr>
          <w:rFonts w:ascii="Times New Roman" w:hAnsi="Times New Roman" w:cs="Times New Roman"/>
          <w:sz w:val="28"/>
          <w:szCs w:val="28"/>
        </w:rPr>
        <w:t xml:space="preserve"> Эффективность функционирования организации напрямую зависит от эффективности планирования ее деятельности, поэтому в совершенствовании данного направления заинтересованы </w:t>
      </w:r>
      <w:r w:rsidR="00067BC8">
        <w:rPr>
          <w:rFonts w:ascii="Times New Roman" w:hAnsi="Times New Roman" w:cs="Times New Roman"/>
          <w:sz w:val="28"/>
          <w:szCs w:val="28"/>
        </w:rPr>
        <w:t xml:space="preserve">и </w:t>
      </w:r>
      <w:r w:rsidR="00E6138F">
        <w:rPr>
          <w:rFonts w:ascii="Times New Roman" w:hAnsi="Times New Roman" w:cs="Times New Roman"/>
          <w:sz w:val="28"/>
          <w:szCs w:val="28"/>
        </w:rPr>
        <w:t>государственные, и коммерческие организации.</w:t>
      </w:r>
    </w:p>
    <w:p w14:paraId="6D47B4C2" w14:textId="1AF76380" w:rsidR="001B6834" w:rsidRDefault="001B6834"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изучение объекта исследования показало, что на данный момент в практических подразделениях подготовка планирующих документов осуществляется </w:t>
      </w:r>
      <w:r w:rsidR="00ED7A77">
        <w:rPr>
          <w:rFonts w:ascii="Times New Roman" w:hAnsi="Times New Roman" w:cs="Times New Roman"/>
          <w:sz w:val="28"/>
          <w:szCs w:val="28"/>
        </w:rPr>
        <w:t>менее эффективна, нежели будь данный процесс реализован при помощи коммерческих продуктов. Однако целевая направленность и их высокая стоимость не позволяет рассматривать данные продукты в качестве альтернативы, поэтому было обосновано решения разработки собственного прототипа программного продукта, обладающего требуемым функционалом.</w:t>
      </w:r>
    </w:p>
    <w:p w14:paraId="2F766D31" w14:textId="1FB0E7BD" w:rsidR="001B6834" w:rsidRDefault="007A166E" w:rsidP="00ED7A77">
      <w:pPr>
        <w:tabs>
          <w:tab w:val="left" w:pos="1440"/>
        </w:tabs>
        <w:spacing w:after="0" w:line="360" w:lineRule="auto"/>
        <w:ind w:firstLine="709"/>
        <w:jc w:val="both"/>
        <w:rPr>
          <w:rFonts w:ascii="Times New Roman" w:hAnsi="Times New Roman" w:cs="Times New Roman"/>
          <w:sz w:val="28"/>
          <w:szCs w:val="28"/>
        </w:rPr>
      </w:pPr>
      <w:r w:rsidRPr="008664CC">
        <w:rPr>
          <w:rFonts w:ascii="Times New Roman" w:hAnsi="Times New Roman" w:cs="Times New Roman"/>
          <w:sz w:val="28"/>
          <w:szCs w:val="28"/>
        </w:rPr>
        <w:t xml:space="preserve">Основной задачей, решаемой при выполнении выпускной квалификационной работы, было создание прототипа автоматизированной системы </w:t>
      </w:r>
      <w:r w:rsidR="008664CC" w:rsidRPr="008664CC">
        <w:rPr>
          <w:rFonts w:ascii="Times New Roman" w:hAnsi="Times New Roman" w:cs="Times New Roman"/>
          <w:sz w:val="28"/>
          <w:szCs w:val="28"/>
        </w:rPr>
        <w:t>подготовки планирующих документов.</w:t>
      </w:r>
    </w:p>
    <w:p w14:paraId="5CABE77C" w14:textId="4AD737C7" w:rsid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разработано: функциональная модель «</w:t>
      </w:r>
      <w:r>
        <w:rPr>
          <w:rFonts w:ascii="Times New Roman" w:hAnsi="Times New Roman" w:cs="Times New Roman"/>
          <w:sz w:val="28"/>
          <w:szCs w:val="28"/>
          <w:lang w:val="en-US"/>
        </w:rPr>
        <w:t>TO</w:t>
      </w:r>
      <w:r w:rsidRPr="008664CC">
        <w:rPr>
          <w:rFonts w:ascii="Times New Roman" w:hAnsi="Times New Roman" w:cs="Times New Roman"/>
          <w:sz w:val="28"/>
          <w:szCs w:val="28"/>
        </w:rPr>
        <w:t>-</w:t>
      </w:r>
      <w:r>
        <w:rPr>
          <w:rFonts w:ascii="Times New Roman" w:hAnsi="Times New Roman" w:cs="Times New Roman"/>
          <w:sz w:val="28"/>
          <w:szCs w:val="28"/>
          <w:lang w:val="en-US"/>
        </w:rPr>
        <w:t>BE</w:t>
      </w:r>
      <w:r>
        <w:rPr>
          <w:rFonts w:ascii="Times New Roman" w:hAnsi="Times New Roman" w:cs="Times New Roman"/>
          <w:sz w:val="28"/>
          <w:szCs w:val="28"/>
        </w:rPr>
        <w:t>», проектные решения по концептуальной структуре автоматизированной системы, структуре базы данных, пользовательскому интерфейсу, произведен расчет объема базы данных и разработан прототип автоматизированной системы подготовки планирующих документов.</w:t>
      </w:r>
    </w:p>
    <w:p w14:paraId="06FE325E" w14:textId="36771351" w:rsidR="008664CC" w:rsidRP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оценки эффективности разработанного прототипа автоматизированной системы показали, что система соответствует установленным требованиям.</w:t>
      </w:r>
      <w:r w:rsidR="0079661E">
        <w:rPr>
          <w:rFonts w:ascii="Times New Roman" w:hAnsi="Times New Roman" w:cs="Times New Roman"/>
          <w:sz w:val="28"/>
          <w:szCs w:val="28"/>
        </w:rPr>
        <w:t xml:space="preserve"> Частные показатели эффективности указывают на то, что оперативность подготовки планирующих документов повысилась.</w:t>
      </w:r>
    </w:p>
    <w:p w14:paraId="05963B1E" w14:textId="5E73DFDF" w:rsidR="00E142DC" w:rsidRDefault="00E142DC"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0BC7054" w14:textId="42A7CD51" w:rsidR="00E142DC" w:rsidRDefault="00E142DC" w:rsidP="005A695C">
      <w:pPr>
        <w:pStyle w:val="2"/>
        <w:jc w:val="center"/>
      </w:pPr>
      <w:bookmarkStart w:id="56" w:name="_Toc38014939"/>
      <w:bookmarkStart w:id="57" w:name="_Toc101193963"/>
      <w:r w:rsidRPr="00476925">
        <w:lastRenderedPageBreak/>
        <w:t>БИБЛИОГРАФИЧЕСКИЙ СПИСОК</w:t>
      </w:r>
      <w:bookmarkEnd w:id="56"/>
      <w:bookmarkEnd w:id="57"/>
    </w:p>
    <w:p w14:paraId="4DF2DC1F" w14:textId="77777777" w:rsidR="005A695C" w:rsidRPr="005A695C" w:rsidRDefault="005A695C" w:rsidP="005A695C"/>
    <w:p w14:paraId="23CF66D8" w14:textId="5FD15E96" w:rsidR="00465CF7" w:rsidRPr="00476925" w:rsidRDefault="00465CF7" w:rsidP="00476925">
      <w:pPr>
        <w:pStyle w:val="a9"/>
        <w:numPr>
          <w:ilvl w:val="0"/>
          <w:numId w:val="1"/>
        </w:numPr>
        <w:spacing w:after="0" w:line="360" w:lineRule="auto"/>
        <w:ind w:left="0" w:firstLine="709"/>
        <w:jc w:val="both"/>
        <w:rPr>
          <w:rFonts w:ascii="Times New Roman" w:hAnsi="Times New Roman" w:cs="Times New Roman"/>
          <w:sz w:val="28"/>
          <w:szCs w:val="28"/>
        </w:rPr>
      </w:pPr>
      <w:r w:rsidRPr="00476925">
        <w:rPr>
          <w:rFonts w:ascii="Times New Roman" w:hAnsi="Times New Roman" w:cs="Times New Roman"/>
          <w:sz w:val="28"/>
          <w:szCs w:val="28"/>
        </w:rPr>
        <w:t xml:space="preserve">Планирование как процесс. – Конференция, </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М. Е. Шимиков</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 </w:t>
      </w:r>
      <w:r w:rsidRPr="00476925">
        <w:rPr>
          <w:rFonts w:ascii="Times New Roman" w:eastAsia="SimSun" w:hAnsi="Times New Roman" w:cs="Times New Roman"/>
          <w:kern w:val="2"/>
          <w:sz w:val="28"/>
          <w:szCs w:val="28"/>
          <w:lang w:val="en-US" w:eastAsia="zh-CN"/>
        </w:rPr>
        <w:t> </w:t>
      </w:r>
      <w:r w:rsidRPr="00476925">
        <w:rPr>
          <w:rFonts w:ascii="Times New Roman" w:eastAsia="SimSun" w:hAnsi="Times New Roman" w:cs="Times New Roman"/>
          <w:kern w:val="2"/>
          <w:sz w:val="28"/>
          <w:szCs w:val="28"/>
          <w:lang w:eastAsia="zh-CN"/>
        </w:rPr>
        <w:t>Самара</w:t>
      </w:r>
      <w:r w:rsidRPr="00476925">
        <w:rPr>
          <w:rFonts w:ascii="Times New Roman" w:hAnsi="Times New Roman" w:cs="Times New Roman"/>
          <w:sz w:val="28"/>
          <w:szCs w:val="28"/>
        </w:rPr>
        <w:t>, 2016. – 127 с.</w:t>
      </w:r>
    </w:p>
    <w:p w14:paraId="33C9CD2F" w14:textId="427CAEEA" w:rsidR="00465CF7" w:rsidRPr="00476925" w:rsidRDefault="008E2921" w:rsidP="00476925">
      <w:pPr>
        <w:pStyle w:val="af0"/>
        <w:numPr>
          <w:ilvl w:val="0"/>
          <w:numId w:val="1"/>
        </w:numPr>
        <w:spacing w:line="360" w:lineRule="auto"/>
        <w:ind w:left="0" w:firstLine="709"/>
        <w:jc w:val="both"/>
        <w:rPr>
          <w:sz w:val="28"/>
          <w:szCs w:val="28"/>
        </w:rPr>
      </w:pPr>
      <w:r w:rsidRPr="00476925">
        <w:rPr>
          <w:rFonts w:cs="Times New Roman"/>
          <w:sz w:val="28"/>
          <w:szCs w:val="28"/>
        </w:rPr>
        <w:t>Кукушкин, А.А. Системы искусственного интеллекта. Ч.1.</w:t>
      </w:r>
      <w:r w:rsidRPr="00476925">
        <w:rPr>
          <w:rFonts w:cs="Times New Roman"/>
          <w:sz w:val="28"/>
          <w:szCs w:val="28"/>
          <w:lang w:val="en-US"/>
        </w:rPr>
        <w:t> </w:t>
      </w:r>
      <w:r w:rsidRPr="00476925">
        <w:rPr>
          <w:rFonts w:cs="Times New Roman"/>
          <w:sz w:val="28"/>
          <w:szCs w:val="28"/>
        </w:rPr>
        <w:t>–</w:t>
      </w:r>
      <w:r w:rsidRPr="00476925">
        <w:rPr>
          <w:rFonts w:cs="Times New Roman"/>
          <w:sz w:val="28"/>
          <w:szCs w:val="28"/>
          <w:lang w:val="en-US"/>
        </w:rPr>
        <w:t> </w:t>
      </w:r>
      <w:r w:rsidRPr="00476925">
        <w:rPr>
          <w:rFonts w:cs="Times New Roman"/>
          <w:sz w:val="28"/>
          <w:szCs w:val="28"/>
        </w:rPr>
        <w:t>Орел, 2009 – 144 с.</w:t>
      </w:r>
    </w:p>
    <w:p w14:paraId="07F32CCA" w14:textId="4DAA4FCB" w:rsidR="00553C68" w:rsidRPr="00124EA5" w:rsidRDefault="00553C68" w:rsidP="00553C68">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000000"/>
          <w:sz w:val="28"/>
          <w:szCs w:val="28"/>
        </w:rPr>
      </w:pPr>
      <w:r w:rsidRPr="00124EA5">
        <w:rPr>
          <w:rFonts w:ascii="Times New Roman" w:hAnsi="Times New Roman" w:cs="Times New Roman"/>
          <w:color w:val="000000"/>
          <w:sz w:val="28"/>
          <w:szCs w:val="28"/>
        </w:rPr>
        <w:t xml:space="preserve">ГОСТ </w:t>
      </w:r>
      <w:r w:rsidRPr="00124EA5">
        <w:rPr>
          <w:rFonts w:ascii="Times New Roman" w:hAnsi="Times New Roman" w:cs="Times New Roman"/>
          <w:sz w:val="28"/>
          <w:szCs w:val="28"/>
        </w:rPr>
        <w:t>Р 51170-98</w:t>
      </w:r>
      <w:r w:rsidRPr="00124EA5">
        <w:rPr>
          <w:rFonts w:ascii="Times New Roman" w:hAnsi="Times New Roman" w:cs="Times New Roman"/>
          <w:color w:val="000000"/>
          <w:sz w:val="28"/>
          <w:szCs w:val="28"/>
        </w:rPr>
        <w:t xml:space="preserve"> – 85. </w:t>
      </w:r>
      <w:r w:rsidRPr="00124EA5">
        <w:rPr>
          <w:rFonts w:ascii="Times New Roman" w:hAnsi="Times New Roman" w:cs="Times New Roman"/>
          <w:sz w:val="28"/>
          <w:szCs w:val="28"/>
        </w:rPr>
        <w:t>КАЧЕСТВО СЛУЖЕБНОЙ ИНФОРМАЦИИ</w:t>
      </w:r>
      <w:r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color w:val="000000"/>
          <w:sz w:val="28"/>
          <w:szCs w:val="28"/>
        </w:rPr>
        <w:t>Введ. 1995.05.12. – М.: Росстандарт, 1995. – 1</w:t>
      </w:r>
      <w:r w:rsidRPr="00124EA5">
        <w:rPr>
          <w:rFonts w:ascii="Times New Roman" w:hAnsi="Times New Roman" w:cs="Times New Roman"/>
          <w:color w:val="000000"/>
          <w:sz w:val="28"/>
          <w:szCs w:val="28"/>
        </w:rPr>
        <w:t>2 с.</w:t>
      </w:r>
      <w:r w:rsidR="00124EA5"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bCs/>
          <w:sz w:val="28"/>
          <w:szCs w:val="28"/>
        </w:rPr>
        <w:t>Федеральное агентство по техническому регулированию и метрологии)</w:t>
      </w:r>
      <w:r w:rsidR="00124EA5">
        <w:rPr>
          <w:rFonts w:ascii="Times New Roman" w:hAnsi="Times New Roman" w:cs="Times New Roman"/>
          <w:color w:val="000000"/>
          <w:sz w:val="28"/>
          <w:szCs w:val="28"/>
        </w:rPr>
        <w:t>.</w:t>
      </w:r>
    </w:p>
    <w:p w14:paraId="12DD265A" w14:textId="72141D7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Маклаков С. В. BPwin и ERwin. CASE-средства разработки информационных систем //М.: Диалог-мифи. – 2001.</w:t>
      </w:r>
    </w:p>
    <w:p w14:paraId="3825958C" w14:textId="77777777"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Скрипкина М. А., Тараканов О. В., Стельмащук И. В. Выполнение и оформление графических и текстовых документов выпускных квалификационных работ: учебное пособие //Орёл: Академия ФСО России. – 2020. – 290 с. : ил.</w:t>
      </w:r>
    </w:p>
    <w:p w14:paraId="145A37D4" w14:textId="435AF9F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Тараканов О. В., Сазанов М. А., Великих А. С., Новиков Е. И., Бочков М. В. Проектирование автоматизированных систем: учебное пособие // Орёл: Академия ФСО России. – 2018. – 434 с. : ил.</w:t>
      </w:r>
    </w:p>
    <w:p w14:paraId="143385CB" w14:textId="422CDBA3" w:rsidR="00476925" w:rsidRPr="00BA7DA8"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sz w:val="28"/>
        </w:rPr>
        <w:t xml:space="preserve">Кузнецов М.В. </w:t>
      </w:r>
      <w:r>
        <w:rPr>
          <w:rFonts w:ascii="Times New Roman" w:hAnsi="Times New Roman" w:cs="Times New Roman"/>
          <w:sz w:val="28"/>
          <w:lang w:val="en-US"/>
        </w:rPr>
        <w:t>PHP</w:t>
      </w:r>
      <w:r w:rsidRPr="00476925">
        <w:rPr>
          <w:rFonts w:ascii="Times New Roman" w:hAnsi="Times New Roman" w:cs="Times New Roman"/>
          <w:sz w:val="28"/>
        </w:rPr>
        <w:t xml:space="preserve">. </w:t>
      </w:r>
      <w:r>
        <w:rPr>
          <w:rFonts w:ascii="Times New Roman" w:hAnsi="Times New Roman" w:cs="Times New Roman"/>
          <w:sz w:val="28"/>
        </w:rPr>
        <w:t xml:space="preserve">Практика создания </w:t>
      </w:r>
      <w:r>
        <w:rPr>
          <w:rFonts w:ascii="Times New Roman" w:hAnsi="Times New Roman" w:cs="Times New Roman"/>
          <w:sz w:val="28"/>
          <w:lang w:val="en-US"/>
        </w:rPr>
        <w:t>Web</w:t>
      </w:r>
      <w:r w:rsidRPr="00476925">
        <w:rPr>
          <w:rFonts w:ascii="Times New Roman" w:hAnsi="Times New Roman" w:cs="Times New Roman"/>
          <w:sz w:val="28"/>
        </w:rPr>
        <w:t xml:space="preserve">-сайтов </w:t>
      </w:r>
      <w:r>
        <w:rPr>
          <w:rFonts w:ascii="Times New Roman" w:hAnsi="Times New Roman" w:cs="Times New Roman"/>
          <w:sz w:val="28"/>
          <w:lang w:val="en-US"/>
        </w:rPr>
        <w:t>I</w:t>
      </w:r>
      <w:r w:rsidRPr="00476925">
        <w:rPr>
          <w:rFonts w:ascii="Times New Roman" w:hAnsi="Times New Roman" w:cs="Times New Roman"/>
          <w:sz w:val="28"/>
        </w:rPr>
        <w:t xml:space="preserve"> </w:t>
      </w:r>
      <w:r>
        <w:rPr>
          <w:rFonts w:ascii="Times New Roman" w:hAnsi="Times New Roman" w:cs="Times New Roman"/>
          <w:sz w:val="28"/>
        </w:rPr>
        <w:t xml:space="preserve">2-е издание, </w:t>
      </w:r>
      <w:r w:rsidR="005A695C">
        <w:rPr>
          <w:rFonts w:ascii="Times New Roman" w:hAnsi="Times New Roman" w:cs="Times New Roman"/>
          <w:sz w:val="28"/>
        </w:rPr>
        <w:t>перераб. и доп. – СПб.: БХВ-Петербург, 2009. – 1264 С.: ил.</w:t>
      </w:r>
    </w:p>
    <w:p w14:paraId="2852AB6B" w14:textId="1F194CCC" w:rsidR="00BA7DA8" w:rsidRPr="00BA7DA8" w:rsidRDefault="00BA7DA8" w:rsidP="00BA7DA8">
      <w:pPr>
        <w:pStyle w:val="af0"/>
        <w:numPr>
          <w:ilvl w:val="0"/>
          <w:numId w:val="1"/>
        </w:numPr>
        <w:spacing w:line="360" w:lineRule="auto"/>
        <w:ind w:left="0" w:firstLine="709"/>
        <w:jc w:val="both"/>
        <w:rPr>
          <w:sz w:val="28"/>
          <w:szCs w:val="28"/>
          <w:lang w:val="en-US"/>
        </w:rPr>
      </w:pPr>
      <w:r w:rsidRPr="00476925">
        <w:rPr>
          <w:rFonts w:cs="Times New Roman"/>
          <w:sz w:val="28"/>
          <w:szCs w:val="28"/>
        </w:rPr>
        <w:t>Суэринг</w:t>
      </w:r>
      <w:r w:rsidRPr="00476925">
        <w:rPr>
          <w:rFonts w:cs="Times New Roman"/>
          <w:sz w:val="28"/>
          <w:szCs w:val="28"/>
          <w:lang w:val="en-US"/>
        </w:rPr>
        <w:t xml:space="preserve"> </w:t>
      </w:r>
      <w:r w:rsidRPr="00476925">
        <w:rPr>
          <w:rFonts w:cs="Times New Roman"/>
          <w:sz w:val="28"/>
          <w:szCs w:val="28"/>
        </w:rPr>
        <w:t>С</w:t>
      </w:r>
      <w:r w:rsidRPr="00476925">
        <w:rPr>
          <w:rFonts w:cs="Times New Roman"/>
          <w:sz w:val="28"/>
          <w:szCs w:val="28"/>
          <w:lang w:val="en-US"/>
        </w:rPr>
        <w:t xml:space="preserve">. PHP 6 and MySQL 6 Bible, – M 2010. – 912 </w:t>
      </w:r>
      <w:r w:rsidRPr="00476925">
        <w:rPr>
          <w:rFonts w:cs="Times New Roman"/>
          <w:sz w:val="28"/>
          <w:szCs w:val="28"/>
        </w:rPr>
        <w:t>с</w:t>
      </w:r>
      <w:r w:rsidRPr="00476925">
        <w:rPr>
          <w:rFonts w:cs="Times New Roman"/>
          <w:sz w:val="28"/>
          <w:szCs w:val="28"/>
          <w:lang w:val="en-US"/>
        </w:rPr>
        <w:t>.</w:t>
      </w:r>
    </w:p>
    <w:sectPr w:rsidR="00BA7DA8" w:rsidRPr="00BA7DA8" w:rsidSect="00EC18E5">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FD5B3" w14:textId="77777777" w:rsidR="00386A28" w:rsidRDefault="00386A28" w:rsidP="00C06136">
      <w:pPr>
        <w:spacing w:after="0" w:line="240" w:lineRule="auto"/>
      </w:pPr>
      <w:r>
        <w:separator/>
      </w:r>
    </w:p>
  </w:endnote>
  <w:endnote w:type="continuationSeparator" w:id="0">
    <w:p w14:paraId="1908487C" w14:textId="77777777" w:rsidR="00386A28" w:rsidRDefault="00386A28" w:rsidP="00C0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ltica">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40299"/>
      <w:docPartObj>
        <w:docPartGallery w:val="Page Numbers (Bottom of Page)"/>
        <w:docPartUnique/>
      </w:docPartObj>
    </w:sdtPr>
    <w:sdtEndPr/>
    <w:sdtContent>
      <w:p w14:paraId="0E082D4D" w14:textId="2FEE854D" w:rsidR="00F25725" w:rsidRDefault="00F25725">
        <w:pPr>
          <w:pStyle w:val="a7"/>
          <w:jc w:val="center"/>
        </w:pPr>
        <w:r w:rsidRPr="00C06136">
          <w:rPr>
            <w:rFonts w:ascii="Times New Roman" w:hAnsi="Times New Roman" w:cs="Times New Roman"/>
            <w:sz w:val="24"/>
            <w:szCs w:val="24"/>
          </w:rPr>
          <w:fldChar w:fldCharType="begin"/>
        </w:r>
        <w:r w:rsidRPr="00C06136">
          <w:rPr>
            <w:rFonts w:ascii="Times New Roman" w:hAnsi="Times New Roman" w:cs="Times New Roman"/>
            <w:sz w:val="24"/>
            <w:szCs w:val="24"/>
          </w:rPr>
          <w:instrText>PAGE   \* MERGEFORMAT</w:instrText>
        </w:r>
        <w:r w:rsidRPr="00C06136">
          <w:rPr>
            <w:rFonts w:ascii="Times New Roman" w:hAnsi="Times New Roman" w:cs="Times New Roman"/>
            <w:sz w:val="24"/>
            <w:szCs w:val="24"/>
          </w:rPr>
          <w:fldChar w:fldCharType="separate"/>
        </w:r>
        <w:r w:rsidR="00287194">
          <w:rPr>
            <w:rFonts w:ascii="Times New Roman" w:hAnsi="Times New Roman" w:cs="Times New Roman"/>
            <w:noProof/>
            <w:sz w:val="24"/>
            <w:szCs w:val="24"/>
          </w:rPr>
          <w:t>2</w:t>
        </w:r>
        <w:r w:rsidRPr="00C06136">
          <w:rPr>
            <w:rFonts w:ascii="Times New Roman" w:hAnsi="Times New Roman" w:cs="Times New Roman"/>
            <w:sz w:val="24"/>
            <w:szCs w:val="24"/>
          </w:rPr>
          <w:fldChar w:fldCharType="end"/>
        </w:r>
      </w:p>
    </w:sdtContent>
  </w:sdt>
  <w:p w14:paraId="6A0C2929" w14:textId="77777777" w:rsidR="00F25725" w:rsidRDefault="00F2572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9ACBF" w14:textId="77777777" w:rsidR="00386A28" w:rsidRDefault="00386A28" w:rsidP="00C06136">
      <w:pPr>
        <w:spacing w:after="0" w:line="240" w:lineRule="auto"/>
      </w:pPr>
      <w:r>
        <w:separator/>
      </w:r>
    </w:p>
  </w:footnote>
  <w:footnote w:type="continuationSeparator" w:id="0">
    <w:p w14:paraId="632A582C" w14:textId="77777777" w:rsidR="00386A28" w:rsidRDefault="00386A28" w:rsidP="00C06136">
      <w:pPr>
        <w:spacing w:after="0" w:line="240" w:lineRule="auto"/>
      </w:pPr>
      <w:r>
        <w:continuationSeparator/>
      </w:r>
    </w:p>
  </w:footnote>
  <w:footnote w:id="1">
    <w:p w14:paraId="5DE47530" w14:textId="77777777" w:rsidR="00F25725" w:rsidRPr="001E4499" w:rsidRDefault="00F25725" w:rsidP="00E15205">
      <w:pPr>
        <w:pStyle w:val="af0"/>
        <w:rPr>
          <w:rFonts w:cs="Times New Roman"/>
        </w:rPr>
      </w:pPr>
      <w:r w:rsidRPr="001E4499">
        <w:rPr>
          <w:rStyle w:val="af2"/>
          <w:rFonts w:cs="Times New Roman"/>
        </w:rPr>
        <w:footnoteRef/>
      </w:r>
      <w:r w:rsidRPr="001E4499">
        <w:rPr>
          <w:rFonts w:cs="Times New Roman"/>
        </w:rPr>
        <w:t xml:space="preserve"> </w:t>
      </w:r>
      <w:r w:rsidRPr="001E4499">
        <w:rPr>
          <w:rStyle w:val="citation"/>
          <w:rFonts w:cs="Times New Roman"/>
          <w:i/>
          <w:iCs/>
        </w:rPr>
        <w:t>А. Ахо, Дж. Хопкрофт, Дж. Ульман</w:t>
      </w:r>
      <w:r w:rsidRPr="001E4499">
        <w:rPr>
          <w:rStyle w:val="citation"/>
          <w:rFonts w:cs="Times New Roman"/>
        </w:rPr>
        <w:t>. Построение и анализ вычислительных алгоритмов. «Мир»,</w:t>
      </w:r>
      <w:r w:rsidRPr="001E4499">
        <w:rPr>
          <w:rStyle w:val="citation"/>
          <w:rFonts w:cs="Times New Roman"/>
          <w:lang w:val="en-US"/>
        </w:rPr>
        <w:t> </w:t>
      </w:r>
      <w:r w:rsidRPr="001E4499">
        <w:rPr>
          <w:rStyle w:val="citation"/>
          <w:rFonts w:cs="Times New Roman"/>
        </w:rPr>
        <w:t>1979.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D74"/>
    <w:multiLevelType w:val="hybridMultilevel"/>
    <w:tmpl w:val="F3C2F938"/>
    <w:lvl w:ilvl="0" w:tplc="E7B47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D82654"/>
    <w:multiLevelType w:val="hybridMultilevel"/>
    <w:tmpl w:val="4A9497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3566F4"/>
    <w:multiLevelType w:val="hybridMultilevel"/>
    <w:tmpl w:val="E3F24F0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1630F"/>
    <w:multiLevelType w:val="hybridMultilevel"/>
    <w:tmpl w:val="9746D66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E97E04"/>
    <w:multiLevelType w:val="hybridMultilevel"/>
    <w:tmpl w:val="4556881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E616D3"/>
    <w:multiLevelType w:val="hybridMultilevel"/>
    <w:tmpl w:val="32D4510E"/>
    <w:lvl w:ilvl="0" w:tplc="DBACD128">
      <w:start w:val="1"/>
      <w:numFmt w:val="decimal"/>
      <w:lvlText w:val="%1."/>
      <w:lvlJc w:val="left"/>
      <w:pPr>
        <w:ind w:left="1699" w:hanging="99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BC72BD"/>
    <w:multiLevelType w:val="hybridMultilevel"/>
    <w:tmpl w:val="C4D4A592"/>
    <w:lvl w:ilvl="0" w:tplc="296A5088">
      <w:numFmt w:val="bullet"/>
      <w:lvlText w:val="–"/>
      <w:lvlJc w:val="left"/>
      <w:pPr>
        <w:ind w:left="1504" w:hanging="360"/>
      </w:pPr>
      <w:rPr>
        <w:rFonts w:ascii="Times New Roman" w:eastAsia="Times New Roman" w:hAnsi="Times New Roman" w:cs="Times New Roman" w:hint="default"/>
        <w:color w:val="auto"/>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7" w15:restartNumberingAfterBreak="0">
    <w:nsid w:val="142C045B"/>
    <w:multiLevelType w:val="hybridMultilevel"/>
    <w:tmpl w:val="A9D03250"/>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1286B"/>
    <w:multiLevelType w:val="hybridMultilevel"/>
    <w:tmpl w:val="A7F63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553A6B"/>
    <w:multiLevelType w:val="multilevel"/>
    <w:tmpl w:val="D6A0791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23203E"/>
    <w:multiLevelType w:val="hybridMultilevel"/>
    <w:tmpl w:val="68ECB0FA"/>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0D7318"/>
    <w:multiLevelType w:val="hybridMultilevel"/>
    <w:tmpl w:val="83BE90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6A67A7"/>
    <w:multiLevelType w:val="hybridMultilevel"/>
    <w:tmpl w:val="999C9E8C"/>
    <w:lvl w:ilvl="0" w:tplc="7232683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9665988"/>
    <w:multiLevelType w:val="hybridMultilevel"/>
    <w:tmpl w:val="DB083E36"/>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D3157B"/>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4A79BB"/>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FF13AB"/>
    <w:multiLevelType w:val="hybridMultilevel"/>
    <w:tmpl w:val="BC5A8028"/>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6746A"/>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056B6D"/>
    <w:multiLevelType w:val="hybridMultilevel"/>
    <w:tmpl w:val="A1AEF706"/>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422A15"/>
    <w:multiLevelType w:val="hybridMultilevel"/>
    <w:tmpl w:val="4D4CB4E0"/>
    <w:lvl w:ilvl="0" w:tplc="0419000F">
      <w:start w:val="1"/>
      <w:numFmt w:val="decimal"/>
      <w:lvlText w:val="%1."/>
      <w:lvlJc w:val="left"/>
      <w:pPr>
        <w:ind w:left="1069" w:hanging="360"/>
      </w:pPr>
      <w:rPr>
        <w:rFonts w:hint="default"/>
        <w:color w:val="00000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D33B90"/>
    <w:multiLevelType w:val="hybridMultilevel"/>
    <w:tmpl w:val="DF02F1B4"/>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E70255"/>
    <w:multiLevelType w:val="hybridMultilevel"/>
    <w:tmpl w:val="AD284BC2"/>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15C0F"/>
    <w:multiLevelType w:val="hybridMultilevel"/>
    <w:tmpl w:val="D05E63FE"/>
    <w:lvl w:ilvl="0" w:tplc="9D181C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A0367C"/>
    <w:multiLevelType w:val="hybridMultilevel"/>
    <w:tmpl w:val="C4AEEB56"/>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E76E66"/>
    <w:multiLevelType w:val="hybridMultilevel"/>
    <w:tmpl w:val="1278DF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E2125F"/>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376899"/>
    <w:multiLevelType w:val="hybridMultilevel"/>
    <w:tmpl w:val="71E600E6"/>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AD7180"/>
    <w:multiLevelType w:val="hybridMultilevel"/>
    <w:tmpl w:val="022CAEF6"/>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893C19"/>
    <w:multiLevelType w:val="hybridMultilevel"/>
    <w:tmpl w:val="7182F16C"/>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4D100D0"/>
    <w:multiLevelType w:val="multilevel"/>
    <w:tmpl w:val="D74E7D3E"/>
    <w:lvl w:ilvl="0">
      <w:start w:val="2"/>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0" w15:restartNumberingAfterBreak="0">
    <w:nsid w:val="68375419"/>
    <w:multiLevelType w:val="hybridMultilevel"/>
    <w:tmpl w:val="0DDAE460"/>
    <w:lvl w:ilvl="0" w:tplc="6CCE999E">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B03B87"/>
    <w:multiLevelType w:val="hybridMultilevel"/>
    <w:tmpl w:val="F98AECB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F138B8"/>
    <w:multiLevelType w:val="hybridMultilevel"/>
    <w:tmpl w:val="27E024FC"/>
    <w:lvl w:ilvl="0" w:tplc="C2E6AB4C">
      <w:numFmt w:val="bullet"/>
      <w:lvlText w:val="–"/>
      <w:lvlJc w:val="left"/>
      <w:pPr>
        <w:tabs>
          <w:tab w:val="num" w:pos="720"/>
        </w:tabs>
        <w:ind w:left="720" w:hanging="360"/>
      </w:pPr>
      <w:rPr>
        <w:rFonts w:ascii="Times New Roman" w:eastAsia="Times New Roman" w:hAnsi="Times New Roman" w:cs="Times New Roman" w:hint="default"/>
      </w:rPr>
    </w:lvl>
    <w:lvl w:ilvl="1" w:tplc="D406A272" w:tentative="1">
      <w:start w:val="1"/>
      <w:numFmt w:val="bullet"/>
      <w:lvlText w:val="•"/>
      <w:lvlJc w:val="left"/>
      <w:pPr>
        <w:tabs>
          <w:tab w:val="num" w:pos="1440"/>
        </w:tabs>
        <w:ind w:left="1440" w:hanging="360"/>
      </w:pPr>
      <w:rPr>
        <w:rFonts w:ascii="Arial" w:hAnsi="Arial" w:hint="default"/>
      </w:rPr>
    </w:lvl>
    <w:lvl w:ilvl="2" w:tplc="9C00132A" w:tentative="1">
      <w:start w:val="1"/>
      <w:numFmt w:val="bullet"/>
      <w:lvlText w:val="•"/>
      <w:lvlJc w:val="left"/>
      <w:pPr>
        <w:tabs>
          <w:tab w:val="num" w:pos="2160"/>
        </w:tabs>
        <w:ind w:left="2160" w:hanging="360"/>
      </w:pPr>
      <w:rPr>
        <w:rFonts w:ascii="Arial" w:hAnsi="Arial" w:hint="default"/>
      </w:rPr>
    </w:lvl>
    <w:lvl w:ilvl="3" w:tplc="76DEBB64" w:tentative="1">
      <w:start w:val="1"/>
      <w:numFmt w:val="bullet"/>
      <w:lvlText w:val="•"/>
      <w:lvlJc w:val="left"/>
      <w:pPr>
        <w:tabs>
          <w:tab w:val="num" w:pos="2880"/>
        </w:tabs>
        <w:ind w:left="2880" w:hanging="360"/>
      </w:pPr>
      <w:rPr>
        <w:rFonts w:ascii="Arial" w:hAnsi="Arial" w:hint="default"/>
      </w:rPr>
    </w:lvl>
    <w:lvl w:ilvl="4" w:tplc="757816D8" w:tentative="1">
      <w:start w:val="1"/>
      <w:numFmt w:val="bullet"/>
      <w:lvlText w:val="•"/>
      <w:lvlJc w:val="left"/>
      <w:pPr>
        <w:tabs>
          <w:tab w:val="num" w:pos="3600"/>
        </w:tabs>
        <w:ind w:left="3600" w:hanging="360"/>
      </w:pPr>
      <w:rPr>
        <w:rFonts w:ascii="Arial" w:hAnsi="Arial" w:hint="default"/>
      </w:rPr>
    </w:lvl>
    <w:lvl w:ilvl="5" w:tplc="B558775C" w:tentative="1">
      <w:start w:val="1"/>
      <w:numFmt w:val="bullet"/>
      <w:lvlText w:val="•"/>
      <w:lvlJc w:val="left"/>
      <w:pPr>
        <w:tabs>
          <w:tab w:val="num" w:pos="4320"/>
        </w:tabs>
        <w:ind w:left="4320" w:hanging="360"/>
      </w:pPr>
      <w:rPr>
        <w:rFonts w:ascii="Arial" w:hAnsi="Arial" w:hint="default"/>
      </w:rPr>
    </w:lvl>
    <w:lvl w:ilvl="6" w:tplc="7618E3F6" w:tentative="1">
      <w:start w:val="1"/>
      <w:numFmt w:val="bullet"/>
      <w:lvlText w:val="•"/>
      <w:lvlJc w:val="left"/>
      <w:pPr>
        <w:tabs>
          <w:tab w:val="num" w:pos="5040"/>
        </w:tabs>
        <w:ind w:left="5040" w:hanging="360"/>
      </w:pPr>
      <w:rPr>
        <w:rFonts w:ascii="Arial" w:hAnsi="Arial" w:hint="default"/>
      </w:rPr>
    </w:lvl>
    <w:lvl w:ilvl="7" w:tplc="1342379A" w:tentative="1">
      <w:start w:val="1"/>
      <w:numFmt w:val="bullet"/>
      <w:lvlText w:val="•"/>
      <w:lvlJc w:val="left"/>
      <w:pPr>
        <w:tabs>
          <w:tab w:val="num" w:pos="5760"/>
        </w:tabs>
        <w:ind w:left="5760" w:hanging="360"/>
      </w:pPr>
      <w:rPr>
        <w:rFonts w:ascii="Arial" w:hAnsi="Arial" w:hint="default"/>
      </w:rPr>
    </w:lvl>
    <w:lvl w:ilvl="8" w:tplc="83200B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7D795A"/>
    <w:multiLevelType w:val="hybridMultilevel"/>
    <w:tmpl w:val="7C7074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DB306F"/>
    <w:multiLevelType w:val="hybridMultilevel"/>
    <w:tmpl w:val="A57E82A8"/>
    <w:lvl w:ilvl="0" w:tplc="6FC8E5B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5" w15:restartNumberingAfterBreak="0">
    <w:nsid w:val="73A676A5"/>
    <w:multiLevelType w:val="hybridMultilevel"/>
    <w:tmpl w:val="BA946226"/>
    <w:lvl w:ilvl="0" w:tplc="9D181CD0">
      <w:start w:val="1"/>
      <w:numFmt w:val="bullet"/>
      <w:lvlText w:val="−"/>
      <w:lvlJc w:val="left"/>
      <w:pPr>
        <w:ind w:left="5464" w:hanging="360"/>
      </w:pPr>
      <w:rPr>
        <w:rFonts w:ascii="Times New Roman" w:hAnsi="Times New Roman" w:cs="Times New Roman"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36" w15:restartNumberingAfterBreak="0">
    <w:nsid w:val="788B4A96"/>
    <w:multiLevelType w:val="hybridMultilevel"/>
    <w:tmpl w:val="A8AC47FA"/>
    <w:lvl w:ilvl="0" w:tplc="0419000F">
      <w:start w:val="1"/>
      <w:numFmt w:val="decimal"/>
      <w:lvlText w:val="%1."/>
      <w:lvlJc w:val="left"/>
      <w:pPr>
        <w:ind w:left="2149"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9423510"/>
    <w:multiLevelType w:val="hybridMultilevel"/>
    <w:tmpl w:val="B18A99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B43D9D"/>
    <w:multiLevelType w:val="hybridMultilevel"/>
    <w:tmpl w:val="FD180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11303C"/>
    <w:multiLevelType w:val="hybridMultilevel"/>
    <w:tmpl w:val="6E88C9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7FAF2099"/>
    <w:multiLevelType w:val="hybridMultilevel"/>
    <w:tmpl w:val="698817CE"/>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7"/>
  </w:num>
  <w:num w:numId="5">
    <w:abstractNumId w:val="32"/>
  </w:num>
  <w:num w:numId="6">
    <w:abstractNumId w:val="24"/>
  </w:num>
  <w:num w:numId="7">
    <w:abstractNumId w:val="26"/>
  </w:num>
  <w:num w:numId="8">
    <w:abstractNumId w:val="4"/>
  </w:num>
  <w:num w:numId="9">
    <w:abstractNumId w:val="27"/>
  </w:num>
  <w:num w:numId="10">
    <w:abstractNumId w:val="34"/>
  </w:num>
  <w:num w:numId="11">
    <w:abstractNumId w:val="10"/>
  </w:num>
  <w:num w:numId="12">
    <w:abstractNumId w:val="31"/>
  </w:num>
  <w:num w:numId="13">
    <w:abstractNumId w:val="3"/>
  </w:num>
  <w:num w:numId="14">
    <w:abstractNumId w:val="25"/>
  </w:num>
  <w:num w:numId="15">
    <w:abstractNumId w:val="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14"/>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21"/>
  </w:num>
  <w:num w:numId="23">
    <w:abstractNumId w:val="20"/>
  </w:num>
  <w:num w:numId="24">
    <w:abstractNumId w:val="38"/>
  </w:num>
  <w:num w:numId="25">
    <w:abstractNumId w:val="40"/>
  </w:num>
  <w:num w:numId="26">
    <w:abstractNumId w:val="23"/>
  </w:num>
  <w:num w:numId="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3"/>
  </w:num>
  <w:num w:numId="30">
    <w:abstractNumId w:val="6"/>
  </w:num>
  <w:num w:numId="31">
    <w:abstractNumId w:val="16"/>
  </w:num>
  <w:num w:numId="32">
    <w:abstractNumId w:val="18"/>
  </w:num>
  <w:num w:numId="33">
    <w:abstractNumId w:val="28"/>
  </w:num>
  <w:num w:numId="34">
    <w:abstractNumId w:val="12"/>
  </w:num>
  <w:num w:numId="35">
    <w:abstractNumId w:val="22"/>
  </w:num>
  <w:num w:numId="36">
    <w:abstractNumId w:val="37"/>
  </w:num>
  <w:num w:numId="37">
    <w:abstractNumId w:val="35"/>
  </w:num>
  <w:num w:numId="38">
    <w:abstractNumId w:val="8"/>
  </w:num>
  <w:num w:numId="39">
    <w:abstractNumId w:val="19"/>
  </w:num>
  <w:num w:numId="40">
    <w:abstractNumId w:val="29"/>
  </w:num>
  <w:num w:numId="41">
    <w:abstractNumId w:val="1"/>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5"/>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DE"/>
    <w:rsid w:val="00002D6B"/>
    <w:rsid w:val="00004F4E"/>
    <w:rsid w:val="00010F45"/>
    <w:rsid w:val="00013A09"/>
    <w:rsid w:val="00015FE7"/>
    <w:rsid w:val="00025375"/>
    <w:rsid w:val="00027B17"/>
    <w:rsid w:val="0003048D"/>
    <w:rsid w:val="00034F3A"/>
    <w:rsid w:val="00035C0A"/>
    <w:rsid w:val="00037596"/>
    <w:rsid w:val="00037EC3"/>
    <w:rsid w:val="00040CCA"/>
    <w:rsid w:val="0004407E"/>
    <w:rsid w:val="00046EE9"/>
    <w:rsid w:val="000542F2"/>
    <w:rsid w:val="00062542"/>
    <w:rsid w:val="00062E17"/>
    <w:rsid w:val="00065A75"/>
    <w:rsid w:val="00065B37"/>
    <w:rsid w:val="00066971"/>
    <w:rsid w:val="00067BC8"/>
    <w:rsid w:val="00070981"/>
    <w:rsid w:val="0007175A"/>
    <w:rsid w:val="00072766"/>
    <w:rsid w:val="00072A1A"/>
    <w:rsid w:val="0007583C"/>
    <w:rsid w:val="00075958"/>
    <w:rsid w:val="00076C4B"/>
    <w:rsid w:val="00083EBE"/>
    <w:rsid w:val="000874FB"/>
    <w:rsid w:val="00091306"/>
    <w:rsid w:val="00093B35"/>
    <w:rsid w:val="00094D3E"/>
    <w:rsid w:val="00094F24"/>
    <w:rsid w:val="000A2DBB"/>
    <w:rsid w:val="000A38CE"/>
    <w:rsid w:val="000A4DF6"/>
    <w:rsid w:val="000A5AFA"/>
    <w:rsid w:val="000A76E5"/>
    <w:rsid w:val="000B1E86"/>
    <w:rsid w:val="000B4FA7"/>
    <w:rsid w:val="000B719A"/>
    <w:rsid w:val="000C4281"/>
    <w:rsid w:val="000C748C"/>
    <w:rsid w:val="000C7C1D"/>
    <w:rsid w:val="000D4FB0"/>
    <w:rsid w:val="000D6CC3"/>
    <w:rsid w:val="000E4634"/>
    <w:rsid w:val="000F77C2"/>
    <w:rsid w:val="00101111"/>
    <w:rsid w:val="00104E20"/>
    <w:rsid w:val="00105C39"/>
    <w:rsid w:val="00107024"/>
    <w:rsid w:val="00107FFE"/>
    <w:rsid w:val="001111B4"/>
    <w:rsid w:val="00111984"/>
    <w:rsid w:val="00112AFC"/>
    <w:rsid w:val="0011439C"/>
    <w:rsid w:val="0011694F"/>
    <w:rsid w:val="00120D90"/>
    <w:rsid w:val="00124A02"/>
    <w:rsid w:val="00124EA5"/>
    <w:rsid w:val="00130FA0"/>
    <w:rsid w:val="00131DEE"/>
    <w:rsid w:val="0013235E"/>
    <w:rsid w:val="00133595"/>
    <w:rsid w:val="00134D7C"/>
    <w:rsid w:val="001374DF"/>
    <w:rsid w:val="00140E8C"/>
    <w:rsid w:val="001436BA"/>
    <w:rsid w:val="00147BD7"/>
    <w:rsid w:val="001516E5"/>
    <w:rsid w:val="0015198B"/>
    <w:rsid w:val="0015739F"/>
    <w:rsid w:val="001612FF"/>
    <w:rsid w:val="0016212E"/>
    <w:rsid w:val="001645A9"/>
    <w:rsid w:val="00164E08"/>
    <w:rsid w:val="00166E16"/>
    <w:rsid w:val="00167736"/>
    <w:rsid w:val="0017110D"/>
    <w:rsid w:val="00185C94"/>
    <w:rsid w:val="00186749"/>
    <w:rsid w:val="00187448"/>
    <w:rsid w:val="0019202B"/>
    <w:rsid w:val="001A188C"/>
    <w:rsid w:val="001B4C36"/>
    <w:rsid w:val="001B4DEA"/>
    <w:rsid w:val="001B6834"/>
    <w:rsid w:val="001B7BCB"/>
    <w:rsid w:val="001C2567"/>
    <w:rsid w:val="001C34F0"/>
    <w:rsid w:val="001C5475"/>
    <w:rsid w:val="001C5EAD"/>
    <w:rsid w:val="001C69FC"/>
    <w:rsid w:val="001E3CC2"/>
    <w:rsid w:val="001E4955"/>
    <w:rsid w:val="001E5AE6"/>
    <w:rsid w:val="001E6281"/>
    <w:rsid w:val="00203A3B"/>
    <w:rsid w:val="00211C09"/>
    <w:rsid w:val="00217054"/>
    <w:rsid w:val="0021759A"/>
    <w:rsid w:val="00220753"/>
    <w:rsid w:val="00222FA4"/>
    <w:rsid w:val="00230A02"/>
    <w:rsid w:val="00230E40"/>
    <w:rsid w:val="002326A3"/>
    <w:rsid w:val="00232C87"/>
    <w:rsid w:val="00233BE9"/>
    <w:rsid w:val="00234F5A"/>
    <w:rsid w:val="00240D96"/>
    <w:rsid w:val="002438EB"/>
    <w:rsid w:val="0025026F"/>
    <w:rsid w:val="00251359"/>
    <w:rsid w:val="00253160"/>
    <w:rsid w:val="00255324"/>
    <w:rsid w:val="00255925"/>
    <w:rsid w:val="002566A8"/>
    <w:rsid w:val="00261333"/>
    <w:rsid w:val="00264898"/>
    <w:rsid w:val="00267695"/>
    <w:rsid w:val="00274588"/>
    <w:rsid w:val="0027524C"/>
    <w:rsid w:val="002779A5"/>
    <w:rsid w:val="002779EE"/>
    <w:rsid w:val="002810A0"/>
    <w:rsid w:val="0028307C"/>
    <w:rsid w:val="002840CC"/>
    <w:rsid w:val="00285B0B"/>
    <w:rsid w:val="00287194"/>
    <w:rsid w:val="002927E1"/>
    <w:rsid w:val="00293F43"/>
    <w:rsid w:val="0029779C"/>
    <w:rsid w:val="002A00D2"/>
    <w:rsid w:val="002A0D0E"/>
    <w:rsid w:val="002A2259"/>
    <w:rsid w:val="002A5AF5"/>
    <w:rsid w:val="002A7CD1"/>
    <w:rsid w:val="002B1545"/>
    <w:rsid w:val="002B21E0"/>
    <w:rsid w:val="002B2F5E"/>
    <w:rsid w:val="002B31CA"/>
    <w:rsid w:val="002B3761"/>
    <w:rsid w:val="002B3E34"/>
    <w:rsid w:val="002C22EF"/>
    <w:rsid w:val="002C6419"/>
    <w:rsid w:val="002D0E95"/>
    <w:rsid w:val="002D2EB8"/>
    <w:rsid w:val="002D483F"/>
    <w:rsid w:val="002D797D"/>
    <w:rsid w:val="002D7C58"/>
    <w:rsid w:val="002E0E6E"/>
    <w:rsid w:val="002E49F2"/>
    <w:rsid w:val="003014F1"/>
    <w:rsid w:val="00303125"/>
    <w:rsid w:val="00304E50"/>
    <w:rsid w:val="00307BC4"/>
    <w:rsid w:val="00307C26"/>
    <w:rsid w:val="003102A3"/>
    <w:rsid w:val="00310E23"/>
    <w:rsid w:val="003114C5"/>
    <w:rsid w:val="00317E73"/>
    <w:rsid w:val="003203BB"/>
    <w:rsid w:val="00320E2A"/>
    <w:rsid w:val="00322F3D"/>
    <w:rsid w:val="0032491B"/>
    <w:rsid w:val="00326E37"/>
    <w:rsid w:val="003378E0"/>
    <w:rsid w:val="00341D9C"/>
    <w:rsid w:val="00344984"/>
    <w:rsid w:val="00345298"/>
    <w:rsid w:val="00351FC5"/>
    <w:rsid w:val="00352C7E"/>
    <w:rsid w:val="003535CF"/>
    <w:rsid w:val="0036017E"/>
    <w:rsid w:val="003642ED"/>
    <w:rsid w:val="00364557"/>
    <w:rsid w:val="003658E3"/>
    <w:rsid w:val="00365981"/>
    <w:rsid w:val="0036684D"/>
    <w:rsid w:val="0037224D"/>
    <w:rsid w:val="00376E99"/>
    <w:rsid w:val="00380B2B"/>
    <w:rsid w:val="0038565F"/>
    <w:rsid w:val="00385EBB"/>
    <w:rsid w:val="00386A28"/>
    <w:rsid w:val="00387FCC"/>
    <w:rsid w:val="00390ABF"/>
    <w:rsid w:val="003A0B97"/>
    <w:rsid w:val="003A399F"/>
    <w:rsid w:val="003A7F62"/>
    <w:rsid w:val="003B1100"/>
    <w:rsid w:val="003B6B00"/>
    <w:rsid w:val="003B7092"/>
    <w:rsid w:val="003B751B"/>
    <w:rsid w:val="003C1371"/>
    <w:rsid w:val="003C497D"/>
    <w:rsid w:val="003D0AF4"/>
    <w:rsid w:val="003D32CC"/>
    <w:rsid w:val="003D4ACB"/>
    <w:rsid w:val="003D68D6"/>
    <w:rsid w:val="003E1EB0"/>
    <w:rsid w:val="003E61AF"/>
    <w:rsid w:val="003F141F"/>
    <w:rsid w:val="003F22AA"/>
    <w:rsid w:val="003F2E13"/>
    <w:rsid w:val="003F33A0"/>
    <w:rsid w:val="003F41D3"/>
    <w:rsid w:val="003F5AD1"/>
    <w:rsid w:val="00400251"/>
    <w:rsid w:val="004037EA"/>
    <w:rsid w:val="004042F3"/>
    <w:rsid w:val="0041114E"/>
    <w:rsid w:val="00414E31"/>
    <w:rsid w:val="00415879"/>
    <w:rsid w:val="0041626F"/>
    <w:rsid w:val="0041677F"/>
    <w:rsid w:val="0041687D"/>
    <w:rsid w:val="0042587D"/>
    <w:rsid w:val="00427528"/>
    <w:rsid w:val="0043122C"/>
    <w:rsid w:val="0043227D"/>
    <w:rsid w:val="00433C73"/>
    <w:rsid w:val="00437358"/>
    <w:rsid w:val="00445538"/>
    <w:rsid w:val="0044611D"/>
    <w:rsid w:val="0045057E"/>
    <w:rsid w:val="004517A3"/>
    <w:rsid w:val="00453D45"/>
    <w:rsid w:val="00455BAA"/>
    <w:rsid w:val="00462164"/>
    <w:rsid w:val="00463E91"/>
    <w:rsid w:val="004644B0"/>
    <w:rsid w:val="00465CF7"/>
    <w:rsid w:val="004676A9"/>
    <w:rsid w:val="00476925"/>
    <w:rsid w:val="00477DDB"/>
    <w:rsid w:val="00490D34"/>
    <w:rsid w:val="00492265"/>
    <w:rsid w:val="0049713D"/>
    <w:rsid w:val="0049754D"/>
    <w:rsid w:val="004976ED"/>
    <w:rsid w:val="00497F80"/>
    <w:rsid w:val="004A0422"/>
    <w:rsid w:val="004A18FE"/>
    <w:rsid w:val="004A4530"/>
    <w:rsid w:val="004B36EF"/>
    <w:rsid w:val="004B4A8C"/>
    <w:rsid w:val="004B502D"/>
    <w:rsid w:val="004B5F22"/>
    <w:rsid w:val="004B7C57"/>
    <w:rsid w:val="004C20EF"/>
    <w:rsid w:val="004C4B3F"/>
    <w:rsid w:val="004C514A"/>
    <w:rsid w:val="004C537B"/>
    <w:rsid w:val="004C692A"/>
    <w:rsid w:val="004D0155"/>
    <w:rsid w:val="004D1935"/>
    <w:rsid w:val="004D2D83"/>
    <w:rsid w:val="004D5247"/>
    <w:rsid w:val="004D542A"/>
    <w:rsid w:val="004D76F6"/>
    <w:rsid w:val="004E0251"/>
    <w:rsid w:val="004E2041"/>
    <w:rsid w:val="004E65F8"/>
    <w:rsid w:val="004E6652"/>
    <w:rsid w:val="004F7D02"/>
    <w:rsid w:val="0050730C"/>
    <w:rsid w:val="005078F3"/>
    <w:rsid w:val="00507C35"/>
    <w:rsid w:val="00510EF8"/>
    <w:rsid w:val="00512F2B"/>
    <w:rsid w:val="00514B92"/>
    <w:rsid w:val="005156B5"/>
    <w:rsid w:val="00516A02"/>
    <w:rsid w:val="0051768F"/>
    <w:rsid w:val="005213DD"/>
    <w:rsid w:val="005214B0"/>
    <w:rsid w:val="00525A04"/>
    <w:rsid w:val="0052749A"/>
    <w:rsid w:val="00532C27"/>
    <w:rsid w:val="005405B6"/>
    <w:rsid w:val="00541472"/>
    <w:rsid w:val="0054294E"/>
    <w:rsid w:val="0054316E"/>
    <w:rsid w:val="005476DE"/>
    <w:rsid w:val="0054786E"/>
    <w:rsid w:val="00551393"/>
    <w:rsid w:val="00551E31"/>
    <w:rsid w:val="00553C68"/>
    <w:rsid w:val="00554E6D"/>
    <w:rsid w:val="00556525"/>
    <w:rsid w:val="00556E13"/>
    <w:rsid w:val="00564DF7"/>
    <w:rsid w:val="00570A41"/>
    <w:rsid w:val="00586F9E"/>
    <w:rsid w:val="005921FB"/>
    <w:rsid w:val="005924E5"/>
    <w:rsid w:val="00593167"/>
    <w:rsid w:val="00594EF7"/>
    <w:rsid w:val="005A0A43"/>
    <w:rsid w:val="005A1DEB"/>
    <w:rsid w:val="005A695C"/>
    <w:rsid w:val="005A7F7F"/>
    <w:rsid w:val="005B0E89"/>
    <w:rsid w:val="005B28E7"/>
    <w:rsid w:val="005B3738"/>
    <w:rsid w:val="005B3B51"/>
    <w:rsid w:val="005B3B77"/>
    <w:rsid w:val="005B65A2"/>
    <w:rsid w:val="005B7254"/>
    <w:rsid w:val="005C04A1"/>
    <w:rsid w:val="005C31B6"/>
    <w:rsid w:val="005C4BB6"/>
    <w:rsid w:val="005C4D2F"/>
    <w:rsid w:val="005D3DF3"/>
    <w:rsid w:val="005D3DFD"/>
    <w:rsid w:val="005E2084"/>
    <w:rsid w:val="005E2308"/>
    <w:rsid w:val="005E40AB"/>
    <w:rsid w:val="005E636D"/>
    <w:rsid w:val="005F242E"/>
    <w:rsid w:val="005F4634"/>
    <w:rsid w:val="005F5AC3"/>
    <w:rsid w:val="005F6BA7"/>
    <w:rsid w:val="0060395E"/>
    <w:rsid w:val="006050F3"/>
    <w:rsid w:val="006073E8"/>
    <w:rsid w:val="00610A16"/>
    <w:rsid w:val="00611A90"/>
    <w:rsid w:val="0061434E"/>
    <w:rsid w:val="00614B2B"/>
    <w:rsid w:val="006171ED"/>
    <w:rsid w:val="00620D31"/>
    <w:rsid w:val="00621A38"/>
    <w:rsid w:val="00621E19"/>
    <w:rsid w:val="0062467B"/>
    <w:rsid w:val="006274C1"/>
    <w:rsid w:val="006301B0"/>
    <w:rsid w:val="00634743"/>
    <w:rsid w:val="0063621A"/>
    <w:rsid w:val="00636386"/>
    <w:rsid w:val="00643671"/>
    <w:rsid w:val="00643BDE"/>
    <w:rsid w:val="00650D18"/>
    <w:rsid w:val="00651586"/>
    <w:rsid w:val="006524B8"/>
    <w:rsid w:val="006527E7"/>
    <w:rsid w:val="006529A6"/>
    <w:rsid w:val="00652C1E"/>
    <w:rsid w:val="006544DF"/>
    <w:rsid w:val="006548FC"/>
    <w:rsid w:val="0065525F"/>
    <w:rsid w:val="00657D08"/>
    <w:rsid w:val="00661F97"/>
    <w:rsid w:val="00662293"/>
    <w:rsid w:val="00667E75"/>
    <w:rsid w:val="00667EF5"/>
    <w:rsid w:val="00670181"/>
    <w:rsid w:val="006715EF"/>
    <w:rsid w:val="00672EC6"/>
    <w:rsid w:val="00676EF6"/>
    <w:rsid w:val="00676FA7"/>
    <w:rsid w:val="00680AA0"/>
    <w:rsid w:val="00681374"/>
    <w:rsid w:val="006819A9"/>
    <w:rsid w:val="0068298B"/>
    <w:rsid w:val="006906A9"/>
    <w:rsid w:val="00693682"/>
    <w:rsid w:val="00693B26"/>
    <w:rsid w:val="006A19F1"/>
    <w:rsid w:val="006A57A8"/>
    <w:rsid w:val="006B0B79"/>
    <w:rsid w:val="006B0C9A"/>
    <w:rsid w:val="006B4A5F"/>
    <w:rsid w:val="006B63D7"/>
    <w:rsid w:val="006C69D1"/>
    <w:rsid w:val="006C7C42"/>
    <w:rsid w:val="006D4225"/>
    <w:rsid w:val="006D4362"/>
    <w:rsid w:val="006D7C16"/>
    <w:rsid w:val="006E0009"/>
    <w:rsid w:val="006E09D8"/>
    <w:rsid w:val="006E26C1"/>
    <w:rsid w:val="006E35EC"/>
    <w:rsid w:val="006E66F6"/>
    <w:rsid w:val="006E6F0F"/>
    <w:rsid w:val="006F09D0"/>
    <w:rsid w:val="006F0D08"/>
    <w:rsid w:val="006F1012"/>
    <w:rsid w:val="006F48E6"/>
    <w:rsid w:val="00700F26"/>
    <w:rsid w:val="007019F3"/>
    <w:rsid w:val="00702255"/>
    <w:rsid w:val="007024EB"/>
    <w:rsid w:val="007033D4"/>
    <w:rsid w:val="00724004"/>
    <w:rsid w:val="007242D2"/>
    <w:rsid w:val="0072474B"/>
    <w:rsid w:val="00724E81"/>
    <w:rsid w:val="00730A07"/>
    <w:rsid w:val="00732B42"/>
    <w:rsid w:val="0073321D"/>
    <w:rsid w:val="00735A3A"/>
    <w:rsid w:val="00735DBF"/>
    <w:rsid w:val="00737B55"/>
    <w:rsid w:val="00744DC3"/>
    <w:rsid w:val="00745BF1"/>
    <w:rsid w:val="00750FA7"/>
    <w:rsid w:val="00757603"/>
    <w:rsid w:val="007640F5"/>
    <w:rsid w:val="00765D9E"/>
    <w:rsid w:val="00765E15"/>
    <w:rsid w:val="00766540"/>
    <w:rsid w:val="00767608"/>
    <w:rsid w:val="0077104B"/>
    <w:rsid w:val="00773314"/>
    <w:rsid w:val="00774910"/>
    <w:rsid w:val="00775E62"/>
    <w:rsid w:val="0077601F"/>
    <w:rsid w:val="007824A6"/>
    <w:rsid w:val="00786284"/>
    <w:rsid w:val="00793B13"/>
    <w:rsid w:val="00794E0B"/>
    <w:rsid w:val="0079634D"/>
    <w:rsid w:val="0079661E"/>
    <w:rsid w:val="00797FC7"/>
    <w:rsid w:val="007A13CF"/>
    <w:rsid w:val="007A166E"/>
    <w:rsid w:val="007A16A1"/>
    <w:rsid w:val="007A2116"/>
    <w:rsid w:val="007A239F"/>
    <w:rsid w:val="007A24AA"/>
    <w:rsid w:val="007A2E18"/>
    <w:rsid w:val="007B2BEF"/>
    <w:rsid w:val="007B5EA7"/>
    <w:rsid w:val="007B5F85"/>
    <w:rsid w:val="007B6395"/>
    <w:rsid w:val="007B6D7A"/>
    <w:rsid w:val="007B6DEA"/>
    <w:rsid w:val="007C1001"/>
    <w:rsid w:val="007C1E73"/>
    <w:rsid w:val="007C2C84"/>
    <w:rsid w:val="007C2CE5"/>
    <w:rsid w:val="007C314F"/>
    <w:rsid w:val="007C3152"/>
    <w:rsid w:val="007C3605"/>
    <w:rsid w:val="007C401F"/>
    <w:rsid w:val="007D0395"/>
    <w:rsid w:val="007D2DF2"/>
    <w:rsid w:val="007D6498"/>
    <w:rsid w:val="007D794E"/>
    <w:rsid w:val="007E4062"/>
    <w:rsid w:val="007E4B79"/>
    <w:rsid w:val="007E5911"/>
    <w:rsid w:val="007F117F"/>
    <w:rsid w:val="007F2D94"/>
    <w:rsid w:val="007F6988"/>
    <w:rsid w:val="008024B6"/>
    <w:rsid w:val="00807518"/>
    <w:rsid w:val="0081041C"/>
    <w:rsid w:val="00810AE1"/>
    <w:rsid w:val="00811F62"/>
    <w:rsid w:val="00814DE5"/>
    <w:rsid w:val="00815F9A"/>
    <w:rsid w:val="0082071D"/>
    <w:rsid w:val="008208A3"/>
    <w:rsid w:val="008211BA"/>
    <w:rsid w:val="0082125C"/>
    <w:rsid w:val="00823189"/>
    <w:rsid w:val="00826582"/>
    <w:rsid w:val="00827531"/>
    <w:rsid w:val="00831569"/>
    <w:rsid w:val="00833EB7"/>
    <w:rsid w:val="008345D2"/>
    <w:rsid w:val="00836AEF"/>
    <w:rsid w:val="00837B8A"/>
    <w:rsid w:val="00840553"/>
    <w:rsid w:val="00840FDD"/>
    <w:rsid w:val="0084188B"/>
    <w:rsid w:val="008439BC"/>
    <w:rsid w:val="008467BA"/>
    <w:rsid w:val="00854338"/>
    <w:rsid w:val="008577AF"/>
    <w:rsid w:val="00860817"/>
    <w:rsid w:val="008664CC"/>
    <w:rsid w:val="008668B1"/>
    <w:rsid w:val="0087276B"/>
    <w:rsid w:val="008760CF"/>
    <w:rsid w:val="0088247F"/>
    <w:rsid w:val="0088297F"/>
    <w:rsid w:val="008845CA"/>
    <w:rsid w:val="00890B66"/>
    <w:rsid w:val="0089629F"/>
    <w:rsid w:val="00896626"/>
    <w:rsid w:val="008A2A02"/>
    <w:rsid w:val="008A466B"/>
    <w:rsid w:val="008A5D25"/>
    <w:rsid w:val="008A7A5C"/>
    <w:rsid w:val="008B27D0"/>
    <w:rsid w:val="008B3466"/>
    <w:rsid w:val="008B63F0"/>
    <w:rsid w:val="008C08F6"/>
    <w:rsid w:val="008C2CA8"/>
    <w:rsid w:val="008C32F8"/>
    <w:rsid w:val="008C33C3"/>
    <w:rsid w:val="008D0599"/>
    <w:rsid w:val="008D0F3A"/>
    <w:rsid w:val="008D1135"/>
    <w:rsid w:val="008D1EBB"/>
    <w:rsid w:val="008D4C77"/>
    <w:rsid w:val="008D7181"/>
    <w:rsid w:val="008E2921"/>
    <w:rsid w:val="008E43DB"/>
    <w:rsid w:val="008E45E3"/>
    <w:rsid w:val="008E5E22"/>
    <w:rsid w:val="008F42DF"/>
    <w:rsid w:val="008F5BBE"/>
    <w:rsid w:val="008F634D"/>
    <w:rsid w:val="008F6697"/>
    <w:rsid w:val="00901EE8"/>
    <w:rsid w:val="00902502"/>
    <w:rsid w:val="0090603E"/>
    <w:rsid w:val="009065BF"/>
    <w:rsid w:val="00911ABF"/>
    <w:rsid w:val="00911B69"/>
    <w:rsid w:val="00917857"/>
    <w:rsid w:val="00920403"/>
    <w:rsid w:val="0092087C"/>
    <w:rsid w:val="00921651"/>
    <w:rsid w:val="00923FE5"/>
    <w:rsid w:val="00924871"/>
    <w:rsid w:val="009250DB"/>
    <w:rsid w:val="00937C6C"/>
    <w:rsid w:val="009412BD"/>
    <w:rsid w:val="00942698"/>
    <w:rsid w:val="009460DA"/>
    <w:rsid w:val="00950BF4"/>
    <w:rsid w:val="00952707"/>
    <w:rsid w:val="009532D4"/>
    <w:rsid w:val="00955F88"/>
    <w:rsid w:val="00957247"/>
    <w:rsid w:val="0095789D"/>
    <w:rsid w:val="00963F43"/>
    <w:rsid w:val="009655FA"/>
    <w:rsid w:val="00967D6C"/>
    <w:rsid w:val="00970D39"/>
    <w:rsid w:val="00972DB7"/>
    <w:rsid w:val="009734DD"/>
    <w:rsid w:val="00975970"/>
    <w:rsid w:val="00977691"/>
    <w:rsid w:val="009776F4"/>
    <w:rsid w:val="00981C87"/>
    <w:rsid w:val="00981EA3"/>
    <w:rsid w:val="00982A79"/>
    <w:rsid w:val="00990260"/>
    <w:rsid w:val="00990279"/>
    <w:rsid w:val="00993689"/>
    <w:rsid w:val="0099426B"/>
    <w:rsid w:val="00994D94"/>
    <w:rsid w:val="009950AD"/>
    <w:rsid w:val="009A1A8A"/>
    <w:rsid w:val="009A67D4"/>
    <w:rsid w:val="009A73E6"/>
    <w:rsid w:val="009A7E0E"/>
    <w:rsid w:val="009B1E8D"/>
    <w:rsid w:val="009B2089"/>
    <w:rsid w:val="009B20EF"/>
    <w:rsid w:val="009B2C0F"/>
    <w:rsid w:val="009B7D34"/>
    <w:rsid w:val="009C1A48"/>
    <w:rsid w:val="009C2A64"/>
    <w:rsid w:val="009D1303"/>
    <w:rsid w:val="009D18A0"/>
    <w:rsid w:val="009D393D"/>
    <w:rsid w:val="009D5194"/>
    <w:rsid w:val="009E0D7C"/>
    <w:rsid w:val="009E2262"/>
    <w:rsid w:val="009F2E3E"/>
    <w:rsid w:val="009F4A34"/>
    <w:rsid w:val="009F5B88"/>
    <w:rsid w:val="00A031E1"/>
    <w:rsid w:val="00A04C8E"/>
    <w:rsid w:val="00A05E1D"/>
    <w:rsid w:val="00A11C63"/>
    <w:rsid w:val="00A1240E"/>
    <w:rsid w:val="00A14139"/>
    <w:rsid w:val="00A15BA2"/>
    <w:rsid w:val="00A23E60"/>
    <w:rsid w:val="00A23E9F"/>
    <w:rsid w:val="00A26EAC"/>
    <w:rsid w:val="00A32F04"/>
    <w:rsid w:val="00A35254"/>
    <w:rsid w:val="00A359A4"/>
    <w:rsid w:val="00A36353"/>
    <w:rsid w:val="00A402A6"/>
    <w:rsid w:val="00A405F6"/>
    <w:rsid w:val="00A43DFA"/>
    <w:rsid w:val="00A45C15"/>
    <w:rsid w:val="00A47C5F"/>
    <w:rsid w:val="00A52F57"/>
    <w:rsid w:val="00A57CCA"/>
    <w:rsid w:val="00A63301"/>
    <w:rsid w:val="00A66E18"/>
    <w:rsid w:val="00A72E7F"/>
    <w:rsid w:val="00A73AC2"/>
    <w:rsid w:val="00A74B16"/>
    <w:rsid w:val="00A74F47"/>
    <w:rsid w:val="00A75439"/>
    <w:rsid w:val="00A76E74"/>
    <w:rsid w:val="00A76FF5"/>
    <w:rsid w:val="00A81927"/>
    <w:rsid w:val="00A82DE4"/>
    <w:rsid w:val="00A8453F"/>
    <w:rsid w:val="00A85049"/>
    <w:rsid w:val="00A87A94"/>
    <w:rsid w:val="00A87DDA"/>
    <w:rsid w:val="00A9003C"/>
    <w:rsid w:val="00A90883"/>
    <w:rsid w:val="00A925B4"/>
    <w:rsid w:val="00A931DB"/>
    <w:rsid w:val="00AA24B0"/>
    <w:rsid w:val="00AA28F5"/>
    <w:rsid w:val="00AA2FA6"/>
    <w:rsid w:val="00AA623D"/>
    <w:rsid w:val="00AB1F79"/>
    <w:rsid w:val="00AB4709"/>
    <w:rsid w:val="00AB4DF9"/>
    <w:rsid w:val="00AB53C6"/>
    <w:rsid w:val="00AB57AD"/>
    <w:rsid w:val="00AB625A"/>
    <w:rsid w:val="00AB7F59"/>
    <w:rsid w:val="00AC0563"/>
    <w:rsid w:val="00AC24E4"/>
    <w:rsid w:val="00AC5F47"/>
    <w:rsid w:val="00AD571D"/>
    <w:rsid w:val="00AD5F16"/>
    <w:rsid w:val="00AE262C"/>
    <w:rsid w:val="00AE3567"/>
    <w:rsid w:val="00AE4FA2"/>
    <w:rsid w:val="00AF5346"/>
    <w:rsid w:val="00B00B90"/>
    <w:rsid w:val="00B0231D"/>
    <w:rsid w:val="00B03921"/>
    <w:rsid w:val="00B051D8"/>
    <w:rsid w:val="00B1246E"/>
    <w:rsid w:val="00B1250B"/>
    <w:rsid w:val="00B12E53"/>
    <w:rsid w:val="00B132BB"/>
    <w:rsid w:val="00B1341D"/>
    <w:rsid w:val="00B1568B"/>
    <w:rsid w:val="00B218E1"/>
    <w:rsid w:val="00B27D83"/>
    <w:rsid w:val="00B317F0"/>
    <w:rsid w:val="00B3181C"/>
    <w:rsid w:val="00B33A03"/>
    <w:rsid w:val="00B3466D"/>
    <w:rsid w:val="00B35E3A"/>
    <w:rsid w:val="00B37616"/>
    <w:rsid w:val="00B37A0A"/>
    <w:rsid w:val="00B437A7"/>
    <w:rsid w:val="00B44636"/>
    <w:rsid w:val="00B47EBF"/>
    <w:rsid w:val="00B51B1A"/>
    <w:rsid w:val="00B52425"/>
    <w:rsid w:val="00B5281C"/>
    <w:rsid w:val="00B53AC3"/>
    <w:rsid w:val="00B5400A"/>
    <w:rsid w:val="00B625CC"/>
    <w:rsid w:val="00B62FE9"/>
    <w:rsid w:val="00B6638B"/>
    <w:rsid w:val="00B738E0"/>
    <w:rsid w:val="00B7781F"/>
    <w:rsid w:val="00B80006"/>
    <w:rsid w:val="00B83D34"/>
    <w:rsid w:val="00B85B54"/>
    <w:rsid w:val="00B874BA"/>
    <w:rsid w:val="00B87818"/>
    <w:rsid w:val="00B91155"/>
    <w:rsid w:val="00B97DFB"/>
    <w:rsid w:val="00BA02A8"/>
    <w:rsid w:val="00BA2EC2"/>
    <w:rsid w:val="00BA5EB4"/>
    <w:rsid w:val="00BA6EDC"/>
    <w:rsid w:val="00BA727E"/>
    <w:rsid w:val="00BA7B1A"/>
    <w:rsid w:val="00BA7DA8"/>
    <w:rsid w:val="00BB1042"/>
    <w:rsid w:val="00BB7799"/>
    <w:rsid w:val="00BC51DA"/>
    <w:rsid w:val="00BD2109"/>
    <w:rsid w:val="00BE05C1"/>
    <w:rsid w:val="00BE2370"/>
    <w:rsid w:val="00BE40E7"/>
    <w:rsid w:val="00BE53EB"/>
    <w:rsid w:val="00BE6567"/>
    <w:rsid w:val="00BF2EC5"/>
    <w:rsid w:val="00BF3ADC"/>
    <w:rsid w:val="00BF6850"/>
    <w:rsid w:val="00C005A6"/>
    <w:rsid w:val="00C025B8"/>
    <w:rsid w:val="00C02D7B"/>
    <w:rsid w:val="00C04B17"/>
    <w:rsid w:val="00C06136"/>
    <w:rsid w:val="00C1221C"/>
    <w:rsid w:val="00C22E95"/>
    <w:rsid w:val="00C259C5"/>
    <w:rsid w:val="00C34FDB"/>
    <w:rsid w:val="00C438F4"/>
    <w:rsid w:val="00C44A73"/>
    <w:rsid w:val="00C53454"/>
    <w:rsid w:val="00C577B4"/>
    <w:rsid w:val="00C6254B"/>
    <w:rsid w:val="00C62A50"/>
    <w:rsid w:val="00C769B6"/>
    <w:rsid w:val="00C817C1"/>
    <w:rsid w:val="00C85B8A"/>
    <w:rsid w:val="00C876CA"/>
    <w:rsid w:val="00C903D0"/>
    <w:rsid w:val="00C91BAC"/>
    <w:rsid w:val="00C957C4"/>
    <w:rsid w:val="00CA00A0"/>
    <w:rsid w:val="00CA15B6"/>
    <w:rsid w:val="00CA185A"/>
    <w:rsid w:val="00CA2E84"/>
    <w:rsid w:val="00CA430A"/>
    <w:rsid w:val="00CA7152"/>
    <w:rsid w:val="00CB52C1"/>
    <w:rsid w:val="00CB561C"/>
    <w:rsid w:val="00CB62AB"/>
    <w:rsid w:val="00CD1AD7"/>
    <w:rsid w:val="00CD650B"/>
    <w:rsid w:val="00CE62E1"/>
    <w:rsid w:val="00CF30C6"/>
    <w:rsid w:val="00CF6254"/>
    <w:rsid w:val="00D00833"/>
    <w:rsid w:val="00D03EE6"/>
    <w:rsid w:val="00D0448B"/>
    <w:rsid w:val="00D05869"/>
    <w:rsid w:val="00D1749B"/>
    <w:rsid w:val="00D31C60"/>
    <w:rsid w:val="00D35C55"/>
    <w:rsid w:val="00D40340"/>
    <w:rsid w:val="00D43BE4"/>
    <w:rsid w:val="00D50982"/>
    <w:rsid w:val="00D50DE4"/>
    <w:rsid w:val="00D50FD8"/>
    <w:rsid w:val="00D5100B"/>
    <w:rsid w:val="00D51E57"/>
    <w:rsid w:val="00D536A2"/>
    <w:rsid w:val="00D603B0"/>
    <w:rsid w:val="00D619C9"/>
    <w:rsid w:val="00D63F01"/>
    <w:rsid w:val="00D67E52"/>
    <w:rsid w:val="00D736DF"/>
    <w:rsid w:val="00D73CF3"/>
    <w:rsid w:val="00D7432C"/>
    <w:rsid w:val="00D74474"/>
    <w:rsid w:val="00D74B85"/>
    <w:rsid w:val="00D75F62"/>
    <w:rsid w:val="00D927E5"/>
    <w:rsid w:val="00D9281E"/>
    <w:rsid w:val="00DA0A86"/>
    <w:rsid w:val="00DA3001"/>
    <w:rsid w:val="00DA353B"/>
    <w:rsid w:val="00DA4107"/>
    <w:rsid w:val="00DA7B15"/>
    <w:rsid w:val="00DB12A3"/>
    <w:rsid w:val="00DB356C"/>
    <w:rsid w:val="00DB3CE4"/>
    <w:rsid w:val="00DC19EA"/>
    <w:rsid w:val="00DC29E6"/>
    <w:rsid w:val="00DC5D76"/>
    <w:rsid w:val="00DC7759"/>
    <w:rsid w:val="00DD0450"/>
    <w:rsid w:val="00DD079D"/>
    <w:rsid w:val="00DD2044"/>
    <w:rsid w:val="00DD54BF"/>
    <w:rsid w:val="00DE1121"/>
    <w:rsid w:val="00DF2A5A"/>
    <w:rsid w:val="00DF2D6B"/>
    <w:rsid w:val="00DF54B5"/>
    <w:rsid w:val="00DF5987"/>
    <w:rsid w:val="00DF5F38"/>
    <w:rsid w:val="00DF611C"/>
    <w:rsid w:val="00DF742F"/>
    <w:rsid w:val="00E00D70"/>
    <w:rsid w:val="00E016E5"/>
    <w:rsid w:val="00E0490D"/>
    <w:rsid w:val="00E10499"/>
    <w:rsid w:val="00E10D3D"/>
    <w:rsid w:val="00E1144D"/>
    <w:rsid w:val="00E12387"/>
    <w:rsid w:val="00E12DA4"/>
    <w:rsid w:val="00E13AA4"/>
    <w:rsid w:val="00E142DC"/>
    <w:rsid w:val="00E15205"/>
    <w:rsid w:val="00E2301C"/>
    <w:rsid w:val="00E250FE"/>
    <w:rsid w:val="00E3271B"/>
    <w:rsid w:val="00E32DC1"/>
    <w:rsid w:val="00E3343B"/>
    <w:rsid w:val="00E33E30"/>
    <w:rsid w:val="00E34833"/>
    <w:rsid w:val="00E35E05"/>
    <w:rsid w:val="00E41821"/>
    <w:rsid w:val="00E419D2"/>
    <w:rsid w:val="00E47A6A"/>
    <w:rsid w:val="00E50381"/>
    <w:rsid w:val="00E53A30"/>
    <w:rsid w:val="00E57C18"/>
    <w:rsid w:val="00E600F5"/>
    <w:rsid w:val="00E6138F"/>
    <w:rsid w:val="00E62C4A"/>
    <w:rsid w:val="00E64115"/>
    <w:rsid w:val="00E6542B"/>
    <w:rsid w:val="00E676FC"/>
    <w:rsid w:val="00E6793D"/>
    <w:rsid w:val="00E72E3E"/>
    <w:rsid w:val="00E73A74"/>
    <w:rsid w:val="00E76A8E"/>
    <w:rsid w:val="00E76ADA"/>
    <w:rsid w:val="00E7763A"/>
    <w:rsid w:val="00E80E5F"/>
    <w:rsid w:val="00E80E9E"/>
    <w:rsid w:val="00E83413"/>
    <w:rsid w:val="00E8583B"/>
    <w:rsid w:val="00E8588A"/>
    <w:rsid w:val="00E85FDC"/>
    <w:rsid w:val="00E86269"/>
    <w:rsid w:val="00E87E27"/>
    <w:rsid w:val="00E90465"/>
    <w:rsid w:val="00E90DA9"/>
    <w:rsid w:val="00E91355"/>
    <w:rsid w:val="00E95304"/>
    <w:rsid w:val="00EA28D8"/>
    <w:rsid w:val="00EA2F6B"/>
    <w:rsid w:val="00EA604F"/>
    <w:rsid w:val="00EA6121"/>
    <w:rsid w:val="00EA6F22"/>
    <w:rsid w:val="00EB0DB0"/>
    <w:rsid w:val="00EC18E5"/>
    <w:rsid w:val="00EC4834"/>
    <w:rsid w:val="00EC7DCF"/>
    <w:rsid w:val="00ED2645"/>
    <w:rsid w:val="00ED4BFA"/>
    <w:rsid w:val="00ED508A"/>
    <w:rsid w:val="00ED5947"/>
    <w:rsid w:val="00ED5B45"/>
    <w:rsid w:val="00ED7A77"/>
    <w:rsid w:val="00EE3006"/>
    <w:rsid w:val="00EE3116"/>
    <w:rsid w:val="00EE53A9"/>
    <w:rsid w:val="00EE56BD"/>
    <w:rsid w:val="00EE7036"/>
    <w:rsid w:val="00EE7091"/>
    <w:rsid w:val="00EF211C"/>
    <w:rsid w:val="00EF27EA"/>
    <w:rsid w:val="00EF4ACD"/>
    <w:rsid w:val="00EF4D8D"/>
    <w:rsid w:val="00EF4EAF"/>
    <w:rsid w:val="00EF6409"/>
    <w:rsid w:val="00F00403"/>
    <w:rsid w:val="00F00511"/>
    <w:rsid w:val="00F00AA5"/>
    <w:rsid w:val="00F03F14"/>
    <w:rsid w:val="00F10ADF"/>
    <w:rsid w:val="00F124A6"/>
    <w:rsid w:val="00F20B10"/>
    <w:rsid w:val="00F22EBC"/>
    <w:rsid w:val="00F2305C"/>
    <w:rsid w:val="00F25725"/>
    <w:rsid w:val="00F275D4"/>
    <w:rsid w:val="00F30A1A"/>
    <w:rsid w:val="00F372AE"/>
    <w:rsid w:val="00F4053D"/>
    <w:rsid w:val="00F4074A"/>
    <w:rsid w:val="00F407A9"/>
    <w:rsid w:val="00F44CA4"/>
    <w:rsid w:val="00F47B14"/>
    <w:rsid w:val="00F5146F"/>
    <w:rsid w:val="00F53737"/>
    <w:rsid w:val="00F55F36"/>
    <w:rsid w:val="00F5721C"/>
    <w:rsid w:val="00F74B89"/>
    <w:rsid w:val="00F7785D"/>
    <w:rsid w:val="00F8206A"/>
    <w:rsid w:val="00F821B4"/>
    <w:rsid w:val="00F859C5"/>
    <w:rsid w:val="00F86BE8"/>
    <w:rsid w:val="00F90E00"/>
    <w:rsid w:val="00F94877"/>
    <w:rsid w:val="00F95DD1"/>
    <w:rsid w:val="00F95F51"/>
    <w:rsid w:val="00F9648F"/>
    <w:rsid w:val="00FA04EC"/>
    <w:rsid w:val="00FA28DC"/>
    <w:rsid w:val="00FA5966"/>
    <w:rsid w:val="00FA61D8"/>
    <w:rsid w:val="00FB31A1"/>
    <w:rsid w:val="00FB755D"/>
    <w:rsid w:val="00FC0A21"/>
    <w:rsid w:val="00FC2E4C"/>
    <w:rsid w:val="00FD098B"/>
    <w:rsid w:val="00FD1988"/>
    <w:rsid w:val="00FD2D92"/>
    <w:rsid w:val="00FD4011"/>
    <w:rsid w:val="00FD4321"/>
    <w:rsid w:val="00FD432D"/>
    <w:rsid w:val="00FD5190"/>
    <w:rsid w:val="00FD5B0C"/>
    <w:rsid w:val="00FE221F"/>
    <w:rsid w:val="00FE367D"/>
    <w:rsid w:val="00FE771B"/>
    <w:rsid w:val="00FE7BD8"/>
    <w:rsid w:val="00FF5268"/>
    <w:rsid w:val="00FF7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F686"/>
  <w15:docId w15:val="{4ED1B29E-7D2A-4121-93FC-F5512659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2CC"/>
  </w:style>
  <w:style w:type="paragraph" w:styleId="1">
    <w:name w:val="heading 1"/>
    <w:basedOn w:val="a"/>
    <w:next w:val="a"/>
    <w:link w:val="10"/>
    <w:uiPriority w:val="9"/>
    <w:qFormat/>
    <w:rsid w:val="002D4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2A50"/>
    <w:pPr>
      <w:keepNext/>
      <w:keepLines/>
      <w:spacing w:before="200" w:after="0" w:line="276" w:lineRule="auto"/>
      <w:ind w:firstLine="709"/>
      <w:jc w:val="both"/>
      <w:outlineLvl w:val="1"/>
    </w:pPr>
    <w:rPr>
      <w:rFonts w:ascii="Times New Roman" w:eastAsia="Times New Roman" w:hAnsi="Times New Roman" w:cs="Times New Roman"/>
      <w:bCs/>
      <w:sz w:val="28"/>
      <w:szCs w:val="26"/>
    </w:rPr>
  </w:style>
  <w:style w:type="paragraph" w:styleId="3">
    <w:name w:val="heading 3"/>
    <w:basedOn w:val="a"/>
    <w:next w:val="a"/>
    <w:link w:val="30"/>
    <w:uiPriority w:val="9"/>
    <w:unhideWhenUsed/>
    <w:qFormat/>
    <w:rsid w:val="00390ABF"/>
    <w:pPr>
      <w:keepNext/>
      <w:keepLines/>
      <w:spacing w:before="40" w:after="0" w:line="360" w:lineRule="auto"/>
      <w:ind w:firstLine="709"/>
      <w:jc w:val="both"/>
      <w:outlineLvl w:val="2"/>
    </w:pPr>
    <w:rPr>
      <w:rFonts w:ascii="Times New Roman" w:eastAsia="Calibri" w:hAnsi="Times New Roman" w:cs="Times New Roman"/>
      <w:sz w:val="28"/>
      <w:szCs w:val="28"/>
    </w:rPr>
  </w:style>
  <w:style w:type="paragraph" w:styleId="4">
    <w:name w:val="heading 4"/>
    <w:basedOn w:val="a"/>
    <w:next w:val="a"/>
    <w:link w:val="40"/>
    <w:semiHidden/>
    <w:unhideWhenUsed/>
    <w:qFormat/>
    <w:rsid w:val="00E15205"/>
    <w:pPr>
      <w:keepNext/>
      <w:keepLines/>
      <w:spacing w:before="40" w:after="0"/>
      <w:outlineLvl w:val="3"/>
    </w:pPr>
    <w:rPr>
      <w:rFonts w:ascii="Calibri Light" w:eastAsia="Times New Roman" w:hAnsi="Calibri Light" w:cs="Times New Roman"/>
      <w:b/>
      <w:bCs/>
      <w:i/>
      <w:iCs/>
      <w:color w:val="5B9BD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2A50"/>
    <w:rPr>
      <w:rFonts w:ascii="Times New Roman" w:eastAsia="Times New Roman" w:hAnsi="Times New Roman" w:cs="Times New Roman"/>
      <w:bCs/>
      <w:sz w:val="28"/>
      <w:szCs w:val="26"/>
    </w:rPr>
  </w:style>
  <w:style w:type="character" w:customStyle="1" w:styleId="30">
    <w:name w:val="Заголовок 3 Знак"/>
    <w:basedOn w:val="a0"/>
    <w:link w:val="3"/>
    <w:uiPriority w:val="9"/>
    <w:rsid w:val="00390ABF"/>
    <w:rPr>
      <w:rFonts w:ascii="Times New Roman" w:eastAsia="Calibri" w:hAnsi="Times New Roman" w:cs="Times New Roman"/>
      <w:sz w:val="28"/>
      <w:szCs w:val="28"/>
    </w:rPr>
  </w:style>
  <w:style w:type="paragraph" w:styleId="a3">
    <w:name w:val="Balloon Text"/>
    <w:basedOn w:val="a"/>
    <w:link w:val="a4"/>
    <w:uiPriority w:val="99"/>
    <w:semiHidden/>
    <w:unhideWhenUsed/>
    <w:rsid w:val="00C0613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C06136"/>
    <w:rPr>
      <w:rFonts w:ascii="Segoe UI" w:hAnsi="Segoe UI" w:cs="Segoe UI"/>
      <w:sz w:val="18"/>
      <w:szCs w:val="18"/>
    </w:rPr>
  </w:style>
  <w:style w:type="paragraph" w:styleId="a5">
    <w:name w:val="header"/>
    <w:basedOn w:val="a"/>
    <w:link w:val="a6"/>
    <w:uiPriority w:val="99"/>
    <w:unhideWhenUsed/>
    <w:rsid w:val="00C061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6136"/>
  </w:style>
  <w:style w:type="paragraph" w:styleId="a7">
    <w:name w:val="footer"/>
    <w:basedOn w:val="a"/>
    <w:link w:val="a8"/>
    <w:uiPriority w:val="99"/>
    <w:unhideWhenUsed/>
    <w:rsid w:val="00C061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6136"/>
  </w:style>
  <w:style w:type="paragraph" w:styleId="HTML">
    <w:name w:val="HTML Preformatted"/>
    <w:basedOn w:val="a"/>
    <w:link w:val="HTML0"/>
    <w:uiPriority w:val="99"/>
    <w:semiHidden/>
    <w:unhideWhenUsed/>
    <w:rsid w:val="002A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00D2"/>
    <w:rPr>
      <w:rFonts w:ascii="Courier New" w:eastAsia="Times New Roman" w:hAnsi="Courier New" w:cs="Courier New"/>
      <w:sz w:val="20"/>
      <w:szCs w:val="20"/>
      <w:lang w:eastAsia="ru-RU"/>
    </w:rPr>
  </w:style>
  <w:style w:type="paragraph" w:styleId="a9">
    <w:name w:val="List Paragraph"/>
    <w:aliases w:val="Абзац списка11"/>
    <w:basedOn w:val="a"/>
    <w:link w:val="aa"/>
    <w:uiPriority w:val="34"/>
    <w:qFormat/>
    <w:rsid w:val="00E142DC"/>
    <w:pPr>
      <w:spacing w:after="200" w:line="276" w:lineRule="auto"/>
      <w:ind w:left="720"/>
      <w:contextualSpacing/>
    </w:pPr>
  </w:style>
  <w:style w:type="character" w:customStyle="1" w:styleId="10">
    <w:name w:val="Заголовок 1 Знак"/>
    <w:basedOn w:val="a0"/>
    <w:link w:val="1"/>
    <w:uiPriority w:val="9"/>
    <w:rsid w:val="002D483F"/>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2D483F"/>
    <w:pPr>
      <w:outlineLvl w:val="9"/>
    </w:pPr>
    <w:rPr>
      <w:lang w:eastAsia="ru-RU"/>
    </w:rPr>
  </w:style>
  <w:style w:type="paragraph" w:styleId="21">
    <w:name w:val="toc 2"/>
    <w:basedOn w:val="a"/>
    <w:next w:val="a"/>
    <w:autoRedefine/>
    <w:uiPriority w:val="39"/>
    <w:unhideWhenUsed/>
    <w:rsid w:val="00CA15B6"/>
    <w:pPr>
      <w:tabs>
        <w:tab w:val="right" w:leader="dot" w:pos="9345"/>
      </w:tabs>
      <w:spacing w:after="100"/>
    </w:pPr>
  </w:style>
  <w:style w:type="paragraph" w:styleId="31">
    <w:name w:val="toc 3"/>
    <w:basedOn w:val="a"/>
    <w:next w:val="a"/>
    <w:autoRedefine/>
    <w:uiPriority w:val="39"/>
    <w:unhideWhenUsed/>
    <w:rsid w:val="00E34833"/>
    <w:pPr>
      <w:tabs>
        <w:tab w:val="left" w:pos="1100"/>
        <w:tab w:val="right" w:leader="dot" w:pos="9345"/>
      </w:tabs>
      <w:spacing w:after="100"/>
      <w:ind w:left="709" w:hanging="14"/>
    </w:pPr>
  </w:style>
  <w:style w:type="character" w:styleId="ac">
    <w:name w:val="Hyperlink"/>
    <w:basedOn w:val="a0"/>
    <w:uiPriority w:val="99"/>
    <w:unhideWhenUsed/>
    <w:rsid w:val="002D483F"/>
    <w:rPr>
      <w:color w:val="0563C1" w:themeColor="hyperlink"/>
      <w:u w:val="single"/>
    </w:rPr>
  </w:style>
  <w:style w:type="paragraph" w:styleId="ad">
    <w:name w:val="caption"/>
    <w:basedOn w:val="a"/>
    <w:next w:val="a"/>
    <w:uiPriority w:val="35"/>
    <w:unhideWhenUsed/>
    <w:qFormat/>
    <w:rsid w:val="00C02D7B"/>
    <w:pPr>
      <w:spacing w:after="200" w:line="240" w:lineRule="auto"/>
    </w:pPr>
    <w:rPr>
      <w:i/>
      <w:iCs/>
      <w:color w:val="44546A" w:themeColor="text2"/>
      <w:sz w:val="18"/>
      <w:szCs w:val="18"/>
    </w:rPr>
  </w:style>
  <w:style w:type="paragraph" w:customStyle="1" w:styleId="Default">
    <w:name w:val="Default"/>
    <w:rsid w:val="001B4C36"/>
    <w:pPr>
      <w:autoSpaceDE w:val="0"/>
      <w:autoSpaceDN w:val="0"/>
      <w:adjustRightInd w:val="0"/>
      <w:spacing w:after="0" w:line="240" w:lineRule="auto"/>
    </w:pPr>
    <w:rPr>
      <w:rFonts w:ascii="Times New Roman" w:hAnsi="Times New Roman" w:cs="Times New Roman"/>
      <w:color w:val="000000"/>
      <w:sz w:val="24"/>
      <w:szCs w:val="24"/>
    </w:rPr>
  </w:style>
  <w:style w:type="table" w:styleId="ae">
    <w:name w:val="Table Grid"/>
    <w:basedOn w:val="a1"/>
    <w:uiPriority w:val="59"/>
    <w:rsid w:val="00F0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814DE5"/>
    <w:rPr>
      <w:color w:val="605E5C"/>
      <w:shd w:val="clear" w:color="auto" w:fill="E1DFDD"/>
    </w:rPr>
  </w:style>
  <w:style w:type="paragraph" w:customStyle="1" w:styleId="210">
    <w:name w:val="Основной текст 21"/>
    <w:basedOn w:val="a"/>
    <w:rsid w:val="00920403"/>
    <w:pPr>
      <w:spacing w:after="0" w:line="240" w:lineRule="auto"/>
      <w:ind w:firstLine="851"/>
      <w:jc w:val="both"/>
    </w:pPr>
    <w:rPr>
      <w:rFonts w:ascii="Arial" w:eastAsia="Times New Roman" w:hAnsi="Arial" w:cs="Times New Roman"/>
      <w:sz w:val="28"/>
      <w:szCs w:val="20"/>
      <w:lang w:eastAsia="ru-RU"/>
    </w:rPr>
  </w:style>
  <w:style w:type="paragraph" w:customStyle="1" w:styleId="new">
    <w:name w:val="new"/>
    <w:basedOn w:val="a"/>
    <w:link w:val="new0"/>
    <w:qFormat/>
    <w:rsid w:val="00556525"/>
    <w:pPr>
      <w:spacing w:after="0" w:line="360" w:lineRule="auto"/>
      <w:jc w:val="both"/>
    </w:pPr>
    <w:rPr>
      <w:rFonts w:ascii="Times New Roman" w:eastAsia="Times New Roman" w:hAnsi="Times New Roman" w:cs="Times New Roman"/>
      <w:sz w:val="28"/>
      <w:szCs w:val="28"/>
      <w:lang w:eastAsia="ru-RU"/>
    </w:rPr>
  </w:style>
  <w:style w:type="character" w:customStyle="1" w:styleId="new0">
    <w:name w:val="new Знак"/>
    <w:link w:val="new"/>
    <w:rsid w:val="00556525"/>
    <w:rPr>
      <w:rFonts w:ascii="Times New Roman" w:eastAsia="Times New Roman" w:hAnsi="Times New Roman" w:cs="Times New Roman"/>
      <w:sz w:val="28"/>
      <w:szCs w:val="28"/>
      <w:lang w:eastAsia="ru-RU"/>
    </w:rPr>
  </w:style>
  <w:style w:type="paragraph" w:customStyle="1" w:styleId="af">
    <w:name w:val="Текст доклада"/>
    <w:basedOn w:val="a"/>
    <w:uiPriority w:val="99"/>
    <w:rsid w:val="004D76F6"/>
    <w:pPr>
      <w:tabs>
        <w:tab w:val="left" w:pos="680"/>
      </w:tabs>
      <w:autoSpaceDE w:val="0"/>
      <w:autoSpaceDN w:val="0"/>
      <w:spacing w:after="0" w:line="360" w:lineRule="auto"/>
      <w:ind w:firstLine="680"/>
      <w:jc w:val="both"/>
    </w:pPr>
    <w:rPr>
      <w:rFonts w:ascii="Baltica" w:eastAsia="Calibri" w:hAnsi="Baltica" w:cs="Baltica"/>
      <w:sz w:val="28"/>
      <w:szCs w:val="28"/>
      <w:lang w:eastAsia="ru-RU"/>
    </w:rPr>
  </w:style>
  <w:style w:type="paragraph" w:customStyle="1" w:styleId="Normal1">
    <w:name w:val="Normal1"/>
    <w:uiPriority w:val="99"/>
    <w:rsid w:val="004D76F6"/>
    <w:pPr>
      <w:autoSpaceDE w:val="0"/>
      <w:autoSpaceDN w:val="0"/>
      <w:spacing w:after="0" w:line="240" w:lineRule="auto"/>
    </w:pPr>
    <w:rPr>
      <w:rFonts w:ascii="Times New Roman" w:eastAsia="Calibri" w:hAnsi="Times New Roman" w:cs="Times New Roman"/>
      <w:sz w:val="20"/>
      <w:szCs w:val="20"/>
      <w:lang w:eastAsia="ru-RU"/>
    </w:rPr>
  </w:style>
  <w:style w:type="paragraph" w:customStyle="1" w:styleId="12">
    <w:name w:val="заголовок 1"/>
    <w:basedOn w:val="a"/>
    <w:next w:val="a"/>
    <w:uiPriority w:val="99"/>
    <w:rsid w:val="004D76F6"/>
    <w:pPr>
      <w:keepNext/>
      <w:autoSpaceDE w:val="0"/>
      <w:autoSpaceDN w:val="0"/>
      <w:spacing w:after="0" w:line="240" w:lineRule="auto"/>
      <w:ind w:firstLine="1418"/>
      <w:jc w:val="both"/>
      <w:outlineLvl w:val="0"/>
    </w:pPr>
    <w:rPr>
      <w:rFonts w:ascii="Times New Roman" w:eastAsia="Calibri" w:hAnsi="Times New Roman" w:cs="Times New Roman"/>
      <w:b/>
      <w:bCs/>
      <w:sz w:val="28"/>
      <w:szCs w:val="28"/>
      <w:lang w:eastAsia="ru-RU"/>
    </w:rPr>
  </w:style>
  <w:style w:type="paragraph" w:styleId="13">
    <w:name w:val="toc 1"/>
    <w:basedOn w:val="a"/>
    <w:next w:val="a"/>
    <w:autoRedefine/>
    <w:uiPriority w:val="39"/>
    <w:unhideWhenUsed/>
    <w:rsid w:val="00FE7BD8"/>
    <w:pPr>
      <w:spacing w:after="100"/>
    </w:pPr>
  </w:style>
  <w:style w:type="table" w:customStyle="1" w:styleId="14">
    <w:name w:val="Сетка таблицы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unhideWhenUsed/>
    <w:rsid w:val="00E15205"/>
    <w:pPr>
      <w:spacing w:after="0" w:line="240" w:lineRule="auto"/>
      <w:ind w:firstLine="709"/>
    </w:pPr>
    <w:rPr>
      <w:rFonts w:ascii="Times New Roman" w:hAnsi="Times New Roman"/>
      <w:sz w:val="20"/>
      <w:szCs w:val="20"/>
    </w:rPr>
  </w:style>
  <w:style w:type="character" w:customStyle="1" w:styleId="af1">
    <w:name w:val="Текст сноски Знак"/>
    <w:basedOn w:val="a0"/>
    <w:link w:val="af0"/>
    <w:uiPriority w:val="99"/>
    <w:rsid w:val="00E15205"/>
    <w:rPr>
      <w:rFonts w:ascii="Times New Roman" w:hAnsi="Times New Roman"/>
      <w:sz w:val="20"/>
      <w:szCs w:val="20"/>
    </w:rPr>
  </w:style>
  <w:style w:type="character" w:styleId="af2">
    <w:name w:val="footnote reference"/>
    <w:basedOn w:val="a0"/>
    <w:uiPriority w:val="99"/>
    <w:semiHidden/>
    <w:unhideWhenUsed/>
    <w:rsid w:val="00E15205"/>
    <w:rPr>
      <w:vertAlign w:val="superscript"/>
    </w:rPr>
  </w:style>
  <w:style w:type="paragraph" w:customStyle="1" w:styleId="41">
    <w:name w:val="Заголовок 41"/>
    <w:basedOn w:val="a"/>
    <w:next w:val="a"/>
    <w:unhideWhenUsed/>
    <w:qFormat/>
    <w:rsid w:val="00E15205"/>
    <w:pPr>
      <w:keepNext/>
      <w:keepLines/>
      <w:spacing w:before="200" w:after="0" w:line="276" w:lineRule="auto"/>
      <w:outlineLvl w:val="3"/>
    </w:pPr>
    <w:rPr>
      <w:rFonts w:ascii="Calibri Light" w:eastAsia="Times New Roman" w:hAnsi="Calibri Light" w:cs="Times New Roman"/>
      <w:b/>
      <w:bCs/>
      <w:i/>
      <w:iCs/>
      <w:color w:val="5B9BD5"/>
      <w:lang w:eastAsia="ru-RU"/>
    </w:rPr>
  </w:style>
  <w:style w:type="numbering" w:customStyle="1" w:styleId="15">
    <w:name w:val="Нет списка1"/>
    <w:next w:val="a2"/>
    <w:uiPriority w:val="99"/>
    <w:semiHidden/>
    <w:unhideWhenUsed/>
    <w:rsid w:val="00E15205"/>
  </w:style>
  <w:style w:type="character" w:customStyle="1" w:styleId="40">
    <w:name w:val="Заголовок 4 Знак"/>
    <w:basedOn w:val="a0"/>
    <w:link w:val="4"/>
    <w:rsid w:val="00E15205"/>
    <w:rPr>
      <w:rFonts w:ascii="Calibri Light" w:eastAsia="Times New Roman" w:hAnsi="Calibri Light" w:cs="Times New Roman"/>
      <w:b/>
      <w:bCs/>
      <w:i/>
      <w:iCs/>
      <w:color w:val="5B9BD5"/>
      <w:lang w:eastAsia="ru-RU"/>
    </w:rPr>
  </w:style>
  <w:style w:type="character" w:styleId="af3">
    <w:name w:val="Placeholder Text"/>
    <w:basedOn w:val="a0"/>
    <w:uiPriority w:val="99"/>
    <w:semiHidden/>
    <w:rsid w:val="00E15205"/>
    <w:rPr>
      <w:color w:val="808080"/>
    </w:rPr>
  </w:style>
  <w:style w:type="table" w:customStyle="1" w:styleId="22">
    <w:name w:val="Сетка таблицы2"/>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rsid w:val="00E15205"/>
    <w:pPr>
      <w:spacing w:after="120" w:line="480" w:lineRule="auto"/>
    </w:pPr>
    <w:rPr>
      <w:rFonts w:ascii="Times New Roman" w:eastAsia="Times New Roman" w:hAnsi="Times New Roman" w:cs="Times New Roman"/>
      <w:sz w:val="28"/>
      <w:szCs w:val="28"/>
      <w:lang w:eastAsia="ru-RU"/>
    </w:rPr>
  </w:style>
  <w:style w:type="character" w:customStyle="1" w:styleId="24">
    <w:name w:val="Основной текст 2 Знак"/>
    <w:basedOn w:val="a0"/>
    <w:link w:val="23"/>
    <w:rsid w:val="00E15205"/>
    <w:rPr>
      <w:rFonts w:ascii="Times New Roman" w:eastAsia="Times New Roman" w:hAnsi="Times New Roman" w:cs="Times New Roman"/>
      <w:sz w:val="28"/>
      <w:szCs w:val="28"/>
      <w:lang w:eastAsia="ru-RU"/>
    </w:rPr>
  </w:style>
  <w:style w:type="paragraph" w:styleId="af4">
    <w:name w:val="Plain Text"/>
    <w:aliases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f5"/>
    <w:uiPriority w:val="99"/>
    <w:rsid w:val="00E15205"/>
    <w:pPr>
      <w:spacing w:after="0" w:line="360" w:lineRule="auto"/>
      <w:jc w:val="both"/>
    </w:pPr>
    <w:rPr>
      <w:rFonts w:ascii="Times New Roman" w:eastAsia="Times New Roman" w:hAnsi="Times New Roman" w:cs="Times New Roman"/>
      <w:sz w:val="24"/>
      <w:szCs w:val="20"/>
      <w:lang w:eastAsia="ru-RU"/>
    </w:rPr>
  </w:style>
  <w:style w:type="character" w:customStyle="1" w:styleId="af5">
    <w:name w:val="Текст Знак"/>
    <w:aliases w:val="Знак Знак Знак, 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0"/>
    <w:link w:val="af4"/>
    <w:uiPriority w:val="99"/>
    <w:rsid w:val="00E15205"/>
    <w:rPr>
      <w:rFonts w:ascii="Times New Roman" w:eastAsia="Times New Roman" w:hAnsi="Times New Roman" w:cs="Times New Roman"/>
      <w:sz w:val="24"/>
      <w:szCs w:val="20"/>
      <w:lang w:eastAsia="ru-RU"/>
    </w:rPr>
  </w:style>
  <w:style w:type="character" w:customStyle="1" w:styleId="aa">
    <w:name w:val="Абзац списка Знак"/>
    <w:aliases w:val="Абзац списка11 Знак"/>
    <w:link w:val="a9"/>
    <w:uiPriority w:val="34"/>
    <w:locked/>
    <w:rsid w:val="00E15205"/>
  </w:style>
  <w:style w:type="paragraph" w:customStyle="1" w:styleId="af6">
    <w:name w:val="Заголовок_раздел"/>
    <w:basedOn w:val="a"/>
    <w:link w:val="af7"/>
    <w:qFormat/>
    <w:rsid w:val="00E15205"/>
    <w:pPr>
      <w:spacing w:after="240" w:line="360" w:lineRule="auto"/>
      <w:ind w:firstLine="709"/>
      <w:jc w:val="both"/>
      <w:outlineLvl w:val="0"/>
    </w:pPr>
    <w:rPr>
      <w:rFonts w:ascii="Times New Roman" w:hAnsi="Times New Roman"/>
      <w:b/>
      <w:sz w:val="28"/>
    </w:rPr>
  </w:style>
  <w:style w:type="character" w:customStyle="1" w:styleId="af7">
    <w:name w:val="Заголовок_раздел Знак"/>
    <w:basedOn w:val="a0"/>
    <w:link w:val="af6"/>
    <w:rsid w:val="00E15205"/>
    <w:rPr>
      <w:rFonts w:ascii="Times New Roman" w:hAnsi="Times New Roman"/>
      <w:b/>
      <w:sz w:val="28"/>
    </w:rPr>
  </w:style>
  <w:style w:type="character" w:customStyle="1" w:styleId="blk">
    <w:name w:val="blk"/>
    <w:basedOn w:val="a0"/>
    <w:rsid w:val="00E15205"/>
  </w:style>
  <w:style w:type="table" w:customStyle="1" w:styleId="110">
    <w:name w:val="Сетка таблицы1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статьи"/>
    <w:basedOn w:val="a"/>
    <w:rsid w:val="00E15205"/>
    <w:pPr>
      <w:spacing w:after="0" w:line="240" w:lineRule="auto"/>
      <w:ind w:firstLine="567"/>
      <w:jc w:val="both"/>
    </w:pPr>
    <w:rPr>
      <w:rFonts w:ascii="Times New Roman" w:eastAsia="Times New Roman" w:hAnsi="Times New Roman" w:cs="Times New Roman"/>
      <w:sz w:val="24"/>
      <w:szCs w:val="24"/>
      <w:lang w:eastAsia="ru-RU"/>
    </w:rPr>
  </w:style>
  <w:style w:type="character" w:styleId="af9">
    <w:name w:val="Strong"/>
    <w:basedOn w:val="a0"/>
    <w:uiPriority w:val="22"/>
    <w:qFormat/>
    <w:rsid w:val="00E15205"/>
    <w:rPr>
      <w:b/>
      <w:bCs/>
    </w:rPr>
  </w:style>
  <w:style w:type="paragraph" w:styleId="afa">
    <w:name w:val="Title"/>
    <w:basedOn w:val="a"/>
    <w:next w:val="a"/>
    <w:link w:val="afb"/>
    <w:uiPriority w:val="10"/>
    <w:qFormat/>
    <w:rsid w:val="00E15205"/>
    <w:pPr>
      <w:keepNext/>
      <w:spacing w:after="0" w:line="360" w:lineRule="auto"/>
      <w:ind w:firstLine="720"/>
      <w:jc w:val="center"/>
      <w:outlineLvl w:val="0"/>
    </w:pPr>
    <w:rPr>
      <w:rFonts w:ascii="Times New Roman" w:eastAsia="Calibri" w:hAnsi="Times New Roman" w:cs="Times New Roman"/>
      <w:sz w:val="28"/>
      <w:szCs w:val="28"/>
    </w:rPr>
  </w:style>
  <w:style w:type="character" w:customStyle="1" w:styleId="afb">
    <w:name w:val="Название Знак"/>
    <w:basedOn w:val="a0"/>
    <w:link w:val="afa"/>
    <w:uiPriority w:val="10"/>
    <w:rsid w:val="00E15205"/>
    <w:rPr>
      <w:rFonts w:ascii="Times New Roman" w:eastAsia="Calibri" w:hAnsi="Times New Roman" w:cs="Times New Roman"/>
      <w:sz w:val="28"/>
      <w:szCs w:val="28"/>
    </w:rPr>
  </w:style>
  <w:style w:type="character" w:customStyle="1" w:styleId="MTEquationSection">
    <w:name w:val="MTEquationSection"/>
    <w:basedOn w:val="a0"/>
    <w:rsid w:val="00E15205"/>
    <w:rPr>
      <w:vanish/>
      <w:color w:val="FF0000"/>
    </w:rPr>
  </w:style>
  <w:style w:type="table" w:customStyle="1" w:styleId="MTEBNumberedEquation">
    <w:name w:val="MTEBNumberedEquation"/>
    <w:basedOn w:val="a1"/>
    <w:rsid w:val="00E15205"/>
    <w:pPr>
      <w:spacing w:after="200" w:line="276" w:lineRule="auto"/>
    </w:p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16">
    <w:name w:val="Слабое выделение1"/>
    <w:basedOn w:val="a0"/>
    <w:uiPriority w:val="19"/>
    <w:qFormat/>
    <w:rsid w:val="00E15205"/>
    <w:rPr>
      <w:rFonts w:ascii="Times New Roman" w:hAnsi="Times New Roman" w:cs="Times New Roman" w:hint="default"/>
      <w:b/>
      <w:bCs w:val="0"/>
      <w:i/>
      <w:iCs/>
      <w:color w:val="000000"/>
      <w:sz w:val="28"/>
    </w:rPr>
  </w:style>
  <w:style w:type="character" w:customStyle="1" w:styleId="citation">
    <w:name w:val="citation"/>
    <w:basedOn w:val="a0"/>
    <w:rsid w:val="00E15205"/>
  </w:style>
  <w:style w:type="character" w:customStyle="1" w:styleId="410">
    <w:name w:val="Заголовок 4 Знак1"/>
    <w:basedOn w:val="a0"/>
    <w:uiPriority w:val="9"/>
    <w:semiHidden/>
    <w:rsid w:val="00E15205"/>
    <w:rPr>
      <w:rFonts w:asciiTheme="majorHAnsi" w:eastAsiaTheme="majorEastAsia" w:hAnsiTheme="majorHAnsi" w:cstheme="majorBidi"/>
      <w:i/>
      <w:iCs/>
      <w:color w:val="2F5496" w:themeColor="accent1" w:themeShade="BF"/>
    </w:rPr>
  </w:style>
  <w:style w:type="character" w:styleId="afc">
    <w:name w:val="Subtle Emphasis"/>
    <w:basedOn w:val="a0"/>
    <w:uiPriority w:val="19"/>
    <w:qFormat/>
    <w:rsid w:val="00E15205"/>
    <w:rPr>
      <w:i/>
      <w:iCs/>
      <w:color w:val="404040" w:themeColor="text1" w:themeTint="BF"/>
    </w:rPr>
  </w:style>
  <w:style w:type="paragraph" w:styleId="afd">
    <w:name w:val="No Spacing"/>
    <w:uiPriority w:val="1"/>
    <w:qFormat/>
    <w:rsid w:val="003B6B00"/>
    <w:pPr>
      <w:spacing w:after="0" w:line="360" w:lineRule="auto"/>
      <w:ind w:firstLine="709"/>
    </w:pPr>
    <w:rPr>
      <w:rFonts w:ascii="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7322">
      <w:bodyDiv w:val="1"/>
      <w:marLeft w:val="0"/>
      <w:marRight w:val="0"/>
      <w:marTop w:val="0"/>
      <w:marBottom w:val="0"/>
      <w:divBdr>
        <w:top w:val="none" w:sz="0" w:space="0" w:color="auto"/>
        <w:left w:val="none" w:sz="0" w:space="0" w:color="auto"/>
        <w:bottom w:val="none" w:sz="0" w:space="0" w:color="auto"/>
        <w:right w:val="none" w:sz="0" w:space="0" w:color="auto"/>
      </w:divBdr>
    </w:div>
    <w:div w:id="355666149">
      <w:bodyDiv w:val="1"/>
      <w:marLeft w:val="0"/>
      <w:marRight w:val="0"/>
      <w:marTop w:val="0"/>
      <w:marBottom w:val="0"/>
      <w:divBdr>
        <w:top w:val="none" w:sz="0" w:space="0" w:color="auto"/>
        <w:left w:val="none" w:sz="0" w:space="0" w:color="auto"/>
        <w:bottom w:val="none" w:sz="0" w:space="0" w:color="auto"/>
        <w:right w:val="none" w:sz="0" w:space="0" w:color="auto"/>
      </w:divBdr>
    </w:div>
    <w:div w:id="391268117">
      <w:bodyDiv w:val="1"/>
      <w:marLeft w:val="0"/>
      <w:marRight w:val="0"/>
      <w:marTop w:val="0"/>
      <w:marBottom w:val="0"/>
      <w:divBdr>
        <w:top w:val="none" w:sz="0" w:space="0" w:color="auto"/>
        <w:left w:val="none" w:sz="0" w:space="0" w:color="auto"/>
        <w:bottom w:val="none" w:sz="0" w:space="0" w:color="auto"/>
        <w:right w:val="none" w:sz="0" w:space="0" w:color="auto"/>
      </w:divBdr>
    </w:div>
    <w:div w:id="403067373">
      <w:bodyDiv w:val="1"/>
      <w:marLeft w:val="0"/>
      <w:marRight w:val="0"/>
      <w:marTop w:val="0"/>
      <w:marBottom w:val="0"/>
      <w:divBdr>
        <w:top w:val="none" w:sz="0" w:space="0" w:color="auto"/>
        <w:left w:val="none" w:sz="0" w:space="0" w:color="auto"/>
        <w:bottom w:val="none" w:sz="0" w:space="0" w:color="auto"/>
        <w:right w:val="none" w:sz="0" w:space="0" w:color="auto"/>
      </w:divBdr>
    </w:div>
    <w:div w:id="508954153">
      <w:bodyDiv w:val="1"/>
      <w:marLeft w:val="0"/>
      <w:marRight w:val="0"/>
      <w:marTop w:val="0"/>
      <w:marBottom w:val="0"/>
      <w:divBdr>
        <w:top w:val="none" w:sz="0" w:space="0" w:color="auto"/>
        <w:left w:val="none" w:sz="0" w:space="0" w:color="auto"/>
        <w:bottom w:val="none" w:sz="0" w:space="0" w:color="auto"/>
        <w:right w:val="none" w:sz="0" w:space="0" w:color="auto"/>
      </w:divBdr>
    </w:div>
    <w:div w:id="523128433">
      <w:bodyDiv w:val="1"/>
      <w:marLeft w:val="0"/>
      <w:marRight w:val="0"/>
      <w:marTop w:val="0"/>
      <w:marBottom w:val="0"/>
      <w:divBdr>
        <w:top w:val="none" w:sz="0" w:space="0" w:color="auto"/>
        <w:left w:val="none" w:sz="0" w:space="0" w:color="auto"/>
        <w:bottom w:val="none" w:sz="0" w:space="0" w:color="auto"/>
        <w:right w:val="none" w:sz="0" w:space="0" w:color="auto"/>
      </w:divBdr>
    </w:div>
    <w:div w:id="561213917">
      <w:bodyDiv w:val="1"/>
      <w:marLeft w:val="0"/>
      <w:marRight w:val="0"/>
      <w:marTop w:val="0"/>
      <w:marBottom w:val="0"/>
      <w:divBdr>
        <w:top w:val="none" w:sz="0" w:space="0" w:color="auto"/>
        <w:left w:val="none" w:sz="0" w:space="0" w:color="auto"/>
        <w:bottom w:val="none" w:sz="0" w:space="0" w:color="auto"/>
        <w:right w:val="none" w:sz="0" w:space="0" w:color="auto"/>
      </w:divBdr>
      <w:divsChild>
        <w:div w:id="1299847578">
          <w:marLeft w:val="0"/>
          <w:marRight w:val="0"/>
          <w:marTop w:val="0"/>
          <w:marBottom w:val="0"/>
          <w:divBdr>
            <w:top w:val="none" w:sz="0" w:space="0" w:color="auto"/>
            <w:left w:val="none" w:sz="0" w:space="0" w:color="auto"/>
            <w:bottom w:val="none" w:sz="0" w:space="0" w:color="auto"/>
            <w:right w:val="none" w:sz="0" w:space="0" w:color="auto"/>
          </w:divBdr>
        </w:div>
        <w:div w:id="1128546615">
          <w:marLeft w:val="0"/>
          <w:marRight w:val="0"/>
          <w:marTop w:val="0"/>
          <w:marBottom w:val="0"/>
          <w:divBdr>
            <w:top w:val="none" w:sz="0" w:space="0" w:color="auto"/>
            <w:left w:val="none" w:sz="0" w:space="0" w:color="auto"/>
            <w:bottom w:val="none" w:sz="0" w:space="0" w:color="auto"/>
            <w:right w:val="none" w:sz="0" w:space="0" w:color="auto"/>
          </w:divBdr>
        </w:div>
        <w:div w:id="2143307394">
          <w:marLeft w:val="0"/>
          <w:marRight w:val="0"/>
          <w:marTop w:val="0"/>
          <w:marBottom w:val="0"/>
          <w:divBdr>
            <w:top w:val="none" w:sz="0" w:space="0" w:color="auto"/>
            <w:left w:val="none" w:sz="0" w:space="0" w:color="auto"/>
            <w:bottom w:val="none" w:sz="0" w:space="0" w:color="auto"/>
            <w:right w:val="none" w:sz="0" w:space="0" w:color="auto"/>
          </w:divBdr>
        </w:div>
        <w:div w:id="287516392">
          <w:marLeft w:val="0"/>
          <w:marRight w:val="0"/>
          <w:marTop w:val="0"/>
          <w:marBottom w:val="0"/>
          <w:divBdr>
            <w:top w:val="none" w:sz="0" w:space="0" w:color="auto"/>
            <w:left w:val="none" w:sz="0" w:space="0" w:color="auto"/>
            <w:bottom w:val="none" w:sz="0" w:space="0" w:color="auto"/>
            <w:right w:val="none" w:sz="0" w:space="0" w:color="auto"/>
          </w:divBdr>
        </w:div>
      </w:divsChild>
    </w:div>
    <w:div w:id="594215083">
      <w:bodyDiv w:val="1"/>
      <w:marLeft w:val="0"/>
      <w:marRight w:val="0"/>
      <w:marTop w:val="0"/>
      <w:marBottom w:val="0"/>
      <w:divBdr>
        <w:top w:val="none" w:sz="0" w:space="0" w:color="auto"/>
        <w:left w:val="none" w:sz="0" w:space="0" w:color="auto"/>
        <w:bottom w:val="none" w:sz="0" w:space="0" w:color="auto"/>
        <w:right w:val="none" w:sz="0" w:space="0" w:color="auto"/>
      </w:divBdr>
    </w:div>
    <w:div w:id="602425021">
      <w:bodyDiv w:val="1"/>
      <w:marLeft w:val="0"/>
      <w:marRight w:val="0"/>
      <w:marTop w:val="0"/>
      <w:marBottom w:val="0"/>
      <w:divBdr>
        <w:top w:val="none" w:sz="0" w:space="0" w:color="auto"/>
        <w:left w:val="none" w:sz="0" w:space="0" w:color="auto"/>
        <w:bottom w:val="none" w:sz="0" w:space="0" w:color="auto"/>
        <w:right w:val="none" w:sz="0" w:space="0" w:color="auto"/>
      </w:divBdr>
    </w:div>
    <w:div w:id="630282871">
      <w:bodyDiv w:val="1"/>
      <w:marLeft w:val="0"/>
      <w:marRight w:val="0"/>
      <w:marTop w:val="0"/>
      <w:marBottom w:val="0"/>
      <w:divBdr>
        <w:top w:val="none" w:sz="0" w:space="0" w:color="auto"/>
        <w:left w:val="none" w:sz="0" w:space="0" w:color="auto"/>
        <w:bottom w:val="none" w:sz="0" w:space="0" w:color="auto"/>
        <w:right w:val="none" w:sz="0" w:space="0" w:color="auto"/>
      </w:divBdr>
    </w:div>
    <w:div w:id="632714855">
      <w:bodyDiv w:val="1"/>
      <w:marLeft w:val="0"/>
      <w:marRight w:val="0"/>
      <w:marTop w:val="0"/>
      <w:marBottom w:val="0"/>
      <w:divBdr>
        <w:top w:val="none" w:sz="0" w:space="0" w:color="auto"/>
        <w:left w:val="none" w:sz="0" w:space="0" w:color="auto"/>
        <w:bottom w:val="none" w:sz="0" w:space="0" w:color="auto"/>
        <w:right w:val="none" w:sz="0" w:space="0" w:color="auto"/>
      </w:divBdr>
    </w:div>
    <w:div w:id="962226684">
      <w:bodyDiv w:val="1"/>
      <w:marLeft w:val="0"/>
      <w:marRight w:val="0"/>
      <w:marTop w:val="0"/>
      <w:marBottom w:val="0"/>
      <w:divBdr>
        <w:top w:val="none" w:sz="0" w:space="0" w:color="auto"/>
        <w:left w:val="none" w:sz="0" w:space="0" w:color="auto"/>
        <w:bottom w:val="none" w:sz="0" w:space="0" w:color="auto"/>
        <w:right w:val="none" w:sz="0" w:space="0" w:color="auto"/>
      </w:divBdr>
    </w:div>
    <w:div w:id="972253779">
      <w:bodyDiv w:val="1"/>
      <w:marLeft w:val="0"/>
      <w:marRight w:val="0"/>
      <w:marTop w:val="0"/>
      <w:marBottom w:val="0"/>
      <w:divBdr>
        <w:top w:val="none" w:sz="0" w:space="0" w:color="auto"/>
        <w:left w:val="none" w:sz="0" w:space="0" w:color="auto"/>
        <w:bottom w:val="none" w:sz="0" w:space="0" w:color="auto"/>
        <w:right w:val="none" w:sz="0" w:space="0" w:color="auto"/>
      </w:divBdr>
    </w:div>
    <w:div w:id="1090664602">
      <w:bodyDiv w:val="1"/>
      <w:marLeft w:val="0"/>
      <w:marRight w:val="0"/>
      <w:marTop w:val="0"/>
      <w:marBottom w:val="0"/>
      <w:divBdr>
        <w:top w:val="none" w:sz="0" w:space="0" w:color="auto"/>
        <w:left w:val="none" w:sz="0" w:space="0" w:color="auto"/>
        <w:bottom w:val="none" w:sz="0" w:space="0" w:color="auto"/>
        <w:right w:val="none" w:sz="0" w:space="0" w:color="auto"/>
      </w:divBdr>
    </w:div>
    <w:div w:id="1539123862">
      <w:bodyDiv w:val="1"/>
      <w:marLeft w:val="0"/>
      <w:marRight w:val="0"/>
      <w:marTop w:val="0"/>
      <w:marBottom w:val="0"/>
      <w:divBdr>
        <w:top w:val="none" w:sz="0" w:space="0" w:color="auto"/>
        <w:left w:val="none" w:sz="0" w:space="0" w:color="auto"/>
        <w:bottom w:val="none" w:sz="0" w:space="0" w:color="auto"/>
        <w:right w:val="none" w:sz="0" w:space="0" w:color="auto"/>
      </w:divBdr>
    </w:div>
    <w:div w:id="1612013625">
      <w:bodyDiv w:val="1"/>
      <w:marLeft w:val="0"/>
      <w:marRight w:val="0"/>
      <w:marTop w:val="0"/>
      <w:marBottom w:val="0"/>
      <w:divBdr>
        <w:top w:val="none" w:sz="0" w:space="0" w:color="auto"/>
        <w:left w:val="none" w:sz="0" w:space="0" w:color="auto"/>
        <w:bottom w:val="none" w:sz="0" w:space="0" w:color="auto"/>
        <w:right w:val="none" w:sz="0" w:space="0" w:color="auto"/>
      </w:divBdr>
    </w:div>
    <w:div w:id="1626421400">
      <w:bodyDiv w:val="1"/>
      <w:marLeft w:val="0"/>
      <w:marRight w:val="0"/>
      <w:marTop w:val="0"/>
      <w:marBottom w:val="0"/>
      <w:divBdr>
        <w:top w:val="none" w:sz="0" w:space="0" w:color="auto"/>
        <w:left w:val="none" w:sz="0" w:space="0" w:color="auto"/>
        <w:bottom w:val="none" w:sz="0" w:space="0" w:color="auto"/>
        <w:right w:val="none" w:sz="0" w:space="0" w:color="auto"/>
      </w:divBdr>
    </w:div>
    <w:div w:id="1687052404">
      <w:bodyDiv w:val="1"/>
      <w:marLeft w:val="0"/>
      <w:marRight w:val="0"/>
      <w:marTop w:val="0"/>
      <w:marBottom w:val="0"/>
      <w:divBdr>
        <w:top w:val="none" w:sz="0" w:space="0" w:color="auto"/>
        <w:left w:val="none" w:sz="0" w:space="0" w:color="auto"/>
        <w:bottom w:val="none" w:sz="0" w:space="0" w:color="auto"/>
        <w:right w:val="none" w:sz="0" w:space="0" w:color="auto"/>
      </w:divBdr>
    </w:div>
    <w:div w:id="1807162625">
      <w:bodyDiv w:val="1"/>
      <w:marLeft w:val="0"/>
      <w:marRight w:val="0"/>
      <w:marTop w:val="0"/>
      <w:marBottom w:val="0"/>
      <w:divBdr>
        <w:top w:val="none" w:sz="0" w:space="0" w:color="auto"/>
        <w:left w:val="none" w:sz="0" w:space="0" w:color="auto"/>
        <w:bottom w:val="none" w:sz="0" w:space="0" w:color="auto"/>
        <w:right w:val="none" w:sz="0" w:space="0" w:color="auto"/>
      </w:divBdr>
    </w:div>
    <w:div w:id="2051220379">
      <w:bodyDiv w:val="1"/>
      <w:marLeft w:val="0"/>
      <w:marRight w:val="0"/>
      <w:marTop w:val="0"/>
      <w:marBottom w:val="0"/>
      <w:divBdr>
        <w:top w:val="none" w:sz="0" w:space="0" w:color="auto"/>
        <w:left w:val="none" w:sz="0" w:space="0" w:color="auto"/>
        <w:bottom w:val="none" w:sz="0" w:space="0" w:color="auto"/>
        <w:right w:val="none" w:sz="0" w:space="0" w:color="auto"/>
      </w:divBdr>
    </w:div>
    <w:div w:id="207574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oleObject" Target="embeddings/oleObject2.bin"/><Relationship Id="rId21" Type="http://schemas.openxmlformats.org/officeDocument/2006/relationships/chart" Target="charts/chart2.xml"/><Relationship Id="rId34" Type="http://schemas.openxmlformats.org/officeDocument/2006/relationships/image" Target="media/image21.emf"/><Relationship Id="rId42" Type="http://schemas.openxmlformats.org/officeDocument/2006/relationships/image" Target="media/image25.wmf"/><Relationship Id="rId47" Type="http://schemas.openxmlformats.org/officeDocument/2006/relationships/oleObject" Target="embeddings/oleObject6.bin"/><Relationship Id="rId50" Type="http://schemas.openxmlformats.org/officeDocument/2006/relationships/image" Target="media/image29.w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package" Target="embeddings/_________Microsoft_Visio4.vsdx"/><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image" Target="media/image18.png"/><Relationship Id="rId41" Type="http://schemas.openxmlformats.org/officeDocument/2006/relationships/oleObject" Target="embeddings/oleObject3.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oleObject" Target="embeddings/oleObject5.bin"/><Relationship Id="rId53"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_________Microsoft_Visio3.vsdx"/><Relationship Id="rId44" Type="http://schemas.openxmlformats.org/officeDocument/2006/relationships/image" Target="media/image26.wmf"/><Relationship Id="rId52"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package" Target="embeddings/_________Microsoft_Visio2.vsdx"/><Relationship Id="rId30" Type="http://schemas.openxmlformats.org/officeDocument/2006/relationships/image" Target="media/image19.emf"/><Relationship Id="rId35" Type="http://schemas.openxmlformats.org/officeDocument/2006/relationships/package" Target="embeddings/_________Microsoft_Visio5.vsdx"/><Relationship Id="rId43" Type="http://schemas.openxmlformats.org/officeDocument/2006/relationships/oleObject" Target="embeddings/oleObject4.bin"/><Relationship Id="rId48" Type="http://schemas.openxmlformats.org/officeDocument/2006/relationships/image" Target="media/image28.w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8.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eepLom\&#1048;&#1083;&#1083;&#1102;&#1089;&#1090;&#1088;&#1072;&#1094;&#1080;&#1080;\&#1043;&#1088;&#1072;&#1092;&#1080;&#1082;&#108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kuv\Desktop\!!!DeepLom\&#1048;&#1083;&#1083;&#1102;&#1089;&#1090;&#1088;&#1072;&#1094;&#1080;&#1080;\&#1043;&#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Лист1!$A$10:$A$42</c:f>
              <c:strCach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xVal>
          <c:yVal>
            <c:numRef>
              <c:f>Лист1!$B$10:$B$42</c:f>
              <c:numCache>
                <c:formatCode>General</c:formatCode>
                <c:ptCount val="33"/>
                <c:pt idx="0">
                  <c:v>0.7</c:v>
                </c:pt>
                <c:pt idx="1">
                  <c:v>3.6</c:v>
                </c:pt>
                <c:pt idx="2">
                  <c:v>9</c:v>
                </c:pt>
                <c:pt idx="3">
                  <c:v>14</c:v>
                </c:pt>
                <c:pt idx="4">
                  <c:v>19</c:v>
                </c:pt>
                <c:pt idx="5">
                  <c:v>25</c:v>
                </c:pt>
                <c:pt idx="6">
                  <c:v>30</c:v>
                </c:pt>
                <c:pt idx="7">
                  <c:v>37</c:v>
                </c:pt>
                <c:pt idx="8">
                  <c:v>44</c:v>
                </c:pt>
                <c:pt idx="9">
                  <c:v>51</c:v>
                </c:pt>
                <c:pt idx="10">
                  <c:v>58</c:v>
                </c:pt>
                <c:pt idx="11">
                  <c:v>65</c:v>
                </c:pt>
                <c:pt idx="12">
                  <c:v>71</c:v>
                </c:pt>
                <c:pt idx="13">
                  <c:v>79</c:v>
                </c:pt>
                <c:pt idx="14">
                  <c:v>87</c:v>
                </c:pt>
                <c:pt idx="15">
                  <c:v>95</c:v>
                </c:pt>
                <c:pt idx="16">
                  <c:v>102</c:v>
                </c:pt>
                <c:pt idx="17">
                  <c:v>109</c:v>
                </c:pt>
                <c:pt idx="18">
                  <c:v>121</c:v>
                </c:pt>
                <c:pt idx="19">
                  <c:v>133</c:v>
                </c:pt>
                <c:pt idx="20">
                  <c:v>145</c:v>
                </c:pt>
                <c:pt idx="21">
                  <c:v>157</c:v>
                </c:pt>
                <c:pt idx="22">
                  <c:v>169</c:v>
                </c:pt>
                <c:pt idx="23">
                  <c:v>185</c:v>
                </c:pt>
                <c:pt idx="24">
                  <c:v>201</c:v>
                </c:pt>
                <c:pt idx="25">
                  <c:v>217</c:v>
                </c:pt>
                <c:pt idx="26">
                  <c:v>233</c:v>
                </c:pt>
                <c:pt idx="27">
                  <c:v>249</c:v>
                </c:pt>
                <c:pt idx="28">
                  <c:v>289</c:v>
                </c:pt>
                <c:pt idx="29">
                  <c:v>329</c:v>
                </c:pt>
                <c:pt idx="30">
                  <c:v>369</c:v>
                </c:pt>
                <c:pt idx="31">
                  <c:v>409</c:v>
                </c:pt>
                <c:pt idx="32">
                  <c:v>449</c:v>
                </c:pt>
              </c:numCache>
            </c:numRef>
          </c:yVal>
          <c:smooth val="0"/>
          <c:extLst xmlns:c16r2="http://schemas.microsoft.com/office/drawing/2015/06/chart">
            <c:ext xmlns:c16="http://schemas.microsoft.com/office/drawing/2014/chart" uri="{C3380CC4-5D6E-409C-BE32-E72D297353CC}">
              <c16:uniqueId val="{00000000-BB7C-4B10-9392-81CF0B376A7D}"/>
            </c:ext>
          </c:extLst>
        </c:ser>
        <c:dLbls>
          <c:showLegendKey val="0"/>
          <c:showVal val="0"/>
          <c:showCatName val="0"/>
          <c:showSerName val="0"/>
          <c:showPercent val="0"/>
          <c:showBubbleSize val="0"/>
        </c:dLbls>
        <c:axId val="417334872"/>
        <c:axId val="245893472"/>
      </c:scatterChart>
      <c:valAx>
        <c:axId val="417334872"/>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Кол-во</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45893472"/>
        <c:crosses val="autoZero"/>
        <c:crossBetween val="midCat"/>
        <c:majorUnit val="50"/>
      </c:valAx>
      <c:valAx>
        <c:axId val="245893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Общее</a:t>
                </a:r>
                <a:r>
                  <a:rPr lang="ru-RU" sz="1200" baseline="0">
                    <a:latin typeface="Times New Roman" panose="02020603050405020304" pitchFamily="18" charset="0"/>
                    <a:cs typeface="Times New Roman" panose="02020603050405020304" pitchFamily="18" charset="0"/>
                  </a:rPr>
                  <a:t> время планирования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17334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среднего времени, затрачиваемого на планирование одной задачи, от общего времени работы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cat>
          <c:val>
            <c:numRef>
              <c:f>Лист1!$C$10:$C$42</c:f>
              <c:numCache>
                <c:formatCode>General</c:formatCode>
                <c:ptCount val="33"/>
                <c:pt idx="0">
                  <c:v>0.7</c:v>
                </c:pt>
                <c:pt idx="1">
                  <c:v>0.72</c:v>
                </c:pt>
                <c:pt idx="2">
                  <c:v>0.9</c:v>
                </c:pt>
                <c:pt idx="3">
                  <c:v>0.93333333333333335</c:v>
                </c:pt>
                <c:pt idx="4">
                  <c:v>0.95</c:v>
                </c:pt>
                <c:pt idx="5">
                  <c:v>1</c:v>
                </c:pt>
                <c:pt idx="6">
                  <c:v>1</c:v>
                </c:pt>
                <c:pt idx="7">
                  <c:v>1.0571428571428572</c:v>
                </c:pt>
                <c:pt idx="8">
                  <c:v>1.1000000000000001</c:v>
                </c:pt>
                <c:pt idx="9">
                  <c:v>1.1333333333333333</c:v>
                </c:pt>
                <c:pt idx="10">
                  <c:v>1.1599999999999999</c:v>
                </c:pt>
                <c:pt idx="11">
                  <c:v>1.1818181818181819</c:v>
                </c:pt>
                <c:pt idx="12">
                  <c:v>1.1833333333333333</c:v>
                </c:pt>
                <c:pt idx="13">
                  <c:v>1.2153846153846153</c:v>
                </c:pt>
                <c:pt idx="14">
                  <c:v>1.2428571428571429</c:v>
                </c:pt>
                <c:pt idx="15">
                  <c:v>1.2666666666666666</c:v>
                </c:pt>
                <c:pt idx="16">
                  <c:v>1.2749999999999999</c:v>
                </c:pt>
                <c:pt idx="17">
                  <c:v>1.2823529411764707</c:v>
                </c:pt>
                <c:pt idx="18">
                  <c:v>1.3444444444444446</c:v>
                </c:pt>
                <c:pt idx="19">
                  <c:v>1.4</c:v>
                </c:pt>
                <c:pt idx="20">
                  <c:v>1.45</c:v>
                </c:pt>
                <c:pt idx="21">
                  <c:v>1.4952380952380953</c:v>
                </c:pt>
                <c:pt idx="22">
                  <c:v>1.5363636363636364</c:v>
                </c:pt>
                <c:pt idx="23">
                  <c:v>1.6086956521739131</c:v>
                </c:pt>
                <c:pt idx="24">
                  <c:v>1.675</c:v>
                </c:pt>
                <c:pt idx="25">
                  <c:v>1.736</c:v>
                </c:pt>
                <c:pt idx="26">
                  <c:v>1.7923076923076924</c:v>
                </c:pt>
                <c:pt idx="27">
                  <c:v>1.8444444444444446</c:v>
                </c:pt>
                <c:pt idx="28">
                  <c:v>2.0642857142857145</c:v>
                </c:pt>
                <c:pt idx="29">
                  <c:v>2.2689655172413792</c:v>
                </c:pt>
                <c:pt idx="30">
                  <c:v>2.46</c:v>
                </c:pt>
                <c:pt idx="31">
                  <c:v>2.6387096774193548</c:v>
                </c:pt>
                <c:pt idx="32">
                  <c:v>2.8062499999999999</c:v>
                </c:pt>
              </c:numCache>
            </c:numRef>
          </c:val>
          <c:smooth val="0"/>
          <c:extLst xmlns:c16r2="http://schemas.microsoft.com/office/drawing/2015/06/chart">
            <c:ext xmlns:c16="http://schemas.microsoft.com/office/drawing/2014/chart" uri="{C3380CC4-5D6E-409C-BE32-E72D297353CC}">
              <c16:uniqueId val="{00000000-55C4-41B0-8120-58B52F1786D0}"/>
            </c:ext>
          </c:extLst>
        </c:ser>
        <c:dLbls>
          <c:showLegendKey val="0"/>
          <c:showVal val="0"/>
          <c:showCatName val="0"/>
          <c:showSerName val="0"/>
          <c:showPercent val="0"/>
          <c:showBubbleSize val="0"/>
        </c:dLbls>
        <c:marker val="1"/>
        <c:smooth val="0"/>
        <c:axId val="245892296"/>
        <c:axId val="245894256"/>
      </c:lineChart>
      <c:catAx>
        <c:axId val="245892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задач</a:t>
                </a:r>
                <a:endParaRPr lang="ru-RU"/>
              </a:p>
            </c:rich>
          </c:tx>
          <c:layout>
            <c:manualLayout>
              <c:xMode val="edge"/>
              <c:yMode val="edge"/>
              <c:x val="0.46207524059492561"/>
              <c:y val="0.920154714059136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45894256"/>
        <c:crossesAt val="0"/>
        <c:auto val="1"/>
        <c:lblAlgn val="ctr"/>
        <c:lblOffset val="100"/>
        <c:noMultiLvlLbl val="0"/>
      </c:catAx>
      <c:valAx>
        <c:axId val="24589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Среднее</a:t>
                </a:r>
                <a:r>
                  <a:rPr lang="ru-RU" baseline="0"/>
                  <a:t> время планирования 1-ой задачи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45892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A91CF-D579-4547-8A2B-88AFD43A8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1</Pages>
  <Words>10232</Words>
  <Characters>58328</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118</cp:revision>
  <cp:lastPrinted>2022-05-21T09:51:00Z</cp:lastPrinted>
  <dcterms:created xsi:type="dcterms:W3CDTF">2021-05-22T10:13:00Z</dcterms:created>
  <dcterms:modified xsi:type="dcterms:W3CDTF">2022-05-21T09:52:00Z</dcterms:modified>
</cp:coreProperties>
</file>