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104" w:type="dxa"/>
        <w:tblInd w:w="10183" w:type="dxa"/>
        <w:tblCellMar>
          <w:left w:w="70" w:type="dxa"/>
          <w:right w:w="70" w:type="dxa"/>
        </w:tblCellMar>
        <w:tblLook w:val="0000" w:firstRow="0" w:lastRow="0" w:firstColumn="0" w:lastColumn="0" w:noHBand="0" w:noVBand="0"/>
      </w:tblPr>
      <w:tblGrid>
        <w:gridCol w:w="6104"/>
      </w:tblGrid>
      <w:tr w:rsidR="001F34F2" w:rsidRPr="00402B83" w14:paraId="20667701" w14:textId="77777777" w:rsidTr="00402B83">
        <w:trPr>
          <w:trHeight w:val="2978"/>
        </w:trPr>
        <w:tc>
          <w:tcPr>
            <w:tcW w:w="6104"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инженер</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48DAFC90" w:rsidR="00416679" w:rsidRPr="00342F78" w:rsidRDefault="00AC1B50" w:rsidP="00FA79F3">
            <w:pPr>
              <w:jc w:val="center"/>
              <w:rPr>
                <w:sz w:val="28"/>
                <w:lang w:val="en-US"/>
              </w:rPr>
            </w:pPr>
            <w:r>
              <w:rPr>
                <w:sz w:val="28"/>
                <w:szCs w:val="28"/>
                <w:lang w:val="en-US"/>
              </w:rPr>
              <w:t>ст. лейтенант</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Булгаков Н. Э.</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План основных мероприятий</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Отдел информационно-аналитического обеспечения</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июль 2022 года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1</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Зам. начальника отдела</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lastRenderedPageBreak/>
        <w:t>капитан</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Назаров В. Ф.</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E968" w14:textId="77777777" w:rsidR="00E86BE7" w:rsidRDefault="00E86BE7">
      <w:r>
        <w:separator/>
      </w:r>
    </w:p>
  </w:endnote>
  <w:endnote w:type="continuationSeparator" w:id="0">
    <w:p w14:paraId="5F925227" w14:textId="77777777" w:rsidR="00E86BE7" w:rsidRDefault="00E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BF06" w14:textId="77777777" w:rsidR="00E86BE7" w:rsidRDefault="00E86BE7">
      <w:r>
        <w:separator/>
      </w:r>
    </w:p>
  </w:footnote>
  <w:footnote w:type="continuationSeparator" w:id="0">
    <w:p w14:paraId="30D93A01" w14:textId="77777777" w:rsidR="00E86BE7" w:rsidRDefault="00E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2B83"/>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86BE7"/>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687C-CAF3-4D83-A5D3-9D68FF37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102</cp:revision>
  <cp:lastPrinted>2018-12-07T06:21:00Z</cp:lastPrinted>
  <dcterms:created xsi:type="dcterms:W3CDTF">2022-02-07T09:00:00Z</dcterms:created>
  <dcterms:modified xsi:type="dcterms:W3CDTF">2022-06-13T16:14:00Z</dcterms:modified>
</cp:coreProperties>
</file>