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22231" w14:textId="1E3B4D2C" w:rsidR="00B42E65" w:rsidRPr="00B42E65" w:rsidRDefault="00B42E65" w:rsidP="00B42E65">
      <w:pPr>
        <w:spacing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B42E65">
        <w:rPr>
          <w:rFonts w:ascii="Times New Roman" w:hAnsi="Times New Roman" w:cs="Times New Roman"/>
          <w:b/>
          <w:bCs/>
          <w:sz w:val="28"/>
          <w:szCs w:val="28"/>
        </w:rPr>
        <w:t>1 слайд</w:t>
      </w:r>
    </w:p>
    <w:p w14:paraId="1AA9A5D5" w14:textId="640C5B50" w:rsidR="003F63F9" w:rsidRDefault="00442597" w:rsidP="00B42E65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Вашему вниманию представлен дипломный проект на тему «Разработка прототипа автоматизированной системы подготовки планирующих документов»</w:t>
      </w:r>
    </w:p>
    <w:p w14:paraId="4917ED18" w14:textId="57EE7973" w:rsidR="00B42E65" w:rsidRDefault="00B42E65" w:rsidP="00B42E65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слайд</w:t>
      </w:r>
    </w:p>
    <w:p w14:paraId="72B621B1" w14:textId="488483CD" w:rsidR="00B42E65" w:rsidRDefault="00B42E65" w:rsidP="00B42E65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2E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дипломного проекта является повышение оперативности подготовки планирующих документов в иерархических организационных структурах управления;</w:t>
      </w:r>
    </w:p>
    <w:p w14:paraId="1EC12C9C" w14:textId="680DA576" w:rsidR="00B42E65" w:rsidRDefault="00B42E65" w:rsidP="00B42E65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2E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Объектом</w:t>
      </w:r>
      <w:r>
        <w:rPr>
          <w:rFonts w:ascii="Times New Roman" w:hAnsi="Times New Roman" w:cs="Times New Roman"/>
          <w:sz w:val="28"/>
          <w:szCs w:val="28"/>
        </w:rPr>
        <w:t xml:space="preserve"> выступает процесс подготовки планирующих документов;</w:t>
      </w:r>
    </w:p>
    <w:p w14:paraId="6E918192" w14:textId="662E7E5D" w:rsidR="00B42E65" w:rsidRDefault="00B42E65" w:rsidP="00B42E65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B42E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предмета</w:t>
      </w:r>
      <w:r>
        <w:rPr>
          <w:rFonts w:ascii="Times New Roman" w:hAnsi="Times New Roman" w:cs="Times New Roman"/>
          <w:sz w:val="28"/>
          <w:szCs w:val="28"/>
        </w:rPr>
        <w:t xml:space="preserve"> выбран алгоритм подготовки и программная реализация.</w:t>
      </w:r>
    </w:p>
    <w:p w14:paraId="20B29C84" w14:textId="77C25A87" w:rsidR="00B42E65" w:rsidRDefault="00B42E65" w:rsidP="00B42E65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Частными задачами являются:</w:t>
      </w:r>
    </w:p>
    <w:p w14:paraId="776A181A" w14:textId="052B6725" w:rsidR="00B42E65" w:rsidRDefault="00B42E65" w:rsidP="00B42E65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актуальности разработки прототипа АС подготовки планирующих документов;</w:t>
      </w:r>
    </w:p>
    <w:p w14:paraId="6D20BA66" w14:textId="2E6C5687" w:rsidR="00B42E65" w:rsidRDefault="00B42E65" w:rsidP="00B42E65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функционирования модели решения задачи;</w:t>
      </w:r>
    </w:p>
    <w:p w14:paraId="0D4056C8" w14:textId="5F4EF799" w:rsidR="00B42E65" w:rsidRDefault="00B42E65" w:rsidP="00B42E65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алгоритма подготовки планирующих документов;</w:t>
      </w:r>
    </w:p>
    <w:p w14:paraId="737DA197" w14:textId="0F45415F" w:rsidR="00B42E65" w:rsidRDefault="00B42E65" w:rsidP="00B42E65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 процесса подготовки планирующих документов;</w:t>
      </w:r>
    </w:p>
    <w:p w14:paraId="6EE99DD8" w14:textId="07D6BBF2" w:rsidR="00B42E65" w:rsidRDefault="00B42E65" w:rsidP="00B42E65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Экспериментальная оценка эффективности работы прототипа АС.</w:t>
      </w:r>
    </w:p>
    <w:p w14:paraId="53F4ED95" w14:textId="47F0938F" w:rsidR="00B42E65" w:rsidRDefault="00B5680F" w:rsidP="00B42E65">
      <w:pPr>
        <w:spacing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B5680F">
        <w:rPr>
          <w:rFonts w:ascii="Times New Roman" w:hAnsi="Times New Roman" w:cs="Times New Roman"/>
          <w:b/>
          <w:bCs/>
          <w:sz w:val="28"/>
          <w:szCs w:val="28"/>
        </w:rPr>
        <w:t>3 слайд</w:t>
      </w:r>
    </w:p>
    <w:p w14:paraId="5A73D6E2" w14:textId="7179EC8D" w:rsidR="00B5680F" w:rsidRDefault="00B5680F" w:rsidP="00B568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15205">
        <w:rPr>
          <w:rFonts w:ascii="Times New Roman" w:eastAsia="Calibri" w:hAnsi="Times New Roman" w:cs="Times New Roman"/>
          <w:sz w:val="28"/>
        </w:rPr>
        <w:t>При создании планирующих документов обязательно учитывается структура организации, деятельность которой подвержена планированию. Будем исходить из самого сложно</w:t>
      </w:r>
      <w:r>
        <w:rPr>
          <w:rFonts w:ascii="Times New Roman" w:eastAsia="Calibri" w:hAnsi="Times New Roman" w:cs="Times New Roman"/>
          <w:sz w:val="28"/>
        </w:rPr>
        <w:t>го</w:t>
      </w:r>
      <w:r w:rsidRPr="00E15205">
        <w:rPr>
          <w:rFonts w:ascii="Times New Roman" w:eastAsia="Calibri" w:hAnsi="Times New Roman" w:cs="Times New Roman"/>
          <w:sz w:val="28"/>
        </w:rPr>
        <w:t xml:space="preserve"> случая, когда система</w:t>
      </w:r>
      <w:r>
        <w:rPr>
          <w:rFonts w:ascii="Times New Roman" w:eastAsia="Calibri" w:hAnsi="Times New Roman" w:cs="Times New Roman"/>
          <w:sz w:val="28"/>
        </w:rPr>
        <w:t xml:space="preserve"> имеет</w:t>
      </w:r>
      <w:r w:rsidRPr="00E15205">
        <w:rPr>
          <w:rFonts w:ascii="Times New Roman" w:eastAsia="Calibri" w:hAnsi="Times New Roman" w:cs="Times New Roman"/>
          <w:sz w:val="28"/>
        </w:rPr>
        <w:t xml:space="preserve"> многоступенчатую иерархию</w:t>
      </w:r>
      <w:r>
        <w:rPr>
          <w:rFonts w:ascii="Times New Roman" w:eastAsia="Calibri" w:hAnsi="Times New Roman" w:cs="Times New Roman"/>
          <w:sz w:val="28"/>
        </w:rPr>
        <w:t>, которая отображена на слайде номер 1</w:t>
      </w:r>
      <w:r w:rsidRPr="00E15205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 xml:space="preserve"> В</w:t>
      </w:r>
      <w:r w:rsidR="00800221">
        <w:rPr>
          <w:rFonts w:ascii="Times New Roman" w:eastAsia="Calibri" w:hAnsi="Times New Roman" w:cs="Times New Roman"/>
          <w:sz w:val="28"/>
        </w:rPr>
        <w:t> </w:t>
      </w:r>
      <w:r>
        <w:rPr>
          <w:rFonts w:ascii="Times New Roman" w:eastAsia="Calibri" w:hAnsi="Times New Roman" w:cs="Times New Roman"/>
          <w:sz w:val="28"/>
        </w:rPr>
        <w:t>дальнейшем, рассматривая аспекты планирования конкретного подразделения, под термином «подразделение» будем подразумевать некое структурное подразделение (в рамках более крупной организации), которое имеет трехуровневую иерархию: уровень непосредственно подразделения, уровень отделов подразделения, уровень отделений подразделения.</w:t>
      </w:r>
    </w:p>
    <w:p w14:paraId="2F475BDB" w14:textId="77777777" w:rsidR="00800221" w:rsidRDefault="00800221">
      <w:pPr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br w:type="page"/>
      </w:r>
    </w:p>
    <w:p w14:paraId="6D74C825" w14:textId="79B1A657" w:rsidR="00800221" w:rsidRPr="00800221" w:rsidRDefault="00800221" w:rsidP="00B568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800221">
        <w:rPr>
          <w:rFonts w:ascii="Times New Roman" w:eastAsia="Calibri" w:hAnsi="Times New Roman" w:cs="Times New Roman"/>
          <w:b/>
          <w:bCs/>
          <w:sz w:val="28"/>
        </w:rPr>
        <w:lastRenderedPageBreak/>
        <w:t>4 слайд</w:t>
      </w:r>
    </w:p>
    <w:p w14:paraId="3327FF7C" w14:textId="003BA209" w:rsidR="00800221" w:rsidRDefault="00800221" w:rsidP="0080022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15205">
        <w:rPr>
          <w:rFonts w:ascii="Times New Roman" w:eastAsia="Calibri" w:hAnsi="Times New Roman" w:cs="Times New Roman"/>
          <w:sz w:val="28"/>
        </w:rPr>
        <w:t>На сегодняшний день автоматизация процессов является одним из возможных подходов для управления процессами</w:t>
      </w:r>
      <w:r w:rsidR="005B7AA5">
        <w:rPr>
          <w:rFonts w:ascii="Times New Roman" w:eastAsia="Calibri" w:hAnsi="Times New Roman" w:cs="Times New Roman"/>
          <w:sz w:val="28"/>
        </w:rPr>
        <w:t>. Освобождая человека от выполнения рутинных задач, уменьшается общее время выполнения процесса, однако помимо высвобождения рабочего времени, она решает проблему возникновения случайной ошибки, появляющейся при формировании человеком документа вручную. Рассмотрим 2 вида ошибок, которые часто допускаются при подготовке планирующего документа.</w:t>
      </w:r>
    </w:p>
    <w:p w14:paraId="4C587C9E" w14:textId="184D2E9C" w:rsidR="00800221" w:rsidRDefault="00800221" w:rsidP="0080022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На представленном плане первые два мероприятия проходят в одном месте и в одно время, последние два мероприятия выполняются одним исполнителем в одно время и в разных местах. Автоматизированная системы не должна допускать возникновения подобных коллизий, путем автоматической проверки</w:t>
      </w:r>
      <w:r w:rsidR="005B7AA5">
        <w:rPr>
          <w:rFonts w:ascii="Times New Roman" w:eastAsia="Calibri" w:hAnsi="Times New Roman" w:cs="Times New Roman"/>
          <w:sz w:val="28"/>
        </w:rPr>
        <w:t xml:space="preserve"> возможности возникновения</w:t>
      </w:r>
      <w:r>
        <w:rPr>
          <w:rFonts w:ascii="Times New Roman" w:eastAsia="Calibri" w:hAnsi="Times New Roman" w:cs="Times New Roman"/>
          <w:sz w:val="28"/>
        </w:rPr>
        <w:t xml:space="preserve"> подобных случаев.</w:t>
      </w:r>
    </w:p>
    <w:p w14:paraId="6401C700" w14:textId="6506F2AB" w:rsidR="005B7AA5" w:rsidRPr="005B7AA5" w:rsidRDefault="005B7AA5" w:rsidP="0080022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5B7AA5">
        <w:rPr>
          <w:rFonts w:ascii="Times New Roman" w:eastAsia="Calibri" w:hAnsi="Times New Roman" w:cs="Times New Roman"/>
          <w:b/>
          <w:bCs/>
          <w:sz w:val="28"/>
        </w:rPr>
        <w:t>5 слайд</w:t>
      </w:r>
    </w:p>
    <w:p w14:paraId="681FC19A" w14:textId="4B1EB301" w:rsidR="005B7AA5" w:rsidRDefault="005B7AA5" w:rsidP="005B7AA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Помимо описанных выше ошибок, существует и другая особенность процесса подготовки планирующих документов, сложности реализации которой также призвана устранить автоматизация данного процесса. Речь идет о наследовании задач из вышестоящего документа. Пример наследования представлен на слайде номер 5. Автоматизация позволит не только ускорить реализацию наследования, но и исключить случайные ошибки, которые допускаются при ручном переносе мероприятий из вышестоящего документа в нижестоящий. Таким образом, время, затрачиваемое сотрудником на исправление ошибок, допущенных при подготовке планирующего документа, уменьшается.</w:t>
      </w:r>
    </w:p>
    <w:p w14:paraId="73C6113D" w14:textId="616054FB" w:rsidR="001B07B3" w:rsidRDefault="001B07B3" w:rsidP="005B7AA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6 слайд</w:t>
      </w:r>
    </w:p>
    <w:p w14:paraId="47A90A88" w14:textId="0E428201" w:rsidR="001B07B3" w:rsidRDefault="001B07B3" w:rsidP="005B7AA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15205">
        <w:rPr>
          <w:rFonts w:ascii="Times New Roman" w:eastAsia="Calibri" w:hAnsi="Times New Roman" w:cs="Times New Roman"/>
          <w:sz w:val="28"/>
        </w:rPr>
        <w:t>Планирующий документ содержит определенное количество планируемых к выполнению задач. Соответственно с увеличением количества планируемых задач, увеличивается и время, затрачиваемое на подготовку планирующего документа</w:t>
      </w:r>
      <w:r>
        <w:rPr>
          <w:rFonts w:ascii="Times New Roman" w:eastAsia="Calibri" w:hAnsi="Times New Roman" w:cs="Times New Roman"/>
          <w:sz w:val="28"/>
        </w:rPr>
        <w:t>.</w:t>
      </w:r>
    </w:p>
    <w:p w14:paraId="1D7435D9" w14:textId="59B5E47C" w:rsidR="001B07B3" w:rsidRDefault="001B07B3" w:rsidP="001B07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15205">
        <w:rPr>
          <w:rFonts w:ascii="Times New Roman" w:eastAsia="Calibri" w:hAnsi="Times New Roman" w:cs="Times New Roman"/>
          <w:sz w:val="28"/>
        </w:rPr>
        <w:lastRenderedPageBreak/>
        <w:t xml:space="preserve">Из </w:t>
      </w:r>
      <w:r>
        <w:rPr>
          <w:rFonts w:ascii="Times New Roman" w:eastAsia="Calibri" w:hAnsi="Times New Roman" w:cs="Times New Roman"/>
          <w:sz w:val="28"/>
        </w:rPr>
        <w:t xml:space="preserve">левого графика на слайде </w:t>
      </w:r>
      <w:r w:rsidRPr="00E15205">
        <w:rPr>
          <w:rFonts w:ascii="Times New Roman" w:eastAsia="Calibri" w:hAnsi="Times New Roman" w:cs="Times New Roman"/>
          <w:sz w:val="28"/>
        </w:rPr>
        <w:t>видно, что зависимость</w:t>
      </w:r>
      <w:r>
        <w:rPr>
          <w:rFonts w:ascii="Times New Roman" w:eastAsia="Calibri" w:hAnsi="Times New Roman" w:cs="Times New Roman"/>
          <w:sz w:val="28"/>
        </w:rPr>
        <w:t xml:space="preserve"> времени подготовки планирующего документа от количества задач</w:t>
      </w:r>
      <w:r w:rsidRPr="00E15205">
        <w:rPr>
          <w:rFonts w:ascii="Times New Roman" w:eastAsia="Calibri" w:hAnsi="Times New Roman" w:cs="Times New Roman"/>
          <w:sz w:val="28"/>
        </w:rPr>
        <w:t xml:space="preserve"> нелинейная, поэтому рассмотрим зависимость затрачиваемого времени на планирование одной задачи от общего количества задач</w:t>
      </w:r>
      <w:r>
        <w:rPr>
          <w:rFonts w:ascii="Times New Roman" w:eastAsia="Calibri" w:hAnsi="Times New Roman" w:cs="Times New Roman"/>
          <w:sz w:val="28"/>
        </w:rPr>
        <w:t xml:space="preserve"> (правый график)</w:t>
      </w:r>
      <w:r w:rsidRPr="00E15205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 xml:space="preserve"> Видим</w:t>
      </w:r>
      <w:r w:rsidRPr="00E15205">
        <w:rPr>
          <w:rFonts w:ascii="Times New Roman" w:eastAsia="Calibri" w:hAnsi="Times New Roman" w:cs="Times New Roman"/>
          <w:sz w:val="28"/>
        </w:rPr>
        <w:t xml:space="preserve">, что тут также происходит нелинейный рост. </w:t>
      </w:r>
      <w:r>
        <w:rPr>
          <w:rFonts w:ascii="Times New Roman" w:eastAsia="Calibri" w:hAnsi="Times New Roman" w:cs="Times New Roman"/>
          <w:sz w:val="28"/>
        </w:rPr>
        <w:t xml:space="preserve">На основании этого делаем </w:t>
      </w:r>
      <w:r w:rsidRPr="00E15205">
        <w:rPr>
          <w:rFonts w:ascii="Times New Roman" w:eastAsia="Calibri" w:hAnsi="Times New Roman" w:cs="Times New Roman"/>
          <w:sz w:val="28"/>
        </w:rPr>
        <w:t>вывод</w:t>
      </w:r>
      <w:r>
        <w:rPr>
          <w:rFonts w:ascii="Times New Roman" w:eastAsia="Calibri" w:hAnsi="Times New Roman" w:cs="Times New Roman"/>
          <w:sz w:val="28"/>
        </w:rPr>
        <w:t xml:space="preserve"> о том</w:t>
      </w:r>
      <w:r w:rsidRPr="00E15205">
        <w:rPr>
          <w:rFonts w:ascii="Times New Roman" w:eastAsia="Calibri" w:hAnsi="Times New Roman" w:cs="Times New Roman"/>
          <w:sz w:val="28"/>
        </w:rPr>
        <w:t>, что эффективность работы сотрудника с увеличением нагрузки начинает падать, соответственно падает эффективность подготовки планирующих документов. Существует потребность в увеличении эффективности подготовки планирующих документов.</w:t>
      </w:r>
    </w:p>
    <w:p w14:paraId="320B583E" w14:textId="43F92145" w:rsidR="00395E88" w:rsidRDefault="00395E88" w:rsidP="001B07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7 слайд</w:t>
      </w:r>
    </w:p>
    <w:p w14:paraId="477E3985" w14:textId="00D69870" w:rsidR="00395E88" w:rsidRDefault="00395E88" w:rsidP="001B07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Рассмотрим модель </w:t>
      </w:r>
      <w:r>
        <w:rPr>
          <w:rFonts w:ascii="Times New Roman" w:eastAsia="Calibri" w:hAnsi="Times New Roman" w:cs="Times New Roman"/>
          <w:sz w:val="28"/>
          <w:lang w:val="en-US"/>
        </w:rPr>
        <w:t>AS</w:t>
      </w:r>
      <w:r w:rsidRPr="00395E88"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  <w:lang w:val="en-US"/>
        </w:rPr>
        <w:t>IS</w:t>
      </w:r>
      <w:r>
        <w:rPr>
          <w:rFonts w:ascii="Times New Roman" w:eastAsia="Calibri" w:hAnsi="Times New Roman" w:cs="Times New Roman"/>
          <w:sz w:val="28"/>
        </w:rPr>
        <w:t xml:space="preserve"> процесса подготовки планирующих документов, а именно ее декомпозицию 1-го уровня. </w:t>
      </w:r>
    </w:p>
    <w:p w14:paraId="5505F3FF" w14:textId="77777777" w:rsidR="00395E88" w:rsidRPr="00E15205" w:rsidRDefault="00395E88" w:rsidP="00395E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15205">
        <w:rPr>
          <w:rFonts w:ascii="Times New Roman" w:eastAsia="Calibri" w:hAnsi="Times New Roman" w:cs="Times New Roman"/>
          <w:sz w:val="28"/>
        </w:rPr>
        <w:t>В качестве входных данных выступают:</w:t>
      </w:r>
    </w:p>
    <w:p w14:paraId="606E6C61" w14:textId="77777777" w:rsidR="00395E88" w:rsidRPr="00E15205" w:rsidRDefault="00395E88" w:rsidP="00395E88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15205">
        <w:rPr>
          <w:rFonts w:ascii="Times New Roman" w:eastAsia="Calibri" w:hAnsi="Times New Roman" w:cs="Times New Roman"/>
          <w:sz w:val="28"/>
        </w:rPr>
        <w:t>Планируемые к выполнению задачи подразделения</w:t>
      </w:r>
    </w:p>
    <w:p w14:paraId="0740B0EA" w14:textId="77777777" w:rsidR="00395E88" w:rsidRPr="00E15205" w:rsidRDefault="00395E88" w:rsidP="00395E88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15205">
        <w:rPr>
          <w:rFonts w:ascii="Times New Roman" w:eastAsia="Calibri" w:hAnsi="Times New Roman" w:cs="Times New Roman"/>
          <w:sz w:val="28"/>
        </w:rPr>
        <w:t>Планирующие документы вышестоящих подразделений</w:t>
      </w:r>
    </w:p>
    <w:p w14:paraId="57CFB528" w14:textId="77777777" w:rsidR="00395E88" w:rsidRPr="00E15205" w:rsidRDefault="00395E88" w:rsidP="00395E88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15205">
        <w:rPr>
          <w:rFonts w:ascii="Times New Roman" w:eastAsia="Calibri" w:hAnsi="Times New Roman" w:cs="Times New Roman"/>
          <w:sz w:val="28"/>
        </w:rPr>
        <w:t>Доступные места проведения мероприятий.</w:t>
      </w:r>
    </w:p>
    <w:p w14:paraId="5665A98E" w14:textId="77777777" w:rsidR="00395E88" w:rsidRPr="00E15205" w:rsidRDefault="00395E88" w:rsidP="00395E88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E15205">
        <w:rPr>
          <w:rFonts w:ascii="Times New Roman" w:eastAsia="Calibri" w:hAnsi="Times New Roman" w:cs="Times New Roman"/>
          <w:sz w:val="28"/>
        </w:rPr>
        <w:t>Из числа ресурсов выступают:</w:t>
      </w:r>
    </w:p>
    <w:p w14:paraId="15268741" w14:textId="77777777" w:rsidR="00395E88" w:rsidRPr="00E15205" w:rsidRDefault="00395E88" w:rsidP="00395E88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15205">
        <w:rPr>
          <w:rFonts w:ascii="Times New Roman" w:eastAsia="Calibri" w:hAnsi="Times New Roman" w:cs="Times New Roman"/>
          <w:sz w:val="28"/>
        </w:rPr>
        <w:t xml:space="preserve">Сотрудник подразделения </w:t>
      </w:r>
    </w:p>
    <w:p w14:paraId="021F73DA" w14:textId="77777777" w:rsidR="00395E88" w:rsidRPr="00E15205" w:rsidRDefault="00395E88" w:rsidP="00395E88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15205">
        <w:rPr>
          <w:rFonts w:ascii="Times New Roman" w:eastAsia="Calibri" w:hAnsi="Times New Roman" w:cs="Times New Roman"/>
          <w:sz w:val="28"/>
        </w:rPr>
        <w:t>ПЭВМ</w:t>
      </w:r>
    </w:p>
    <w:p w14:paraId="0BAC1E42" w14:textId="77777777" w:rsidR="00395E88" w:rsidRPr="00E15205" w:rsidRDefault="00395E88" w:rsidP="00395E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15205">
        <w:rPr>
          <w:rFonts w:ascii="Times New Roman" w:eastAsia="Calibri" w:hAnsi="Times New Roman" w:cs="Times New Roman"/>
          <w:sz w:val="28"/>
        </w:rPr>
        <w:t>В качестве управляющего воздействия выступают:</w:t>
      </w:r>
    </w:p>
    <w:p w14:paraId="651175F6" w14:textId="77777777" w:rsidR="00395E88" w:rsidRPr="00E15205" w:rsidRDefault="00395E88" w:rsidP="00395E88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15205">
        <w:rPr>
          <w:rFonts w:ascii="Times New Roman" w:eastAsia="Calibri" w:hAnsi="Times New Roman" w:cs="Times New Roman"/>
          <w:sz w:val="28"/>
        </w:rPr>
        <w:t>Регламент служебного времени сотрудников подразделения;</w:t>
      </w:r>
    </w:p>
    <w:p w14:paraId="69E740BD" w14:textId="77777777" w:rsidR="00395E88" w:rsidRPr="00E15205" w:rsidRDefault="00395E88" w:rsidP="00395E88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15205">
        <w:rPr>
          <w:rFonts w:ascii="Times New Roman" w:eastAsia="Calibri" w:hAnsi="Times New Roman" w:cs="Times New Roman"/>
          <w:sz w:val="28"/>
        </w:rPr>
        <w:t>Штатно-должностная структура подразделения;</w:t>
      </w:r>
    </w:p>
    <w:p w14:paraId="67AB702B" w14:textId="77777777" w:rsidR="00395E88" w:rsidRPr="00E15205" w:rsidRDefault="00395E88" w:rsidP="00395E88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15205">
        <w:rPr>
          <w:rFonts w:ascii="Times New Roman" w:eastAsia="Calibri" w:hAnsi="Times New Roman" w:cs="Times New Roman"/>
          <w:sz w:val="28"/>
        </w:rPr>
        <w:t>Нормативно-методические документы;</w:t>
      </w:r>
    </w:p>
    <w:p w14:paraId="36FB15D6" w14:textId="77777777" w:rsidR="00395E88" w:rsidRPr="00E15205" w:rsidRDefault="00395E88" w:rsidP="00395E88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15205">
        <w:rPr>
          <w:rFonts w:ascii="Times New Roman" w:eastAsia="Calibri" w:hAnsi="Times New Roman" w:cs="Times New Roman"/>
          <w:sz w:val="28"/>
        </w:rPr>
        <w:t>Шаблон планирующего документа.</w:t>
      </w:r>
    </w:p>
    <w:p w14:paraId="59818204" w14:textId="77777777" w:rsidR="00395E88" w:rsidRPr="00E15205" w:rsidRDefault="00395E88" w:rsidP="00395E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15205">
        <w:rPr>
          <w:rFonts w:ascii="Times New Roman" w:eastAsia="Calibri" w:hAnsi="Times New Roman" w:cs="Times New Roman"/>
          <w:sz w:val="28"/>
        </w:rPr>
        <w:t>В качестве выходных данных выступают:</w:t>
      </w:r>
    </w:p>
    <w:p w14:paraId="5865B409" w14:textId="77777777" w:rsidR="00395E88" w:rsidRPr="00E15205" w:rsidRDefault="00395E88" w:rsidP="00395E88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15205">
        <w:rPr>
          <w:rFonts w:ascii="Times New Roman" w:eastAsia="Calibri" w:hAnsi="Times New Roman" w:cs="Times New Roman"/>
          <w:sz w:val="28"/>
        </w:rPr>
        <w:t>Планирующий документ.</w:t>
      </w:r>
    </w:p>
    <w:p w14:paraId="26ADFD05" w14:textId="77777777" w:rsidR="00395E88" w:rsidRPr="00E15205" w:rsidRDefault="00395E88" w:rsidP="00395E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15205">
        <w:rPr>
          <w:rFonts w:ascii="Times New Roman" w:eastAsia="Calibri" w:hAnsi="Times New Roman" w:cs="Times New Roman"/>
          <w:sz w:val="28"/>
        </w:rPr>
        <w:t>Подготовка планирующих документов подразумевает последовательное выполнение следующих процессов:</w:t>
      </w:r>
    </w:p>
    <w:p w14:paraId="7BD07DEE" w14:textId="77777777" w:rsidR="00395E88" w:rsidRPr="00E15205" w:rsidRDefault="00395E88" w:rsidP="00395E88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15205">
        <w:rPr>
          <w:rFonts w:ascii="Times New Roman" w:eastAsia="Calibri" w:hAnsi="Times New Roman" w:cs="Times New Roman"/>
          <w:sz w:val="28"/>
        </w:rPr>
        <w:t>Миграция задач из планирующих документов вышестоящих подразделений в документ рассматриваемого подразделения;</w:t>
      </w:r>
    </w:p>
    <w:p w14:paraId="087C20DB" w14:textId="77777777" w:rsidR="00395E88" w:rsidRPr="00E15205" w:rsidRDefault="00395E88" w:rsidP="00395E88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15205">
        <w:rPr>
          <w:rFonts w:ascii="Times New Roman" w:eastAsia="Calibri" w:hAnsi="Times New Roman" w:cs="Times New Roman"/>
          <w:sz w:val="28"/>
        </w:rPr>
        <w:lastRenderedPageBreak/>
        <w:t>Добавление к задачам вышестоящих планирующих документов задач рассматриваемого подразделения;</w:t>
      </w:r>
    </w:p>
    <w:p w14:paraId="1D051BBF" w14:textId="77777777" w:rsidR="00395E88" w:rsidRPr="00E15205" w:rsidRDefault="00395E88" w:rsidP="00395E88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15205">
        <w:rPr>
          <w:rFonts w:ascii="Times New Roman" w:eastAsia="Calibri" w:hAnsi="Times New Roman" w:cs="Times New Roman"/>
          <w:sz w:val="28"/>
        </w:rPr>
        <w:t>Оформление планирующего документа.</w:t>
      </w:r>
    </w:p>
    <w:p w14:paraId="43A2BBA8" w14:textId="6BC99E2A" w:rsidR="00395E88" w:rsidRDefault="002565E6" w:rsidP="001B07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Порядок подготовки планирующего документа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следующий: используя планирующие документы вышестоящего подразделения, сотрудник переносит из вышестоящего документа те мероприятия, исполнителем или соисполнителем которого является его организация. Используя информацию о доступных местах проведения мероприятий и руководствуясь штатно-должностной структурой подразделения и регламентом служебного времени сотрудник назначает ответственных лиц для выполнения мероприятий и место их проведения. В рамках этого же процесса происходит поиск свободного служебного времени сотрудников для </w:t>
      </w:r>
      <w:r w:rsidR="003A4673">
        <w:rPr>
          <w:rFonts w:ascii="Times New Roman" w:eastAsia="Calibri" w:hAnsi="Times New Roman" w:cs="Times New Roman"/>
          <w:sz w:val="28"/>
        </w:rPr>
        <w:t xml:space="preserve">добавления к задачам из вышестоящих планирующих документов задач рассматриваемого подразделения. </w:t>
      </w:r>
    </w:p>
    <w:p w14:paraId="30C59391" w14:textId="546D7D4F" w:rsidR="003A4673" w:rsidRDefault="003A4673" w:rsidP="003A467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 xml:space="preserve">Далее происходит непосредственно само добавление задач рассматриваемого подразделения, формируя итоговый перечень запланированных задач. Финальным шагом является оформление планирующего документа </w:t>
      </w:r>
      <w:proofErr w:type="gramStart"/>
      <w:r>
        <w:rPr>
          <w:rFonts w:ascii="Times New Roman" w:eastAsia="Calibri" w:hAnsi="Times New Roman" w:cs="Times New Roman"/>
          <w:sz w:val="28"/>
        </w:rPr>
        <w:t>согласно шаблона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планирующего документа.</w:t>
      </w:r>
    </w:p>
    <w:p w14:paraId="076D192B" w14:textId="5D8C498C" w:rsidR="003A4673" w:rsidRDefault="003A4673" w:rsidP="003A467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8 слайд</w:t>
      </w:r>
    </w:p>
    <w:p w14:paraId="7BEBBB0F" w14:textId="4021D6AE" w:rsidR="001B07B3" w:rsidRDefault="003A4673" w:rsidP="003A467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 постановке задач дипломного проектирования было решено, что необходимо разработать:</w:t>
      </w:r>
    </w:p>
    <w:p w14:paraId="7B9DE840" w14:textId="77777777" w:rsidR="003A4673" w:rsidRPr="003A4673" w:rsidRDefault="003A4673" w:rsidP="003A4673">
      <w:pPr>
        <w:pStyle w:val="a3"/>
        <w:numPr>
          <w:ilvl w:val="0"/>
          <w:numId w:val="6"/>
        </w:numPr>
        <w:spacing w:line="360" w:lineRule="auto"/>
        <w:rPr>
          <w:rFonts w:ascii="Times New Roman" w:eastAsia="Calibri" w:hAnsi="Times New Roman" w:cs="Times New Roman"/>
          <w:sz w:val="28"/>
        </w:rPr>
      </w:pPr>
      <w:r w:rsidRPr="003A4673">
        <w:rPr>
          <w:rFonts w:ascii="Times New Roman" w:eastAsia="Calibri" w:hAnsi="Times New Roman" w:cs="Times New Roman"/>
          <w:sz w:val="28"/>
        </w:rPr>
        <w:t>Требования к прототипу автоматизированной системы подготовки планирующих документов;</w:t>
      </w:r>
    </w:p>
    <w:p w14:paraId="73E3E12C" w14:textId="77777777" w:rsidR="003A4673" w:rsidRPr="003A4673" w:rsidRDefault="003A4673" w:rsidP="003A4673">
      <w:pPr>
        <w:pStyle w:val="a3"/>
        <w:numPr>
          <w:ilvl w:val="0"/>
          <w:numId w:val="6"/>
        </w:numPr>
        <w:spacing w:line="360" w:lineRule="auto"/>
        <w:rPr>
          <w:rFonts w:ascii="Times New Roman" w:eastAsia="Calibri" w:hAnsi="Times New Roman" w:cs="Times New Roman"/>
          <w:sz w:val="28"/>
        </w:rPr>
      </w:pPr>
      <w:r w:rsidRPr="003A4673">
        <w:rPr>
          <w:rFonts w:ascii="Times New Roman" w:eastAsia="Calibri" w:hAnsi="Times New Roman" w:cs="Times New Roman"/>
          <w:sz w:val="28"/>
        </w:rPr>
        <w:t>Базу данных прототипа автоматизированной системы;</w:t>
      </w:r>
    </w:p>
    <w:p w14:paraId="084253FE" w14:textId="77777777" w:rsidR="003A4673" w:rsidRPr="003A4673" w:rsidRDefault="003A4673" w:rsidP="003A4673">
      <w:pPr>
        <w:pStyle w:val="a3"/>
        <w:numPr>
          <w:ilvl w:val="0"/>
          <w:numId w:val="6"/>
        </w:numPr>
        <w:spacing w:line="360" w:lineRule="auto"/>
        <w:rPr>
          <w:rFonts w:ascii="Times New Roman" w:eastAsia="Calibri" w:hAnsi="Times New Roman" w:cs="Times New Roman"/>
          <w:sz w:val="28"/>
        </w:rPr>
      </w:pPr>
      <w:r w:rsidRPr="003A4673">
        <w:rPr>
          <w:rFonts w:ascii="Times New Roman" w:eastAsia="Calibri" w:hAnsi="Times New Roman" w:cs="Times New Roman"/>
          <w:sz w:val="28"/>
        </w:rPr>
        <w:t>Прототип АС подготовки планирующих документов;</w:t>
      </w:r>
    </w:p>
    <w:p w14:paraId="739CE640" w14:textId="77777777" w:rsidR="003A4673" w:rsidRPr="003A4673" w:rsidRDefault="003A4673" w:rsidP="003A4673">
      <w:pPr>
        <w:pStyle w:val="a3"/>
        <w:numPr>
          <w:ilvl w:val="0"/>
          <w:numId w:val="6"/>
        </w:numPr>
        <w:spacing w:line="360" w:lineRule="auto"/>
        <w:rPr>
          <w:rFonts w:ascii="Times New Roman" w:eastAsia="Calibri" w:hAnsi="Times New Roman" w:cs="Times New Roman"/>
          <w:sz w:val="28"/>
        </w:rPr>
      </w:pPr>
      <w:r w:rsidRPr="003A4673">
        <w:rPr>
          <w:rFonts w:ascii="Times New Roman" w:eastAsia="Calibri" w:hAnsi="Times New Roman" w:cs="Times New Roman"/>
          <w:sz w:val="28"/>
        </w:rPr>
        <w:t>Функциональную модель процесса подготовки планирующих документов;</w:t>
      </w:r>
    </w:p>
    <w:p w14:paraId="41C2E72D" w14:textId="77777777" w:rsidR="003A4673" w:rsidRPr="003A4673" w:rsidRDefault="003A4673" w:rsidP="003A467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3A4673">
        <w:rPr>
          <w:rFonts w:ascii="Times New Roman" w:eastAsia="Calibri" w:hAnsi="Times New Roman" w:cs="Times New Roman"/>
          <w:b/>
          <w:bCs/>
          <w:i/>
          <w:iCs/>
          <w:sz w:val="28"/>
        </w:rPr>
        <w:t>Прототип</w:t>
      </w:r>
      <w:r w:rsidRPr="003A4673">
        <w:rPr>
          <w:rFonts w:ascii="Times New Roman" w:eastAsia="Calibri" w:hAnsi="Times New Roman" w:cs="Times New Roman"/>
          <w:sz w:val="28"/>
        </w:rPr>
        <w:t xml:space="preserve"> АС подготовки планирующих документов должен реализовывать перечень функций, необходимых для реализации в системе:</w:t>
      </w:r>
    </w:p>
    <w:p w14:paraId="6D2B709A" w14:textId="77777777" w:rsidR="003A4673" w:rsidRPr="003A4673" w:rsidRDefault="003A4673" w:rsidP="003A4673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3A4673">
        <w:rPr>
          <w:rFonts w:ascii="Times New Roman" w:eastAsia="Calibri" w:hAnsi="Times New Roman" w:cs="Times New Roman"/>
          <w:sz w:val="28"/>
        </w:rPr>
        <w:t xml:space="preserve">Подсистемы загрузки планирующих документов в формате </w:t>
      </w:r>
      <w:r w:rsidRPr="003A4673">
        <w:rPr>
          <w:rFonts w:ascii="Times New Roman" w:eastAsia="Calibri" w:hAnsi="Times New Roman" w:cs="Times New Roman"/>
          <w:sz w:val="28"/>
          <w:lang w:val="en-US"/>
        </w:rPr>
        <w:t>Word</w:t>
      </w:r>
      <w:r w:rsidRPr="003A4673">
        <w:rPr>
          <w:rFonts w:ascii="Times New Roman" w:eastAsia="Calibri" w:hAnsi="Times New Roman" w:cs="Times New Roman"/>
          <w:sz w:val="28"/>
        </w:rPr>
        <w:t xml:space="preserve"> в БД АС;</w:t>
      </w:r>
    </w:p>
    <w:p w14:paraId="368BBA2F" w14:textId="77777777" w:rsidR="003A4673" w:rsidRPr="003A4673" w:rsidRDefault="003A4673" w:rsidP="003A4673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3A4673">
        <w:rPr>
          <w:rFonts w:ascii="Times New Roman" w:eastAsia="Calibri" w:hAnsi="Times New Roman" w:cs="Times New Roman"/>
          <w:sz w:val="28"/>
        </w:rPr>
        <w:lastRenderedPageBreak/>
        <w:t>Подсистемы построения планирующего документа на основе представления БД АС;</w:t>
      </w:r>
    </w:p>
    <w:p w14:paraId="297268D4" w14:textId="77777777" w:rsidR="003A4673" w:rsidRPr="003A4673" w:rsidRDefault="003A4673" w:rsidP="003A4673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3A4673">
        <w:rPr>
          <w:rFonts w:ascii="Times New Roman" w:eastAsia="Calibri" w:hAnsi="Times New Roman" w:cs="Times New Roman"/>
          <w:sz w:val="28"/>
        </w:rPr>
        <w:t>Сетевого взаимодействия с использованием локальной вычислительной сети;</w:t>
      </w:r>
    </w:p>
    <w:p w14:paraId="6D359FA9" w14:textId="4E392AF1" w:rsidR="003A4673" w:rsidRDefault="003A4673" w:rsidP="003A467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3A4673">
        <w:rPr>
          <w:rFonts w:ascii="Times New Roman" w:eastAsia="Calibri" w:hAnsi="Times New Roman" w:cs="Times New Roman"/>
          <w:sz w:val="28"/>
        </w:rPr>
        <w:t>Возможности распределения планируемых задач между сотрудниками подразделения.</w:t>
      </w:r>
    </w:p>
    <w:p w14:paraId="02313C3E" w14:textId="2DCC874A" w:rsidR="003A4673" w:rsidRPr="003A4673" w:rsidRDefault="003A4673" w:rsidP="003A467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A4673">
        <w:rPr>
          <w:rFonts w:ascii="Times New Roman" w:eastAsia="Calibri" w:hAnsi="Times New Roman" w:cs="Times New Roman"/>
          <w:b/>
          <w:bCs/>
          <w:sz w:val="28"/>
        </w:rPr>
        <w:t>Слайд 9</w:t>
      </w:r>
    </w:p>
    <w:p w14:paraId="711CFA72" w14:textId="77777777" w:rsidR="002D163E" w:rsidRPr="002D163E" w:rsidRDefault="002D163E" w:rsidP="002D163E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D163E">
        <w:rPr>
          <w:rFonts w:ascii="Times New Roman" w:hAnsi="Times New Roman" w:cs="Times New Roman"/>
          <w:sz w:val="28"/>
          <w:szCs w:val="28"/>
        </w:rPr>
        <w:t>Время подготовки планирующего документа можно представить в виде:</w:t>
      </w:r>
    </w:p>
    <w:p w14:paraId="7FC0D9C0" w14:textId="1373B096" w:rsidR="002D163E" w:rsidRPr="002D163E" w:rsidRDefault="00BB156B" w:rsidP="002D163E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п3</m:t>
              </m:r>
            </m:sub>
          </m:sSub>
        </m:oMath>
      </m:oMathPara>
    </w:p>
    <w:p w14:paraId="246EA226" w14:textId="4061682C" w:rsidR="002D163E" w:rsidRPr="002D163E" w:rsidRDefault="002D163E" w:rsidP="002D163E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D163E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п1</m:t>
            </m:r>
          </m:sub>
        </m:sSub>
      </m:oMath>
      <w:r w:rsidRPr="002D163E">
        <w:rPr>
          <w:rFonts w:ascii="Times New Roman" w:hAnsi="Times New Roman" w:cs="Times New Roman"/>
          <w:sz w:val="28"/>
          <w:szCs w:val="28"/>
        </w:rPr>
        <w:t xml:space="preserve"> – время поиска задач, </w:t>
      </w:r>
    </w:p>
    <w:p w14:paraId="434F47F9" w14:textId="2BF90EEF" w:rsidR="002D163E" w:rsidRPr="002D163E" w:rsidRDefault="002D163E" w:rsidP="002D163E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D163E">
        <w:rPr>
          <w:rFonts w:ascii="Times New Roman" w:hAnsi="Times New Roman"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п2</m:t>
            </m:r>
          </m:sub>
        </m:sSub>
      </m:oMath>
      <w:r w:rsidRPr="002D163E">
        <w:rPr>
          <w:rFonts w:ascii="Times New Roman" w:hAnsi="Times New Roman" w:cs="Times New Roman"/>
          <w:sz w:val="28"/>
          <w:szCs w:val="28"/>
        </w:rPr>
        <w:t>- время назначения исполнителей,</w:t>
      </w:r>
    </w:p>
    <w:p w14:paraId="5388EFD3" w14:textId="417F59BB" w:rsidR="002D163E" w:rsidRDefault="002D163E" w:rsidP="002D163E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D163E">
        <w:rPr>
          <w:rFonts w:ascii="Times New Roman" w:hAnsi="Times New Roman"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п3</m:t>
            </m:r>
          </m:sub>
        </m:sSub>
      </m:oMath>
      <w:r w:rsidRPr="002D163E">
        <w:rPr>
          <w:rFonts w:ascii="Times New Roman" w:hAnsi="Times New Roman" w:cs="Times New Roman"/>
          <w:sz w:val="28"/>
          <w:szCs w:val="28"/>
        </w:rPr>
        <w:t>- время определения места и времени.</w:t>
      </w:r>
    </w:p>
    <w:p w14:paraId="64F18907" w14:textId="666232CA" w:rsidR="00690DDB" w:rsidRPr="00E15205" w:rsidRDefault="00690DDB" w:rsidP="00690DD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 процессы носят</w:t>
      </w:r>
      <w:r w:rsidRPr="00E1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стохастический характер, определяемый разнородностью входной информации и влиянием человеческого фактора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</w:t>
      </w:r>
      <w:r w:rsidRPr="00E1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 w:rsidRPr="00E1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говорит о необходимости использования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вероятностного</w:t>
      </w:r>
      <w:r w:rsidRPr="00E1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подхода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 формулировании требований по </w:t>
      </w:r>
      <w:r w:rsidRPr="00E1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оперативности в виде вероятностного критерия:</w:t>
      </w:r>
    </w:p>
    <w:p w14:paraId="4DA24302" w14:textId="77777777" w:rsidR="00690DDB" w:rsidRPr="002D163E" w:rsidRDefault="00690DDB" w:rsidP="002D163E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tbl>
      <w:tblPr>
        <w:tblW w:w="9924" w:type="dxa"/>
        <w:tblInd w:w="-436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0"/>
        <w:gridCol w:w="2513"/>
        <w:gridCol w:w="2532"/>
        <w:gridCol w:w="3029"/>
      </w:tblGrid>
      <w:tr w:rsidR="002D163E" w:rsidRPr="002D163E" w14:paraId="137F61F2" w14:textId="77777777" w:rsidTr="00BB156B">
        <w:trPr>
          <w:trHeight w:val="404"/>
        </w:trPr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F70AEEF" w14:textId="77777777" w:rsidR="002D163E" w:rsidRPr="00BB156B" w:rsidRDefault="002D163E" w:rsidP="00BB156B">
            <w:pPr>
              <w:spacing w:line="276" w:lineRule="auto"/>
              <w:ind w:left="1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6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0F3DBDE" w14:textId="77777777" w:rsidR="002D163E" w:rsidRPr="002D163E" w:rsidRDefault="002D163E" w:rsidP="002D16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16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2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646B3B6" w14:textId="77777777" w:rsidR="002D163E" w:rsidRPr="002D163E" w:rsidRDefault="002D163E" w:rsidP="002D163E">
            <w:pPr>
              <w:spacing w:line="276" w:lineRule="auto"/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2D16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Обозначение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168FB59" w14:textId="77777777" w:rsidR="002D163E" w:rsidRPr="002D163E" w:rsidRDefault="002D163E" w:rsidP="002D163E">
            <w:pPr>
              <w:spacing w:line="276" w:lineRule="auto"/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2D16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</w:tr>
      <w:tr w:rsidR="002D163E" w:rsidRPr="002D163E" w14:paraId="46DDEC26" w14:textId="77777777" w:rsidTr="00BB156B">
        <w:trPr>
          <w:trHeight w:val="2620"/>
        </w:trPr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18DD47E0" w14:textId="77777777" w:rsidR="002D163E" w:rsidRPr="002D163E" w:rsidRDefault="002D163E" w:rsidP="002D16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163E">
              <w:rPr>
                <w:rFonts w:ascii="Times New Roman" w:hAnsi="Times New Roman" w:cs="Times New Roman"/>
                <w:sz w:val="28"/>
                <w:szCs w:val="28"/>
              </w:rPr>
              <w:t>Оперативность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7C1B105F" w14:textId="01CD5678" w:rsidR="002D163E" w:rsidRPr="002D163E" w:rsidRDefault="002D163E" w:rsidP="002D16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163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C7E8934" wp14:editId="430D48F4">
                      <wp:simplePos x="0" y="0"/>
                      <wp:positionH relativeFrom="column">
                        <wp:posOffset>815571</wp:posOffset>
                      </wp:positionH>
                      <wp:positionV relativeFrom="paragraph">
                        <wp:posOffset>1393825</wp:posOffset>
                      </wp:positionV>
                      <wp:extent cx="1546225" cy="338455"/>
                      <wp:effectExtent l="0" t="0" r="0" b="0"/>
                      <wp:wrapNone/>
                      <wp:docPr id="12" name="Прямоугольник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DE99BFF-C184-4CCD-831F-CDB1D755D1F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225" cy="33845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70D8425" w14:textId="7AD657F0" w:rsidR="002D163E" w:rsidRDefault="002D163E" w:rsidP="002D163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7E8934" id="Прямоугольник 11" o:spid="_x0000_s1026" style="position:absolute;margin-left:64.2pt;margin-top:109.75pt;width:121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" filled="f" stroked="f">
                      <v:textbox style="mso-fit-shape-to-text:t">
                        <w:txbxContent>
                          <w:p w14:paraId="670D8425" w14:textId="7AD657F0" w:rsidR="002D163E" w:rsidRDefault="002D163E" w:rsidP="002D163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 w:rsidRPr="002D1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2D163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oMath>
            <w:r w:rsidRPr="002D163E">
              <w:rPr>
                <w:rFonts w:ascii="Times New Roman" w:hAnsi="Times New Roman" w:cs="Times New Roman"/>
                <w:sz w:val="28"/>
                <w:szCs w:val="28"/>
              </w:rPr>
              <w:t xml:space="preserve">≤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oMath>
            <w:r w:rsidRPr="002D16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2D16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2D163E">
              <w:rPr>
                <w:rFonts w:ascii="Times New Roman" w:hAnsi="Times New Roman" w:cs="Times New Roman"/>
                <w:sz w:val="28"/>
                <w:szCs w:val="28"/>
              </w:rPr>
              <w:t>) – вероятность того, что время подготовки задач не превысит максимально допустимого.</w:t>
            </w:r>
          </w:p>
        </w:tc>
        <w:bookmarkStart w:id="0" w:name="_GoBack"/>
        <w:bookmarkEnd w:id="0"/>
        <w:tc>
          <w:tcPr>
            <w:tcW w:w="2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24421ED" w14:textId="77777777" w:rsidR="002D163E" w:rsidRDefault="00BB156B" w:rsidP="002D163E">
            <w:pPr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161616"/>
                        <w:kern w:val="24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161616"/>
                        <w:kern w:val="24"/>
                        <w:sz w:val="32"/>
                        <w:szCs w:val="32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61616"/>
                        <w:kern w:val="24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color w:val="000000"/>
                            <w:kern w:val="24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color w:val="000000"/>
                            <w:kern w:val="24"/>
                            <w:sz w:val="32"/>
                            <w:szCs w:val="32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color w:val="000000"/>
                            <w:kern w:val="24"/>
                            <w:sz w:val="32"/>
                            <w:szCs w:val="32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61616"/>
                        <w:kern w:val="24"/>
                        <w:sz w:val="32"/>
                        <w:szCs w:val="32"/>
                      </w:rPr>
                      <m:t>≤</m:t>
                    </m:r>
                    <m:r>
                      <w:rPr>
                        <w:rFonts w:ascii="Cambria Math" w:hAnsi="Cambria Math"/>
                        <w:color w:val="161616"/>
                        <w:kern w:val="24"/>
                        <w:sz w:val="32"/>
                        <w:szCs w:val="32"/>
                      </w:rPr>
                      <m:t>30 м.</m:t>
                    </m:r>
                  </m:e>
                </m:d>
              </m:oMath>
            </m:oMathPara>
          </w:p>
          <w:p w14:paraId="191CB8EF" w14:textId="7DEF76AC" w:rsidR="002D163E" w:rsidRDefault="002D163E" w:rsidP="002D163E">
            <w:pPr>
              <w:rPr>
                <w:sz w:val="24"/>
                <w:szCs w:val="24"/>
              </w:rPr>
            </w:pPr>
          </w:p>
          <w:p w14:paraId="35500EF6" w14:textId="5EDA8FD9" w:rsidR="002D163E" w:rsidRPr="002D163E" w:rsidRDefault="002D163E" w:rsidP="002D163E">
            <w:pPr>
              <w:spacing w:line="276" w:lineRule="auto"/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75497D5" w14:textId="77777777" w:rsidR="002D163E" w:rsidRPr="002D163E" w:rsidRDefault="002D163E" w:rsidP="002D163E">
            <w:pPr>
              <w:spacing w:line="276" w:lineRule="auto"/>
              <w:ind w:firstLine="851"/>
              <w:rPr>
                <w:sz w:val="32"/>
                <w:szCs w:val="32"/>
              </w:rPr>
            </w:pPr>
            <w:r w:rsidRPr="002D163E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</w:t>
            </w:r>
          </w:p>
          <w:p w14:paraId="3FB54E1C" w14:textId="18D010E3" w:rsidR="002D163E" w:rsidRPr="002D163E" w:rsidRDefault="002D163E" w:rsidP="002D163E">
            <w:pPr>
              <w:rPr>
                <w:sz w:val="32"/>
                <w:szCs w:val="32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≤30 м.)≥0,95</m:t>
                </m:r>
              </m:oMath>
            </m:oMathPara>
          </w:p>
          <w:p w14:paraId="515649A8" w14:textId="77777777" w:rsidR="002D163E" w:rsidRDefault="002D163E" w:rsidP="002D163E">
            <w:pPr>
              <w:rPr>
                <w:sz w:val="24"/>
                <w:szCs w:val="24"/>
              </w:rPr>
            </w:pPr>
          </w:p>
          <w:p w14:paraId="5B5AD659" w14:textId="6351B9EB" w:rsidR="002D163E" w:rsidRPr="002D163E" w:rsidRDefault="002D163E" w:rsidP="002D16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9BF0D7" w14:textId="60434AF2" w:rsidR="00690DDB" w:rsidRDefault="00690DDB" w:rsidP="00690DDB">
      <w:pPr>
        <w:spacing w:line="276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9EFE68" w14:textId="7473E5F7" w:rsidR="00690DDB" w:rsidRDefault="00690DDB" w:rsidP="00690DDB">
      <w:pPr>
        <w:spacing w:line="276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D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Слайд 10</w:t>
      </w:r>
    </w:p>
    <w:p w14:paraId="1772974B" w14:textId="77777777" w:rsidR="00690DDB" w:rsidRPr="00E15205" w:rsidRDefault="00690DDB" w:rsidP="00690D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52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Данная диаграмма отличается от модели «</w:t>
      </w:r>
      <w:r w:rsidRPr="00E1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</w:t>
      </w:r>
      <w:r w:rsidRPr="00E1520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E1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</w:t>
      </w:r>
      <w:r w:rsidRPr="00E1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тем, что исследуемый процесс выполняется при использовании прототипа автоматизированной системы и базы данных. Значительно изменился сам процесс подготовки планирующих документов, а именно переработана вся логика его работы. Большую часть рутинной работы выполняется без участия сотрудника. </w:t>
      </w:r>
    </w:p>
    <w:p w14:paraId="2222DA8F" w14:textId="77777777" w:rsidR="00690DDB" w:rsidRPr="00E15205" w:rsidRDefault="00690DDB" w:rsidP="00690D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5205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 планирующего документа больше не является управляющим воздействием, он выступает в качестве входящего потока.</w:t>
      </w:r>
    </w:p>
    <w:p w14:paraId="1D4A1F22" w14:textId="76527691" w:rsidR="00690DDB" w:rsidRDefault="00690DDB" w:rsidP="00690DDB">
      <w:pPr>
        <w:spacing w:line="276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Первый уровень декомпозиции состоит из трех процессов: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Взаимодействие с базой </w:t>
      </w:r>
      <w:r w:rsidRPr="00E1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данных, построение представления планирующего документа, построение планирующего документа. На данном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слайде</w:t>
      </w:r>
      <w:r w:rsidRPr="00E1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видно, что сотрудник не принимает участия при построении планирующего документа, что говорит о полной автоматизации данной части процесса подготовки планирующих документов. Однако того же нельзя сказать о остальных процессах декомпозиции первого уровня.</w:t>
      </w:r>
    </w:p>
    <w:p w14:paraId="549B9D13" w14:textId="77F1A67B" w:rsidR="00690DDB" w:rsidRDefault="00690DDB" w:rsidP="00690DDB">
      <w:pPr>
        <w:spacing w:line="276" w:lineRule="auto"/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90D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Слайд 11</w:t>
      </w:r>
    </w:p>
    <w:p w14:paraId="0C8CC5A8" w14:textId="77308146" w:rsidR="00525F44" w:rsidRPr="00525F44" w:rsidRDefault="00525F44" w:rsidP="00690DDB">
      <w:pPr>
        <w:spacing w:line="276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F4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Структурную схему прототипа АС подготовки планирующих документов</w:t>
      </w:r>
    </w:p>
    <w:p w14:paraId="49D8E6B7" w14:textId="1ADC5072" w:rsidR="00690DDB" w:rsidRDefault="00525F44" w:rsidP="00525F44">
      <w:pPr>
        <w:spacing w:line="276" w:lineRule="auto"/>
        <w:ind w:left="-127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90D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object w:dxaOrig="14218" w:dyaOrig="8418" w14:anchorId="1EFC19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0.2pt;height:331.25pt" o:ole="">
            <v:imagedata r:id="rId5" o:title=""/>
          </v:shape>
          <o:OLEObject Type="Embed" ProgID="Visio.Drawing.15" ShapeID="_x0000_i1025" DrawAspect="Content" ObjectID="_1716303087" r:id="rId6"/>
        </w:object>
      </w:r>
    </w:p>
    <w:p w14:paraId="495B6035" w14:textId="77777777" w:rsidR="00525F44" w:rsidRDefault="00525F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 w:type="page"/>
      </w:r>
    </w:p>
    <w:p w14:paraId="1106DC31" w14:textId="72A5452A" w:rsidR="00525F44" w:rsidRDefault="00525F44" w:rsidP="00525F4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Слайд 12</w:t>
      </w:r>
    </w:p>
    <w:p w14:paraId="5885F89F" w14:textId="5186A626" w:rsidR="00525F44" w:rsidRDefault="00525F44" w:rsidP="00525F4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</w:t>
      </w:r>
    </w:p>
    <w:p w14:paraId="35A0D1ED" w14:textId="7791474F" w:rsidR="00525F44" w:rsidRDefault="00525F44" w:rsidP="00525F44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F4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72B0E7" wp14:editId="7E0C64B2">
            <wp:extent cx="6480753" cy="3179618"/>
            <wp:effectExtent l="0" t="0" r="0" b="1905"/>
            <wp:docPr id="6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5530" cy="318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8B0D" w14:textId="7F5F0BD8" w:rsidR="00525F44" w:rsidRDefault="00525F44" w:rsidP="00525F44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F4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7FE2573" wp14:editId="7C564983">
                <wp:simplePos x="0" y="0"/>
                <wp:positionH relativeFrom="page">
                  <wp:align>center</wp:align>
                </wp:positionH>
                <wp:positionV relativeFrom="paragraph">
                  <wp:posOffset>380827</wp:posOffset>
                </wp:positionV>
                <wp:extent cx="10346228" cy="5756535"/>
                <wp:effectExtent l="0" t="0" r="0" b="0"/>
                <wp:wrapNone/>
                <wp:docPr id="10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46228" cy="5756535"/>
                          <a:chOff x="0" y="-109019"/>
                          <a:chExt cx="10346228" cy="5710816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46228" cy="45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8095" y="-109019"/>
                            <a:ext cx="4395546" cy="57108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5110" y="80064"/>
                            <a:ext cx="3624656" cy="46943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236AA3" id="Группа 9" o:spid="_x0000_s1026" style="position:absolute;margin-left:0;margin-top:30pt;width:814.65pt;height:453.25pt;z-index:251667456;mso-position-horizontal:center;mso-position-horizontal-relative:page" coordorigin=",-1090" coordsize="103462,5710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">
                <v:rect id="Rectangle 2" o:spid="_x0000_s1027" style="position:absolute;width:10346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" filled="f" fillcolor="#4472c4 [3204]" stroked="f" strokecolor="black [3213]">
                  <v:shadow color="#e7e6e6 [3214]"/>
                  <v:textbox style="mso-fit-shape-to-text:t"/>
                </v:rect>
                <v:shape id="Рисунок 3" o:spid="_x0000_s1028" type="#_x0000_t75" style="position:absolute;left:14880;top:-1090;width:43956;height:57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">
                  <v:imagedata r:id="rId10" o:title=""/>
                </v:shape>
                <v:shape id="Рисунок 4" o:spid="_x0000_s1029" type="#_x0000_t75" style="position:absolute;left:56051;top:800;width:36246;height:46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Слайд 13</w:t>
      </w:r>
    </w:p>
    <w:p w14:paraId="6564C5D0" w14:textId="154F2419" w:rsidR="00525F44" w:rsidRDefault="00525F44" w:rsidP="00525F44">
      <w:pPr>
        <w:ind w:left="-170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289027" w14:textId="795961AC" w:rsidR="00525F44" w:rsidRDefault="00525F44" w:rsidP="00525F44">
      <w:pPr>
        <w:ind w:left="-170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04FF6A" w14:textId="5BC77021" w:rsidR="00525F44" w:rsidRDefault="00525F44" w:rsidP="00525F44">
      <w:pPr>
        <w:ind w:left="-170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258E1D" w14:textId="74C9A621" w:rsidR="00525F44" w:rsidRDefault="00525F44" w:rsidP="00525F44">
      <w:pPr>
        <w:ind w:left="-170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737A5" w14:textId="051EB84B" w:rsidR="00525F44" w:rsidRDefault="00525F44" w:rsidP="00525F44">
      <w:pPr>
        <w:ind w:left="-170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90D8C3" w14:textId="7DD85733" w:rsidR="00525F44" w:rsidRDefault="00525F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36185A6" w14:textId="48AEDEDC" w:rsidR="00525F44" w:rsidRDefault="00525F44" w:rsidP="00525F4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F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Слайд 14</w:t>
      </w:r>
    </w:p>
    <w:p w14:paraId="32785E16" w14:textId="77777777" w:rsidR="00525F44" w:rsidRDefault="00525F44" w:rsidP="00525F4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итогам расчета частных показателей эффективности было установлено, что требования по оперативности для прототипа АС выполнены.</w:t>
      </w:r>
    </w:p>
    <w:p w14:paraId="39B4754B" w14:textId="6B6FB3BE" w:rsidR="00525F44" w:rsidRDefault="00525F44" w:rsidP="00525F4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F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Слайд 15</w:t>
      </w:r>
    </w:p>
    <w:p w14:paraId="374F786F" w14:textId="3DBEEB0D" w:rsidR="00525F44" w:rsidRPr="00525F44" w:rsidRDefault="00525F44" w:rsidP="00525F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F44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публикациях, апробациях и реализациях ВКР</w:t>
      </w:r>
    </w:p>
    <w:p w14:paraId="681C17EA" w14:textId="77777777" w:rsidR="00525F44" w:rsidRPr="00525F44" w:rsidRDefault="00525F44" w:rsidP="00525F44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F44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Справка (согласованная с НИО) руководителя НИР «Регион-К», выполненной кафедрой № 32 по заказу УИС Спецсвязи ФСО России, о соавторстве в заказной НИР</w:t>
      </w:r>
    </w:p>
    <w:p w14:paraId="18CE6B9D" w14:textId="77777777" w:rsidR="00525F44" w:rsidRPr="00525F44" w:rsidRDefault="00525F44" w:rsidP="00525F44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F4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Тезисы доклада в сборнике трудов XII Всероссийской межведомственной научной конференции «Актуальные направления развития систем охраны, специальной связи и информации для нужд органов государственной власти Российской Федерации» в Академии ФСО России, г. Орел. Необходимость разработки автоматизированной системы планирования мероприятий</w:t>
      </w:r>
      <w:r w:rsidRPr="00525F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2032653" w14:textId="77777777" w:rsidR="00525F44" w:rsidRPr="00525F44" w:rsidRDefault="00525F44" w:rsidP="00525F44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Тезисы доклада в сборнике докладов </w:t>
      </w:r>
      <w:r w:rsidRPr="00525F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XXVII</w:t>
      </w:r>
      <w:r w:rsidRPr="00525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научной конференции слушателей и курсантов Академии ФСО России. Реализация фреймовой модели при описании планирующих документов.</w:t>
      </w:r>
    </w:p>
    <w:p w14:paraId="77A885B2" w14:textId="18CE342E" w:rsidR="00525F44" w:rsidRPr="00525F44" w:rsidRDefault="00525F44" w:rsidP="00525F4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F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sectPr w:rsidR="00525F44" w:rsidRPr="00525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C72BD"/>
    <w:multiLevelType w:val="hybridMultilevel"/>
    <w:tmpl w:val="C4D4A592"/>
    <w:lvl w:ilvl="0" w:tplc="296A5088">
      <w:numFmt w:val="bullet"/>
      <w:lvlText w:val="–"/>
      <w:lvlJc w:val="left"/>
      <w:pPr>
        <w:ind w:left="1504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23860F6D"/>
    <w:multiLevelType w:val="hybridMultilevel"/>
    <w:tmpl w:val="85DE37D6"/>
    <w:lvl w:ilvl="0" w:tplc="A25C3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381D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BE7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5C7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AA8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383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8E7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0C3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80A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665988"/>
    <w:multiLevelType w:val="hybridMultilevel"/>
    <w:tmpl w:val="DB083E36"/>
    <w:lvl w:ilvl="0" w:tplc="296A508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FF13AB"/>
    <w:multiLevelType w:val="hybridMultilevel"/>
    <w:tmpl w:val="BC5A8028"/>
    <w:lvl w:ilvl="0" w:tplc="296A508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2B6FDD"/>
    <w:multiLevelType w:val="hybridMultilevel"/>
    <w:tmpl w:val="8BBE7D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D3A1A24"/>
    <w:multiLevelType w:val="hybridMultilevel"/>
    <w:tmpl w:val="1090DC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B815C0F"/>
    <w:multiLevelType w:val="hybridMultilevel"/>
    <w:tmpl w:val="D05E63FE"/>
    <w:lvl w:ilvl="0" w:tplc="9D181CD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A65B18"/>
    <w:multiLevelType w:val="hybridMultilevel"/>
    <w:tmpl w:val="CF8499E6"/>
    <w:lvl w:ilvl="0" w:tplc="89F89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545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B20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A5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62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0C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506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C3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44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3DB16D7"/>
    <w:multiLevelType w:val="hybridMultilevel"/>
    <w:tmpl w:val="D10AF9A8"/>
    <w:lvl w:ilvl="0" w:tplc="2CDC7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1A9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B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4A2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E0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84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3C9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30D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AEB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83"/>
    <w:rsid w:val="001B07B3"/>
    <w:rsid w:val="002565E6"/>
    <w:rsid w:val="002D163E"/>
    <w:rsid w:val="00395E88"/>
    <w:rsid w:val="003A4673"/>
    <w:rsid w:val="003C6383"/>
    <w:rsid w:val="003F63F9"/>
    <w:rsid w:val="00442597"/>
    <w:rsid w:val="00525F44"/>
    <w:rsid w:val="005B7AA5"/>
    <w:rsid w:val="00614818"/>
    <w:rsid w:val="00690DDB"/>
    <w:rsid w:val="007C0D80"/>
    <w:rsid w:val="00800221"/>
    <w:rsid w:val="00B42E65"/>
    <w:rsid w:val="00B5680F"/>
    <w:rsid w:val="00BB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CD8F"/>
  <w15:chartTrackingRefBased/>
  <w15:docId w15:val="{78148B0F-4C11-4F3F-AB32-7ACD3A2E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596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688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818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2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3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Kuvaev</dc:creator>
  <cp:keywords/>
  <dc:description/>
  <cp:lastModifiedBy>Alex Kuvaev</cp:lastModifiedBy>
  <cp:revision>4</cp:revision>
  <dcterms:created xsi:type="dcterms:W3CDTF">2022-04-18T18:48:00Z</dcterms:created>
  <dcterms:modified xsi:type="dcterms:W3CDTF">2022-06-09T15:05:00Z</dcterms:modified>
</cp:coreProperties>
</file>