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Layout w:type="fixed"/>
        <w:tblLook w:firstRow="1" w:lastRow="1" w:firstColumn="1" w:lastColumn="1" w:noHBand="0" w:noVBand="0"/>
      </w:tblPr>
      <w:tblGrid>
        <w:gridCol w:w="5628"/>
        <w:gridCol w:w="3942"/>
      </w:tblGrid>
      <w:tr w:rsidR="007464AB">
        <w:trPr>
          <w:trHeight w:val="1692"/>
        </w:trPr>
        <w:tc>
          <w:tcPr>
            <w:tcW w:w="281.40pt" w:type="dxa"/>
          </w:tcPr>
          <w:p w:rsidR="007464AB" w:rsidRDefault="007464AB">
            <w:pPr>
              <w:jc w:val="both"/>
              <w:rPr>
                <w:sz w:val="28"/>
              </w:rPr>
            </w:pPr>
          </w:p>
        </w:tc>
        <w:tc>
          <w:tcPr>
            <w:tcW w:w="197.10pt" w:type="dxa"/>
          </w:tcPr>
          <w:p w:rsidR="007464AB" w:rsidRDefault="007464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ПРИЛОЖЕНИЕ № 4</w:t>
            </w:r>
          </w:p>
          <w:p w:rsidR="007464AB" w:rsidRDefault="007464A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 приказу ЦССИ ФСО России в </w:t>
            </w:r>
            <w:r w:rsidR="0038708F">
              <w:rPr>
                <w:sz w:val="28"/>
              </w:rPr>
              <w:t>N-</w:t>
            </w:r>
            <w:proofErr w:type="spellStart"/>
            <w:r>
              <w:rPr>
                <w:sz w:val="28"/>
              </w:rPr>
              <w:t>ской</w:t>
            </w:r>
            <w:proofErr w:type="spellEnd"/>
            <w:r>
              <w:rPr>
                <w:sz w:val="28"/>
              </w:rPr>
              <w:t xml:space="preserve"> области</w:t>
            </w:r>
          </w:p>
          <w:p w:rsidR="007464AB" w:rsidRDefault="007464A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 "       " </w:t>
            </w:r>
            <w:r w:rsidR="006D2598">
              <w:rPr>
                <w:sz w:val="28"/>
                <w:lang w:val="en-US"/>
              </w:rPr>
              <w:t>_______</w:t>
            </w:r>
            <w:r>
              <w:rPr>
                <w:sz w:val="28"/>
              </w:rPr>
              <w:t xml:space="preserve"> </w:t>
            </w:r>
            <w:r w:rsidR="006D2598">
              <w:rPr>
                <w:sz w:val="28"/>
                <w:lang w:val="en-US"/>
              </w:rPr>
              <w:t>____</w:t>
            </w:r>
            <w:r>
              <w:rPr>
                <w:sz w:val="28"/>
              </w:rPr>
              <w:t xml:space="preserve"> г.</w:t>
            </w:r>
          </w:p>
          <w:p w:rsidR="007464AB" w:rsidRDefault="007464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________</w:t>
            </w:r>
          </w:p>
        </w:tc>
      </w:tr>
    </w:tbl>
    <w:p w:rsidR="007464AB" w:rsidRPr="002944E8" w:rsidRDefault="007464AB">
      <w:pPr>
        <w:pStyle w:val="4"/>
        <w:spacing w:line="18pt" w:lineRule="auto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464AB" w:rsidRDefault="007464AB">
      <w:pPr>
        <w:spacing w:line="18pt" w:lineRule="auto"/>
        <w:rPr>
          <w:sz w:val="28"/>
        </w:rPr>
      </w:pPr>
    </w:p>
    <w:p w:rsidR="007464AB" w:rsidRDefault="007464AB">
      <w:pPr>
        <w:pStyle w:val="10"/>
      </w:pPr>
      <w:r>
        <w:t>ПОЛОЖЕНИЕ</w:t>
      </w:r>
    </w:p>
    <w:p w:rsidR="007464AB" w:rsidRDefault="007464AB">
      <w:pPr>
        <w:jc w:val="center"/>
        <w:rPr>
          <w:b/>
          <w:sz w:val="28"/>
        </w:rPr>
      </w:pPr>
      <w:r>
        <w:rPr>
          <w:b/>
          <w:sz w:val="28"/>
        </w:rPr>
        <w:t>о 4 отделении (информационно-аналитическое)</w:t>
      </w:r>
    </w:p>
    <w:p w:rsidR="007464AB" w:rsidRDefault="007464AB">
      <w:pPr>
        <w:jc w:val="center"/>
        <w:rPr>
          <w:b/>
          <w:sz w:val="28"/>
        </w:rPr>
      </w:pPr>
      <w:r>
        <w:rPr>
          <w:b/>
          <w:sz w:val="28"/>
        </w:rPr>
        <w:t xml:space="preserve">Центра специальной связи и информации </w:t>
      </w:r>
    </w:p>
    <w:p w:rsidR="007464AB" w:rsidRDefault="007464AB">
      <w:pPr>
        <w:jc w:val="center"/>
        <w:rPr>
          <w:b/>
          <w:sz w:val="28"/>
        </w:rPr>
      </w:pPr>
      <w:r>
        <w:rPr>
          <w:b/>
          <w:sz w:val="28"/>
        </w:rPr>
        <w:t xml:space="preserve">Федеральной службы охраны Российской федерации </w:t>
      </w:r>
    </w:p>
    <w:p w:rsidR="007464AB" w:rsidRDefault="007464AB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 w:rsidR="0038708F">
        <w:rPr>
          <w:b/>
          <w:sz w:val="28"/>
        </w:rPr>
        <w:t>N-</w:t>
      </w:r>
      <w:proofErr w:type="spellStart"/>
      <w:r>
        <w:rPr>
          <w:b/>
          <w:sz w:val="28"/>
        </w:rPr>
        <w:t>ской</w:t>
      </w:r>
      <w:proofErr w:type="spellEnd"/>
      <w:r>
        <w:rPr>
          <w:b/>
          <w:sz w:val="28"/>
        </w:rPr>
        <w:t xml:space="preserve"> области</w:t>
      </w:r>
    </w:p>
    <w:p w:rsidR="007464AB" w:rsidRDefault="007464AB">
      <w:pPr>
        <w:pStyle w:val="10"/>
        <w:jc w:val="start"/>
        <w:rPr>
          <w:b w:val="0"/>
        </w:rPr>
      </w:pPr>
    </w:p>
    <w:p w:rsidR="007464AB" w:rsidRDefault="007464AB">
      <w:pPr>
        <w:pStyle w:val="10"/>
        <w:jc w:val="start"/>
        <w:rPr>
          <w:b w:val="0"/>
        </w:rPr>
      </w:pPr>
    </w:p>
    <w:p w:rsidR="007464AB" w:rsidRDefault="007464AB">
      <w:pPr>
        <w:pStyle w:val="8"/>
        <w:tabs>
          <w:tab w:val="clear" w:pos="36pt"/>
          <w:tab w:val="num" w:pos="56.70pt"/>
        </w:tabs>
        <w:ind w:start="0pt" w:firstLine="35.45pt"/>
      </w:pPr>
      <w:r>
        <w:t>Общие положения</w:t>
      </w:r>
    </w:p>
    <w:p w:rsidR="007464AB" w:rsidRDefault="007464AB">
      <w:pPr>
        <w:pStyle w:val="10"/>
      </w:pPr>
    </w:p>
    <w:p w:rsidR="007464AB" w:rsidRDefault="007D0EA2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rPr>
          <w:lang w:val="en-US"/>
        </w:rPr>
        <w:t>s</w:t>
      </w:r>
      <w:r w:rsidR="007464AB">
        <w:t>4-е отделение (информационно-аналитическое) (далее именуется – отделение) является структурным подразделением Центра специальной связи и информации Федеральной службы охраны Российской Федерации в  </w:t>
      </w:r>
      <w:r w:rsidR="0038708F">
        <w:t>N-</w:t>
      </w:r>
      <w:proofErr w:type="spellStart"/>
      <w:r w:rsidR="007464AB">
        <w:t>ской</w:t>
      </w:r>
      <w:proofErr w:type="spellEnd"/>
      <w:r w:rsidR="007464AB">
        <w:t xml:space="preserve"> области (далее именуется – Центр). Структура и штатная численность отдела определена штатом Центра.</w:t>
      </w: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 xml:space="preserve">Отделение в своей деятельности руководствуется Конституцией Российской Федерации, федеральными конституционными законами,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правовыми актами ФСО России, Спецсвязи ФСО России, Управления специальной связи и информации ФСО России в федеральном округе (далее именуется – УССИ ФСО России </w:t>
      </w:r>
      <w:proofErr w:type="gramStart"/>
      <w:r>
        <w:t>в  ФО</w:t>
      </w:r>
      <w:proofErr w:type="gramEnd"/>
      <w:r>
        <w:t>), а также настоящим Положением.</w:t>
      </w: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 xml:space="preserve">При решении вопросов информационного обеспечения Аппарата полномочного представителя Президента РФ в ФО и органов государственной власти </w:t>
      </w:r>
      <w:r w:rsidR="0038708F">
        <w:t>N-</w:t>
      </w:r>
      <w:proofErr w:type="spellStart"/>
      <w:r>
        <w:t>ской</w:t>
      </w:r>
      <w:proofErr w:type="spellEnd"/>
      <w:r>
        <w:t xml:space="preserve"> области отделение руководствуется </w:t>
      </w:r>
      <w:proofErr w:type="gramStart"/>
      <w:r>
        <w:t>в  части</w:t>
      </w:r>
      <w:proofErr w:type="gramEnd"/>
      <w:r>
        <w:t xml:space="preserve"> касающийся этих вопросов соответствующими нормативными правовыми актами этих органов.</w:t>
      </w: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 xml:space="preserve">Методическое руководство отделением по вопросам информационного обеспечения федеральных органов государственной власти, полномочного представителя Президента РФ в ФО и его аппарата, органов государственной власти </w:t>
      </w:r>
      <w:r w:rsidR="0038708F">
        <w:t>N-</w:t>
      </w:r>
      <w:proofErr w:type="spellStart"/>
      <w:r>
        <w:t>ской</w:t>
      </w:r>
      <w:proofErr w:type="spellEnd"/>
      <w:r>
        <w:t xml:space="preserve"> области, а также по вопросам создания и  сопровождения системного и прикладного программного обеспечения, информационно-аналитических и информационно-справочных систем осуществляется Управлением информационных систем Спецсвязи ФСО России (далее именуется – УИС Спецсвязи ФСО России) и 5 отделом (информационно-аналитического и технологического обеспечения) </w:t>
      </w:r>
      <w:r>
        <w:lastRenderedPageBreak/>
        <w:t xml:space="preserve">Управления Спецсвязи России в ФО (далее именуется – ОИАТО), включая оперативное и долгосрочное планирование информационного обмена. </w:t>
      </w:r>
    </w:p>
    <w:p w:rsidR="007464AB" w:rsidRDefault="007464AB">
      <w:pPr>
        <w:pStyle w:val="310"/>
        <w:numPr>
          <w:ilvl w:val="0"/>
          <w:numId w:val="32"/>
        </w:numPr>
        <w:tabs>
          <w:tab w:val="clear" w:pos="18pt"/>
          <w:tab w:val="num" w:pos="56.70pt"/>
        </w:tabs>
        <w:ind w:start="0pt" w:firstLine="35.45pt"/>
        <w:rPr>
          <w:rFonts w:ascii="Times New Roman" w:hAnsi="Times New Roman"/>
        </w:rPr>
      </w:pPr>
      <w:r>
        <w:rPr>
          <w:rFonts w:ascii="Times New Roman" w:hAnsi="Times New Roman"/>
        </w:rPr>
        <w:t>Методическое руководство по сопровождению информационно-правовых задач осуществляет Управление обеспечения правовой информации Спецсвязи России (далее именуется – УОПИ Спецсвязи ФСО России).</w:t>
      </w:r>
    </w:p>
    <w:p w:rsidR="007464AB" w:rsidRDefault="007464AB">
      <w:pPr>
        <w:ind w:firstLine="35.45pt"/>
        <w:jc w:val="both"/>
        <w:rPr>
          <w:sz w:val="28"/>
        </w:rPr>
      </w:pPr>
    </w:p>
    <w:p w:rsidR="007464AB" w:rsidRDefault="007464AB">
      <w:pPr>
        <w:ind w:firstLine="35.45pt"/>
        <w:jc w:val="both"/>
        <w:rPr>
          <w:sz w:val="28"/>
        </w:rPr>
      </w:pPr>
    </w:p>
    <w:p w:rsidR="007464AB" w:rsidRDefault="007464AB">
      <w:pPr>
        <w:pStyle w:val="1"/>
        <w:numPr>
          <w:ilvl w:val="0"/>
          <w:numId w:val="16"/>
        </w:numPr>
        <w:tabs>
          <w:tab w:val="clear" w:pos="36pt"/>
          <w:tab w:val="start" w:pos="56.70pt"/>
        </w:tabs>
        <w:ind w:start="0pt" w:firstLine="35.45pt"/>
        <w:jc w:val="center"/>
        <w:rPr>
          <w:b/>
        </w:rPr>
      </w:pPr>
      <w:r>
        <w:rPr>
          <w:b/>
        </w:rPr>
        <w:t>Основные задачи</w:t>
      </w:r>
    </w:p>
    <w:p w:rsidR="007464AB" w:rsidRDefault="007464AB">
      <w:pPr>
        <w:pStyle w:val="a8"/>
        <w:rPr>
          <w:sz w:val="28"/>
        </w:rPr>
      </w:pP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  <w:rPr>
          <w:snapToGrid w:val="0"/>
        </w:rPr>
      </w:pPr>
      <w:r>
        <w:rPr>
          <w:snapToGrid w:val="0"/>
        </w:rPr>
        <w:t>Основными задачами отделения являются:</w:t>
      </w:r>
    </w:p>
    <w:p w:rsidR="007464AB" w:rsidRDefault="007464AB">
      <w:pPr>
        <w:pStyle w:val="310"/>
        <w:numPr>
          <w:ilvl w:val="0"/>
          <w:numId w:val="20"/>
        </w:numPr>
        <w:tabs>
          <w:tab w:val="clear" w:pos="18pt"/>
          <w:tab w:val="start" w:pos="56.70pt"/>
        </w:tabs>
        <w:ind w:start="0pt" w:firstLine="35.45pt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организация информационно-аналитического и информационно-правового обеспечения федеральных органов государственной власти, Аппарата полномочного представителя Президента РФ в ФО и органов государственной власти </w:t>
      </w:r>
      <w:r w:rsidR="0038708F">
        <w:rPr>
          <w:rFonts w:ascii="Times New Roman" w:hAnsi="Times New Roman"/>
          <w:spacing w:val="-3"/>
        </w:rPr>
        <w:t>N-</w:t>
      </w:r>
      <w:proofErr w:type="spellStart"/>
      <w:r>
        <w:rPr>
          <w:rFonts w:ascii="Times New Roman" w:hAnsi="Times New Roman"/>
          <w:spacing w:val="-3"/>
        </w:rPr>
        <w:t>ской</w:t>
      </w:r>
      <w:proofErr w:type="spellEnd"/>
      <w:r>
        <w:rPr>
          <w:rFonts w:ascii="Times New Roman" w:hAnsi="Times New Roman"/>
          <w:spacing w:val="-3"/>
        </w:rPr>
        <w:t xml:space="preserve"> области;</w:t>
      </w:r>
    </w:p>
    <w:p w:rsidR="007464AB" w:rsidRDefault="007464AB">
      <w:pPr>
        <w:numPr>
          <w:ilvl w:val="0"/>
          <w:numId w:val="20"/>
        </w:numPr>
        <w:tabs>
          <w:tab w:val="clear" w:pos="18pt"/>
          <w:tab w:val="start" w:pos="56.70pt"/>
        </w:tabs>
        <w:ind w:start="0pt" w:firstLine="35.45pt"/>
        <w:jc w:val="both"/>
        <w:rPr>
          <w:sz w:val="28"/>
        </w:rPr>
      </w:pPr>
      <w:r>
        <w:rPr>
          <w:spacing w:val="-3"/>
          <w:sz w:val="28"/>
        </w:rPr>
        <w:t xml:space="preserve">участие в пределах своей компетенции в формировании государственных информационных ресурсов в федеральном </w:t>
      </w:r>
      <w:r>
        <w:rPr>
          <w:sz w:val="28"/>
        </w:rPr>
        <w:t>округе;</w:t>
      </w:r>
    </w:p>
    <w:p w:rsidR="007464AB" w:rsidRDefault="007464AB">
      <w:pPr>
        <w:numPr>
          <w:ilvl w:val="0"/>
          <w:numId w:val="20"/>
        </w:numPr>
        <w:tabs>
          <w:tab w:val="clear" w:pos="18pt"/>
          <w:tab w:val="start" w:pos="56.70pt"/>
        </w:tabs>
        <w:ind w:start="0pt" w:firstLine="35.45pt"/>
        <w:jc w:val="both"/>
        <w:rPr>
          <w:spacing w:val="-5"/>
          <w:sz w:val="28"/>
        </w:rPr>
      </w:pPr>
      <w:r>
        <w:rPr>
          <w:sz w:val="28"/>
        </w:rPr>
        <w:t xml:space="preserve">обеспечение государственных органов специальной </w:t>
      </w:r>
      <w:r>
        <w:rPr>
          <w:spacing w:val="-5"/>
          <w:sz w:val="28"/>
        </w:rPr>
        <w:t>информацией;</w:t>
      </w:r>
    </w:p>
    <w:p w:rsidR="007464AB" w:rsidRDefault="007464AB">
      <w:pPr>
        <w:numPr>
          <w:ilvl w:val="0"/>
          <w:numId w:val="20"/>
        </w:numPr>
        <w:tabs>
          <w:tab w:val="clear" w:pos="18pt"/>
          <w:tab w:val="start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участие в пределах своей компетенции в проведении государственной политики в области правовой информатизации России, реализация мероприятий по правовой информатизации в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области.</w:t>
      </w:r>
    </w:p>
    <w:p w:rsidR="007464AB" w:rsidRDefault="007464AB">
      <w:pPr>
        <w:tabs>
          <w:tab w:val="num" w:pos="0pt"/>
          <w:tab w:val="num" w:pos="18pt"/>
        </w:tabs>
        <w:jc w:val="center"/>
        <w:rPr>
          <w:b/>
          <w:sz w:val="28"/>
        </w:rPr>
      </w:pPr>
    </w:p>
    <w:p w:rsidR="007464AB" w:rsidRDefault="007464AB">
      <w:pPr>
        <w:tabs>
          <w:tab w:val="num" w:pos="0pt"/>
          <w:tab w:val="num" w:pos="18pt"/>
        </w:tabs>
        <w:jc w:val="center"/>
        <w:rPr>
          <w:b/>
          <w:sz w:val="28"/>
        </w:rPr>
      </w:pPr>
    </w:p>
    <w:p w:rsidR="007464AB" w:rsidRDefault="007464AB">
      <w:pPr>
        <w:pStyle w:val="8"/>
        <w:tabs>
          <w:tab w:val="clear" w:pos="36pt"/>
          <w:tab w:val="start" w:pos="56.70pt"/>
        </w:tabs>
        <w:ind w:start="0pt" w:firstLine="35.45pt"/>
      </w:pPr>
      <w:r>
        <w:t>Основные функции</w:t>
      </w:r>
    </w:p>
    <w:p w:rsidR="007464AB" w:rsidRDefault="007464AB">
      <w:pPr>
        <w:pStyle w:val="10"/>
        <w:tabs>
          <w:tab w:val="num" w:pos="18pt"/>
        </w:tabs>
      </w:pPr>
    </w:p>
    <w:p w:rsidR="007464AB" w:rsidRDefault="007464AB">
      <w:pPr>
        <w:pStyle w:val="20"/>
        <w:numPr>
          <w:ilvl w:val="0"/>
          <w:numId w:val="32"/>
        </w:numPr>
        <w:tabs>
          <w:tab w:val="clear" w:pos="18pt"/>
          <w:tab w:val="num" w:pos="56.70pt"/>
        </w:tabs>
        <w:ind w:start="0pt" w:firstLine="35.45pt"/>
      </w:pPr>
      <w:r>
        <w:t>Функциями отделения в соответствии с возложенными на него задачами являются: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сбор и аналитическая обработка документированной открытой информации, а также информации ограниченного распространения о социально-экономической и общественно-политической ситуации в </w:t>
      </w:r>
      <w:r w:rsidR="0038708F">
        <w:t>N-</w:t>
      </w:r>
      <w:proofErr w:type="spellStart"/>
      <w:r>
        <w:t>ской</w:t>
      </w:r>
      <w:proofErr w:type="spellEnd"/>
      <w:r>
        <w:t xml:space="preserve"> области и подготовка информационно-аналитических материалов;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организация работ по изучению общественного мнения в </w:t>
      </w:r>
      <w:r w:rsidR="0038708F">
        <w:t>N-</w:t>
      </w:r>
      <w:proofErr w:type="spellStart"/>
      <w:r>
        <w:t>ской</w:t>
      </w:r>
      <w:proofErr w:type="spellEnd"/>
      <w:r>
        <w:t xml:space="preserve"> области, включая проведение социологических опросов населения, аналитическую обработку сообщений региональных печатных и электронных средств массовой информации и подготовка информационно-аналитических материалов;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создание и ведение баз данных социально-экономической, общественно-политической и другой информации. Формирование банка данных информационных ресурсов региона;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подготовка и представление в установленном порядке в УИС Спецсвязи ФСО России, ОИАТО, Аппарат полномочного представителя Президента РФ в ФО и органам государственной власти </w:t>
      </w:r>
      <w:r w:rsidR="0038708F">
        <w:t>N-</w:t>
      </w:r>
      <w:proofErr w:type="spellStart"/>
      <w:r>
        <w:t>ской</w:t>
      </w:r>
      <w:proofErr w:type="spellEnd"/>
      <w:r>
        <w:t xml:space="preserve"> области информационно-аналитических материалов по социально-экономическим, общественно-политическим и другим вопросам жизнедеятельности региона;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создание и поддержка полнотекстового банка данных нормативных правовых актов органов государственной власти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 и </w:t>
      </w:r>
      <w:r>
        <w:rPr>
          <w:sz w:val="28"/>
        </w:rPr>
        <w:lastRenderedPageBreak/>
        <w:t xml:space="preserve">обеспечение доступа к ним пользователей Аппарата полномочного представителя Президента РФ в ФО, органов государственной власти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 и других пользователей;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поддержание в актуальном состоянии и обеспечение целостности информационно-правовых систем ФСО России, а также обеспечение доступа </w:t>
      </w:r>
      <w:proofErr w:type="gramStart"/>
      <w:r>
        <w:rPr>
          <w:sz w:val="28"/>
        </w:rPr>
        <w:t>к  ним</w:t>
      </w:r>
      <w:proofErr w:type="gramEnd"/>
      <w:r>
        <w:rPr>
          <w:sz w:val="28"/>
        </w:rPr>
        <w:t xml:space="preserve"> пользователей Аппарата полномочного представителя Президента РФ в  ФО, органов государственной власти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 и других пользователей;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организация и непосредственное выполнение комплекса работ </w:t>
      </w:r>
      <w:proofErr w:type="gramStart"/>
      <w:r>
        <w:rPr>
          <w:sz w:val="28"/>
        </w:rPr>
        <w:t>по  созданию</w:t>
      </w:r>
      <w:proofErr w:type="gramEnd"/>
      <w:r>
        <w:rPr>
          <w:sz w:val="28"/>
        </w:rPr>
        <w:t xml:space="preserve"> общероссийской сети публичных центров правовой информации на базе библиотек, учебных заведений, других элементов социальной инфраструктуры городов, поселков и населенных пунктов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</w:t>
      </w:r>
      <w:r>
        <w:rPr>
          <w:color w:val="C0C0C0"/>
          <w:sz w:val="28"/>
        </w:rPr>
        <w:t xml:space="preserve"> </w:t>
      </w:r>
      <w:r>
        <w:rPr>
          <w:sz w:val="28"/>
        </w:rPr>
        <w:t>в рамках реализации общегосударственной программы правовой информатизации России;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предоставление пользователям Аппарата полномочного представителя Президента РФ в ФО и органам государственной власти </w:t>
      </w:r>
      <w:r w:rsidR="0038708F">
        <w:t>N-</w:t>
      </w:r>
      <w:proofErr w:type="spellStart"/>
      <w:r>
        <w:t>ской</w:t>
      </w:r>
      <w:proofErr w:type="spellEnd"/>
      <w:r>
        <w:t xml:space="preserve"> области информационно-справочных услуг, доступа </w:t>
      </w:r>
      <w:proofErr w:type="gramStart"/>
      <w:r>
        <w:t>к  информационным</w:t>
      </w:r>
      <w:proofErr w:type="gramEnd"/>
      <w:r>
        <w:t xml:space="preserve"> ресурсам ИТКС, в том числе к информации о  социально-экономической и общественно-политической ситуации в</w:t>
      </w:r>
      <w:r w:rsidR="00E81901">
        <w:t xml:space="preserve"> </w:t>
      </w:r>
      <w:r w:rsidR="0038708F">
        <w:t>N-</w:t>
      </w:r>
      <w:proofErr w:type="spellStart"/>
      <w:r>
        <w:t>ской</w:t>
      </w:r>
      <w:proofErr w:type="spellEnd"/>
      <w:r>
        <w:t xml:space="preserve"> области и другой информации по разделам баз данных, развернутым на технических средствах отделения;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участие в обеспечении информационного взаимодействия </w:t>
      </w:r>
      <w:proofErr w:type="gramStart"/>
      <w:r>
        <w:t>с  аппаратами</w:t>
      </w:r>
      <w:proofErr w:type="gramEnd"/>
      <w:r>
        <w:t xml:space="preserve"> полномочных представителей Президента РФ в других федеральных округах, федеральными органами исполнительной власти и  органами государственной власти иных субъектов Российской Федерации с  использованием ИТКС; 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участие в создании и развитии систем информатизации </w:t>
      </w:r>
      <w:proofErr w:type="gramStart"/>
      <w:r>
        <w:t>и  телекоммуникации</w:t>
      </w:r>
      <w:proofErr w:type="gramEnd"/>
      <w:r>
        <w:t xml:space="preserve"> Аппарата полномочного представителя Президента РФ в  ФО и органов государственной власти </w:t>
      </w:r>
      <w:r w:rsidR="0038708F">
        <w:t>N-</w:t>
      </w:r>
      <w:proofErr w:type="spellStart"/>
      <w:r>
        <w:t>ской</w:t>
      </w:r>
      <w:proofErr w:type="spellEnd"/>
      <w:r>
        <w:t xml:space="preserve"> области. Техническое обслуживание и программное сопровождение информационно-телекоммуникационных систем главного федерального инспектора </w:t>
      </w:r>
      <w:proofErr w:type="gramStart"/>
      <w:r>
        <w:t>в  </w:t>
      </w:r>
      <w:r w:rsidR="0038708F">
        <w:t>N</w:t>
      </w:r>
      <w:proofErr w:type="gramEnd"/>
      <w:r w:rsidR="0038708F">
        <w:t>-</w:t>
      </w:r>
      <w:proofErr w:type="spellStart"/>
      <w:r>
        <w:t>ской</w:t>
      </w:r>
      <w:proofErr w:type="spellEnd"/>
      <w:r>
        <w:t xml:space="preserve"> области;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взаимодействие с территориальными органами федеральных органов государственной власти и органами государственной власти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 при решении задач, возложенных на Центр;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участие в разработке методов и способов технического </w:t>
      </w:r>
      <w:proofErr w:type="gramStart"/>
      <w:r>
        <w:rPr>
          <w:sz w:val="28"/>
        </w:rPr>
        <w:t>и  программного</w:t>
      </w:r>
      <w:proofErr w:type="gramEnd"/>
      <w:r>
        <w:rPr>
          <w:sz w:val="28"/>
        </w:rPr>
        <w:t xml:space="preserve"> сопряжения региональных вычислительных сетей с  программно-техническими средствами отделения;</w:t>
      </w:r>
    </w:p>
    <w:p w:rsidR="007464AB" w:rsidRDefault="007464AB">
      <w:pPr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участие в создании, развитии и внедрении программно-технических и инструментальных средств, информационно-аналитических, информационно-справочных систем, развернутых в отделении;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взаимодействие с соответствующими структурными подразделениями Спецсвязи ФСО России и УССИ ФСО России в ФО </w:t>
      </w:r>
      <w:proofErr w:type="gramStart"/>
      <w:r>
        <w:t>по  вопросам</w:t>
      </w:r>
      <w:proofErr w:type="gramEnd"/>
      <w:r>
        <w:t xml:space="preserve"> эксплуатации и модернизации программно-технических и  инструментальных средств отделения, совершенствованию технологии обработки информации;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lastRenderedPageBreak/>
        <w:t xml:space="preserve">обеспечение выполнения специальных требований к защите информации и эксплуатация специальных программно-технических средств защиты информации, проведение комплекса мероприятий по защите информации и </w:t>
      </w:r>
      <w:proofErr w:type="gramStart"/>
      <w:r>
        <w:t>технических средств отделения от несанкционированных действий</w:t>
      </w:r>
      <w:proofErr w:type="gramEnd"/>
      <w:r>
        <w:t xml:space="preserve"> и противодействия иностранным разведкам;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предоставление в установленном порядке отчетов по вопросам, входящих в компетенцию отделения;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ведение материального учета программно-технических средств отделения. Обеспечение сохранности и экономного использования материальных и финансовых ресурсов, предоставленных отделению. Составление годовых заявок на материалы, оборудование, приборы;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ведение оперативно-технической, эксплуатационной и учетной документации. Разработка инструкций, технологических карт </w:t>
      </w:r>
      <w:proofErr w:type="gramStart"/>
      <w:r>
        <w:t>по  организации</w:t>
      </w:r>
      <w:proofErr w:type="gramEnd"/>
      <w:r>
        <w:t xml:space="preserve"> эксплуатации, обслуживанию программно-технических средств отделения;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ведение делопроизводства в отделении. Проведение мероприятий по обеспечению режима секретности и конспирации в работе;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организация и обеспечение надежного функционирования </w:t>
      </w:r>
      <w:proofErr w:type="gramStart"/>
      <w:r>
        <w:t>и  постоянной</w:t>
      </w:r>
      <w:proofErr w:type="gramEnd"/>
      <w:r>
        <w:t xml:space="preserve"> готовности к использованию по предназначению программно-технических средств, в том числе к работе в чрезвычайных ситуациях;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планирование и проведение мероприятий по обеспечению деятельности отделения в особый период;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>решение кадровых вопросов в пределах предоставленных прав;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организация воспитательной работы, поддержание воинской </w:t>
      </w:r>
      <w:proofErr w:type="gramStart"/>
      <w:r>
        <w:t>и  трудовой</w:t>
      </w:r>
      <w:proofErr w:type="gramEnd"/>
      <w:r>
        <w:t xml:space="preserve"> дисциплины, правопорядка, проведение мероприятий по  социальной и правовой защищенности военнослужащих и членов их семей, гражданского персонала;</w:t>
      </w:r>
    </w:p>
    <w:p w:rsidR="007464AB" w:rsidRDefault="007464AB">
      <w:pPr>
        <w:pStyle w:val="20"/>
        <w:numPr>
          <w:ilvl w:val="0"/>
          <w:numId w:val="21"/>
        </w:numPr>
        <w:tabs>
          <w:tab w:val="clear" w:pos="18pt"/>
          <w:tab w:val="num" w:pos="56.70pt"/>
        </w:tabs>
        <w:ind w:start="0pt" w:firstLine="35.45pt"/>
      </w:pPr>
      <w:r>
        <w:t xml:space="preserve">организация безопасной эксплуатации технических средств отделения и выполнения требований по охране труда, технике безопасности, противопожарной защиты, производственной санитарии, </w:t>
      </w:r>
      <w:proofErr w:type="gramStart"/>
      <w:r>
        <w:t>а  также</w:t>
      </w:r>
      <w:proofErr w:type="gramEnd"/>
      <w:r>
        <w:t xml:space="preserve"> требований собственной и личной безопасности;</w:t>
      </w:r>
    </w:p>
    <w:p w:rsidR="007464AB" w:rsidRDefault="007464AB">
      <w:pPr>
        <w:pStyle w:val="a3"/>
        <w:numPr>
          <w:ilvl w:val="0"/>
          <w:numId w:val="21"/>
        </w:numPr>
        <w:tabs>
          <w:tab w:val="clear" w:pos="18pt"/>
          <w:tab w:val="clear" w:pos="233.85pt"/>
          <w:tab w:val="clear" w:pos="467.75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организация трудовой деятельности сотрудников </w:t>
      </w:r>
      <w:proofErr w:type="gramStart"/>
      <w:r>
        <w:rPr>
          <w:sz w:val="28"/>
        </w:rPr>
        <w:t>в  соответствии</w:t>
      </w:r>
      <w:proofErr w:type="gramEnd"/>
      <w:r>
        <w:rPr>
          <w:sz w:val="28"/>
        </w:rPr>
        <w:t xml:space="preserve"> действующим законодательством о труде, воинскими уставами и другими нормативными документами;</w:t>
      </w:r>
    </w:p>
    <w:p w:rsidR="007464AB" w:rsidRDefault="007464AB">
      <w:pPr>
        <w:pStyle w:val="a3"/>
        <w:numPr>
          <w:ilvl w:val="0"/>
          <w:numId w:val="21"/>
        </w:numPr>
        <w:tabs>
          <w:tab w:val="clear" w:pos="18pt"/>
          <w:tab w:val="clear" w:pos="233.85pt"/>
          <w:tab w:val="clear" w:pos="467.75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организация и осуществление профессиональной подготовки сотрудников отделения;</w:t>
      </w:r>
    </w:p>
    <w:p w:rsidR="007464AB" w:rsidRDefault="007464AB">
      <w:pPr>
        <w:pStyle w:val="a3"/>
        <w:numPr>
          <w:ilvl w:val="0"/>
          <w:numId w:val="21"/>
        </w:numPr>
        <w:tabs>
          <w:tab w:val="clear" w:pos="18pt"/>
          <w:tab w:val="clear" w:pos="233.85pt"/>
          <w:tab w:val="clear" w:pos="467.75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проведение в отделении государственной политики, воспитание у военнослужащих личной ответственности за соблюдение действующего законодательства и надлежащее выполнение возложенных на них обязанностей;</w:t>
      </w:r>
    </w:p>
    <w:p w:rsidR="007464AB" w:rsidRDefault="007464AB">
      <w:pPr>
        <w:pStyle w:val="a3"/>
        <w:numPr>
          <w:ilvl w:val="0"/>
          <w:numId w:val="21"/>
        </w:numPr>
        <w:tabs>
          <w:tab w:val="clear" w:pos="18pt"/>
          <w:tab w:val="clear" w:pos="233.85pt"/>
          <w:tab w:val="clear" w:pos="467.75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осуществление других функций в соответствии с нормативными правовыми актами ФСО России и Спецсвязи ФСО России, издаваемыми для достижения целей деятельности отделения.</w:t>
      </w:r>
    </w:p>
    <w:p w:rsidR="007464AB" w:rsidRDefault="007464AB">
      <w:pPr>
        <w:pStyle w:val="10"/>
        <w:ind w:start="53.45pt"/>
        <w:rPr>
          <w:caps/>
        </w:rPr>
      </w:pPr>
    </w:p>
    <w:p w:rsidR="007464AB" w:rsidRDefault="007464AB">
      <w:pPr>
        <w:pStyle w:val="10"/>
        <w:ind w:start="53.45pt"/>
        <w:rPr>
          <w:caps/>
        </w:rPr>
      </w:pPr>
    </w:p>
    <w:p w:rsidR="007464AB" w:rsidRDefault="007464AB">
      <w:pPr>
        <w:pStyle w:val="8"/>
        <w:tabs>
          <w:tab w:val="clear" w:pos="36pt"/>
          <w:tab w:val="num" w:pos="56.70pt"/>
        </w:tabs>
        <w:ind w:start="0pt" w:firstLine="35.45pt"/>
      </w:pPr>
      <w:r>
        <w:lastRenderedPageBreak/>
        <w:t>Права</w:t>
      </w:r>
    </w:p>
    <w:p w:rsidR="007464AB" w:rsidRDefault="007464AB">
      <w:pPr>
        <w:jc w:val="center"/>
        <w:rPr>
          <w:b/>
          <w:sz w:val="28"/>
        </w:rPr>
      </w:pPr>
    </w:p>
    <w:p w:rsidR="007464AB" w:rsidRDefault="007464AB">
      <w:pPr>
        <w:numPr>
          <w:ilvl w:val="0"/>
          <w:numId w:val="32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Отделение в пределах своей компетенции имеет право:</w:t>
      </w:r>
    </w:p>
    <w:p w:rsidR="007464AB" w:rsidRDefault="007464AB">
      <w:pPr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 xml:space="preserve">запрашивать установленным порядком от подразделений Правительства </w:t>
      </w:r>
      <w:r w:rsidR="0038708F">
        <w:rPr>
          <w:sz w:val="28"/>
        </w:rPr>
        <w:t>N-</w:t>
      </w:r>
      <w:proofErr w:type="spellStart"/>
      <w:r>
        <w:rPr>
          <w:sz w:val="28"/>
        </w:rPr>
        <w:t>ской</w:t>
      </w:r>
      <w:proofErr w:type="spellEnd"/>
      <w:r>
        <w:rPr>
          <w:sz w:val="28"/>
        </w:rPr>
        <w:t xml:space="preserve"> области, предприятий, организаций, учреждений органов исполнительной власти, расположенных на территории области, независимо от их ведомственной принадлежности, информацию </w:t>
      </w:r>
      <w:proofErr w:type="gramStart"/>
      <w:r>
        <w:rPr>
          <w:sz w:val="28"/>
        </w:rPr>
        <w:t>в  соответствии</w:t>
      </w:r>
      <w:proofErr w:type="gramEnd"/>
      <w:r>
        <w:rPr>
          <w:sz w:val="28"/>
        </w:rPr>
        <w:t xml:space="preserve"> с установленными УИС Спецсвязи ФСО России, ОИАТО и  согласованными с правительством области перечнями информационных показателей информационно-расчетных задач и регламентом их представления;</w:t>
      </w:r>
    </w:p>
    <w:p w:rsidR="007464AB" w:rsidRDefault="007464AB">
      <w:pPr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работать со сведениями, составляющими государственную тайну;</w:t>
      </w:r>
    </w:p>
    <w:p w:rsidR="007464AB" w:rsidRDefault="007464AB">
      <w:pPr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привлекать к работам, проводимых отделением, сотрудников других подразделений Центра по согласованию с их руководителями;</w:t>
      </w:r>
    </w:p>
    <w:p w:rsidR="007464AB" w:rsidRDefault="007464AB">
      <w:pPr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ходатайствовать о поощрении (наказании) сотрудников отделения, а также сотрудников других подразделений Центра, привлекаемых к работам отделения;</w:t>
      </w:r>
    </w:p>
    <w:p w:rsidR="007464AB" w:rsidRDefault="007464AB">
      <w:pPr>
        <w:pStyle w:val="310"/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вносить установленным порядком предложения </w:t>
      </w:r>
      <w:proofErr w:type="gramStart"/>
      <w:r>
        <w:rPr>
          <w:rFonts w:ascii="Times New Roman" w:hAnsi="Times New Roman"/>
        </w:rPr>
        <w:t>по  совершенствованию</w:t>
      </w:r>
      <w:proofErr w:type="gramEnd"/>
      <w:r>
        <w:rPr>
          <w:rFonts w:ascii="Times New Roman" w:hAnsi="Times New Roman"/>
        </w:rPr>
        <w:t xml:space="preserve"> организационно-штатной структуры отделения.</w:t>
      </w:r>
    </w:p>
    <w:p w:rsidR="007464AB" w:rsidRDefault="007464AB">
      <w:pPr>
        <w:pStyle w:val="310"/>
        <w:numPr>
          <w:ilvl w:val="0"/>
          <w:numId w:val="22"/>
        </w:numPr>
        <w:tabs>
          <w:tab w:val="clear" w:pos="18pt"/>
          <w:tab w:val="num" w:pos="56.70pt"/>
        </w:tabs>
        <w:ind w:start="0pt" w:firstLine="35.45pt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полномочия в соответствии с нормативными правовыми актами ФСО России, издаваемыми для достижения целей деятельности.</w:t>
      </w:r>
    </w:p>
    <w:p w:rsidR="007464AB" w:rsidRDefault="007464AB">
      <w:pPr>
        <w:tabs>
          <w:tab w:val="num" w:pos="56.70pt"/>
        </w:tabs>
        <w:ind w:firstLine="35.45pt"/>
        <w:jc w:val="both"/>
        <w:rPr>
          <w:sz w:val="28"/>
        </w:rPr>
      </w:pPr>
    </w:p>
    <w:p w:rsidR="007464AB" w:rsidRDefault="007464AB">
      <w:pPr>
        <w:ind w:firstLine="35.45pt"/>
        <w:jc w:val="both"/>
        <w:rPr>
          <w:sz w:val="28"/>
        </w:rPr>
      </w:pPr>
    </w:p>
    <w:p w:rsidR="007464AB" w:rsidRDefault="007464AB">
      <w:pPr>
        <w:pStyle w:val="8"/>
        <w:tabs>
          <w:tab w:val="clear" w:pos="36pt"/>
          <w:tab w:val="num" w:pos="56.70pt"/>
        </w:tabs>
        <w:ind w:start="0pt" w:firstLine="35.45pt"/>
      </w:pPr>
      <w:r>
        <w:t>Организация работы</w:t>
      </w:r>
    </w:p>
    <w:p w:rsidR="007464AB" w:rsidRDefault="007464AB">
      <w:pPr>
        <w:pStyle w:val="20"/>
      </w:pP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7.10pt" w:firstLine="28.35pt"/>
      </w:pPr>
      <w:r>
        <w:t>Отделение планирует и осуществляет свою деятельность, исходя из приказов и указаний ФСО России</w:t>
      </w:r>
      <w:r>
        <w:rPr>
          <w:snapToGrid w:val="0"/>
        </w:rPr>
        <w:t xml:space="preserve">, </w:t>
      </w:r>
      <w:r>
        <w:t>Спецсвязи ФСО России, УССИ ФСО России в ФО</w:t>
      </w:r>
      <w:r>
        <w:rPr>
          <w:color w:val="000000"/>
        </w:rPr>
        <w:t xml:space="preserve">, приказов </w:t>
      </w:r>
      <w:r>
        <w:t>и распоряжений начальника Центра, Положения о Центре и настоящего Положения.</w:t>
      </w:r>
    </w:p>
    <w:p w:rsidR="007464AB" w:rsidRDefault="007464AB">
      <w:pPr>
        <w:pStyle w:val="20"/>
        <w:numPr>
          <w:ilvl w:val="0"/>
          <w:numId w:val="32"/>
        </w:numPr>
        <w:tabs>
          <w:tab w:val="clear" w:pos="18pt"/>
          <w:tab w:val="num" w:pos="56.70pt"/>
        </w:tabs>
        <w:ind w:start="7.10pt" w:firstLine="28.35pt"/>
      </w:pPr>
      <w:r>
        <w:t xml:space="preserve">На основании соответствующих нормативных актов и соглашений обеспечивается информационное взаимодействие с органами государственной власти в </w:t>
      </w:r>
      <w:r w:rsidR="0038708F">
        <w:t>N-</w:t>
      </w:r>
      <w:proofErr w:type="spellStart"/>
      <w:r>
        <w:t>ской</w:t>
      </w:r>
      <w:proofErr w:type="spellEnd"/>
      <w:r>
        <w:t xml:space="preserve"> области, администрациями муниципальных образований, сторонними организациями.</w:t>
      </w:r>
    </w:p>
    <w:p w:rsidR="007464AB" w:rsidRDefault="007464AB">
      <w:pPr>
        <w:numPr>
          <w:ilvl w:val="0"/>
          <w:numId w:val="32"/>
        </w:numPr>
        <w:tabs>
          <w:tab w:val="clear" w:pos="18pt"/>
          <w:tab w:val="num" w:pos="56.70pt"/>
        </w:tabs>
        <w:ind w:start="7.10pt" w:firstLine="28.35pt"/>
        <w:jc w:val="both"/>
        <w:rPr>
          <w:sz w:val="28"/>
        </w:rPr>
      </w:pPr>
      <w:r>
        <w:rPr>
          <w:sz w:val="28"/>
        </w:rPr>
        <w:t>В отделении реализуется обобщение и распространение передового опыта других подразделений Центра и информационно-аналитических подразделений федерального округа.</w:t>
      </w:r>
    </w:p>
    <w:p w:rsidR="007464AB" w:rsidRDefault="007464AB">
      <w:pPr>
        <w:numPr>
          <w:ilvl w:val="0"/>
          <w:numId w:val="32"/>
        </w:numPr>
        <w:tabs>
          <w:tab w:val="clear" w:pos="18pt"/>
          <w:tab w:val="num" w:pos="56.70pt"/>
        </w:tabs>
        <w:ind w:start="7.10pt" w:firstLine="28.35pt"/>
        <w:jc w:val="both"/>
        <w:rPr>
          <w:sz w:val="28"/>
        </w:rPr>
      </w:pPr>
      <w:r>
        <w:rPr>
          <w:sz w:val="28"/>
        </w:rPr>
        <w:t xml:space="preserve">Отделение возглавляет заместитель начальника центра </w:t>
      </w:r>
      <w:proofErr w:type="gramStart"/>
      <w:r>
        <w:rPr>
          <w:sz w:val="28"/>
        </w:rPr>
        <w:t>по  информационно</w:t>
      </w:r>
      <w:proofErr w:type="gramEnd"/>
      <w:r>
        <w:rPr>
          <w:sz w:val="28"/>
        </w:rPr>
        <w:t>-аналитической работе – начальник отделения, назначаемый на должность и освобождаемый от должности приказом Спецсвязи ФСО России по представлению начальника центра после согласования с УССИ ФСО России в ФО и УИС Спецсвязи ФСО России.</w:t>
      </w: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7.10pt" w:firstLine="28.35pt"/>
      </w:pPr>
      <w:r>
        <w:t>Работа в отделении организуется по направлениям:</w:t>
      </w:r>
    </w:p>
    <w:p w:rsidR="007464AB" w:rsidRDefault="007464AB">
      <w:pPr>
        <w:pStyle w:val="20"/>
        <w:numPr>
          <w:ilvl w:val="0"/>
          <w:numId w:val="33"/>
        </w:numPr>
        <w:tabs>
          <w:tab w:val="clear" w:pos="18pt"/>
          <w:tab w:val="num" w:pos="56.70pt"/>
        </w:tabs>
        <w:ind w:start="0pt" w:firstLine="35.45pt"/>
      </w:pPr>
      <w:r>
        <w:lastRenderedPageBreak/>
        <w:t>обработка и анализ социально-экономической информации, сопровождение социально-экономических баз данных, подготовка аналитических и справочных материалов</w:t>
      </w:r>
      <w:r w:rsidR="005E1DB2">
        <w:t>;</w:t>
      </w:r>
    </w:p>
    <w:p w:rsidR="007464AB" w:rsidRDefault="007464AB">
      <w:pPr>
        <w:pStyle w:val="310"/>
        <w:numPr>
          <w:ilvl w:val="0"/>
          <w:numId w:val="33"/>
        </w:numPr>
        <w:tabs>
          <w:tab w:val="clear" w:pos="18pt"/>
          <w:tab w:val="num" w:pos="56.70pt"/>
        </w:tabs>
        <w:ind w:start="0pt" w:firstLine="35.45pt"/>
        <w:rPr>
          <w:rFonts w:ascii="Times New Roman" w:hAnsi="Times New Roman"/>
        </w:rPr>
      </w:pPr>
      <w:r>
        <w:rPr>
          <w:rFonts w:ascii="Times New Roman" w:hAnsi="Times New Roman"/>
        </w:rPr>
        <w:t>обработка нормативной правовой информации;</w:t>
      </w:r>
    </w:p>
    <w:p w:rsidR="007464AB" w:rsidRDefault="007464AB">
      <w:pPr>
        <w:numPr>
          <w:ilvl w:val="0"/>
          <w:numId w:val="33"/>
        </w:numPr>
        <w:tabs>
          <w:tab w:val="clear" w:pos="18pt"/>
          <w:tab w:val="num" w:pos="56.70pt"/>
        </w:tabs>
        <w:ind w:start="0pt" w:firstLine="35.45pt"/>
        <w:jc w:val="both"/>
        <w:rPr>
          <w:sz w:val="28"/>
        </w:rPr>
      </w:pPr>
      <w:r>
        <w:rPr>
          <w:sz w:val="28"/>
        </w:rPr>
        <w:t>обработка сообщений средств массовой информации, проведение социологических опросов, подготовка аналитических и справочных материалов по общественно-политической тематике.</w:t>
      </w:r>
    </w:p>
    <w:p w:rsidR="007464AB" w:rsidRDefault="007464AB">
      <w:pPr>
        <w:pStyle w:val="ab"/>
        <w:numPr>
          <w:ilvl w:val="0"/>
          <w:numId w:val="32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>Организацию работ по направлениям деятельности отделения обеспечивают заместитель начальника отделения и старшие офицеры.</w:t>
      </w:r>
    </w:p>
    <w:p w:rsidR="007464AB" w:rsidRDefault="007464AB">
      <w:pPr>
        <w:pStyle w:val="20"/>
        <w:numPr>
          <w:ilvl w:val="0"/>
          <w:numId w:val="32"/>
        </w:numPr>
        <w:tabs>
          <w:tab w:val="clear" w:pos="18pt"/>
          <w:tab w:val="num" w:pos="56.70pt"/>
        </w:tabs>
        <w:ind w:start="0pt" w:firstLine="35.45pt"/>
      </w:pPr>
      <w:r>
        <w:t>Заместитель начальника центра по информационно-аналитической работе – начальник отделения:</w:t>
      </w:r>
    </w:p>
    <w:p w:rsidR="007464AB" w:rsidRDefault="007464AB">
      <w:pPr>
        <w:pStyle w:val="31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  <w:rPr>
          <w:rFonts w:ascii="Times New Roman" w:hAnsi="Times New Roman"/>
        </w:rPr>
      </w:pPr>
      <w:r>
        <w:rPr>
          <w:rFonts w:ascii="Times New Roman" w:hAnsi="Times New Roman"/>
        </w:rPr>
        <w:t>руководит деятельностью отделения, несет персональную ответственность за выполнение возложенных на отделение задач и осуществление им своих функций;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является прямым начальником для сотрудников отделения. Пользуется в отношении военнослужащих дисциплинарной властью в соответствии с воинским званием, предусмотренным для занимаемой должности;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вносит предложения по совершенствованию деятельности отделения. Участвует в разработке положения о подразделении. Вносит предложения по изменению структуры и штата отделения;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распределяет работу, разрабатывает должностные инструкции для сотрудников отделения;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участвует в решении вопросов: назначения и перемещения сотрудников отделения в установленном порядке на воинские должности, в приеме и увольнении работников, в предоставлении военнослужащим отпусков и реализации других прав в работе с кадрами в соответствии с действующим законодательством и нормативными правовыми актами ФСО России;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ведет переписку по вопросам деятельности отделения;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получает в установленном порядке от других подразделений Центра информацию, необходимую для работы отделения;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представляет Центр во взаимоотношениях с вышестоящими и сторонними организациями при решении вопросов, отнесенных к компетенции отделения и отраженных в настоящем Положении;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  <w:rPr>
          <w:i/>
        </w:rPr>
      </w:pPr>
      <w:r>
        <w:t>осуществляет другие полномочия в соответствии с законодательством Российской Федерации, общевоинскими уставами Вооруженных Сил Российской Федерации, приказами ФСО России, Спецсвязи ФСО России, иными нормативными правовыми актами, указаниями и поручениями начальника центра;</w:t>
      </w:r>
    </w:p>
    <w:p w:rsidR="007464AB" w:rsidRDefault="007464AB">
      <w:pPr>
        <w:pStyle w:val="20"/>
        <w:numPr>
          <w:ilvl w:val="0"/>
          <w:numId w:val="41"/>
        </w:numPr>
        <w:tabs>
          <w:tab w:val="clear" w:pos="18pt"/>
          <w:tab w:val="start" w:pos="56.70pt"/>
        </w:tabs>
        <w:ind w:start="0pt" w:firstLine="35.45pt"/>
      </w:pPr>
      <w:r>
        <w:t>отчитывается перед начальником центра о результатах деятельности отделения;</w:t>
      </w:r>
    </w:p>
    <w:p w:rsidR="007464AB" w:rsidRDefault="007464AB">
      <w:pPr>
        <w:pStyle w:val="20"/>
        <w:numPr>
          <w:ilvl w:val="0"/>
          <w:numId w:val="37"/>
        </w:numPr>
        <w:tabs>
          <w:tab w:val="clear" w:pos="18pt"/>
          <w:tab w:val="num" w:pos="56.70pt"/>
        </w:tabs>
        <w:ind w:start="0pt" w:firstLine="35.45pt"/>
      </w:pPr>
      <w:r>
        <w:t>Деятельность отделения строится на основе:</w:t>
      </w:r>
    </w:p>
    <w:p w:rsidR="007464AB" w:rsidRDefault="007464AB">
      <w:pPr>
        <w:pStyle w:val="ab"/>
        <w:numPr>
          <w:ilvl w:val="0"/>
          <w:numId w:val="38"/>
        </w:numPr>
        <w:spacing w:line="12pt" w:lineRule="auto"/>
      </w:pPr>
      <w:r>
        <w:t xml:space="preserve">годовых и квартальных планов Центра и отделения; </w:t>
      </w:r>
    </w:p>
    <w:p w:rsidR="007464AB" w:rsidRDefault="007464AB">
      <w:pPr>
        <w:pStyle w:val="ab"/>
        <w:numPr>
          <w:ilvl w:val="0"/>
          <w:numId w:val="38"/>
        </w:numPr>
        <w:spacing w:line="12pt" w:lineRule="auto"/>
      </w:pPr>
      <w:r>
        <w:lastRenderedPageBreak/>
        <w:t>годовых планов представления пользователям государственных органов информационных материалов и доступа к базам данных информационных систем;</w:t>
      </w:r>
    </w:p>
    <w:p w:rsidR="007464AB" w:rsidRDefault="007464AB">
      <w:pPr>
        <w:pStyle w:val="ab"/>
        <w:numPr>
          <w:ilvl w:val="0"/>
          <w:numId w:val="38"/>
        </w:numPr>
        <w:spacing w:line="12pt" w:lineRule="auto"/>
      </w:pPr>
      <w:r>
        <w:t>ежемесячных план-графиков информационного обмена с УИС Спецсвязи ФСО России, УОПИ Спецсвязи ФСО России и ОИАТО;</w:t>
      </w:r>
    </w:p>
    <w:p w:rsidR="007464AB" w:rsidRDefault="007464AB">
      <w:pPr>
        <w:pStyle w:val="ab"/>
        <w:numPr>
          <w:ilvl w:val="0"/>
          <w:numId w:val="38"/>
        </w:numPr>
        <w:spacing w:line="12pt" w:lineRule="auto"/>
      </w:pPr>
      <w:r>
        <w:t>тематических планов по отдельным направлениям работы.</w:t>
      </w:r>
    </w:p>
    <w:p w:rsidR="007464AB" w:rsidRDefault="007464AB">
      <w:pPr>
        <w:pStyle w:val="ab"/>
        <w:numPr>
          <w:ilvl w:val="0"/>
          <w:numId w:val="37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>Взаимодействие с подразделениями Центра организуется в соответствии с Положением о Центре.</w:t>
      </w:r>
    </w:p>
    <w:p w:rsidR="007464AB" w:rsidRDefault="007464AB">
      <w:pPr>
        <w:pStyle w:val="ab"/>
        <w:numPr>
          <w:ilvl w:val="0"/>
          <w:numId w:val="39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>Взаимодействие со сторонними организациями организуется на основании соответствующих нормативных актов и соглашений об информационном взаимодействии.</w:t>
      </w:r>
    </w:p>
    <w:p w:rsidR="007464AB" w:rsidRDefault="007464AB">
      <w:pPr>
        <w:pStyle w:val="ab"/>
        <w:numPr>
          <w:ilvl w:val="0"/>
          <w:numId w:val="39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>Контроль над деятельностью отделения осуществляет начальник центра.</w:t>
      </w:r>
    </w:p>
    <w:p w:rsidR="007464AB" w:rsidRDefault="007464AB">
      <w:pPr>
        <w:pStyle w:val="ab"/>
        <w:spacing w:line="12pt" w:lineRule="auto"/>
      </w:pPr>
    </w:p>
    <w:p w:rsidR="007464AB" w:rsidRDefault="007464AB">
      <w:pPr>
        <w:pStyle w:val="20"/>
        <w:ind w:firstLine="0pt"/>
      </w:pPr>
    </w:p>
    <w:p w:rsidR="007464AB" w:rsidRDefault="007464AB">
      <w:pPr>
        <w:pStyle w:val="8"/>
      </w:pPr>
      <w:r>
        <w:t>Ответственность</w:t>
      </w:r>
    </w:p>
    <w:p w:rsidR="007464AB" w:rsidRDefault="007464AB">
      <w:pPr>
        <w:rPr>
          <w:sz w:val="28"/>
        </w:rPr>
      </w:pPr>
    </w:p>
    <w:p w:rsidR="007464AB" w:rsidRDefault="007464AB">
      <w:pPr>
        <w:pStyle w:val="20"/>
        <w:numPr>
          <w:ilvl w:val="0"/>
          <w:numId w:val="40"/>
        </w:numPr>
        <w:tabs>
          <w:tab w:val="clear" w:pos="18pt"/>
          <w:tab w:val="num" w:pos="56.70pt"/>
        </w:tabs>
        <w:ind w:start="0pt" w:firstLine="35.45pt"/>
      </w:pPr>
      <w:r>
        <w:t>Отделение несет ответственность за качество и своевременность выполнения возложенных на него задач и функций.</w:t>
      </w:r>
    </w:p>
    <w:p w:rsidR="007464AB" w:rsidRDefault="007464AB">
      <w:pPr>
        <w:pStyle w:val="ab"/>
        <w:numPr>
          <w:ilvl w:val="0"/>
          <w:numId w:val="40"/>
        </w:numPr>
        <w:tabs>
          <w:tab w:val="clear" w:pos="18pt"/>
          <w:tab w:val="num" w:pos="56.70pt"/>
        </w:tabs>
        <w:spacing w:line="12pt" w:lineRule="auto"/>
        <w:ind w:start="0pt" w:firstLine="35.45pt"/>
      </w:pPr>
      <w:r>
        <w:t xml:space="preserve">За искажение отчетности, ненадлежащее выполнение возложенных обязанностей, злоупотребление предоставленными правами и их превышение должностные лица отделения несут установленные действующим законодательством дисциплинарную, административную и уголовную ответственность. </w:t>
      </w:r>
    </w:p>
    <w:sectPr w:rsidR="007464AB">
      <w:headerReference w:type="even" r:id="rId7"/>
      <w:headerReference w:type="default" r:id="rId8"/>
      <w:pgSz w:w="595.30pt" w:h="841.90pt"/>
      <w:pgMar w:top="56.70pt" w:right="42.55pt" w:bottom="56.70pt" w:left="85.05pt" w:header="36pt" w:footer="36pt" w:gutter="0pt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15CB8" w:rsidRDefault="00815CB8">
      <w:r>
        <w:separator/>
      </w:r>
    </w:p>
  </w:endnote>
  <w:endnote w:type="continuationSeparator" w:id="0">
    <w:p w:rsidR="00815CB8" w:rsidRDefault="0081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15CB8" w:rsidRDefault="00815CB8">
      <w:r>
        <w:separator/>
      </w:r>
    </w:p>
  </w:footnote>
  <w:footnote w:type="continuationSeparator" w:id="0">
    <w:p w:rsidR="00815CB8" w:rsidRDefault="00815CB8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E1DB2" w:rsidRDefault="005E1DB2">
    <w:pPr>
      <w:pStyle w:val="a3"/>
      <w:framePr w:wrap="around" w:vAnchor="text" w:hAnchor="margin" w:xAlign="center" w:y="0.05p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1DB2" w:rsidRDefault="005E1DB2">
    <w:pPr>
      <w:pStyle w:val="a3"/>
      <w:ind w:end="18pt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E1DB2" w:rsidRDefault="005E1DB2">
    <w:pPr>
      <w:pStyle w:val="a3"/>
      <w:framePr w:wrap="around" w:vAnchor="text" w:hAnchor="margin" w:xAlign="center" w:y="0.05p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D0EA2">
      <w:rPr>
        <w:rStyle w:val="a4"/>
        <w:noProof/>
      </w:rPr>
      <w:t>2</w:t>
    </w:r>
    <w:r>
      <w:rPr>
        <w:rStyle w:val="a4"/>
      </w:rPr>
      <w:fldChar w:fldCharType="end"/>
    </w:r>
  </w:p>
  <w:p w:rsidR="005E1DB2" w:rsidRDefault="005E1DB2">
    <w:pPr>
      <w:pStyle w:val="a3"/>
      <w:ind w:end="18pt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1B9578B"/>
    <w:multiLevelType w:val="singleLevel"/>
    <w:tmpl w:val="5F5E16A4"/>
    <w:lvl w:ilvl="0">
      <w:start w:val="2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" w15:restartNumberingAfterBreak="0">
    <w:nsid w:val="030E5311"/>
    <w:multiLevelType w:val="singleLevel"/>
    <w:tmpl w:val="915E5118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" w15:restartNumberingAfterBreak="0">
    <w:nsid w:val="13845CE0"/>
    <w:multiLevelType w:val="singleLevel"/>
    <w:tmpl w:val="A162BCB0"/>
    <w:lvl w:ilvl="0">
      <w:start w:val="10"/>
      <w:numFmt w:val="decimal"/>
      <w:lvlText w:val="%1)"/>
      <w:lvlJc w:val="start"/>
      <w:rPr>
        <w:rFonts w:ascii="Times New Roman" w:hAnsi="Times New Roman" w:cs="Times New Roman" w:hint="default"/>
      </w:rPr>
    </w:lvl>
  </w:abstractNum>
  <w:abstractNum w:abstractNumId="3" w15:restartNumberingAfterBreak="0">
    <w:nsid w:val="175256CE"/>
    <w:multiLevelType w:val="singleLevel"/>
    <w:tmpl w:val="7E90F38E"/>
    <w:lvl w:ilvl="0">
      <w:start w:val="4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4" w15:restartNumberingAfterBreak="0">
    <w:nsid w:val="1E5D055B"/>
    <w:multiLevelType w:val="singleLevel"/>
    <w:tmpl w:val="606A4CA2"/>
    <w:lvl w:ilvl="0">
      <w:start w:val="1999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5" w15:restartNumberingAfterBreak="0">
    <w:nsid w:val="1FC80221"/>
    <w:multiLevelType w:val="multilevel"/>
    <w:tmpl w:val="54F8144C"/>
    <w:lvl w:ilvl="0">
      <w:start w:val="1"/>
      <w:numFmt w:val="none"/>
      <w:isLgl/>
      <w:lvlText w:val="4"/>
      <w:lvlJc w:val="start"/>
      <w:pPr>
        <w:tabs>
          <w:tab w:val="num" w:pos="43.50pt"/>
        </w:tabs>
        <w:ind w:start="43.50pt" w:hanging="43.50pt"/>
      </w:pPr>
      <w:rPr>
        <w:rFonts w:hint="default"/>
      </w:rPr>
    </w:lvl>
    <w:lvl w:ilvl="1">
      <w:start w:val="1"/>
      <w:numFmt w:val="decimal"/>
      <w:lvlText w:val="%2)"/>
      <w:lvlJc w:val="start"/>
      <w:pPr>
        <w:tabs>
          <w:tab w:val="num" w:pos="31.20pt"/>
        </w:tabs>
        <w:ind w:start="0pt" w:firstLine="31.20pt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start"/>
      <w:pPr>
        <w:tabs>
          <w:tab w:val="num" w:pos="128.60pt"/>
        </w:tabs>
        <w:ind w:start="128.60pt" w:hanging="43.50pt"/>
      </w:pPr>
      <w:rPr>
        <w:rFonts w:hint="default"/>
      </w:rPr>
    </w:lvl>
    <w:lvl w:ilvl="3">
      <w:start w:val="1"/>
      <w:numFmt w:val="decimal"/>
      <w:lvlText w:val="%1.%2.%3.%4"/>
      <w:lvlJc w:val="start"/>
      <w:pPr>
        <w:tabs>
          <w:tab w:val="num" w:pos="181.65pt"/>
        </w:tabs>
        <w:ind w:start="181.65pt" w:hanging="54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224.20pt"/>
        </w:tabs>
        <w:ind w:start="224.20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284.75pt"/>
        </w:tabs>
        <w:ind w:start="284.75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327.30pt"/>
        </w:tabs>
        <w:ind w:start="327.3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387.85pt"/>
        </w:tabs>
        <w:ind w:start="387.85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448.40pt"/>
        </w:tabs>
        <w:ind w:start="448.40pt" w:hanging="108pt"/>
      </w:pPr>
      <w:rPr>
        <w:rFonts w:hint="default"/>
      </w:rPr>
    </w:lvl>
  </w:abstractNum>
  <w:abstractNum w:abstractNumId="6" w15:restartNumberingAfterBreak="0">
    <w:nsid w:val="216D1B6F"/>
    <w:multiLevelType w:val="hybridMultilevel"/>
    <w:tmpl w:val="FEB63DD4"/>
    <w:lvl w:ilvl="0" w:tplc="C4E89DBA">
      <w:start w:val="1"/>
      <w:numFmt w:val="bullet"/>
      <w:lvlText w:val=""/>
      <w:lvlJc w:val="start"/>
      <w:pPr>
        <w:tabs>
          <w:tab w:val="num" w:pos="142.35pt"/>
        </w:tabs>
        <w:ind w:start="142.35pt" w:hanging="18pt"/>
      </w:pPr>
      <w:rPr>
        <w:rFonts w:ascii="Symbol" w:hAnsi="Symbol" w:hint="default"/>
      </w:rPr>
    </w:lvl>
    <w:lvl w:ilvl="1" w:tplc="8F7AC31E">
      <w:start w:val="1"/>
      <w:numFmt w:val="bullet"/>
      <w:lvlText w:val=""/>
      <w:lvlJc w:val="start"/>
      <w:pPr>
        <w:tabs>
          <w:tab w:val="num" w:pos="107.45pt"/>
        </w:tabs>
        <w:ind w:start="107.45pt" w:hanging="18pt"/>
      </w:pPr>
      <w:rPr>
        <w:rFonts w:ascii="Symbol" w:hAnsi="Symbol" w:hint="default"/>
      </w:rPr>
    </w:lvl>
    <w:lvl w:ilvl="2" w:tplc="E294F552" w:tentative="1">
      <w:start w:val="1"/>
      <w:numFmt w:val="bullet"/>
      <w:lvlText w:val=""/>
      <w:lvlJc w:val="start"/>
      <w:pPr>
        <w:tabs>
          <w:tab w:val="num" w:pos="143.45pt"/>
        </w:tabs>
        <w:ind w:start="143.45pt" w:hanging="18pt"/>
      </w:pPr>
      <w:rPr>
        <w:rFonts w:ascii="Wingdings" w:hAnsi="Wingdings" w:hint="default"/>
      </w:rPr>
    </w:lvl>
    <w:lvl w:ilvl="3" w:tplc="DC9AA5C4" w:tentative="1">
      <w:start w:val="1"/>
      <w:numFmt w:val="bullet"/>
      <w:lvlText w:val=""/>
      <w:lvlJc w:val="start"/>
      <w:pPr>
        <w:tabs>
          <w:tab w:val="num" w:pos="179.45pt"/>
        </w:tabs>
        <w:ind w:start="179.45pt" w:hanging="18pt"/>
      </w:pPr>
      <w:rPr>
        <w:rFonts w:ascii="Symbol" w:hAnsi="Symbol" w:hint="default"/>
      </w:rPr>
    </w:lvl>
    <w:lvl w:ilvl="4" w:tplc="DDD48A04" w:tentative="1">
      <w:start w:val="1"/>
      <w:numFmt w:val="bullet"/>
      <w:lvlText w:val="o"/>
      <w:lvlJc w:val="start"/>
      <w:pPr>
        <w:tabs>
          <w:tab w:val="num" w:pos="215.45pt"/>
        </w:tabs>
        <w:ind w:start="215.45pt" w:hanging="18pt"/>
      </w:pPr>
      <w:rPr>
        <w:rFonts w:ascii="Courier New" w:hAnsi="Courier New" w:hint="default"/>
      </w:rPr>
    </w:lvl>
    <w:lvl w:ilvl="5" w:tplc="4EC0AAFA" w:tentative="1">
      <w:start w:val="1"/>
      <w:numFmt w:val="bullet"/>
      <w:lvlText w:val=""/>
      <w:lvlJc w:val="start"/>
      <w:pPr>
        <w:tabs>
          <w:tab w:val="num" w:pos="251.45pt"/>
        </w:tabs>
        <w:ind w:start="251.45pt" w:hanging="18pt"/>
      </w:pPr>
      <w:rPr>
        <w:rFonts w:ascii="Wingdings" w:hAnsi="Wingdings" w:hint="default"/>
      </w:rPr>
    </w:lvl>
    <w:lvl w:ilvl="6" w:tplc="CBBA210C" w:tentative="1">
      <w:start w:val="1"/>
      <w:numFmt w:val="bullet"/>
      <w:lvlText w:val=""/>
      <w:lvlJc w:val="start"/>
      <w:pPr>
        <w:tabs>
          <w:tab w:val="num" w:pos="287.45pt"/>
        </w:tabs>
        <w:ind w:start="287.45pt" w:hanging="18pt"/>
      </w:pPr>
      <w:rPr>
        <w:rFonts w:ascii="Symbol" w:hAnsi="Symbol" w:hint="default"/>
      </w:rPr>
    </w:lvl>
    <w:lvl w:ilvl="7" w:tplc="2960B4CE" w:tentative="1">
      <w:start w:val="1"/>
      <w:numFmt w:val="bullet"/>
      <w:lvlText w:val="o"/>
      <w:lvlJc w:val="start"/>
      <w:pPr>
        <w:tabs>
          <w:tab w:val="num" w:pos="323.45pt"/>
        </w:tabs>
        <w:ind w:start="323.45pt" w:hanging="18pt"/>
      </w:pPr>
      <w:rPr>
        <w:rFonts w:ascii="Courier New" w:hAnsi="Courier New" w:hint="default"/>
      </w:rPr>
    </w:lvl>
    <w:lvl w:ilvl="8" w:tplc="BF188814" w:tentative="1">
      <w:start w:val="1"/>
      <w:numFmt w:val="bullet"/>
      <w:lvlText w:val=""/>
      <w:lvlJc w:val="start"/>
      <w:pPr>
        <w:tabs>
          <w:tab w:val="num" w:pos="359.45pt"/>
        </w:tabs>
        <w:ind w:start="359.45pt" w:hanging="18pt"/>
      </w:pPr>
      <w:rPr>
        <w:rFonts w:ascii="Wingdings" w:hAnsi="Wingdings" w:hint="default"/>
      </w:rPr>
    </w:lvl>
  </w:abstractNum>
  <w:abstractNum w:abstractNumId="7" w15:restartNumberingAfterBreak="0">
    <w:nsid w:val="23855059"/>
    <w:multiLevelType w:val="singleLevel"/>
    <w:tmpl w:val="051C43D2"/>
    <w:lvl w:ilvl="0">
      <w:start w:val="2"/>
      <w:numFmt w:val="bullet"/>
      <w:lvlText w:val="-"/>
      <w:lvlJc w:val="start"/>
      <w:pPr>
        <w:tabs>
          <w:tab w:val="num" w:pos="53.45pt"/>
        </w:tabs>
        <w:ind w:start="53.45pt" w:hanging="18pt"/>
      </w:pPr>
      <w:rPr>
        <w:rFonts w:hint="default"/>
      </w:rPr>
    </w:lvl>
  </w:abstractNum>
  <w:abstractNum w:abstractNumId="8" w15:restartNumberingAfterBreak="0">
    <w:nsid w:val="23BC0EC4"/>
    <w:multiLevelType w:val="singleLevel"/>
    <w:tmpl w:val="20FA6C5E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2458760E"/>
    <w:multiLevelType w:val="singleLevel"/>
    <w:tmpl w:val="FBAA49E2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0" w15:restartNumberingAfterBreak="0">
    <w:nsid w:val="276217CC"/>
    <w:multiLevelType w:val="multilevel"/>
    <w:tmpl w:val="CC8CD24C"/>
    <w:lvl w:ilvl="0">
      <w:start w:val="1"/>
      <w:numFmt w:val="none"/>
      <w:isLgl/>
      <w:lvlText w:val="6"/>
      <w:lvlJc w:val="start"/>
      <w:pPr>
        <w:tabs>
          <w:tab w:val="num" w:pos="43.50pt"/>
        </w:tabs>
        <w:ind w:start="43.50pt" w:hanging="43.50pt"/>
      </w:pPr>
      <w:rPr>
        <w:rFonts w:hint="default"/>
      </w:rPr>
    </w:lvl>
    <w:lvl w:ilvl="1">
      <w:start w:val="1"/>
      <w:numFmt w:val="decimal"/>
      <w:lvlText w:val="%15.%2"/>
      <w:lvlJc w:val="start"/>
      <w:pPr>
        <w:tabs>
          <w:tab w:val="num" w:pos="31.20pt"/>
        </w:tabs>
        <w:ind w:start="0pt" w:firstLine="31.20pt"/>
      </w:pPr>
      <w:rPr>
        <w:rFonts w:hint="default"/>
      </w:rPr>
    </w:lvl>
    <w:lvl w:ilvl="2">
      <w:start w:val="1"/>
      <w:numFmt w:val="decimal"/>
      <w:lvlText w:val="%3)"/>
      <w:lvlJc w:val="start"/>
      <w:pPr>
        <w:tabs>
          <w:tab w:val="num" w:pos="128.60pt"/>
        </w:tabs>
        <w:ind w:start="128.60pt" w:hanging="43.50pt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start"/>
      <w:pPr>
        <w:tabs>
          <w:tab w:val="num" w:pos="181.65pt"/>
        </w:tabs>
        <w:ind w:start="181.65pt" w:hanging="54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224.20pt"/>
        </w:tabs>
        <w:ind w:start="224.20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284.75pt"/>
        </w:tabs>
        <w:ind w:start="284.75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327.30pt"/>
        </w:tabs>
        <w:ind w:start="327.3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387.85pt"/>
        </w:tabs>
        <w:ind w:start="387.85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448.40pt"/>
        </w:tabs>
        <w:ind w:start="448.40pt" w:hanging="108pt"/>
      </w:pPr>
      <w:rPr>
        <w:rFonts w:hint="default"/>
      </w:rPr>
    </w:lvl>
  </w:abstractNum>
  <w:abstractNum w:abstractNumId="11" w15:restartNumberingAfterBreak="0">
    <w:nsid w:val="2ABB077D"/>
    <w:multiLevelType w:val="singleLevel"/>
    <w:tmpl w:val="808ABF8E"/>
    <w:lvl w:ilvl="0">
      <w:start w:val="10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2" w15:restartNumberingAfterBreak="0">
    <w:nsid w:val="32505C9E"/>
    <w:multiLevelType w:val="singleLevel"/>
    <w:tmpl w:val="8304D94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3" w15:restartNumberingAfterBreak="0">
    <w:nsid w:val="348B6BCF"/>
    <w:multiLevelType w:val="hybridMultilevel"/>
    <w:tmpl w:val="4A60AADA"/>
    <w:lvl w:ilvl="0" w:tplc="E06ABEBA">
      <w:start w:val="1"/>
      <w:numFmt w:val="bullet"/>
      <w:lvlText w:val=""/>
      <w:lvlJc w:val="start"/>
      <w:pPr>
        <w:tabs>
          <w:tab w:val="num" w:pos="71.45pt"/>
        </w:tabs>
        <w:ind w:start="71.45pt" w:hanging="18pt"/>
      </w:pPr>
      <w:rPr>
        <w:rFonts w:ascii="Symbol" w:hAnsi="Symbol" w:hint="default"/>
      </w:rPr>
    </w:lvl>
    <w:lvl w:ilvl="1" w:tplc="8C8C47B8" w:tentative="1">
      <w:start w:val="1"/>
      <w:numFmt w:val="bullet"/>
      <w:lvlText w:val="o"/>
      <w:lvlJc w:val="start"/>
      <w:pPr>
        <w:tabs>
          <w:tab w:val="num" w:pos="107.45pt"/>
        </w:tabs>
        <w:ind w:start="107.45pt" w:hanging="18pt"/>
      </w:pPr>
      <w:rPr>
        <w:rFonts w:ascii="Courier New" w:hAnsi="Courier New" w:hint="default"/>
      </w:rPr>
    </w:lvl>
    <w:lvl w:ilvl="2" w:tplc="E926E214" w:tentative="1">
      <w:start w:val="1"/>
      <w:numFmt w:val="bullet"/>
      <w:lvlText w:val=""/>
      <w:lvlJc w:val="start"/>
      <w:pPr>
        <w:tabs>
          <w:tab w:val="num" w:pos="143.45pt"/>
        </w:tabs>
        <w:ind w:start="143.45pt" w:hanging="18pt"/>
      </w:pPr>
      <w:rPr>
        <w:rFonts w:ascii="Wingdings" w:hAnsi="Wingdings" w:hint="default"/>
      </w:rPr>
    </w:lvl>
    <w:lvl w:ilvl="3" w:tplc="D4FEA4F8" w:tentative="1">
      <w:start w:val="1"/>
      <w:numFmt w:val="bullet"/>
      <w:lvlText w:val=""/>
      <w:lvlJc w:val="start"/>
      <w:pPr>
        <w:tabs>
          <w:tab w:val="num" w:pos="179.45pt"/>
        </w:tabs>
        <w:ind w:start="179.45pt" w:hanging="18pt"/>
      </w:pPr>
      <w:rPr>
        <w:rFonts w:ascii="Symbol" w:hAnsi="Symbol" w:hint="default"/>
      </w:rPr>
    </w:lvl>
    <w:lvl w:ilvl="4" w:tplc="262843A0" w:tentative="1">
      <w:start w:val="1"/>
      <w:numFmt w:val="bullet"/>
      <w:lvlText w:val="o"/>
      <w:lvlJc w:val="start"/>
      <w:pPr>
        <w:tabs>
          <w:tab w:val="num" w:pos="215.45pt"/>
        </w:tabs>
        <w:ind w:start="215.45pt" w:hanging="18pt"/>
      </w:pPr>
      <w:rPr>
        <w:rFonts w:ascii="Courier New" w:hAnsi="Courier New" w:hint="default"/>
      </w:rPr>
    </w:lvl>
    <w:lvl w:ilvl="5" w:tplc="D6AE5598" w:tentative="1">
      <w:start w:val="1"/>
      <w:numFmt w:val="bullet"/>
      <w:lvlText w:val=""/>
      <w:lvlJc w:val="start"/>
      <w:pPr>
        <w:tabs>
          <w:tab w:val="num" w:pos="251.45pt"/>
        </w:tabs>
        <w:ind w:start="251.45pt" w:hanging="18pt"/>
      </w:pPr>
      <w:rPr>
        <w:rFonts w:ascii="Wingdings" w:hAnsi="Wingdings" w:hint="default"/>
      </w:rPr>
    </w:lvl>
    <w:lvl w:ilvl="6" w:tplc="1FE0172A" w:tentative="1">
      <w:start w:val="1"/>
      <w:numFmt w:val="bullet"/>
      <w:lvlText w:val=""/>
      <w:lvlJc w:val="start"/>
      <w:pPr>
        <w:tabs>
          <w:tab w:val="num" w:pos="287.45pt"/>
        </w:tabs>
        <w:ind w:start="287.45pt" w:hanging="18pt"/>
      </w:pPr>
      <w:rPr>
        <w:rFonts w:ascii="Symbol" w:hAnsi="Symbol" w:hint="default"/>
      </w:rPr>
    </w:lvl>
    <w:lvl w:ilvl="7" w:tplc="02C6B770" w:tentative="1">
      <w:start w:val="1"/>
      <w:numFmt w:val="bullet"/>
      <w:lvlText w:val="o"/>
      <w:lvlJc w:val="start"/>
      <w:pPr>
        <w:tabs>
          <w:tab w:val="num" w:pos="323.45pt"/>
        </w:tabs>
        <w:ind w:start="323.45pt" w:hanging="18pt"/>
      </w:pPr>
      <w:rPr>
        <w:rFonts w:ascii="Courier New" w:hAnsi="Courier New" w:hint="default"/>
      </w:rPr>
    </w:lvl>
    <w:lvl w:ilvl="8" w:tplc="C8981286" w:tentative="1">
      <w:start w:val="1"/>
      <w:numFmt w:val="bullet"/>
      <w:lvlText w:val=""/>
      <w:lvlJc w:val="start"/>
      <w:pPr>
        <w:tabs>
          <w:tab w:val="num" w:pos="359.45pt"/>
        </w:tabs>
        <w:ind w:start="359.45pt" w:hanging="18pt"/>
      </w:pPr>
      <w:rPr>
        <w:rFonts w:ascii="Wingdings" w:hAnsi="Wingdings" w:hint="default"/>
      </w:rPr>
    </w:lvl>
  </w:abstractNum>
  <w:abstractNum w:abstractNumId="14" w15:restartNumberingAfterBreak="0">
    <w:nsid w:val="356949D1"/>
    <w:multiLevelType w:val="singleLevel"/>
    <w:tmpl w:val="041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5" w15:restartNumberingAfterBreak="0">
    <w:nsid w:val="3DA06899"/>
    <w:multiLevelType w:val="singleLevel"/>
    <w:tmpl w:val="E266E336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6" w15:restartNumberingAfterBreak="0">
    <w:nsid w:val="3F1A18C3"/>
    <w:multiLevelType w:val="hybridMultilevel"/>
    <w:tmpl w:val="FEB63DD4"/>
    <w:lvl w:ilvl="0" w:tplc="0A4435E8">
      <w:start w:val="1"/>
      <w:numFmt w:val="bullet"/>
      <w:lvlText w:val=""/>
      <w:lvlJc w:val="start"/>
      <w:pPr>
        <w:tabs>
          <w:tab w:val="num" w:pos="142.35pt"/>
        </w:tabs>
        <w:ind w:start="142.35pt" w:hanging="18pt"/>
      </w:pPr>
      <w:rPr>
        <w:rFonts w:ascii="Symbol" w:hAnsi="Symbol" w:hint="default"/>
      </w:rPr>
    </w:lvl>
    <w:lvl w:ilvl="1" w:tplc="63DC8750">
      <w:start w:val="1"/>
      <w:numFmt w:val="bullet"/>
      <w:lvlText w:val=""/>
      <w:lvlJc w:val="start"/>
      <w:pPr>
        <w:tabs>
          <w:tab w:val="num" w:pos="107.45pt"/>
        </w:tabs>
        <w:ind w:start="107.45pt" w:hanging="18pt"/>
      </w:pPr>
      <w:rPr>
        <w:rFonts w:ascii="Wingdings" w:hAnsi="Wingdings" w:hint="default"/>
      </w:rPr>
    </w:lvl>
    <w:lvl w:ilvl="2" w:tplc="A92EC954" w:tentative="1">
      <w:start w:val="1"/>
      <w:numFmt w:val="bullet"/>
      <w:lvlText w:val=""/>
      <w:lvlJc w:val="start"/>
      <w:pPr>
        <w:tabs>
          <w:tab w:val="num" w:pos="143.45pt"/>
        </w:tabs>
        <w:ind w:start="143.45pt" w:hanging="18pt"/>
      </w:pPr>
      <w:rPr>
        <w:rFonts w:ascii="Wingdings" w:hAnsi="Wingdings" w:hint="default"/>
      </w:rPr>
    </w:lvl>
    <w:lvl w:ilvl="3" w:tplc="3D08D1B8" w:tentative="1">
      <w:start w:val="1"/>
      <w:numFmt w:val="bullet"/>
      <w:lvlText w:val=""/>
      <w:lvlJc w:val="start"/>
      <w:pPr>
        <w:tabs>
          <w:tab w:val="num" w:pos="179.45pt"/>
        </w:tabs>
        <w:ind w:start="179.45pt" w:hanging="18pt"/>
      </w:pPr>
      <w:rPr>
        <w:rFonts w:ascii="Symbol" w:hAnsi="Symbol" w:hint="default"/>
      </w:rPr>
    </w:lvl>
    <w:lvl w:ilvl="4" w:tplc="1D20C816" w:tentative="1">
      <w:start w:val="1"/>
      <w:numFmt w:val="bullet"/>
      <w:lvlText w:val="o"/>
      <w:lvlJc w:val="start"/>
      <w:pPr>
        <w:tabs>
          <w:tab w:val="num" w:pos="215.45pt"/>
        </w:tabs>
        <w:ind w:start="215.45pt" w:hanging="18pt"/>
      </w:pPr>
      <w:rPr>
        <w:rFonts w:ascii="Courier New" w:hAnsi="Courier New" w:hint="default"/>
      </w:rPr>
    </w:lvl>
    <w:lvl w:ilvl="5" w:tplc="A7B20638" w:tentative="1">
      <w:start w:val="1"/>
      <w:numFmt w:val="bullet"/>
      <w:lvlText w:val=""/>
      <w:lvlJc w:val="start"/>
      <w:pPr>
        <w:tabs>
          <w:tab w:val="num" w:pos="251.45pt"/>
        </w:tabs>
        <w:ind w:start="251.45pt" w:hanging="18pt"/>
      </w:pPr>
      <w:rPr>
        <w:rFonts w:ascii="Wingdings" w:hAnsi="Wingdings" w:hint="default"/>
      </w:rPr>
    </w:lvl>
    <w:lvl w:ilvl="6" w:tplc="EB14DC50" w:tentative="1">
      <w:start w:val="1"/>
      <w:numFmt w:val="bullet"/>
      <w:lvlText w:val=""/>
      <w:lvlJc w:val="start"/>
      <w:pPr>
        <w:tabs>
          <w:tab w:val="num" w:pos="287.45pt"/>
        </w:tabs>
        <w:ind w:start="287.45pt" w:hanging="18pt"/>
      </w:pPr>
      <w:rPr>
        <w:rFonts w:ascii="Symbol" w:hAnsi="Symbol" w:hint="default"/>
      </w:rPr>
    </w:lvl>
    <w:lvl w:ilvl="7" w:tplc="A7E0CD7E" w:tentative="1">
      <w:start w:val="1"/>
      <w:numFmt w:val="bullet"/>
      <w:lvlText w:val="o"/>
      <w:lvlJc w:val="start"/>
      <w:pPr>
        <w:tabs>
          <w:tab w:val="num" w:pos="323.45pt"/>
        </w:tabs>
        <w:ind w:start="323.45pt" w:hanging="18pt"/>
      </w:pPr>
      <w:rPr>
        <w:rFonts w:ascii="Courier New" w:hAnsi="Courier New" w:hint="default"/>
      </w:rPr>
    </w:lvl>
    <w:lvl w:ilvl="8" w:tplc="D3E46894" w:tentative="1">
      <w:start w:val="1"/>
      <w:numFmt w:val="bullet"/>
      <w:lvlText w:val=""/>
      <w:lvlJc w:val="start"/>
      <w:pPr>
        <w:tabs>
          <w:tab w:val="num" w:pos="359.45pt"/>
        </w:tabs>
        <w:ind w:start="359.45pt" w:hanging="18pt"/>
      </w:pPr>
      <w:rPr>
        <w:rFonts w:ascii="Wingdings" w:hAnsi="Wingdings" w:hint="default"/>
      </w:rPr>
    </w:lvl>
  </w:abstractNum>
  <w:abstractNum w:abstractNumId="17" w15:restartNumberingAfterBreak="0">
    <w:nsid w:val="41952AE1"/>
    <w:multiLevelType w:val="singleLevel"/>
    <w:tmpl w:val="4EE28EEC"/>
    <w:lvl w:ilvl="0">
      <w:start w:val="18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8" w15:restartNumberingAfterBreak="0">
    <w:nsid w:val="43F85562"/>
    <w:multiLevelType w:val="singleLevel"/>
    <w:tmpl w:val="20FA6C5E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</w:abstractNum>
  <w:abstractNum w:abstractNumId="19" w15:restartNumberingAfterBreak="0">
    <w:nsid w:val="46D81DD6"/>
    <w:multiLevelType w:val="singleLevel"/>
    <w:tmpl w:val="04190011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</w:abstractNum>
  <w:abstractNum w:abstractNumId="20" w15:restartNumberingAfterBreak="0">
    <w:nsid w:val="47B11359"/>
    <w:multiLevelType w:val="singleLevel"/>
    <w:tmpl w:val="915E5118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21" w15:restartNumberingAfterBreak="0">
    <w:nsid w:val="4AF43F75"/>
    <w:multiLevelType w:val="singleLevel"/>
    <w:tmpl w:val="1F1CF960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2" w15:restartNumberingAfterBreak="0">
    <w:nsid w:val="4D673705"/>
    <w:multiLevelType w:val="singleLevel"/>
    <w:tmpl w:val="041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3" w15:restartNumberingAfterBreak="0">
    <w:nsid w:val="564D7DE5"/>
    <w:multiLevelType w:val="singleLevel"/>
    <w:tmpl w:val="A36C13DE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</w:abstractNum>
  <w:abstractNum w:abstractNumId="24" w15:restartNumberingAfterBreak="0">
    <w:nsid w:val="57CB55A8"/>
    <w:multiLevelType w:val="hybridMultilevel"/>
    <w:tmpl w:val="A3B003E6"/>
    <w:lvl w:ilvl="0" w:tplc="541077C2">
      <w:start w:val="1"/>
      <w:numFmt w:val="bullet"/>
      <w:lvlText w:val=""/>
      <w:lvlJc w:val="start"/>
      <w:pPr>
        <w:tabs>
          <w:tab w:val="num" w:pos="71.45pt"/>
        </w:tabs>
        <w:ind w:start="71.45pt" w:hanging="18pt"/>
      </w:pPr>
      <w:rPr>
        <w:rFonts w:ascii="Symbol" w:hAnsi="Symbol" w:hint="default"/>
      </w:rPr>
    </w:lvl>
    <w:lvl w:ilvl="1" w:tplc="D72EBD46" w:tentative="1">
      <w:start w:val="1"/>
      <w:numFmt w:val="bullet"/>
      <w:lvlText w:val="o"/>
      <w:lvlJc w:val="start"/>
      <w:pPr>
        <w:tabs>
          <w:tab w:val="num" w:pos="107.45pt"/>
        </w:tabs>
        <w:ind w:start="107.45pt" w:hanging="18pt"/>
      </w:pPr>
      <w:rPr>
        <w:rFonts w:ascii="Courier New" w:hAnsi="Courier New" w:hint="default"/>
      </w:rPr>
    </w:lvl>
    <w:lvl w:ilvl="2" w:tplc="A49EB76E" w:tentative="1">
      <w:start w:val="1"/>
      <w:numFmt w:val="bullet"/>
      <w:lvlText w:val=""/>
      <w:lvlJc w:val="start"/>
      <w:pPr>
        <w:tabs>
          <w:tab w:val="num" w:pos="143.45pt"/>
        </w:tabs>
        <w:ind w:start="143.45pt" w:hanging="18pt"/>
      </w:pPr>
      <w:rPr>
        <w:rFonts w:ascii="Wingdings" w:hAnsi="Wingdings" w:hint="default"/>
      </w:rPr>
    </w:lvl>
    <w:lvl w:ilvl="3" w:tplc="99AE2918" w:tentative="1">
      <w:start w:val="1"/>
      <w:numFmt w:val="bullet"/>
      <w:lvlText w:val=""/>
      <w:lvlJc w:val="start"/>
      <w:pPr>
        <w:tabs>
          <w:tab w:val="num" w:pos="179.45pt"/>
        </w:tabs>
        <w:ind w:start="179.45pt" w:hanging="18pt"/>
      </w:pPr>
      <w:rPr>
        <w:rFonts w:ascii="Symbol" w:hAnsi="Symbol" w:hint="default"/>
      </w:rPr>
    </w:lvl>
    <w:lvl w:ilvl="4" w:tplc="C0AE7A30" w:tentative="1">
      <w:start w:val="1"/>
      <w:numFmt w:val="bullet"/>
      <w:lvlText w:val="o"/>
      <w:lvlJc w:val="start"/>
      <w:pPr>
        <w:tabs>
          <w:tab w:val="num" w:pos="215.45pt"/>
        </w:tabs>
        <w:ind w:start="215.45pt" w:hanging="18pt"/>
      </w:pPr>
      <w:rPr>
        <w:rFonts w:ascii="Courier New" w:hAnsi="Courier New" w:hint="default"/>
      </w:rPr>
    </w:lvl>
    <w:lvl w:ilvl="5" w:tplc="E6700380" w:tentative="1">
      <w:start w:val="1"/>
      <w:numFmt w:val="bullet"/>
      <w:lvlText w:val=""/>
      <w:lvlJc w:val="start"/>
      <w:pPr>
        <w:tabs>
          <w:tab w:val="num" w:pos="251.45pt"/>
        </w:tabs>
        <w:ind w:start="251.45pt" w:hanging="18pt"/>
      </w:pPr>
      <w:rPr>
        <w:rFonts w:ascii="Wingdings" w:hAnsi="Wingdings" w:hint="default"/>
      </w:rPr>
    </w:lvl>
    <w:lvl w:ilvl="6" w:tplc="C06EE094" w:tentative="1">
      <w:start w:val="1"/>
      <w:numFmt w:val="bullet"/>
      <w:lvlText w:val=""/>
      <w:lvlJc w:val="start"/>
      <w:pPr>
        <w:tabs>
          <w:tab w:val="num" w:pos="287.45pt"/>
        </w:tabs>
        <w:ind w:start="287.45pt" w:hanging="18pt"/>
      </w:pPr>
      <w:rPr>
        <w:rFonts w:ascii="Symbol" w:hAnsi="Symbol" w:hint="default"/>
      </w:rPr>
    </w:lvl>
    <w:lvl w:ilvl="7" w:tplc="18DE5804" w:tentative="1">
      <w:start w:val="1"/>
      <w:numFmt w:val="bullet"/>
      <w:lvlText w:val="o"/>
      <w:lvlJc w:val="start"/>
      <w:pPr>
        <w:tabs>
          <w:tab w:val="num" w:pos="323.45pt"/>
        </w:tabs>
        <w:ind w:start="323.45pt" w:hanging="18pt"/>
      </w:pPr>
      <w:rPr>
        <w:rFonts w:ascii="Courier New" w:hAnsi="Courier New" w:hint="default"/>
      </w:rPr>
    </w:lvl>
    <w:lvl w:ilvl="8" w:tplc="2CDA1D76" w:tentative="1">
      <w:start w:val="1"/>
      <w:numFmt w:val="bullet"/>
      <w:lvlText w:val=""/>
      <w:lvlJc w:val="start"/>
      <w:pPr>
        <w:tabs>
          <w:tab w:val="num" w:pos="359.45pt"/>
        </w:tabs>
        <w:ind w:start="359.45pt" w:hanging="18pt"/>
      </w:pPr>
      <w:rPr>
        <w:rFonts w:ascii="Wingdings" w:hAnsi="Wingdings" w:hint="default"/>
      </w:rPr>
    </w:lvl>
  </w:abstractNum>
  <w:abstractNum w:abstractNumId="25" w15:restartNumberingAfterBreak="0">
    <w:nsid w:val="5ABE642C"/>
    <w:multiLevelType w:val="hybridMultilevel"/>
    <w:tmpl w:val="5A4A1AA8"/>
    <w:lvl w:ilvl="0" w:tplc="F56CB8B2">
      <w:start w:val="1"/>
      <w:numFmt w:val="decimal"/>
      <w:lvlText w:val="%1."/>
      <w:lvlJc w:val="start"/>
      <w:pPr>
        <w:tabs>
          <w:tab w:val="num" w:pos="86.25pt"/>
        </w:tabs>
        <w:ind w:start="86.25pt" w:hanging="50.25pt"/>
      </w:pPr>
      <w:rPr>
        <w:rFonts w:hint="default"/>
      </w:rPr>
    </w:lvl>
    <w:lvl w:ilvl="1" w:tplc="FF783E2C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</w:lvl>
    <w:lvl w:ilvl="2" w:tplc="A77E0BAA">
      <w:start w:val="1"/>
      <w:numFmt w:val="decimal"/>
      <w:lvlText w:val="%3)"/>
      <w:lvlJc w:val="start"/>
      <w:pPr>
        <w:tabs>
          <w:tab w:val="num" w:pos="135pt"/>
        </w:tabs>
        <w:ind w:start="135pt" w:hanging="18pt"/>
      </w:pPr>
      <w:rPr>
        <w:rFonts w:hint="default"/>
      </w:rPr>
    </w:lvl>
    <w:lvl w:ilvl="3" w:tplc="C1FC99C4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8494842E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6DF24CBA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790859C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2F960D08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3DC40B96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26" w15:restartNumberingAfterBreak="0">
    <w:nsid w:val="5AD01C6E"/>
    <w:multiLevelType w:val="singleLevel"/>
    <w:tmpl w:val="041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7" w15:restartNumberingAfterBreak="0">
    <w:nsid w:val="5CA73792"/>
    <w:multiLevelType w:val="singleLevel"/>
    <w:tmpl w:val="3A38F5A8"/>
    <w:lvl w:ilvl="0">
      <w:start w:val="1"/>
      <w:numFmt w:val="upperRoman"/>
      <w:pStyle w:val="8"/>
      <w:lvlText w:val="%1."/>
      <w:lvlJc w:val="start"/>
      <w:pPr>
        <w:tabs>
          <w:tab w:val="num" w:pos="36pt"/>
        </w:tabs>
        <w:ind w:start="36pt" w:hanging="36pt"/>
      </w:pPr>
    </w:lvl>
  </w:abstractNum>
  <w:abstractNum w:abstractNumId="28" w15:restartNumberingAfterBreak="0">
    <w:nsid w:val="5EA35B8B"/>
    <w:multiLevelType w:val="singleLevel"/>
    <w:tmpl w:val="E266E336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9" w15:restartNumberingAfterBreak="0">
    <w:nsid w:val="64880498"/>
    <w:multiLevelType w:val="singleLevel"/>
    <w:tmpl w:val="041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0" w15:restartNumberingAfterBreak="0">
    <w:nsid w:val="64F26CAB"/>
    <w:multiLevelType w:val="hybridMultilevel"/>
    <w:tmpl w:val="3D36B61C"/>
    <w:lvl w:ilvl="0" w:tplc="A60E071A">
      <w:start w:val="1"/>
      <w:numFmt w:val="decimal"/>
      <w:lvlText w:val="%1."/>
      <w:lvlJc w:val="start"/>
      <w:pPr>
        <w:tabs>
          <w:tab w:val="num" w:pos="71.45pt"/>
        </w:tabs>
        <w:ind w:start="71.45pt" w:hanging="18pt"/>
      </w:pPr>
    </w:lvl>
    <w:lvl w:ilvl="1" w:tplc="BC964D08" w:tentative="1">
      <w:start w:val="1"/>
      <w:numFmt w:val="lowerLetter"/>
      <w:lvlText w:val="%2."/>
      <w:lvlJc w:val="start"/>
      <w:pPr>
        <w:tabs>
          <w:tab w:val="num" w:pos="107.45pt"/>
        </w:tabs>
        <w:ind w:start="107.45pt" w:hanging="18pt"/>
      </w:pPr>
    </w:lvl>
    <w:lvl w:ilvl="2" w:tplc="93883072" w:tentative="1">
      <w:start w:val="1"/>
      <w:numFmt w:val="lowerRoman"/>
      <w:lvlText w:val="%3."/>
      <w:lvlJc w:val="end"/>
      <w:pPr>
        <w:tabs>
          <w:tab w:val="num" w:pos="143.45pt"/>
        </w:tabs>
        <w:ind w:start="143.45pt" w:hanging="9pt"/>
      </w:pPr>
    </w:lvl>
    <w:lvl w:ilvl="3" w:tplc="0A8AD4B6" w:tentative="1">
      <w:start w:val="1"/>
      <w:numFmt w:val="decimal"/>
      <w:lvlText w:val="%4."/>
      <w:lvlJc w:val="start"/>
      <w:pPr>
        <w:tabs>
          <w:tab w:val="num" w:pos="179.45pt"/>
        </w:tabs>
        <w:ind w:start="179.45pt" w:hanging="18pt"/>
      </w:pPr>
    </w:lvl>
    <w:lvl w:ilvl="4" w:tplc="08C250AC" w:tentative="1">
      <w:start w:val="1"/>
      <w:numFmt w:val="lowerLetter"/>
      <w:lvlText w:val="%5."/>
      <w:lvlJc w:val="start"/>
      <w:pPr>
        <w:tabs>
          <w:tab w:val="num" w:pos="215.45pt"/>
        </w:tabs>
        <w:ind w:start="215.45pt" w:hanging="18pt"/>
      </w:pPr>
    </w:lvl>
    <w:lvl w:ilvl="5" w:tplc="49A009B0" w:tentative="1">
      <w:start w:val="1"/>
      <w:numFmt w:val="lowerRoman"/>
      <w:lvlText w:val="%6."/>
      <w:lvlJc w:val="end"/>
      <w:pPr>
        <w:tabs>
          <w:tab w:val="num" w:pos="251.45pt"/>
        </w:tabs>
        <w:ind w:start="251.45pt" w:hanging="9pt"/>
      </w:pPr>
    </w:lvl>
    <w:lvl w:ilvl="6" w:tplc="F8AEBE2E" w:tentative="1">
      <w:start w:val="1"/>
      <w:numFmt w:val="decimal"/>
      <w:lvlText w:val="%7."/>
      <w:lvlJc w:val="start"/>
      <w:pPr>
        <w:tabs>
          <w:tab w:val="num" w:pos="287.45pt"/>
        </w:tabs>
        <w:ind w:start="287.45pt" w:hanging="18pt"/>
      </w:pPr>
    </w:lvl>
    <w:lvl w:ilvl="7" w:tplc="A4F27FE4" w:tentative="1">
      <w:start w:val="1"/>
      <w:numFmt w:val="lowerLetter"/>
      <w:lvlText w:val="%8."/>
      <w:lvlJc w:val="start"/>
      <w:pPr>
        <w:tabs>
          <w:tab w:val="num" w:pos="323.45pt"/>
        </w:tabs>
        <w:ind w:start="323.45pt" w:hanging="18pt"/>
      </w:pPr>
    </w:lvl>
    <w:lvl w:ilvl="8" w:tplc="AD88DF4C" w:tentative="1">
      <w:start w:val="1"/>
      <w:numFmt w:val="lowerRoman"/>
      <w:lvlText w:val="%9."/>
      <w:lvlJc w:val="end"/>
      <w:pPr>
        <w:tabs>
          <w:tab w:val="num" w:pos="359.45pt"/>
        </w:tabs>
        <w:ind w:start="359.45pt" w:hanging="9pt"/>
      </w:pPr>
    </w:lvl>
  </w:abstractNum>
  <w:abstractNum w:abstractNumId="31" w15:restartNumberingAfterBreak="0">
    <w:nsid w:val="6B555F82"/>
    <w:multiLevelType w:val="hybridMultilevel"/>
    <w:tmpl w:val="3BF69750"/>
    <w:lvl w:ilvl="0" w:tplc="986277FC">
      <w:numFmt w:val="bullet"/>
      <w:lvlText w:val="-"/>
      <w:lvlJc w:val="start"/>
      <w:pPr>
        <w:tabs>
          <w:tab w:val="num" w:pos="78.95pt"/>
        </w:tabs>
        <w:ind w:start="78.95pt" w:hanging="43.50pt"/>
      </w:pPr>
      <w:rPr>
        <w:rFonts w:ascii="Times New Roman" w:eastAsia="Times New Roman" w:hAnsi="Times New Roman" w:cs="Times New Roman" w:hint="default"/>
      </w:rPr>
    </w:lvl>
    <w:lvl w:ilvl="1" w:tplc="A0C0650C" w:tentative="1">
      <w:start w:val="1"/>
      <w:numFmt w:val="bullet"/>
      <w:lvlText w:val="o"/>
      <w:lvlJc w:val="start"/>
      <w:pPr>
        <w:tabs>
          <w:tab w:val="num" w:pos="89.45pt"/>
        </w:tabs>
        <w:ind w:start="89.45pt" w:hanging="18pt"/>
      </w:pPr>
      <w:rPr>
        <w:rFonts w:ascii="Courier New" w:hAnsi="Courier New" w:hint="default"/>
      </w:rPr>
    </w:lvl>
    <w:lvl w:ilvl="2" w:tplc="F620CA34" w:tentative="1">
      <w:start w:val="1"/>
      <w:numFmt w:val="bullet"/>
      <w:lvlText w:val=""/>
      <w:lvlJc w:val="start"/>
      <w:pPr>
        <w:tabs>
          <w:tab w:val="num" w:pos="125.45pt"/>
        </w:tabs>
        <w:ind w:start="125.45pt" w:hanging="18pt"/>
      </w:pPr>
      <w:rPr>
        <w:rFonts w:ascii="Wingdings" w:hAnsi="Wingdings" w:hint="default"/>
      </w:rPr>
    </w:lvl>
    <w:lvl w:ilvl="3" w:tplc="D9DC60E6" w:tentative="1">
      <w:start w:val="1"/>
      <w:numFmt w:val="bullet"/>
      <w:lvlText w:val=""/>
      <w:lvlJc w:val="start"/>
      <w:pPr>
        <w:tabs>
          <w:tab w:val="num" w:pos="161.45pt"/>
        </w:tabs>
        <w:ind w:start="161.45pt" w:hanging="18pt"/>
      </w:pPr>
      <w:rPr>
        <w:rFonts w:ascii="Symbol" w:hAnsi="Symbol" w:hint="default"/>
      </w:rPr>
    </w:lvl>
    <w:lvl w:ilvl="4" w:tplc="B2A84E10" w:tentative="1">
      <w:start w:val="1"/>
      <w:numFmt w:val="bullet"/>
      <w:lvlText w:val="o"/>
      <w:lvlJc w:val="start"/>
      <w:pPr>
        <w:tabs>
          <w:tab w:val="num" w:pos="197.45pt"/>
        </w:tabs>
        <w:ind w:start="197.45pt" w:hanging="18pt"/>
      </w:pPr>
      <w:rPr>
        <w:rFonts w:ascii="Courier New" w:hAnsi="Courier New" w:hint="default"/>
      </w:rPr>
    </w:lvl>
    <w:lvl w:ilvl="5" w:tplc="0BE0E5AC" w:tentative="1">
      <w:start w:val="1"/>
      <w:numFmt w:val="bullet"/>
      <w:lvlText w:val=""/>
      <w:lvlJc w:val="start"/>
      <w:pPr>
        <w:tabs>
          <w:tab w:val="num" w:pos="233.45pt"/>
        </w:tabs>
        <w:ind w:start="233.45pt" w:hanging="18pt"/>
      </w:pPr>
      <w:rPr>
        <w:rFonts w:ascii="Wingdings" w:hAnsi="Wingdings" w:hint="default"/>
      </w:rPr>
    </w:lvl>
    <w:lvl w:ilvl="6" w:tplc="AE5C6A96" w:tentative="1">
      <w:start w:val="1"/>
      <w:numFmt w:val="bullet"/>
      <w:lvlText w:val=""/>
      <w:lvlJc w:val="start"/>
      <w:pPr>
        <w:tabs>
          <w:tab w:val="num" w:pos="269.45pt"/>
        </w:tabs>
        <w:ind w:start="269.45pt" w:hanging="18pt"/>
      </w:pPr>
      <w:rPr>
        <w:rFonts w:ascii="Symbol" w:hAnsi="Symbol" w:hint="default"/>
      </w:rPr>
    </w:lvl>
    <w:lvl w:ilvl="7" w:tplc="72EE80AC" w:tentative="1">
      <w:start w:val="1"/>
      <w:numFmt w:val="bullet"/>
      <w:lvlText w:val="o"/>
      <w:lvlJc w:val="start"/>
      <w:pPr>
        <w:tabs>
          <w:tab w:val="num" w:pos="305.45pt"/>
        </w:tabs>
        <w:ind w:start="305.45pt" w:hanging="18pt"/>
      </w:pPr>
      <w:rPr>
        <w:rFonts w:ascii="Courier New" w:hAnsi="Courier New" w:hint="default"/>
      </w:rPr>
    </w:lvl>
    <w:lvl w:ilvl="8" w:tplc="C5665B70" w:tentative="1">
      <w:start w:val="1"/>
      <w:numFmt w:val="bullet"/>
      <w:lvlText w:val=""/>
      <w:lvlJc w:val="start"/>
      <w:pPr>
        <w:tabs>
          <w:tab w:val="num" w:pos="341.45pt"/>
        </w:tabs>
        <w:ind w:start="341.45pt" w:hanging="18pt"/>
      </w:pPr>
      <w:rPr>
        <w:rFonts w:ascii="Wingdings" w:hAnsi="Wingdings" w:hint="default"/>
      </w:rPr>
    </w:lvl>
  </w:abstractNum>
  <w:abstractNum w:abstractNumId="32" w15:restartNumberingAfterBreak="0">
    <w:nsid w:val="6D7A3020"/>
    <w:multiLevelType w:val="hybridMultilevel"/>
    <w:tmpl w:val="6E60D164"/>
    <w:lvl w:ilvl="0" w:tplc="9912ADA0">
      <w:start w:val="1"/>
      <w:numFmt w:val="upperRoman"/>
      <w:lvlText w:val="%1."/>
      <w:lvlJc w:val="start"/>
      <w:pPr>
        <w:tabs>
          <w:tab w:val="num" w:pos="54pt"/>
        </w:tabs>
        <w:ind w:start="54pt" w:hanging="36pt"/>
      </w:pPr>
      <w:rPr>
        <w:rFonts w:hint="default"/>
      </w:rPr>
    </w:lvl>
    <w:lvl w:ilvl="1" w:tplc="56743AEA">
      <w:start w:val="6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A68CC778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B9627D48">
      <w:start w:val="1"/>
      <w:numFmt w:val="decimal"/>
      <w:lvlText w:val="%4)"/>
      <w:lvlJc w:val="start"/>
      <w:pPr>
        <w:tabs>
          <w:tab w:val="num" w:pos="144pt"/>
        </w:tabs>
        <w:ind w:start="144pt" w:hanging="18pt"/>
      </w:pPr>
      <w:rPr>
        <w:rFonts w:hint="default"/>
      </w:rPr>
    </w:lvl>
    <w:lvl w:ilvl="4" w:tplc="DB748226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73F02144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95AEE20C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62ACD446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1402192E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3" w15:restartNumberingAfterBreak="0">
    <w:nsid w:val="6EF04B70"/>
    <w:multiLevelType w:val="singleLevel"/>
    <w:tmpl w:val="3E72FCC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34" w15:restartNumberingAfterBreak="0">
    <w:nsid w:val="6F736504"/>
    <w:multiLevelType w:val="singleLevel"/>
    <w:tmpl w:val="99248BE8"/>
    <w:lvl w:ilvl="0">
      <w:start w:val="16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35" w15:restartNumberingAfterBreak="0">
    <w:nsid w:val="70972596"/>
    <w:multiLevelType w:val="singleLevel"/>
    <w:tmpl w:val="B10801D0"/>
    <w:lvl w:ilvl="0">
      <w:start w:val="6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6" w15:restartNumberingAfterBreak="0">
    <w:nsid w:val="715475CA"/>
    <w:multiLevelType w:val="hybridMultilevel"/>
    <w:tmpl w:val="26FC18BA"/>
    <w:lvl w:ilvl="0" w:tplc="21FE87E4">
      <w:start w:val="7"/>
      <w:numFmt w:val="decimal"/>
      <w:lvlText w:val="%1."/>
      <w:lvlJc w:val="start"/>
      <w:pPr>
        <w:tabs>
          <w:tab w:val="num" w:pos="49.20pt"/>
        </w:tabs>
        <w:ind w:start="49.20pt" w:hanging="18pt"/>
      </w:pPr>
      <w:rPr>
        <w:rFonts w:hint="default"/>
        <w:b w:val="0"/>
      </w:rPr>
    </w:lvl>
    <w:lvl w:ilvl="1" w:tplc="97E2470E">
      <w:start w:val="1"/>
      <w:numFmt w:val="lowerLetter"/>
      <w:lvlText w:val="%2."/>
      <w:lvlJc w:val="start"/>
      <w:pPr>
        <w:tabs>
          <w:tab w:val="num" w:pos="85.20pt"/>
        </w:tabs>
        <w:ind w:start="85.20pt" w:hanging="18pt"/>
      </w:pPr>
    </w:lvl>
    <w:lvl w:ilvl="2" w:tplc="321E05E8" w:tentative="1">
      <w:start w:val="1"/>
      <w:numFmt w:val="lowerRoman"/>
      <w:lvlText w:val="%3."/>
      <w:lvlJc w:val="end"/>
      <w:pPr>
        <w:tabs>
          <w:tab w:val="num" w:pos="121.20pt"/>
        </w:tabs>
        <w:ind w:start="121.20pt" w:hanging="9pt"/>
      </w:pPr>
    </w:lvl>
    <w:lvl w:ilvl="3" w:tplc="0F940696" w:tentative="1">
      <w:start w:val="1"/>
      <w:numFmt w:val="decimal"/>
      <w:lvlText w:val="%4."/>
      <w:lvlJc w:val="start"/>
      <w:pPr>
        <w:tabs>
          <w:tab w:val="num" w:pos="157.20pt"/>
        </w:tabs>
        <w:ind w:start="157.20pt" w:hanging="18pt"/>
      </w:pPr>
    </w:lvl>
    <w:lvl w:ilvl="4" w:tplc="27926340" w:tentative="1">
      <w:start w:val="1"/>
      <w:numFmt w:val="lowerLetter"/>
      <w:lvlText w:val="%5."/>
      <w:lvlJc w:val="start"/>
      <w:pPr>
        <w:tabs>
          <w:tab w:val="num" w:pos="193.20pt"/>
        </w:tabs>
        <w:ind w:start="193.20pt" w:hanging="18pt"/>
      </w:pPr>
    </w:lvl>
    <w:lvl w:ilvl="5" w:tplc="10060DAE" w:tentative="1">
      <w:start w:val="1"/>
      <w:numFmt w:val="lowerRoman"/>
      <w:lvlText w:val="%6."/>
      <w:lvlJc w:val="end"/>
      <w:pPr>
        <w:tabs>
          <w:tab w:val="num" w:pos="229.20pt"/>
        </w:tabs>
        <w:ind w:start="229.20pt" w:hanging="9pt"/>
      </w:pPr>
    </w:lvl>
    <w:lvl w:ilvl="6" w:tplc="34588BD6" w:tentative="1">
      <w:start w:val="1"/>
      <w:numFmt w:val="decimal"/>
      <w:lvlText w:val="%7."/>
      <w:lvlJc w:val="start"/>
      <w:pPr>
        <w:tabs>
          <w:tab w:val="num" w:pos="265.20pt"/>
        </w:tabs>
        <w:ind w:start="265.20pt" w:hanging="18pt"/>
      </w:pPr>
    </w:lvl>
    <w:lvl w:ilvl="7" w:tplc="38B83D86" w:tentative="1">
      <w:start w:val="1"/>
      <w:numFmt w:val="lowerLetter"/>
      <w:lvlText w:val="%8."/>
      <w:lvlJc w:val="start"/>
      <w:pPr>
        <w:tabs>
          <w:tab w:val="num" w:pos="301.20pt"/>
        </w:tabs>
        <w:ind w:start="301.20pt" w:hanging="18pt"/>
      </w:pPr>
    </w:lvl>
    <w:lvl w:ilvl="8" w:tplc="D2B042C4" w:tentative="1">
      <w:start w:val="1"/>
      <w:numFmt w:val="lowerRoman"/>
      <w:lvlText w:val="%9."/>
      <w:lvlJc w:val="end"/>
      <w:pPr>
        <w:tabs>
          <w:tab w:val="num" w:pos="337.20pt"/>
        </w:tabs>
        <w:ind w:start="337.20pt" w:hanging="9pt"/>
      </w:pPr>
    </w:lvl>
  </w:abstractNum>
  <w:abstractNum w:abstractNumId="37" w15:restartNumberingAfterBreak="0">
    <w:nsid w:val="718E25ED"/>
    <w:multiLevelType w:val="singleLevel"/>
    <w:tmpl w:val="051C43D2"/>
    <w:lvl w:ilvl="0">
      <w:start w:val="2"/>
      <w:numFmt w:val="bullet"/>
      <w:lvlText w:val="-"/>
      <w:lvlJc w:val="start"/>
      <w:pPr>
        <w:tabs>
          <w:tab w:val="num" w:pos="53.45pt"/>
        </w:tabs>
        <w:ind w:start="53.45pt" w:hanging="18pt"/>
      </w:pPr>
      <w:rPr>
        <w:rFonts w:hint="default"/>
      </w:rPr>
    </w:lvl>
  </w:abstractNum>
  <w:abstractNum w:abstractNumId="38" w15:restartNumberingAfterBreak="0">
    <w:nsid w:val="7A2C305E"/>
    <w:multiLevelType w:val="singleLevel"/>
    <w:tmpl w:val="FDDEE8E4"/>
    <w:lvl w:ilvl="0">
      <w:start w:val="13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39" w15:restartNumberingAfterBreak="0">
    <w:nsid w:val="7CB16A59"/>
    <w:multiLevelType w:val="singleLevel"/>
    <w:tmpl w:val="20FA6C5E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</w:abstractNum>
  <w:abstractNum w:abstractNumId="40" w15:restartNumberingAfterBreak="0">
    <w:nsid w:val="7DA27616"/>
    <w:multiLevelType w:val="hybridMultilevel"/>
    <w:tmpl w:val="FEB63DD4"/>
    <w:lvl w:ilvl="0" w:tplc="05FCE234">
      <w:start w:val="1"/>
      <w:numFmt w:val="bullet"/>
      <w:lvlText w:val=""/>
      <w:lvlJc w:val="start"/>
      <w:pPr>
        <w:tabs>
          <w:tab w:val="num" w:pos="142.35pt"/>
        </w:tabs>
        <w:ind w:start="142.35pt" w:hanging="18pt"/>
      </w:pPr>
      <w:rPr>
        <w:rFonts w:ascii="Symbol" w:hAnsi="Symbol" w:hint="default"/>
      </w:rPr>
    </w:lvl>
    <w:lvl w:ilvl="1" w:tplc="6B88AA4C">
      <w:start w:val="1"/>
      <w:numFmt w:val="bullet"/>
      <w:lvlText w:val="o"/>
      <w:lvlJc w:val="start"/>
      <w:pPr>
        <w:tabs>
          <w:tab w:val="num" w:pos="107.45pt"/>
        </w:tabs>
        <w:ind w:start="107.45pt" w:hanging="18pt"/>
      </w:pPr>
      <w:rPr>
        <w:rFonts w:ascii="Courier New" w:hAnsi="Courier New" w:hint="default"/>
      </w:rPr>
    </w:lvl>
    <w:lvl w:ilvl="2" w:tplc="D88AB6E4" w:tentative="1">
      <w:start w:val="1"/>
      <w:numFmt w:val="bullet"/>
      <w:lvlText w:val=""/>
      <w:lvlJc w:val="start"/>
      <w:pPr>
        <w:tabs>
          <w:tab w:val="num" w:pos="143.45pt"/>
        </w:tabs>
        <w:ind w:start="143.45pt" w:hanging="18pt"/>
      </w:pPr>
      <w:rPr>
        <w:rFonts w:ascii="Wingdings" w:hAnsi="Wingdings" w:hint="default"/>
      </w:rPr>
    </w:lvl>
    <w:lvl w:ilvl="3" w:tplc="DE74C59C" w:tentative="1">
      <w:start w:val="1"/>
      <w:numFmt w:val="bullet"/>
      <w:lvlText w:val=""/>
      <w:lvlJc w:val="start"/>
      <w:pPr>
        <w:tabs>
          <w:tab w:val="num" w:pos="179.45pt"/>
        </w:tabs>
        <w:ind w:start="179.45pt" w:hanging="18pt"/>
      </w:pPr>
      <w:rPr>
        <w:rFonts w:ascii="Symbol" w:hAnsi="Symbol" w:hint="default"/>
      </w:rPr>
    </w:lvl>
    <w:lvl w:ilvl="4" w:tplc="7A14EC48" w:tentative="1">
      <w:start w:val="1"/>
      <w:numFmt w:val="bullet"/>
      <w:lvlText w:val="o"/>
      <w:lvlJc w:val="start"/>
      <w:pPr>
        <w:tabs>
          <w:tab w:val="num" w:pos="215.45pt"/>
        </w:tabs>
        <w:ind w:start="215.45pt" w:hanging="18pt"/>
      </w:pPr>
      <w:rPr>
        <w:rFonts w:ascii="Courier New" w:hAnsi="Courier New" w:hint="default"/>
      </w:rPr>
    </w:lvl>
    <w:lvl w:ilvl="5" w:tplc="0798CA6A" w:tentative="1">
      <w:start w:val="1"/>
      <w:numFmt w:val="bullet"/>
      <w:lvlText w:val=""/>
      <w:lvlJc w:val="start"/>
      <w:pPr>
        <w:tabs>
          <w:tab w:val="num" w:pos="251.45pt"/>
        </w:tabs>
        <w:ind w:start="251.45pt" w:hanging="18pt"/>
      </w:pPr>
      <w:rPr>
        <w:rFonts w:ascii="Wingdings" w:hAnsi="Wingdings" w:hint="default"/>
      </w:rPr>
    </w:lvl>
    <w:lvl w:ilvl="6" w:tplc="CF429CB8" w:tentative="1">
      <w:start w:val="1"/>
      <w:numFmt w:val="bullet"/>
      <w:lvlText w:val=""/>
      <w:lvlJc w:val="start"/>
      <w:pPr>
        <w:tabs>
          <w:tab w:val="num" w:pos="287.45pt"/>
        </w:tabs>
        <w:ind w:start="287.45pt" w:hanging="18pt"/>
      </w:pPr>
      <w:rPr>
        <w:rFonts w:ascii="Symbol" w:hAnsi="Symbol" w:hint="default"/>
      </w:rPr>
    </w:lvl>
    <w:lvl w:ilvl="7" w:tplc="EADA3C9C" w:tentative="1">
      <w:start w:val="1"/>
      <w:numFmt w:val="bullet"/>
      <w:lvlText w:val="o"/>
      <w:lvlJc w:val="start"/>
      <w:pPr>
        <w:tabs>
          <w:tab w:val="num" w:pos="323.45pt"/>
        </w:tabs>
        <w:ind w:start="323.45pt" w:hanging="18pt"/>
      </w:pPr>
      <w:rPr>
        <w:rFonts w:ascii="Courier New" w:hAnsi="Courier New" w:hint="default"/>
      </w:rPr>
    </w:lvl>
    <w:lvl w:ilvl="8" w:tplc="89B2ED80" w:tentative="1">
      <w:start w:val="1"/>
      <w:numFmt w:val="bullet"/>
      <w:lvlText w:val=""/>
      <w:lvlJc w:val="start"/>
      <w:pPr>
        <w:tabs>
          <w:tab w:val="num" w:pos="359.45pt"/>
        </w:tabs>
        <w:ind w:start="359.45pt" w:hanging="18pt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2"/>
  </w:num>
  <w:num w:numId="4">
    <w:abstractNumId w:val="26"/>
  </w:num>
  <w:num w:numId="5">
    <w:abstractNumId w:val="24"/>
  </w:num>
  <w:num w:numId="6">
    <w:abstractNumId w:val="14"/>
  </w:num>
  <w:num w:numId="7">
    <w:abstractNumId w:val="40"/>
  </w:num>
  <w:num w:numId="8">
    <w:abstractNumId w:val="16"/>
  </w:num>
  <w:num w:numId="9">
    <w:abstractNumId w:val="6"/>
  </w:num>
  <w:num w:numId="10">
    <w:abstractNumId w:val="2"/>
  </w:num>
  <w:num w:numId="11">
    <w:abstractNumId w:val="25"/>
  </w:num>
  <w:num w:numId="12">
    <w:abstractNumId w:val="32"/>
  </w:num>
  <w:num w:numId="13">
    <w:abstractNumId w:val="36"/>
  </w:num>
  <w:num w:numId="14">
    <w:abstractNumId w:val="10"/>
  </w:num>
  <w:num w:numId="15">
    <w:abstractNumId w:val="29"/>
  </w:num>
  <w:num w:numId="16">
    <w:abstractNumId w:val="27"/>
  </w:num>
  <w:num w:numId="17">
    <w:abstractNumId w:val="20"/>
  </w:num>
  <w:num w:numId="18">
    <w:abstractNumId w:val="1"/>
  </w:num>
  <w:num w:numId="19">
    <w:abstractNumId w:val="12"/>
  </w:num>
  <w:num w:numId="20">
    <w:abstractNumId w:val="39"/>
  </w:num>
  <w:num w:numId="21">
    <w:abstractNumId w:val="28"/>
  </w:num>
  <w:num w:numId="22">
    <w:abstractNumId w:val="8"/>
  </w:num>
  <w:num w:numId="23">
    <w:abstractNumId w:val="35"/>
  </w:num>
  <w:num w:numId="24">
    <w:abstractNumId w:val="9"/>
  </w:num>
  <w:num w:numId="25">
    <w:abstractNumId w:val="19"/>
  </w:num>
  <w:num w:numId="26">
    <w:abstractNumId w:val="23"/>
  </w:num>
  <w:num w:numId="27">
    <w:abstractNumId w:val="18"/>
  </w:num>
  <w:num w:numId="28">
    <w:abstractNumId w:val="33"/>
  </w:num>
  <w:num w:numId="29">
    <w:abstractNumId w:val="5"/>
  </w:num>
  <w:num w:numId="30">
    <w:abstractNumId w:val="13"/>
  </w:num>
  <w:num w:numId="31">
    <w:abstractNumId w:val="31"/>
  </w:num>
  <w:num w:numId="32">
    <w:abstractNumId w:val="33"/>
  </w:num>
  <w:num w:numId="33">
    <w:abstractNumId w:val="15"/>
  </w:num>
  <w:num w:numId="34">
    <w:abstractNumId w:val="37"/>
  </w:num>
  <w:num w:numId="35">
    <w:abstractNumId w:val="11"/>
  </w:num>
  <w:num w:numId="36">
    <w:abstractNumId w:val="38"/>
  </w:num>
  <w:num w:numId="37">
    <w:abstractNumId w:val="34"/>
  </w:num>
  <w:num w:numId="38">
    <w:abstractNumId w:val="7"/>
  </w:num>
  <w:num w:numId="39">
    <w:abstractNumId w:val="17"/>
  </w:num>
  <w:num w:numId="40">
    <w:abstractNumId w:val="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5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rawingGridVerticalSpacing w:val="6pt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DE"/>
    <w:rsid w:val="00225C2B"/>
    <w:rsid w:val="002944E8"/>
    <w:rsid w:val="0038708F"/>
    <w:rsid w:val="003B7DF6"/>
    <w:rsid w:val="004104DE"/>
    <w:rsid w:val="005E1DB2"/>
    <w:rsid w:val="005F5CCF"/>
    <w:rsid w:val="006D2598"/>
    <w:rsid w:val="007464AB"/>
    <w:rsid w:val="007D0EA2"/>
    <w:rsid w:val="00804896"/>
    <w:rsid w:val="00815CB8"/>
    <w:rsid w:val="0097509A"/>
    <w:rsid w:val="00B82344"/>
    <w:rsid w:val="00E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D70A1BC6-FDC7-4E2D-8D8D-4BC317496B9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start="290.60pt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start="290.60pt"/>
      <w:outlineLvl w:val="2"/>
    </w:pPr>
    <w:rPr>
      <w:b/>
      <w:bCs/>
      <w:caps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caps/>
      <w:sz w:val="24"/>
    </w:rPr>
  </w:style>
  <w:style w:type="paragraph" w:styleId="5">
    <w:name w:val="heading 5"/>
    <w:basedOn w:val="a"/>
    <w:next w:val="a"/>
    <w:qFormat/>
    <w:pPr>
      <w:keepNext/>
      <w:spacing w:line="18pt" w:lineRule="exact"/>
      <w:ind w:start="241pt" w:firstLine="120.50pt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18pt" w:lineRule="exact"/>
      <w:outlineLvl w:val="5"/>
    </w:pPr>
    <w:rPr>
      <w:b/>
      <w:color w:val="C0C0C0"/>
      <w:sz w:val="28"/>
    </w:rPr>
  </w:style>
  <w:style w:type="paragraph" w:styleId="7">
    <w:name w:val="heading 7"/>
    <w:basedOn w:val="a"/>
    <w:next w:val="a"/>
    <w:qFormat/>
    <w:pPr>
      <w:keepNext/>
      <w:spacing w:line="18pt" w:lineRule="exact"/>
      <w:ind w:firstLine="35.45pt"/>
      <w:jc w:val="both"/>
      <w:outlineLvl w:val="6"/>
    </w:pPr>
    <w:rPr>
      <w:color w:val="C0C0C0"/>
      <w:sz w:val="28"/>
    </w:rPr>
  </w:style>
  <w:style w:type="paragraph" w:styleId="8">
    <w:name w:val="heading 8"/>
    <w:basedOn w:val="a"/>
    <w:next w:val="a"/>
    <w:qFormat/>
    <w:pPr>
      <w:keepNext/>
      <w:numPr>
        <w:numId w:val="16"/>
      </w:numPr>
      <w:jc w:val="center"/>
      <w:outlineLvl w:val="7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233.85pt"/>
        <w:tab w:val="end" w:pos="467.75pt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35.45pt"/>
      <w:jc w:val="both"/>
    </w:pPr>
    <w:rPr>
      <w:b/>
      <w:bCs/>
      <w:sz w:val="28"/>
    </w:rPr>
  </w:style>
  <w:style w:type="paragraph" w:styleId="20">
    <w:name w:val="Body Text Indent 2"/>
    <w:basedOn w:val="a"/>
    <w:pPr>
      <w:ind w:firstLine="35.45pt"/>
      <w:jc w:val="both"/>
    </w:pPr>
    <w:rPr>
      <w:sz w:val="28"/>
    </w:rPr>
  </w:style>
  <w:style w:type="paragraph" w:styleId="30">
    <w:name w:val="Body Text Indent 3"/>
    <w:basedOn w:val="a"/>
    <w:pPr>
      <w:ind w:start="290.60pt"/>
    </w:pPr>
    <w:rPr>
      <w:sz w:val="24"/>
    </w:rPr>
  </w:style>
  <w:style w:type="paragraph" w:styleId="a6">
    <w:name w:val="Body Text"/>
    <w:basedOn w:val="a"/>
    <w:pPr>
      <w:jc w:val="center"/>
    </w:pPr>
    <w:rPr>
      <w:caps/>
      <w:sz w:val="28"/>
    </w:rPr>
  </w:style>
  <w:style w:type="paragraph" w:styleId="a7">
    <w:name w:val="footer"/>
    <w:basedOn w:val="a"/>
    <w:pPr>
      <w:tabs>
        <w:tab w:val="center" w:pos="233.85pt"/>
        <w:tab w:val="end" w:pos="467.75pt"/>
      </w:tabs>
    </w:pPr>
  </w:style>
  <w:style w:type="paragraph" w:customStyle="1" w:styleId="Iauiue1">
    <w:name w:val="Iau?iue1"/>
    <w:pPr>
      <w:autoSpaceDE w:val="0"/>
      <w:autoSpaceDN w:val="0"/>
    </w:pPr>
    <w:rPr>
      <w:szCs w:val="24"/>
    </w:rPr>
  </w:style>
  <w:style w:type="paragraph" w:customStyle="1" w:styleId="10">
    <w:name w:val="Мой заголовок1"/>
    <w:basedOn w:val="a"/>
    <w:pPr>
      <w:jc w:val="center"/>
    </w:pPr>
    <w:rPr>
      <w:b/>
      <w:bCs/>
      <w:sz w:val="28"/>
    </w:rPr>
  </w:style>
  <w:style w:type="paragraph" w:styleId="21">
    <w:name w:val="Body Text 2"/>
    <w:basedOn w:val="a"/>
    <w:rPr>
      <w:b/>
      <w:bCs/>
      <w:sz w:val="28"/>
    </w:rPr>
  </w:style>
  <w:style w:type="paragraph" w:styleId="31">
    <w:name w:val="Body Text 3"/>
    <w:basedOn w:val="a"/>
    <w:rPr>
      <w:sz w:val="28"/>
    </w:rPr>
  </w:style>
  <w:style w:type="paragraph" w:customStyle="1" w:styleId="210">
    <w:name w:val="Основной текст 21"/>
    <w:basedOn w:val="a"/>
    <w:pPr>
      <w:widowControl w:val="0"/>
      <w:overflowPunct/>
      <w:autoSpaceDE/>
      <w:autoSpaceDN/>
      <w:adjustRightInd/>
      <w:spacing w:line="14pt" w:lineRule="exact"/>
      <w:ind w:firstLine="28.35pt"/>
      <w:jc w:val="both"/>
      <w:textAlignment w:val="auto"/>
    </w:pPr>
    <w:rPr>
      <w:rFonts w:ascii="Times New Roman CYR" w:hAnsi="Times New Roman CYR"/>
      <w:sz w:val="24"/>
    </w:rPr>
  </w:style>
  <w:style w:type="paragraph" w:styleId="a8">
    <w:name w:val="footnote text"/>
    <w:basedOn w:val="a"/>
    <w:semiHidden/>
  </w:style>
  <w:style w:type="character" w:styleId="a9">
    <w:name w:val="footnote reference"/>
    <w:basedOn w:val="a0"/>
    <w:semiHidden/>
    <w:rPr>
      <w:vertAlign w:val="superscript"/>
    </w:rPr>
  </w:style>
  <w:style w:type="paragraph" w:styleId="aa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ab">
    <w:name w:val="текст"/>
    <w:basedOn w:val="a"/>
    <w:pPr>
      <w:overflowPunct/>
      <w:autoSpaceDE/>
      <w:autoSpaceDN/>
      <w:adjustRightInd/>
      <w:spacing w:line="18pt" w:lineRule="auto"/>
      <w:ind w:firstLine="42.55pt"/>
      <w:jc w:val="both"/>
      <w:textAlignment w:val="auto"/>
    </w:pPr>
    <w:rPr>
      <w:sz w:val="28"/>
    </w:rPr>
  </w:style>
  <w:style w:type="paragraph" w:customStyle="1" w:styleId="310">
    <w:name w:val="Основной текст с отступом 31"/>
    <w:basedOn w:val="a"/>
    <w:pPr>
      <w:ind w:firstLine="35.45pt"/>
      <w:jc w:val="both"/>
    </w:pPr>
    <w:rPr>
      <w:rFonts w:ascii="Times New Roman CYR" w:hAnsi="Times New Roman CYR"/>
      <w:sz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Приложение 5</vt:lpstr>
    </vt:vector>
  </TitlesOfParts>
  <Company>CSCI</Company>
  <LinksUpToDate>false</LinksUpToDate>
  <CharactersWithSpaces>14403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Otdel 12</dc:creator>
  <cp:keywords/>
  <cp:lastModifiedBy>Admin</cp:lastModifiedBy>
  <cp:revision>3</cp:revision>
  <cp:lastPrinted>2005-05-26T12:45:00Z</cp:lastPrinted>
  <dcterms:created xsi:type="dcterms:W3CDTF">2022-05-21T09:27:00Z</dcterms:created>
  <dcterms:modified xsi:type="dcterms:W3CDTF">2022-05-21T09:31:00Z</dcterms:modified>
</cp:coreProperties>
</file>