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7309" w14:textId="4BBA59F8" w:rsidR="004C1C4D" w:rsidRPr="00C41EA2" w:rsidRDefault="004C1C4D" w:rsidP="00C41EA2">
      <w:pPr>
        <w:jc w:val="center"/>
        <w:rPr>
          <w:sz w:val="96"/>
          <w:szCs w:val="96"/>
        </w:rPr>
      </w:pPr>
      <w:r w:rsidRPr="00C41EA2">
        <w:rPr>
          <w:sz w:val="96"/>
          <w:szCs w:val="96"/>
        </w:rPr>
        <w:t>AMTGC_PROJECT</w:t>
      </w:r>
    </w:p>
    <w:p w14:paraId="5BA6F9E8" w14:textId="77777777" w:rsidR="00C41EA2" w:rsidRDefault="00C41EA2" w:rsidP="004C1C4D"/>
    <w:p w14:paraId="1586F751" w14:textId="283D02DD" w:rsidR="00C41EA2" w:rsidRPr="00C41EA2" w:rsidRDefault="004C1C4D" w:rsidP="00C41EA2">
      <w:pPr>
        <w:rPr>
          <w:b/>
          <w:bCs/>
          <w:sz w:val="24"/>
          <w:szCs w:val="24"/>
          <w:u w:val="single"/>
        </w:rPr>
      </w:pPr>
      <w:r w:rsidRPr="00C41EA2">
        <w:rPr>
          <w:b/>
          <w:bCs/>
          <w:sz w:val="24"/>
          <w:szCs w:val="24"/>
          <w:u w:val="single"/>
        </w:rPr>
        <w:t>1. Project Overview</w:t>
      </w:r>
    </w:p>
    <w:p w14:paraId="75CA95B8" w14:textId="77777777" w:rsidR="00C41EA2" w:rsidRPr="00C41EA2" w:rsidRDefault="00C41EA2" w:rsidP="00C41EA2">
      <w:pPr>
        <w:rPr>
          <w:sz w:val="24"/>
          <w:szCs w:val="24"/>
        </w:rPr>
      </w:pPr>
      <w:r w:rsidRPr="00C41EA2">
        <w:rPr>
          <w:sz w:val="24"/>
          <w:szCs w:val="24"/>
        </w:rPr>
        <w:t xml:space="preserve">Traffic congestion at busy intersections is one of the most common challenges in modern cities. Traditional traffic signal systems usually operate independently with fixed timing, which often results in unnecessary waiting times, poor traffic flow, and delays during peak hours. To address these limitations, this project proposes an </w:t>
      </w:r>
      <w:r w:rsidRPr="00C41EA2">
        <w:rPr>
          <w:b/>
          <w:bCs/>
          <w:sz w:val="24"/>
          <w:szCs w:val="24"/>
        </w:rPr>
        <w:t>Adaptive Multi-Junction Traffic Grid Controller (AMTGC)</w:t>
      </w:r>
      <w:r w:rsidRPr="00C41EA2">
        <w:rPr>
          <w:sz w:val="24"/>
          <w:szCs w:val="24"/>
        </w:rPr>
        <w:t xml:space="preserve"> that coordinates two four-way traffic junctions to improve overall traffic movement.</w:t>
      </w:r>
    </w:p>
    <w:p w14:paraId="77DEB5FE" w14:textId="69213EE8" w:rsidR="00C41EA2" w:rsidRPr="00C41EA2" w:rsidRDefault="00C41EA2" w:rsidP="00C41EA2">
      <w:pPr>
        <w:rPr>
          <w:sz w:val="24"/>
          <w:szCs w:val="24"/>
        </w:rPr>
      </w:pPr>
      <w:r w:rsidRPr="00C41EA2">
        <w:rPr>
          <w:sz w:val="24"/>
          <w:szCs w:val="24"/>
        </w:rPr>
        <w:t xml:space="preserve">The system consists of </w:t>
      </w:r>
      <w:r w:rsidRPr="00C41EA2">
        <w:rPr>
          <w:b/>
          <w:bCs/>
          <w:sz w:val="24"/>
          <w:szCs w:val="24"/>
        </w:rPr>
        <w:t>Junction A</w:t>
      </w:r>
      <w:r w:rsidRPr="00C41EA2">
        <w:rPr>
          <w:sz w:val="24"/>
          <w:szCs w:val="24"/>
        </w:rPr>
        <w:t xml:space="preserve"> and </w:t>
      </w:r>
      <w:r w:rsidRPr="00C41EA2">
        <w:rPr>
          <w:b/>
          <w:bCs/>
          <w:sz w:val="24"/>
          <w:szCs w:val="24"/>
        </w:rPr>
        <w:t>Junction B</w:t>
      </w:r>
      <w:r w:rsidRPr="00C41EA2">
        <w:rPr>
          <w:sz w:val="24"/>
          <w:szCs w:val="24"/>
        </w:rPr>
        <w:t xml:space="preserve">, both of which operate using a Finite State Machine (FSM) to control the sequence of traffic lights. Instead of functioning independently, the two junctions communicate through a </w:t>
      </w:r>
      <w:r w:rsidRPr="00C41EA2">
        <w:rPr>
          <w:b/>
          <w:bCs/>
          <w:sz w:val="24"/>
          <w:szCs w:val="24"/>
        </w:rPr>
        <w:t>Green-Wave coordination mechanism</w:t>
      </w:r>
      <w:r w:rsidRPr="00C41EA2">
        <w:rPr>
          <w:sz w:val="24"/>
          <w:szCs w:val="24"/>
        </w:rPr>
        <w:t>, allowing vehicles that pass-through Junction A to reach Junction B while its signal is also green. This reduces unnecessary stops and helps maintain a smoother flow of traffic.</w:t>
      </w:r>
    </w:p>
    <w:p w14:paraId="35F8BEBF" w14:textId="76AE7D49" w:rsidR="00C41EA2" w:rsidRPr="00C41EA2" w:rsidRDefault="00C41EA2" w:rsidP="00C41EA2">
      <w:pPr>
        <w:rPr>
          <w:sz w:val="24"/>
          <w:szCs w:val="24"/>
        </w:rPr>
      </w:pPr>
      <w:r w:rsidRPr="00C41EA2">
        <w:rPr>
          <w:sz w:val="24"/>
          <w:szCs w:val="24"/>
        </w:rPr>
        <w:t xml:space="preserve">To improve pedestrian safety, the design includes a </w:t>
      </w:r>
      <w:r w:rsidRPr="00C41EA2">
        <w:rPr>
          <w:b/>
          <w:bCs/>
          <w:sz w:val="24"/>
          <w:szCs w:val="24"/>
        </w:rPr>
        <w:t>shared pedestrian arbiter</w:t>
      </w:r>
      <w:r w:rsidRPr="00C41EA2">
        <w:rPr>
          <w:sz w:val="24"/>
          <w:szCs w:val="24"/>
        </w:rPr>
        <w:t xml:space="preserve"> that receives crossing requests from both junctions and decides </w:t>
      </w:r>
      <w:r w:rsidR="00825150" w:rsidRPr="00C41EA2">
        <w:rPr>
          <w:sz w:val="24"/>
          <w:szCs w:val="24"/>
        </w:rPr>
        <w:t>which</w:t>
      </w:r>
      <w:r w:rsidRPr="00C41EA2">
        <w:rPr>
          <w:sz w:val="24"/>
          <w:szCs w:val="24"/>
        </w:rPr>
        <w:t xml:space="preserve"> request should be served first. This ensures that pedestrians at one junction are not continuously delayed because of requests from the other junction.</w:t>
      </w:r>
    </w:p>
    <w:p w14:paraId="22BA6767" w14:textId="77777777" w:rsidR="00C41EA2" w:rsidRPr="00C41EA2" w:rsidRDefault="00C41EA2" w:rsidP="00C41EA2">
      <w:pPr>
        <w:rPr>
          <w:sz w:val="24"/>
          <w:szCs w:val="24"/>
        </w:rPr>
      </w:pPr>
      <w:r w:rsidRPr="00C41EA2">
        <w:rPr>
          <w:sz w:val="24"/>
          <w:szCs w:val="24"/>
        </w:rPr>
        <w:t xml:space="preserve">The controller also includes an </w:t>
      </w:r>
      <w:r w:rsidRPr="00C41EA2">
        <w:rPr>
          <w:b/>
          <w:bCs/>
          <w:sz w:val="24"/>
          <w:szCs w:val="24"/>
        </w:rPr>
        <w:t>Emergency Override</w:t>
      </w:r>
      <w:r w:rsidRPr="00C41EA2">
        <w:rPr>
          <w:sz w:val="24"/>
          <w:szCs w:val="24"/>
        </w:rPr>
        <w:t xml:space="preserve"> feature. Whenever an emergency vehicle is detected, both junctions safely transition to an </w:t>
      </w:r>
      <w:r w:rsidRPr="00C41EA2">
        <w:rPr>
          <w:b/>
          <w:bCs/>
          <w:sz w:val="24"/>
          <w:szCs w:val="24"/>
        </w:rPr>
        <w:t>All-Red</w:t>
      </w:r>
      <w:r w:rsidRPr="00C41EA2">
        <w:rPr>
          <w:sz w:val="24"/>
          <w:szCs w:val="24"/>
        </w:rPr>
        <w:t xml:space="preserve"> state within a limited number of clock cycles, allowing emergency vehicles to pass safely. Once the emergency condition is cleared, the system resumes normal traffic operation from a valid traffic state.</w:t>
      </w:r>
    </w:p>
    <w:p w14:paraId="641D8EDE" w14:textId="77777777" w:rsidR="00C41EA2" w:rsidRPr="00C41EA2" w:rsidRDefault="00C41EA2" w:rsidP="00C41EA2">
      <w:pPr>
        <w:rPr>
          <w:sz w:val="24"/>
          <w:szCs w:val="24"/>
        </w:rPr>
      </w:pPr>
      <w:r w:rsidRPr="00C41EA2">
        <w:rPr>
          <w:sz w:val="24"/>
          <w:szCs w:val="24"/>
        </w:rPr>
        <w:t xml:space="preserve">The entire project follows a </w:t>
      </w:r>
      <w:r w:rsidRPr="00C41EA2">
        <w:rPr>
          <w:b/>
          <w:bCs/>
          <w:sz w:val="24"/>
          <w:szCs w:val="24"/>
        </w:rPr>
        <w:t>modular and parameterized architecture</w:t>
      </w:r>
      <w:r w:rsidRPr="00C41EA2">
        <w:rPr>
          <w:sz w:val="24"/>
          <w:szCs w:val="24"/>
        </w:rPr>
        <w:t>, where each module has a specific responsibility. This approach makes the design easier to understand, verify, maintain, and reuse. It also allows different timing values to be assigned to each junction without changing the RTL code. Overall, the AMTGC demonstrates a practical and scalable traffic control system that combines efficient traffic management, pedestrian safety, emergency handling, and reusable digital design principles.</w:t>
      </w:r>
    </w:p>
    <w:p w14:paraId="0F47A35E" w14:textId="5CFEBA2E" w:rsidR="00C41EA2" w:rsidRPr="00C41EA2" w:rsidRDefault="00C41EA2" w:rsidP="004C1C4D">
      <w:pPr>
        <w:rPr>
          <w:sz w:val="24"/>
          <w:szCs w:val="24"/>
        </w:rPr>
      </w:pPr>
    </w:p>
    <w:p w14:paraId="0B280F57" w14:textId="75417C12" w:rsidR="004C1C4D" w:rsidRDefault="00C41EA2" w:rsidP="004C1C4D">
      <w:pPr>
        <w:rPr>
          <w:sz w:val="24"/>
          <w:szCs w:val="24"/>
        </w:rPr>
      </w:pPr>
      <w:r w:rsidRPr="00C41EA2">
        <w:rPr>
          <w:sz w:val="24"/>
          <w:szCs w:val="24"/>
        </w:rPr>
        <w:tab/>
      </w:r>
    </w:p>
    <w:p w14:paraId="65B9FF09" w14:textId="77777777" w:rsidR="00C41EA2" w:rsidRDefault="00C41EA2" w:rsidP="004C1C4D">
      <w:pPr>
        <w:rPr>
          <w:sz w:val="24"/>
          <w:szCs w:val="24"/>
        </w:rPr>
      </w:pPr>
    </w:p>
    <w:p w14:paraId="7CB2FADB" w14:textId="77777777" w:rsidR="00C41EA2" w:rsidRPr="00C41EA2" w:rsidRDefault="00C41EA2" w:rsidP="004C1C4D">
      <w:pPr>
        <w:rPr>
          <w:sz w:val="24"/>
          <w:szCs w:val="24"/>
        </w:rPr>
      </w:pPr>
    </w:p>
    <w:p w14:paraId="1AE12A8A" w14:textId="77777777" w:rsidR="004C1C4D" w:rsidRPr="00CE2870" w:rsidRDefault="004C1C4D" w:rsidP="004C1C4D">
      <w:pPr>
        <w:rPr>
          <w:b/>
          <w:bCs/>
          <w:sz w:val="24"/>
          <w:szCs w:val="24"/>
          <w:u w:val="single"/>
        </w:rPr>
      </w:pPr>
      <w:r w:rsidRPr="00CE2870">
        <w:rPr>
          <w:b/>
          <w:bCs/>
          <w:sz w:val="24"/>
          <w:szCs w:val="24"/>
          <w:u w:val="single"/>
        </w:rPr>
        <w:lastRenderedPageBreak/>
        <w:t>2. Problem Statement</w:t>
      </w:r>
    </w:p>
    <w:p w14:paraId="38D5D086" w14:textId="77777777" w:rsidR="00C41EA2" w:rsidRPr="00C41EA2" w:rsidRDefault="00C41EA2" w:rsidP="00C41EA2">
      <w:pPr>
        <w:rPr>
          <w:sz w:val="24"/>
          <w:szCs w:val="24"/>
        </w:rPr>
      </w:pPr>
      <w:r>
        <w:rPr>
          <w:sz w:val="24"/>
          <w:szCs w:val="24"/>
        </w:rPr>
        <w:tab/>
      </w:r>
      <w:r w:rsidRPr="00C41EA2">
        <w:rPr>
          <w:sz w:val="24"/>
          <w:szCs w:val="24"/>
        </w:rPr>
        <w:t>Traffic congestion has become a common problem in cities, especially at busy intersections where multiple roads meet. Most conventional traffic signal systems operate with fixed timing and treat each junction as an independent unit. This often causes unnecessary waiting, longer travel times, and frequent stops for vehicles, even when the next intersection is clear.</w:t>
      </w:r>
    </w:p>
    <w:p w14:paraId="7DAD748D" w14:textId="77777777" w:rsidR="00C41EA2" w:rsidRPr="00C41EA2" w:rsidRDefault="00C41EA2" w:rsidP="00C41EA2">
      <w:pPr>
        <w:rPr>
          <w:sz w:val="24"/>
          <w:szCs w:val="24"/>
        </w:rPr>
      </w:pPr>
      <w:r w:rsidRPr="00C41EA2">
        <w:rPr>
          <w:sz w:val="24"/>
          <w:szCs w:val="24"/>
        </w:rPr>
        <w:t>Managing pedestrian crossings also becomes challenging when multiple junctions are involved. If each junction handles pedestrian requests independently, it becomes difficult to ensure fair service during simultaneous requests. In addition, emergency situations such as the arrival of an ambulance or fire truck require a fast and reliable way to stop all traffic safely.</w:t>
      </w:r>
    </w:p>
    <w:p w14:paraId="025D3731" w14:textId="77777777" w:rsidR="00C41EA2" w:rsidRPr="00C41EA2" w:rsidRDefault="00C41EA2" w:rsidP="00C41EA2">
      <w:pPr>
        <w:rPr>
          <w:sz w:val="24"/>
          <w:szCs w:val="24"/>
        </w:rPr>
      </w:pPr>
      <w:r w:rsidRPr="00C41EA2">
        <w:rPr>
          <w:sz w:val="24"/>
          <w:szCs w:val="24"/>
        </w:rPr>
        <w:t xml:space="preserve">The goal of this project is to design an </w:t>
      </w:r>
      <w:r w:rsidRPr="00C41EA2">
        <w:rPr>
          <w:b/>
          <w:bCs/>
          <w:sz w:val="24"/>
          <w:szCs w:val="24"/>
        </w:rPr>
        <w:t>Adaptive Multi-Junction Traffic Grid Controller (AMTGC)</w:t>
      </w:r>
      <w:r w:rsidRPr="00C41EA2">
        <w:rPr>
          <w:sz w:val="24"/>
          <w:szCs w:val="24"/>
        </w:rPr>
        <w:t xml:space="preserve"> that overcomes these limitations. The system coordinates two four-way traffic junctions using a Green-Wave mechanism to improve traffic flow, includes a shared pedestrian arbiter to handle pedestrian requests fairly, and provides an emergency override that safely transitions both junctions to an All-Red state when required. The design also follows a modular and parameterized approach so that it can be easily reused, maintained, and verified while ensuring safe and efficient traffic control.</w:t>
      </w:r>
    </w:p>
    <w:p w14:paraId="4B29B0DF" w14:textId="4D1B10EA" w:rsidR="004C1C4D" w:rsidRPr="00CE2870" w:rsidRDefault="004C1C4D" w:rsidP="004C1C4D">
      <w:pPr>
        <w:rPr>
          <w:b/>
          <w:bCs/>
          <w:sz w:val="24"/>
          <w:szCs w:val="24"/>
          <w:u w:val="single"/>
        </w:rPr>
      </w:pPr>
    </w:p>
    <w:p w14:paraId="19733275" w14:textId="77777777" w:rsidR="004C1C4D" w:rsidRPr="00CE2870" w:rsidRDefault="004C1C4D" w:rsidP="004C1C4D">
      <w:pPr>
        <w:rPr>
          <w:b/>
          <w:bCs/>
          <w:sz w:val="24"/>
          <w:szCs w:val="24"/>
          <w:u w:val="single"/>
        </w:rPr>
      </w:pPr>
      <w:r w:rsidRPr="00CE2870">
        <w:rPr>
          <w:b/>
          <w:bCs/>
          <w:sz w:val="24"/>
          <w:szCs w:val="24"/>
          <w:u w:val="single"/>
        </w:rPr>
        <w:t>3. Functional Requirements</w:t>
      </w:r>
    </w:p>
    <w:p w14:paraId="36682B3A" w14:textId="77777777" w:rsidR="00CE2870" w:rsidRPr="00CE2870" w:rsidRDefault="00CE2870" w:rsidP="00CE2870">
      <w:pPr>
        <w:rPr>
          <w:sz w:val="24"/>
          <w:szCs w:val="24"/>
        </w:rPr>
      </w:pPr>
      <w:r w:rsidRPr="00CE2870">
        <w:rPr>
          <w:sz w:val="24"/>
          <w:szCs w:val="24"/>
        </w:rPr>
        <w:t>The Adaptive Multi-Junction Traffic Grid Controller (AMTGC) is designed to meet the following functional requirements:</w:t>
      </w:r>
    </w:p>
    <w:p w14:paraId="554F281C" w14:textId="77777777" w:rsidR="00CE2870" w:rsidRPr="00CE2870" w:rsidRDefault="00CE2870" w:rsidP="00CE2870">
      <w:pPr>
        <w:numPr>
          <w:ilvl w:val="0"/>
          <w:numId w:val="1"/>
        </w:numPr>
        <w:rPr>
          <w:sz w:val="24"/>
          <w:szCs w:val="24"/>
        </w:rPr>
      </w:pPr>
      <w:r w:rsidRPr="00CE2870">
        <w:rPr>
          <w:sz w:val="24"/>
          <w:szCs w:val="24"/>
        </w:rPr>
        <w:t xml:space="preserve">The system shall control </w:t>
      </w:r>
      <w:r w:rsidRPr="00CE2870">
        <w:rPr>
          <w:b/>
          <w:bCs/>
          <w:sz w:val="24"/>
          <w:szCs w:val="24"/>
        </w:rPr>
        <w:t>two four-way traffic junctions</w:t>
      </w:r>
      <w:r w:rsidRPr="00CE2870">
        <w:rPr>
          <w:sz w:val="24"/>
          <w:szCs w:val="24"/>
        </w:rPr>
        <w:t>, namely Junction A and Junction B, while allowing them to operate in a coordinated manner.</w:t>
      </w:r>
    </w:p>
    <w:p w14:paraId="58C2A46B" w14:textId="77777777" w:rsidR="00CE2870" w:rsidRPr="00CE2870" w:rsidRDefault="00CE2870" w:rsidP="00CE2870">
      <w:pPr>
        <w:numPr>
          <w:ilvl w:val="0"/>
          <w:numId w:val="1"/>
        </w:numPr>
        <w:rPr>
          <w:sz w:val="24"/>
          <w:szCs w:val="24"/>
        </w:rPr>
      </w:pPr>
      <w:r w:rsidRPr="00CE2870">
        <w:rPr>
          <w:sz w:val="24"/>
          <w:szCs w:val="24"/>
        </w:rPr>
        <w:t xml:space="preserve">Each junction shall follow the standard traffic light sequence consisting of </w:t>
      </w:r>
      <w:r w:rsidRPr="00CE2870">
        <w:rPr>
          <w:b/>
          <w:bCs/>
          <w:sz w:val="24"/>
          <w:szCs w:val="24"/>
        </w:rPr>
        <w:t>North-South Green, North-South Yellow, All-Red, East-West Green, East-West Yellow</w:t>
      </w:r>
      <w:r w:rsidRPr="00CE2870">
        <w:rPr>
          <w:sz w:val="24"/>
          <w:szCs w:val="24"/>
        </w:rPr>
        <w:t xml:space="preserve">, and an optional </w:t>
      </w:r>
      <w:r w:rsidRPr="00CE2870">
        <w:rPr>
          <w:b/>
          <w:bCs/>
          <w:sz w:val="24"/>
          <w:szCs w:val="24"/>
        </w:rPr>
        <w:t>Pedestrian Crossing</w:t>
      </w:r>
      <w:r w:rsidRPr="00CE2870">
        <w:rPr>
          <w:sz w:val="24"/>
          <w:szCs w:val="24"/>
        </w:rPr>
        <w:t xml:space="preserve"> phase.</w:t>
      </w:r>
    </w:p>
    <w:p w14:paraId="3E2A8C71" w14:textId="77777777" w:rsidR="00CE2870" w:rsidRPr="00CE2870" w:rsidRDefault="00CE2870" w:rsidP="00CE2870">
      <w:pPr>
        <w:numPr>
          <w:ilvl w:val="0"/>
          <w:numId w:val="1"/>
        </w:numPr>
        <w:rPr>
          <w:sz w:val="24"/>
          <w:szCs w:val="24"/>
        </w:rPr>
      </w:pPr>
      <w:r w:rsidRPr="00CE2870">
        <w:rPr>
          <w:sz w:val="24"/>
          <w:szCs w:val="24"/>
        </w:rPr>
        <w:t xml:space="preserve">The system shall implement a </w:t>
      </w:r>
      <w:r w:rsidRPr="00CE2870">
        <w:rPr>
          <w:b/>
          <w:bCs/>
          <w:sz w:val="24"/>
          <w:szCs w:val="24"/>
        </w:rPr>
        <w:t>Green-Wave coordination mechanism</w:t>
      </w:r>
      <w:r w:rsidRPr="00CE2870">
        <w:rPr>
          <w:sz w:val="24"/>
          <w:szCs w:val="24"/>
        </w:rPr>
        <w:t>, ensuring that Junction B enters the North-South Green phase within a predefined delay after Junction A to improve the flow of vehicles between the two intersections.</w:t>
      </w:r>
    </w:p>
    <w:p w14:paraId="015A904A" w14:textId="77777777" w:rsidR="00CE2870" w:rsidRPr="00CE2870" w:rsidRDefault="00CE2870" w:rsidP="00CE2870">
      <w:pPr>
        <w:numPr>
          <w:ilvl w:val="0"/>
          <w:numId w:val="1"/>
        </w:numPr>
        <w:rPr>
          <w:sz w:val="24"/>
          <w:szCs w:val="24"/>
        </w:rPr>
      </w:pPr>
      <w:r w:rsidRPr="00CE2870">
        <w:rPr>
          <w:sz w:val="24"/>
          <w:szCs w:val="24"/>
        </w:rPr>
        <w:t xml:space="preserve">The system shall include a </w:t>
      </w:r>
      <w:r w:rsidRPr="00CE2870">
        <w:rPr>
          <w:b/>
          <w:bCs/>
          <w:sz w:val="24"/>
          <w:szCs w:val="24"/>
        </w:rPr>
        <w:t>shared pedestrian arbiter</w:t>
      </w:r>
      <w:r w:rsidRPr="00CE2870">
        <w:rPr>
          <w:sz w:val="24"/>
          <w:szCs w:val="24"/>
        </w:rPr>
        <w:t xml:space="preserve"> that receives pedestrian crossing requests from both junctions and grants access fairly without causing starvation for either junction.</w:t>
      </w:r>
    </w:p>
    <w:p w14:paraId="0A5E1411" w14:textId="77777777" w:rsidR="00CE2870" w:rsidRPr="00CE2870" w:rsidRDefault="00CE2870" w:rsidP="00CE2870">
      <w:pPr>
        <w:numPr>
          <w:ilvl w:val="0"/>
          <w:numId w:val="1"/>
        </w:numPr>
        <w:rPr>
          <w:sz w:val="24"/>
          <w:szCs w:val="24"/>
        </w:rPr>
      </w:pPr>
      <w:r w:rsidRPr="00CE2870">
        <w:rPr>
          <w:sz w:val="24"/>
          <w:szCs w:val="24"/>
        </w:rPr>
        <w:t xml:space="preserve">The controller shall support a </w:t>
      </w:r>
      <w:r w:rsidRPr="00CE2870">
        <w:rPr>
          <w:b/>
          <w:bCs/>
          <w:sz w:val="24"/>
          <w:szCs w:val="24"/>
        </w:rPr>
        <w:t>global emergency override</w:t>
      </w:r>
      <w:r w:rsidRPr="00CE2870">
        <w:rPr>
          <w:sz w:val="24"/>
          <w:szCs w:val="24"/>
        </w:rPr>
        <w:t xml:space="preserve"> that safely transitions both junctions to an </w:t>
      </w:r>
      <w:r w:rsidRPr="00CE2870">
        <w:rPr>
          <w:b/>
          <w:bCs/>
          <w:sz w:val="24"/>
          <w:szCs w:val="24"/>
        </w:rPr>
        <w:t>All-Red</w:t>
      </w:r>
      <w:r w:rsidRPr="00CE2870">
        <w:rPr>
          <w:sz w:val="24"/>
          <w:szCs w:val="24"/>
        </w:rPr>
        <w:t xml:space="preserve"> state within a bounded number of clock cycles whenever an emergency condition occurs.</w:t>
      </w:r>
    </w:p>
    <w:p w14:paraId="563497F5" w14:textId="77777777" w:rsidR="00CE2870" w:rsidRPr="00CE2870" w:rsidRDefault="00CE2870" w:rsidP="00CE2870">
      <w:pPr>
        <w:numPr>
          <w:ilvl w:val="0"/>
          <w:numId w:val="1"/>
        </w:numPr>
        <w:rPr>
          <w:sz w:val="24"/>
          <w:szCs w:val="24"/>
        </w:rPr>
      </w:pPr>
      <w:r w:rsidRPr="00CE2870">
        <w:rPr>
          <w:sz w:val="24"/>
          <w:szCs w:val="24"/>
        </w:rPr>
        <w:lastRenderedPageBreak/>
        <w:t>Once the emergency condition is cleared, the controller shall resume normal operation from a valid traffic phase without entering an undefined state.</w:t>
      </w:r>
    </w:p>
    <w:p w14:paraId="3AB677CB" w14:textId="77777777" w:rsidR="00CE2870" w:rsidRPr="00CE2870" w:rsidRDefault="00CE2870" w:rsidP="00CE2870">
      <w:pPr>
        <w:numPr>
          <w:ilvl w:val="0"/>
          <w:numId w:val="1"/>
        </w:numPr>
        <w:rPr>
          <w:sz w:val="24"/>
          <w:szCs w:val="24"/>
        </w:rPr>
      </w:pPr>
      <w:r w:rsidRPr="00CE2870">
        <w:rPr>
          <w:sz w:val="24"/>
          <w:szCs w:val="24"/>
        </w:rPr>
        <w:t xml:space="preserve">The complete design shall operate using a </w:t>
      </w:r>
      <w:r w:rsidRPr="00CE2870">
        <w:rPr>
          <w:b/>
          <w:bCs/>
          <w:sz w:val="24"/>
          <w:szCs w:val="24"/>
        </w:rPr>
        <w:t>single clock domain</w:t>
      </w:r>
      <w:r w:rsidRPr="00CE2870">
        <w:rPr>
          <w:sz w:val="24"/>
          <w:szCs w:val="24"/>
        </w:rPr>
        <w:t xml:space="preserve"> with a consistent reset strategy to ensure reliable and synchronized operation.</w:t>
      </w:r>
    </w:p>
    <w:p w14:paraId="051E8A8E" w14:textId="77777777" w:rsidR="00CE2870" w:rsidRPr="00CE2870" w:rsidRDefault="00CE2870" w:rsidP="00CE2870">
      <w:pPr>
        <w:numPr>
          <w:ilvl w:val="0"/>
          <w:numId w:val="1"/>
        </w:numPr>
        <w:rPr>
          <w:sz w:val="24"/>
          <w:szCs w:val="24"/>
        </w:rPr>
      </w:pPr>
      <w:r w:rsidRPr="00CE2870">
        <w:rPr>
          <w:sz w:val="24"/>
          <w:szCs w:val="24"/>
        </w:rPr>
        <w:t xml:space="preserve">The traffic controller shall be designed using a </w:t>
      </w:r>
      <w:r w:rsidRPr="00CE2870">
        <w:rPr>
          <w:b/>
          <w:bCs/>
          <w:sz w:val="24"/>
          <w:szCs w:val="24"/>
        </w:rPr>
        <w:t>modular and parameterized architecture</w:t>
      </w:r>
      <w:r w:rsidRPr="00CE2870">
        <w:rPr>
          <w:sz w:val="24"/>
          <w:szCs w:val="24"/>
        </w:rPr>
        <w:t>, allowing the same controller to be reused for both junctions with different timing configurations.</w:t>
      </w:r>
    </w:p>
    <w:p w14:paraId="7FB61AF6" w14:textId="77777777" w:rsidR="00CE2870" w:rsidRPr="00CE2870" w:rsidRDefault="00CE2870" w:rsidP="00CE2870">
      <w:pPr>
        <w:numPr>
          <w:ilvl w:val="0"/>
          <w:numId w:val="1"/>
        </w:numPr>
        <w:rPr>
          <w:sz w:val="24"/>
          <w:szCs w:val="24"/>
        </w:rPr>
      </w:pPr>
      <w:r w:rsidRPr="00CE2870">
        <w:rPr>
          <w:sz w:val="24"/>
          <w:szCs w:val="24"/>
        </w:rPr>
        <w:t>The timing of each traffic phase shall be configurable through parameters rather than hardcoded values, making the design flexible and scalable.</w:t>
      </w:r>
    </w:p>
    <w:p w14:paraId="0835441C" w14:textId="77777777" w:rsidR="00CE2870" w:rsidRPr="00CE2870" w:rsidRDefault="00CE2870" w:rsidP="00CE2870">
      <w:pPr>
        <w:numPr>
          <w:ilvl w:val="0"/>
          <w:numId w:val="1"/>
        </w:numPr>
        <w:rPr>
          <w:sz w:val="24"/>
          <w:szCs w:val="24"/>
        </w:rPr>
      </w:pPr>
      <w:r w:rsidRPr="00CE2870">
        <w:rPr>
          <w:sz w:val="24"/>
          <w:szCs w:val="24"/>
        </w:rPr>
        <w:t>The design shall be verified through simulation using normal operating conditions, pedestrian requests, emergency scenarios, and other corner cases to ensure correct functionality and safe operation.</w:t>
      </w:r>
    </w:p>
    <w:p w14:paraId="73636501" w14:textId="77777777" w:rsidR="004C1C4D" w:rsidRPr="00C41EA2" w:rsidRDefault="004C1C4D" w:rsidP="004C1C4D">
      <w:pPr>
        <w:rPr>
          <w:sz w:val="24"/>
          <w:szCs w:val="24"/>
        </w:rPr>
      </w:pPr>
    </w:p>
    <w:p w14:paraId="4726C189" w14:textId="77777777" w:rsidR="004C1C4D" w:rsidRPr="00CE2870" w:rsidRDefault="004C1C4D" w:rsidP="004C1C4D">
      <w:pPr>
        <w:rPr>
          <w:b/>
          <w:bCs/>
          <w:sz w:val="24"/>
          <w:szCs w:val="24"/>
          <w:u w:val="single"/>
        </w:rPr>
      </w:pPr>
      <w:r w:rsidRPr="00CE2870">
        <w:rPr>
          <w:b/>
          <w:bCs/>
          <w:sz w:val="24"/>
          <w:szCs w:val="24"/>
          <w:u w:val="single"/>
        </w:rPr>
        <w:t>4. System Architecture</w:t>
      </w:r>
    </w:p>
    <w:p w14:paraId="78DE00DE" w14:textId="77777777" w:rsidR="00CE2870" w:rsidRPr="00CE2870" w:rsidRDefault="00CE2870" w:rsidP="00CE2870">
      <w:pPr>
        <w:rPr>
          <w:sz w:val="24"/>
          <w:szCs w:val="24"/>
        </w:rPr>
      </w:pPr>
      <w:r w:rsidRPr="00CE2870">
        <w:rPr>
          <w:sz w:val="24"/>
          <w:szCs w:val="24"/>
        </w:rPr>
        <w:t xml:space="preserve">The Adaptive Multi-Junction Traffic Grid Controller (AMTGC) follows a </w:t>
      </w:r>
      <w:r w:rsidRPr="00CE2870">
        <w:rPr>
          <w:b/>
          <w:bCs/>
          <w:sz w:val="24"/>
          <w:szCs w:val="24"/>
        </w:rPr>
        <w:t>modular and hierarchical architecture</w:t>
      </w:r>
      <w:r w:rsidRPr="00CE2870">
        <w:rPr>
          <w:sz w:val="24"/>
          <w:szCs w:val="24"/>
        </w:rPr>
        <w:t>, where each module performs a dedicated function while working together to control the complete traffic management system. This modular approach improves readability, simplifies verification, and allows individual modules to be reused or modified without affecting the rest of the design.</w:t>
      </w:r>
    </w:p>
    <w:p w14:paraId="77D43317" w14:textId="77777777" w:rsidR="00CE2870" w:rsidRPr="00CE2870" w:rsidRDefault="00CE2870" w:rsidP="00CE2870">
      <w:pPr>
        <w:rPr>
          <w:sz w:val="24"/>
          <w:szCs w:val="24"/>
        </w:rPr>
      </w:pPr>
      <w:r w:rsidRPr="00CE2870">
        <w:rPr>
          <w:sz w:val="24"/>
          <w:szCs w:val="24"/>
        </w:rPr>
        <w:t xml:space="preserve">At the highest level, the system consists of two parameterized </w:t>
      </w:r>
      <w:r w:rsidRPr="00CE2870">
        <w:rPr>
          <w:b/>
          <w:bCs/>
          <w:sz w:val="24"/>
          <w:szCs w:val="24"/>
        </w:rPr>
        <w:t>Junction Controllers</w:t>
      </w:r>
      <w:r w:rsidRPr="00CE2870">
        <w:rPr>
          <w:sz w:val="24"/>
          <w:szCs w:val="24"/>
        </w:rPr>
        <w:t>, namely Junction A and Junction B, which are responsible for controlling the traffic signals at their respective intersections. Both controllers are instantiated from the same RTL module but operate with different timing parameters, demonstrating hardware reusability.</w:t>
      </w:r>
    </w:p>
    <w:p w14:paraId="22B8EFAB" w14:textId="77777777" w:rsidR="00CE2870" w:rsidRPr="00CE2870" w:rsidRDefault="00CE2870" w:rsidP="00CE2870">
      <w:pPr>
        <w:rPr>
          <w:sz w:val="24"/>
          <w:szCs w:val="24"/>
        </w:rPr>
      </w:pPr>
      <w:r w:rsidRPr="00CE2870">
        <w:rPr>
          <w:sz w:val="24"/>
          <w:szCs w:val="24"/>
        </w:rPr>
        <w:t xml:space="preserve">Each junction controller uses a dedicated </w:t>
      </w:r>
      <w:r w:rsidRPr="00CE2870">
        <w:rPr>
          <w:b/>
          <w:bCs/>
          <w:sz w:val="24"/>
          <w:szCs w:val="24"/>
        </w:rPr>
        <w:t>Generic Timer</w:t>
      </w:r>
      <w:r w:rsidRPr="00CE2870">
        <w:rPr>
          <w:sz w:val="24"/>
          <w:szCs w:val="24"/>
        </w:rPr>
        <w:t xml:space="preserve"> to control the duration of different traffic phases such as Green, Yellow, All-Red, and Pedestrian Crossing. Separating the timer from the controller keeps the timing logic independent of the traffic control logic, making the design more modular and easier to maintain.</w:t>
      </w:r>
    </w:p>
    <w:p w14:paraId="2BCF45C5" w14:textId="77777777" w:rsidR="00CE2870" w:rsidRPr="00CE2870" w:rsidRDefault="00CE2870" w:rsidP="00CE2870">
      <w:pPr>
        <w:rPr>
          <w:sz w:val="24"/>
          <w:szCs w:val="24"/>
        </w:rPr>
      </w:pPr>
      <w:r w:rsidRPr="00CE2870">
        <w:rPr>
          <w:sz w:val="24"/>
          <w:szCs w:val="24"/>
        </w:rPr>
        <w:t xml:space="preserve">To handle pedestrian requests efficiently, the system includes a </w:t>
      </w:r>
      <w:r w:rsidRPr="00CE2870">
        <w:rPr>
          <w:b/>
          <w:bCs/>
          <w:sz w:val="24"/>
          <w:szCs w:val="24"/>
        </w:rPr>
        <w:t>shared Pedestrian Arbiter</w:t>
      </w:r>
      <w:r w:rsidRPr="00CE2870">
        <w:rPr>
          <w:sz w:val="24"/>
          <w:szCs w:val="24"/>
        </w:rPr>
        <w:t>. Instead of assigning a separate pedestrian controller to each junction, a single arbiter receives requests from both junctions and grants them using a fair arbitration policy. This approach reduces hardware duplication while ensuring that neither junction is permanently denied pedestrian access.</w:t>
      </w:r>
    </w:p>
    <w:p w14:paraId="49B45774" w14:textId="77777777" w:rsidR="00CE2870" w:rsidRPr="00CE2870" w:rsidRDefault="00CE2870" w:rsidP="00CE2870">
      <w:pPr>
        <w:rPr>
          <w:sz w:val="24"/>
          <w:szCs w:val="24"/>
        </w:rPr>
      </w:pPr>
      <w:r w:rsidRPr="00CE2870">
        <w:rPr>
          <w:sz w:val="24"/>
          <w:szCs w:val="24"/>
        </w:rPr>
        <w:t xml:space="preserve">The two junctions are also connected through a </w:t>
      </w:r>
      <w:r w:rsidRPr="00CE2870">
        <w:rPr>
          <w:b/>
          <w:bCs/>
          <w:sz w:val="24"/>
          <w:szCs w:val="24"/>
        </w:rPr>
        <w:t>Green-Wave coordination mechanism</w:t>
      </w:r>
      <w:r w:rsidRPr="00CE2870">
        <w:rPr>
          <w:sz w:val="24"/>
          <w:szCs w:val="24"/>
        </w:rPr>
        <w:t>. This coordination ensures that Junction B enters its North-South Green phase shortly after Junction A, allowing vehicles travelling along the main road to pass through consecutive intersections with fewer stops and improved traffic flow.</w:t>
      </w:r>
    </w:p>
    <w:p w14:paraId="268BE285" w14:textId="77777777" w:rsidR="00CE2870" w:rsidRPr="00CE2870" w:rsidRDefault="00CE2870" w:rsidP="00CE2870">
      <w:pPr>
        <w:rPr>
          <w:sz w:val="24"/>
          <w:szCs w:val="24"/>
        </w:rPr>
      </w:pPr>
      <w:r w:rsidRPr="00CE2870">
        <w:rPr>
          <w:sz w:val="24"/>
          <w:szCs w:val="24"/>
        </w:rPr>
        <w:lastRenderedPageBreak/>
        <w:t xml:space="preserve">For safety, the system includes a </w:t>
      </w:r>
      <w:r w:rsidRPr="00CE2870">
        <w:rPr>
          <w:b/>
          <w:bCs/>
          <w:sz w:val="24"/>
          <w:szCs w:val="24"/>
        </w:rPr>
        <w:t>global Emergency Override</w:t>
      </w:r>
      <w:r w:rsidRPr="00CE2870">
        <w:rPr>
          <w:sz w:val="24"/>
          <w:szCs w:val="24"/>
        </w:rPr>
        <w:t>. Whenever an emergency condition is detected, both junctions safely transition to an All-Red state within a bounded number of clock cycles. Once the emergency condition is cleared, the system resumes normal traffic operation from a valid traffic phase.</w:t>
      </w:r>
    </w:p>
    <w:p w14:paraId="5F7DD8F0" w14:textId="57C5BE49" w:rsidR="00CE2870" w:rsidRDefault="00825150" w:rsidP="00CE2870">
      <w:pPr>
        <w:rPr>
          <w:sz w:val="24"/>
          <w:szCs w:val="24"/>
        </w:rPr>
      </w:pPr>
      <w:r>
        <w:rPr>
          <w:noProof/>
          <w:sz w:val="24"/>
          <w:szCs w:val="24"/>
        </w:rPr>
        <w:drawing>
          <wp:anchor distT="0" distB="0" distL="114300" distR="114300" simplePos="0" relativeHeight="251658240" behindDoc="0" locked="0" layoutInCell="1" allowOverlap="1" wp14:anchorId="52996E5D" wp14:editId="5821DC92">
            <wp:simplePos x="0" y="0"/>
            <wp:positionH relativeFrom="margin">
              <wp:align>left</wp:align>
            </wp:positionH>
            <wp:positionV relativeFrom="paragraph">
              <wp:posOffset>680085</wp:posOffset>
            </wp:positionV>
            <wp:extent cx="5731510" cy="3703320"/>
            <wp:effectExtent l="0" t="0" r="2540" b="0"/>
            <wp:wrapSquare wrapText="bothSides"/>
            <wp:docPr id="84275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1789" name="Picture 842751789"/>
                    <pic:cNvPicPr/>
                  </pic:nvPicPr>
                  <pic:blipFill>
                    <a:blip r:embed="rId6">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anchor>
        </w:drawing>
      </w:r>
      <w:r w:rsidR="00CE2870" w:rsidRPr="00CE2870">
        <w:rPr>
          <w:sz w:val="24"/>
          <w:szCs w:val="24"/>
        </w:rPr>
        <w:t xml:space="preserve">The complete design operates under a </w:t>
      </w:r>
      <w:r w:rsidR="00CE2870" w:rsidRPr="00CE2870">
        <w:rPr>
          <w:b/>
          <w:bCs/>
          <w:sz w:val="24"/>
          <w:szCs w:val="24"/>
        </w:rPr>
        <w:t>single clock domain</w:t>
      </w:r>
      <w:r w:rsidR="00CE2870" w:rsidRPr="00CE2870">
        <w:rPr>
          <w:sz w:val="24"/>
          <w:szCs w:val="24"/>
        </w:rPr>
        <w:t xml:space="preserve"> with a consistent reset strategy, ensuring synchronized operation across all modules. Figure 4.1 illustrates the overall architecture of the proposed Adaptive Multi-Junction Traffic Grid Controller.</w:t>
      </w:r>
    </w:p>
    <w:p w14:paraId="34DD25B3" w14:textId="7601515E" w:rsidR="000D6719" w:rsidRDefault="000D6719" w:rsidP="00CE2870">
      <w:pPr>
        <w:rPr>
          <w:sz w:val="24"/>
          <w:szCs w:val="24"/>
        </w:rPr>
      </w:pPr>
    </w:p>
    <w:p w14:paraId="3F4C733F" w14:textId="77777777" w:rsidR="00161E11" w:rsidRDefault="00161E11" w:rsidP="004C1C4D">
      <w:pPr>
        <w:rPr>
          <w:sz w:val="24"/>
          <w:szCs w:val="24"/>
        </w:rPr>
      </w:pPr>
    </w:p>
    <w:p w14:paraId="65CE1EBC" w14:textId="22FC2CB9" w:rsidR="004C1C4D" w:rsidRPr="00825150" w:rsidRDefault="004C1C4D" w:rsidP="004C1C4D">
      <w:pPr>
        <w:rPr>
          <w:b/>
          <w:bCs/>
          <w:sz w:val="24"/>
          <w:szCs w:val="24"/>
          <w:u w:val="single"/>
        </w:rPr>
      </w:pPr>
      <w:r w:rsidRPr="00825150">
        <w:rPr>
          <w:b/>
          <w:bCs/>
          <w:sz w:val="24"/>
          <w:szCs w:val="24"/>
          <w:u w:val="single"/>
        </w:rPr>
        <w:t>5. Module Descriptions</w:t>
      </w:r>
    </w:p>
    <w:p w14:paraId="207AD47A" w14:textId="77777777" w:rsidR="00825150" w:rsidRPr="00825150" w:rsidRDefault="00825150" w:rsidP="00825150">
      <w:pPr>
        <w:rPr>
          <w:b/>
          <w:bCs/>
          <w:sz w:val="24"/>
          <w:szCs w:val="24"/>
          <w:u w:val="single"/>
        </w:rPr>
      </w:pPr>
      <w:r w:rsidRPr="00825150">
        <w:rPr>
          <w:b/>
          <w:bCs/>
          <w:sz w:val="24"/>
          <w:szCs w:val="24"/>
          <w:u w:val="single"/>
        </w:rPr>
        <w:t>5.1 Introduction</w:t>
      </w:r>
    </w:p>
    <w:p w14:paraId="233612FB" w14:textId="77777777" w:rsidR="00825150" w:rsidRPr="00825150" w:rsidRDefault="00825150" w:rsidP="00825150">
      <w:pPr>
        <w:rPr>
          <w:sz w:val="24"/>
          <w:szCs w:val="24"/>
        </w:rPr>
      </w:pPr>
      <w:r w:rsidRPr="00825150">
        <w:rPr>
          <w:sz w:val="24"/>
          <w:szCs w:val="24"/>
        </w:rPr>
        <w:t>The AMTGC is built using a modular design, where each module is responsible for a specific task within the system. Instead of combining all the functionality into a single design, the project is divided into smaller modules that work together. This approach makes the system easier to understand, test, and maintain. It also allows individual modules to be reused or modified without affecting the rest of the design.</w:t>
      </w:r>
    </w:p>
    <w:p w14:paraId="6C82E5AC" w14:textId="77777777" w:rsidR="00825150" w:rsidRPr="00825150" w:rsidRDefault="00000000" w:rsidP="00825150">
      <w:pPr>
        <w:rPr>
          <w:sz w:val="24"/>
          <w:szCs w:val="24"/>
        </w:rPr>
      </w:pPr>
      <w:r>
        <w:rPr>
          <w:sz w:val="24"/>
          <w:szCs w:val="24"/>
        </w:rPr>
        <w:pict w14:anchorId="0C5AA121">
          <v:rect id="_x0000_i1025" style="width:0;height:1.5pt" o:hralign="center" o:hrstd="t" o:hr="t" fillcolor="#a0a0a0" stroked="f"/>
        </w:pict>
      </w:r>
    </w:p>
    <w:p w14:paraId="27FE1D43" w14:textId="77777777" w:rsidR="00825150" w:rsidRDefault="00825150" w:rsidP="00825150">
      <w:pPr>
        <w:rPr>
          <w:b/>
          <w:bCs/>
          <w:sz w:val="24"/>
          <w:szCs w:val="24"/>
        </w:rPr>
      </w:pPr>
    </w:p>
    <w:p w14:paraId="7AF408DB" w14:textId="77777777" w:rsidR="00825150" w:rsidRDefault="00825150" w:rsidP="00825150">
      <w:pPr>
        <w:rPr>
          <w:b/>
          <w:bCs/>
          <w:sz w:val="24"/>
          <w:szCs w:val="24"/>
        </w:rPr>
      </w:pPr>
    </w:p>
    <w:p w14:paraId="7434958D" w14:textId="77777777" w:rsidR="00825150" w:rsidRDefault="00825150" w:rsidP="00825150">
      <w:pPr>
        <w:rPr>
          <w:b/>
          <w:bCs/>
          <w:sz w:val="24"/>
          <w:szCs w:val="24"/>
        </w:rPr>
      </w:pPr>
    </w:p>
    <w:p w14:paraId="74B1E40D" w14:textId="7F04BF87" w:rsidR="00825150" w:rsidRPr="00825150" w:rsidRDefault="00825150" w:rsidP="00825150">
      <w:pPr>
        <w:rPr>
          <w:b/>
          <w:bCs/>
          <w:sz w:val="24"/>
          <w:szCs w:val="24"/>
          <w:u w:val="single"/>
        </w:rPr>
      </w:pPr>
      <w:r w:rsidRPr="00825150">
        <w:rPr>
          <w:b/>
          <w:bCs/>
          <w:sz w:val="24"/>
          <w:szCs w:val="24"/>
          <w:u w:val="single"/>
        </w:rPr>
        <w:lastRenderedPageBreak/>
        <w:t>5.2 AMTGC_TOP</w:t>
      </w:r>
    </w:p>
    <w:p w14:paraId="39AF76A7" w14:textId="77777777" w:rsidR="00825150" w:rsidRPr="00825150" w:rsidRDefault="00825150" w:rsidP="00825150">
      <w:pPr>
        <w:rPr>
          <w:sz w:val="24"/>
          <w:szCs w:val="24"/>
        </w:rPr>
      </w:pPr>
      <w:r w:rsidRPr="00825150">
        <w:rPr>
          <w:sz w:val="24"/>
          <w:szCs w:val="24"/>
        </w:rPr>
        <w:t xml:space="preserve">The </w:t>
      </w:r>
      <w:r w:rsidRPr="00825150">
        <w:rPr>
          <w:b/>
          <w:bCs/>
          <w:sz w:val="24"/>
          <w:szCs w:val="24"/>
        </w:rPr>
        <w:t>AMTGC_TOP</w:t>
      </w:r>
      <w:r w:rsidRPr="00825150">
        <w:rPr>
          <w:sz w:val="24"/>
          <w:szCs w:val="24"/>
        </w:rPr>
        <w:t xml:space="preserve"> module acts as the central controller of the entire system. It connects all the major modules and manages the flow of information between them. System inputs such as the clock, reset, pedestrian requests, traffic density signals, and the emergency override are received by this module and passed to the appropriate blocks. It also collects the outputs from the junction controllers and generates the final traffic light and pedestrian signals. In simple terms, this module acts as the "brain" of the traffic control system.</w:t>
      </w:r>
    </w:p>
    <w:p w14:paraId="1B67C6AD" w14:textId="77777777" w:rsidR="00825150" w:rsidRPr="00825150" w:rsidRDefault="00000000" w:rsidP="00825150">
      <w:pPr>
        <w:rPr>
          <w:sz w:val="24"/>
          <w:szCs w:val="24"/>
        </w:rPr>
      </w:pPr>
      <w:r>
        <w:rPr>
          <w:sz w:val="24"/>
          <w:szCs w:val="24"/>
        </w:rPr>
        <w:pict w14:anchorId="0BE41AAD">
          <v:rect id="_x0000_i1026" style="width:0;height:1.5pt" o:hralign="center" o:hrstd="t" o:hr="t" fillcolor="#a0a0a0" stroked="f"/>
        </w:pict>
      </w:r>
    </w:p>
    <w:p w14:paraId="773DA4CD" w14:textId="77777777" w:rsidR="00825150" w:rsidRPr="00825150" w:rsidRDefault="00825150" w:rsidP="00825150">
      <w:pPr>
        <w:rPr>
          <w:b/>
          <w:bCs/>
          <w:sz w:val="24"/>
          <w:szCs w:val="24"/>
          <w:u w:val="single"/>
        </w:rPr>
      </w:pPr>
      <w:r w:rsidRPr="00825150">
        <w:rPr>
          <w:b/>
          <w:bCs/>
          <w:sz w:val="24"/>
          <w:szCs w:val="24"/>
          <w:u w:val="single"/>
        </w:rPr>
        <w:t>5.3 Junction Controller</w:t>
      </w:r>
    </w:p>
    <w:p w14:paraId="70ADAA63" w14:textId="77777777" w:rsidR="00825150" w:rsidRPr="00825150" w:rsidRDefault="00825150" w:rsidP="00825150">
      <w:pPr>
        <w:rPr>
          <w:sz w:val="24"/>
          <w:szCs w:val="24"/>
        </w:rPr>
      </w:pPr>
      <w:r w:rsidRPr="00825150">
        <w:rPr>
          <w:sz w:val="24"/>
          <w:szCs w:val="24"/>
        </w:rPr>
        <w:t xml:space="preserve">The </w:t>
      </w:r>
      <w:r w:rsidRPr="00825150">
        <w:rPr>
          <w:b/>
          <w:bCs/>
          <w:sz w:val="24"/>
          <w:szCs w:val="24"/>
        </w:rPr>
        <w:t>Junction Controller</w:t>
      </w:r>
      <w:r w:rsidRPr="00825150">
        <w:rPr>
          <w:sz w:val="24"/>
          <w:szCs w:val="24"/>
        </w:rPr>
        <w:t xml:space="preserve"> is responsible for controlling the traffic lights at a single four-way intersection. It uses a Finite State Machine (FSM) to move through different traffic phases such as North-South Green, North-South Yellow, All-Red, East-West Green, East-West Yellow, and the Pedestrian Crossing phase. Two identical instances of this module are used in the project—one for Junction A and one for Junction B. Although both controllers perform the same task, they operate independently while coordinating with each other through the Green-Wave mechanism whenever required.</w:t>
      </w:r>
    </w:p>
    <w:p w14:paraId="516E97CB" w14:textId="77777777" w:rsidR="00825150" w:rsidRPr="00825150" w:rsidRDefault="00000000" w:rsidP="00825150">
      <w:pPr>
        <w:rPr>
          <w:sz w:val="24"/>
          <w:szCs w:val="24"/>
        </w:rPr>
      </w:pPr>
      <w:r>
        <w:rPr>
          <w:sz w:val="24"/>
          <w:szCs w:val="24"/>
        </w:rPr>
        <w:pict w14:anchorId="48E00E5A">
          <v:rect id="_x0000_i1027" style="width:0;height:1.5pt" o:hralign="center" o:hrstd="t" o:hr="t" fillcolor="#a0a0a0" stroked="f"/>
        </w:pict>
      </w:r>
    </w:p>
    <w:p w14:paraId="1AC21C18" w14:textId="77777777" w:rsidR="00825150" w:rsidRPr="00825150" w:rsidRDefault="00825150" w:rsidP="00825150">
      <w:pPr>
        <w:rPr>
          <w:b/>
          <w:bCs/>
          <w:sz w:val="24"/>
          <w:szCs w:val="24"/>
          <w:u w:val="single"/>
        </w:rPr>
      </w:pPr>
      <w:r w:rsidRPr="00825150">
        <w:rPr>
          <w:b/>
          <w:bCs/>
          <w:sz w:val="24"/>
          <w:szCs w:val="24"/>
          <w:u w:val="single"/>
        </w:rPr>
        <w:t>5.4 Generic Timer</w:t>
      </w:r>
    </w:p>
    <w:p w14:paraId="0FB80F36" w14:textId="77777777" w:rsidR="00825150" w:rsidRPr="00825150" w:rsidRDefault="00825150" w:rsidP="00825150">
      <w:pPr>
        <w:rPr>
          <w:sz w:val="24"/>
          <w:szCs w:val="24"/>
        </w:rPr>
      </w:pPr>
      <w:r w:rsidRPr="00825150">
        <w:rPr>
          <w:sz w:val="24"/>
          <w:szCs w:val="24"/>
        </w:rPr>
        <w:t xml:space="preserve">The </w:t>
      </w:r>
      <w:r w:rsidRPr="00825150">
        <w:rPr>
          <w:b/>
          <w:bCs/>
          <w:sz w:val="24"/>
          <w:szCs w:val="24"/>
        </w:rPr>
        <w:t>Generic Timer</w:t>
      </w:r>
      <w:r w:rsidRPr="00825150">
        <w:rPr>
          <w:sz w:val="24"/>
          <w:szCs w:val="24"/>
        </w:rPr>
        <w:t xml:space="preserve"> module is responsible for keeping track of the duration of each traffic signal phase. Instead of placing timing logic inside the Junction Controller, it has been designed as a separate module to keep the design clean and reusable. Whenever the Junction Controller starts a new traffic phase, it activates the timer. Once the required time has elapsed, the timer sends a completion signal back to the controller, allowing it to move to the next state.</w:t>
      </w:r>
    </w:p>
    <w:p w14:paraId="232C425E" w14:textId="77777777" w:rsidR="00825150" w:rsidRPr="00825150" w:rsidRDefault="00000000" w:rsidP="00825150">
      <w:pPr>
        <w:rPr>
          <w:sz w:val="24"/>
          <w:szCs w:val="24"/>
        </w:rPr>
      </w:pPr>
      <w:r>
        <w:rPr>
          <w:sz w:val="24"/>
          <w:szCs w:val="24"/>
        </w:rPr>
        <w:pict w14:anchorId="569372AD">
          <v:rect id="_x0000_i1028" style="width:0;height:1.5pt" o:hralign="center" o:hrstd="t" o:hr="t" fillcolor="#a0a0a0" stroked="f"/>
        </w:pict>
      </w:r>
    </w:p>
    <w:p w14:paraId="73FAC904" w14:textId="77777777" w:rsidR="00825150" w:rsidRPr="00825150" w:rsidRDefault="00825150" w:rsidP="00825150">
      <w:pPr>
        <w:rPr>
          <w:b/>
          <w:bCs/>
          <w:sz w:val="24"/>
          <w:szCs w:val="24"/>
          <w:u w:val="single"/>
        </w:rPr>
      </w:pPr>
      <w:r w:rsidRPr="00825150">
        <w:rPr>
          <w:b/>
          <w:bCs/>
          <w:sz w:val="24"/>
          <w:szCs w:val="24"/>
          <w:u w:val="single"/>
        </w:rPr>
        <w:t>5.5 Green-Wave Coordinator</w:t>
      </w:r>
    </w:p>
    <w:p w14:paraId="20530DC7" w14:textId="77777777" w:rsidR="00825150" w:rsidRPr="00825150" w:rsidRDefault="00825150" w:rsidP="00825150">
      <w:pPr>
        <w:rPr>
          <w:sz w:val="24"/>
          <w:szCs w:val="24"/>
        </w:rPr>
      </w:pPr>
      <w:r w:rsidRPr="00825150">
        <w:rPr>
          <w:sz w:val="24"/>
          <w:szCs w:val="24"/>
        </w:rPr>
        <w:t xml:space="preserve">The </w:t>
      </w:r>
      <w:r w:rsidRPr="00825150">
        <w:rPr>
          <w:b/>
          <w:bCs/>
          <w:sz w:val="24"/>
          <w:szCs w:val="24"/>
        </w:rPr>
        <w:t>Green-Wave Coordinator</w:t>
      </w:r>
      <w:r w:rsidRPr="00825150">
        <w:rPr>
          <w:sz w:val="24"/>
          <w:szCs w:val="24"/>
        </w:rPr>
        <w:t xml:space="preserve"> helps both junctions work together instead of operating completely independently. Its purpose is to synchronize the traffic signals so that vehicles travelling from Junction A can reach Junction B with fewer stops. By coordinating the North-South Green phase between the two intersections, the system improves traffic flow and reduces unnecessary delays. In the RTL implementation, this coordination logic will be handled within the top-level module while remaining a separate functional block in the system architecture.</w:t>
      </w:r>
    </w:p>
    <w:p w14:paraId="2D445C24" w14:textId="77777777" w:rsidR="00825150" w:rsidRPr="00825150" w:rsidRDefault="00000000" w:rsidP="00825150">
      <w:pPr>
        <w:rPr>
          <w:sz w:val="24"/>
          <w:szCs w:val="24"/>
        </w:rPr>
      </w:pPr>
      <w:r>
        <w:rPr>
          <w:sz w:val="24"/>
          <w:szCs w:val="24"/>
        </w:rPr>
        <w:pict w14:anchorId="71A34AD5">
          <v:rect id="_x0000_i1029" style="width:0;height:1.5pt" o:hralign="center" o:hrstd="t" o:hr="t" fillcolor="#a0a0a0" stroked="f"/>
        </w:pict>
      </w:r>
    </w:p>
    <w:p w14:paraId="347543DC" w14:textId="77777777" w:rsidR="00161E11" w:rsidRDefault="00161E11" w:rsidP="00825150">
      <w:pPr>
        <w:rPr>
          <w:b/>
          <w:bCs/>
          <w:sz w:val="24"/>
          <w:szCs w:val="24"/>
          <w:u w:val="single"/>
        </w:rPr>
      </w:pPr>
    </w:p>
    <w:p w14:paraId="07D08D58" w14:textId="77777777" w:rsidR="00161E11" w:rsidRDefault="00161E11" w:rsidP="00825150">
      <w:pPr>
        <w:rPr>
          <w:b/>
          <w:bCs/>
          <w:sz w:val="24"/>
          <w:szCs w:val="24"/>
          <w:u w:val="single"/>
        </w:rPr>
      </w:pPr>
    </w:p>
    <w:p w14:paraId="328FAA8B" w14:textId="11B92BC3" w:rsidR="00825150" w:rsidRPr="00825150" w:rsidRDefault="00825150" w:rsidP="00825150">
      <w:pPr>
        <w:rPr>
          <w:b/>
          <w:bCs/>
          <w:sz w:val="24"/>
          <w:szCs w:val="24"/>
          <w:u w:val="single"/>
        </w:rPr>
      </w:pPr>
      <w:r w:rsidRPr="00825150">
        <w:rPr>
          <w:b/>
          <w:bCs/>
          <w:sz w:val="24"/>
          <w:szCs w:val="24"/>
          <w:u w:val="single"/>
        </w:rPr>
        <w:lastRenderedPageBreak/>
        <w:t>5.6 Pedestrian Arbiter</w:t>
      </w:r>
    </w:p>
    <w:p w14:paraId="0EC62CF0" w14:textId="77777777" w:rsidR="00825150" w:rsidRPr="00825150" w:rsidRDefault="00825150" w:rsidP="00825150">
      <w:pPr>
        <w:rPr>
          <w:sz w:val="24"/>
          <w:szCs w:val="24"/>
        </w:rPr>
      </w:pPr>
      <w:r w:rsidRPr="00825150">
        <w:rPr>
          <w:sz w:val="24"/>
          <w:szCs w:val="24"/>
        </w:rPr>
        <w:t xml:space="preserve">The </w:t>
      </w:r>
      <w:r w:rsidRPr="00825150">
        <w:rPr>
          <w:b/>
          <w:bCs/>
          <w:sz w:val="24"/>
          <w:szCs w:val="24"/>
        </w:rPr>
        <w:t>Pedestrian Arbiter</w:t>
      </w:r>
      <w:r w:rsidRPr="00825150">
        <w:rPr>
          <w:sz w:val="24"/>
          <w:szCs w:val="24"/>
        </w:rPr>
        <w:t xml:space="preserve"> manages pedestrian crossing requests from both junctions. If requests arrive at the same time, the arbiter decides which junction should be served first using a </w:t>
      </w:r>
      <w:r w:rsidRPr="00825150">
        <w:rPr>
          <w:b/>
          <w:bCs/>
          <w:sz w:val="24"/>
          <w:szCs w:val="24"/>
        </w:rPr>
        <w:t>Round-Robin</w:t>
      </w:r>
      <w:r w:rsidRPr="00825150">
        <w:rPr>
          <w:sz w:val="24"/>
          <w:szCs w:val="24"/>
        </w:rPr>
        <w:t xml:space="preserve"> scheduling policy. This ensures that both junctions are treated fairly and prevents one junction from continuously receiving priority over the other. Once a request is selected, the arbiter sends a grant signal to the corresponding Junction Controller, allowing the pedestrian crossing phase to begin safely.</w:t>
      </w:r>
    </w:p>
    <w:p w14:paraId="2F7E07B6" w14:textId="77777777" w:rsidR="004C1C4D" w:rsidRPr="00C41EA2" w:rsidRDefault="004C1C4D" w:rsidP="004C1C4D">
      <w:pPr>
        <w:rPr>
          <w:sz w:val="24"/>
          <w:szCs w:val="24"/>
        </w:rPr>
      </w:pPr>
    </w:p>
    <w:p w14:paraId="10FA9CCC" w14:textId="77777777" w:rsidR="004C1C4D" w:rsidRDefault="004C1C4D" w:rsidP="004C1C4D">
      <w:pPr>
        <w:rPr>
          <w:b/>
          <w:bCs/>
          <w:sz w:val="24"/>
          <w:szCs w:val="24"/>
          <w:u w:val="single"/>
        </w:rPr>
      </w:pPr>
      <w:r w:rsidRPr="00825150">
        <w:rPr>
          <w:b/>
          <w:bCs/>
          <w:sz w:val="24"/>
          <w:szCs w:val="24"/>
          <w:u w:val="single"/>
        </w:rPr>
        <w:t>6. Module Interfaces</w:t>
      </w:r>
    </w:p>
    <w:p w14:paraId="0E6C98AF" w14:textId="2E7DE7AE" w:rsidR="006743A8" w:rsidRPr="00825150" w:rsidRDefault="006743A8" w:rsidP="004C1C4D">
      <w:pPr>
        <w:rPr>
          <w:b/>
          <w:bCs/>
          <w:sz w:val="24"/>
          <w:szCs w:val="24"/>
          <w:u w:val="single"/>
        </w:rPr>
      </w:pPr>
      <w:r w:rsidRPr="006743A8">
        <w:rPr>
          <w:b/>
          <w:bCs/>
          <w:sz w:val="24"/>
          <w:szCs w:val="24"/>
          <w:u w:val="single"/>
        </w:rPr>
        <w:t>6.1 Introduction</w:t>
      </w:r>
    </w:p>
    <w:p w14:paraId="795E031D" w14:textId="559D2AAC" w:rsidR="004C1C4D" w:rsidRDefault="006743A8" w:rsidP="004C1C4D">
      <w:pPr>
        <w:rPr>
          <w:sz w:val="24"/>
          <w:szCs w:val="24"/>
        </w:rPr>
      </w:pPr>
      <w:r w:rsidRPr="006743A8">
        <w:rPr>
          <w:sz w:val="24"/>
          <w:szCs w:val="24"/>
        </w:rPr>
        <w:t>Every module in the AMTGC communicates with other modules through a defined set of input and output signals. Clearly defining these interfaces before implementation helps maintain a modular design and makes integration, debugging, and verification much easier. The following tables summarize the primary interfaces of each module used in the proposed architecture.</w:t>
      </w:r>
    </w:p>
    <w:p w14:paraId="17AD7D13" w14:textId="0AA9009A" w:rsidR="006743A8" w:rsidRDefault="006743A8" w:rsidP="004C1C4D">
      <w:pPr>
        <w:rPr>
          <w:b/>
          <w:bCs/>
          <w:sz w:val="24"/>
          <w:szCs w:val="24"/>
          <w:u w:val="single"/>
        </w:rPr>
      </w:pPr>
      <w:r w:rsidRPr="006743A8">
        <w:rPr>
          <w:b/>
          <w:bCs/>
          <w:sz w:val="24"/>
          <w:szCs w:val="24"/>
          <w:u w:val="single"/>
        </w:rPr>
        <w:t>6.2 AMTGC_TOP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8"/>
        <w:gridCol w:w="1010"/>
        <w:gridCol w:w="4522"/>
      </w:tblGrid>
      <w:tr w:rsidR="008925E7" w:rsidRPr="008925E7" w14:paraId="6C87A0A0" w14:textId="77777777" w:rsidTr="000940AD">
        <w:trPr>
          <w:tblHeader/>
          <w:tblCellSpacing w:w="15" w:type="dxa"/>
          <w:jc w:val="center"/>
        </w:trPr>
        <w:tc>
          <w:tcPr>
            <w:tcW w:w="0" w:type="auto"/>
            <w:vAlign w:val="center"/>
            <w:hideMark/>
          </w:tcPr>
          <w:p w14:paraId="3902444D" w14:textId="77777777" w:rsidR="008925E7" w:rsidRPr="001427A6" w:rsidRDefault="008925E7" w:rsidP="000940AD">
            <w:pPr>
              <w:jc w:val="center"/>
              <w:rPr>
                <w:b/>
                <w:bCs/>
                <w:u w:val="single"/>
              </w:rPr>
            </w:pPr>
            <w:r w:rsidRPr="001427A6">
              <w:rPr>
                <w:b/>
                <w:bCs/>
                <w:u w:val="single"/>
              </w:rPr>
              <w:t>Signal</w:t>
            </w:r>
          </w:p>
        </w:tc>
        <w:tc>
          <w:tcPr>
            <w:tcW w:w="0" w:type="auto"/>
            <w:vAlign w:val="center"/>
            <w:hideMark/>
          </w:tcPr>
          <w:p w14:paraId="27031C4F" w14:textId="77777777" w:rsidR="008925E7" w:rsidRPr="001427A6" w:rsidRDefault="008925E7" w:rsidP="000940AD">
            <w:pPr>
              <w:jc w:val="center"/>
              <w:rPr>
                <w:b/>
                <w:bCs/>
                <w:u w:val="single"/>
              </w:rPr>
            </w:pPr>
            <w:r w:rsidRPr="001427A6">
              <w:rPr>
                <w:b/>
                <w:bCs/>
                <w:u w:val="single"/>
              </w:rPr>
              <w:t>Direction</w:t>
            </w:r>
          </w:p>
        </w:tc>
        <w:tc>
          <w:tcPr>
            <w:tcW w:w="0" w:type="auto"/>
            <w:vAlign w:val="center"/>
            <w:hideMark/>
          </w:tcPr>
          <w:p w14:paraId="3D61D07A" w14:textId="77777777" w:rsidR="008925E7" w:rsidRPr="001427A6" w:rsidRDefault="008925E7" w:rsidP="000940AD">
            <w:pPr>
              <w:jc w:val="center"/>
              <w:rPr>
                <w:b/>
                <w:bCs/>
                <w:u w:val="single"/>
              </w:rPr>
            </w:pPr>
            <w:r w:rsidRPr="001427A6">
              <w:rPr>
                <w:b/>
                <w:bCs/>
                <w:u w:val="single"/>
              </w:rPr>
              <w:t>Description</w:t>
            </w:r>
          </w:p>
        </w:tc>
      </w:tr>
      <w:tr w:rsidR="008925E7" w:rsidRPr="008925E7" w14:paraId="766664D3" w14:textId="77777777" w:rsidTr="000940AD">
        <w:trPr>
          <w:tblCellSpacing w:w="15" w:type="dxa"/>
          <w:jc w:val="center"/>
        </w:trPr>
        <w:tc>
          <w:tcPr>
            <w:tcW w:w="0" w:type="auto"/>
            <w:vAlign w:val="center"/>
            <w:hideMark/>
          </w:tcPr>
          <w:p w14:paraId="2A29FED5" w14:textId="77777777" w:rsidR="008925E7" w:rsidRPr="001427A6" w:rsidRDefault="008925E7" w:rsidP="000940AD">
            <w:pPr>
              <w:jc w:val="center"/>
            </w:pPr>
            <w:r w:rsidRPr="001427A6">
              <w:t>clk</w:t>
            </w:r>
          </w:p>
        </w:tc>
        <w:tc>
          <w:tcPr>
            <w:tcW w:w="0" w:type="auto"/>
            <w:vAlign w:val="center"/>
            <w:hideMark/>
          </w:tcPr>
          <w:p w14:paraId="2821E9A7" w14:textId="77777777" w:rsidR="008925E7" w:rsidRPr="001427A6" w:rsidRDefault="008925E7" w:rsidP="000940AD">
            <w:pPr>
              <w:jc w:val="center"/>
            </w:pPr>
            <w:r w:rsidRPr="001427A6">
              <w:t>Input</w:t>
            </w:r>
          </w:p>
        </w:tc>
        <w:tc>
          <w:tcPr>
            <w:tcW w:w="0" w:type="auto"/>
            <w:vAlign w:val="center"/>
            <w:hideMark/>
          </w:tcPr>
          <w:p w14:paraId="380D6EF4" w14:textId="77777777" w:rsidR="008925E7" w:rsidRPr="001427A6" w:rsidRDefault="008925E7" w:rsidP="000940AD">
            <w:pPr>
              <w:jc w:val="center"/>
            </w:pPr>
            <w:r w:rsidRPr="001427A6">
              <w:t>System clock used to synchronize all modules.</w:t>
            </w:r>
          </w:p>
        </w:tc>
      </w:tr>
      <w:tr w:rsidR="008925E7" w:rsidRPr="008925E7" w14:paraId="500B5B84" w14:textId="77777777" w:rsidTr="000940AD">
        <w:trPr>
          <w:tblCellSpacing w:w="15" w:type="dxa"/>
          <w:jc w:val="center"/>
        </w:trPr>
        <w:tc>
          <w:tcPr>
            <w:tcW w:w="0" w:type="auto"/>
            <w:vAlign w:val="center"/>
            <w:hideMark/>
          </w:tcPr>
          <w:p w14:paraId="5136D8DB" w14:textId="77777777" w:rsidR="008925E7" w:rsidRPr="001427A6" w:rsidRDefault="008925E7" w:rsidP="000940AD">
            <w:pPr>
              <w:jc w:val="center"/>
            </w:pPr>
            <w:r w:rsidRPr="001427A6">
              <w:t>reset</w:t>
            </w:r>
          </w:p>
        </w:tc>
        <w:tc>
          <w:tcPr>
            <w:tcW w:w="0" w:type="auto"/>
            <w:vAlign w:val="center"/>
            <w:hideMark/>
          </w:tcPr>
          <w:p w14:paraId="402A1A1B" w14:textId="77777777" w:rsidR="008925E7" w:rsidRPr="001427A6" w:rsidRDefault="008925E7" w:rsidP="000940AD">
            <w:pPr>
              <w:jc w:val="center"/>
            </w:pPr>
            <w:r w:rsidRPr="001427A6">
              <w:t>Input</w:t>
            </w:r>
          </w:p>
        </w:tc>
        <w:tc>
          <w:tcPr>
            <w:tcW w:w="0" w:type="auto"/>
            <w:vAlign w:val="center"/>
            <w:hideMark/>
          </w:tcPr>
          <w:p w14:paraId="2A3861C4" w14:textId="77777777" w:rsidR="008925E7" w:rsidRPr="001427A6" w:rsidRDefault="008925E7" w:rsidP="000940AD">
            <w:pPr>
              <w:jc w:val="center"/>
            </w:pPr>
            <w:r w:rsidRPr="001427A6">
              <w:t>Resets the entire system to its initial state.</w:t>
            </w:r>
          </w:p>
        </w:tc>
      </w:tr>
      <w:tr w:rsidR="008925E7" w:rsidRPr="008925E7" w14:paraId="3AA44A34" w14:textId="77777777" w:rsidTr="000940AD">
        <w:trPr>
          <w:tblCellSpacing w:w="15" w:type="dxa"/>
          <w:jc w:val="center"/>
        </w:trPr>
        <w:tc>
          <w:tcPr>
            <w:tcW w:w="0" w:type="auto"/>
            <w:vAlign w:val="center"/>
            <w:hideMark/>
          </w:tcPr>
          <w:p w14:paraId="5EC2C373" w14:textId="77777777" w:rsidR="008925E7" w:rsidRPr="001427A6" w:rsidRDefault="008925E7" w:rsidP="000940AD">
            <w:pPr>
              <w:jc w:val="center"/>
            </w:pPr>
            <w:r w:rsidRPr="001427A6">
              <w:t>traffic_density_A</w:t>
            </w:r>
          </w:p>
        </w:tc>
        <w:tc>
          <w:tcPr>
            <w:tcW w:w="0" w:type="auto"/>
            <w:vAlign w:val="center"/>
            <w:hideMark/>
          </w:tcPr>
          <w:p w14:paraId="70D0ED37" w14:textId="77777777" w:rsidR="008925E7" w:rsidRPr="001427A6" w:rsidRDefault="008925E7" w:rsidP="000940AD">
            <w:pPr>
              <w:jc w:val="center"/>
            </w:pPr>
            <w:r w:rsidRPr="001427A6">
              <w:t>Input</w:t>
            </w:r>
          </w:p>
        </w:tc>
        <w:tc>
          <w:tcPr>
            <w:tcW w:w="0" w:type="auto"/>
            <w:vAlign w:val="center"/>
            <w:hideMark/>
          </w:tcPr>
          <w:p w14:paraId="1A293A0A" w14:textId="77777777" w:rsidR="008925E7" w:rsidRPr="001427A6" w:rsidRDefault="008925E7" w:rsidP="000940AD">
            <w:pPr>
              <w:jc w:val="center"/>
            </w:pPr>
            <w:r w:rsidRPr="001427A6">
              <w:t>Traffic density input for Junction A.</w:t>
            </w:r>
          </w:p>
        </w:tc>
      </w:tr>
      <w:tr w:rsidR="008925E7" w:rsidRPr="008925E7" w14:paraId="2C7833A7" w14:textId="77777777" w:rsidTr="000940AD">
        <w:trPr>
          <w:tblCellSpacing w:w="15" w:type="dxa"/>
          <w:jc w:val="center"/>
        </w:trPr>
        <w:tc>
          <w:tcPr>
            <w:tcW w:w="0" w:type="auto"/>
            <w:vAlign w:val="center"/>
            <w:hideMark/>
          </w:tcPr>
          <w:p w14:paraId="4BBF8C0D" w14:textId="77777777" w:rsidR="008925E7" w:rsidRPr="001427A6" w:rsidRDefault="008925E7" w:rsidP="000940AD">
            <w:pPr>
              <w:jc w:val="center"/>
            </w:pPr>
            <w:r w:rsidRPr="001427A6">
              <w:t>traffic_density_B</w:t>
            </w:r>
          </w:p>
        </w:tc>
        <w:tc>
          <w:tcPr>
            <w:tcW w:w="0" w:type="auto"/>
            <w:vAlign w:val="center"/>
            <w:hideMark/>
          </w:tcPr>
          <w:p w14:paraId="0E6C9C6D" w14:textId="77777777" w:rsidR="008925E7" w:rsidRPr="001427A6" w:rsidRDefault="008925E7" w:rsidP="000940AD">
            <w:pPr>
              <w:jc w:val="center"/>
            </w:pPr>
            <w:r w:rsidRPr="001427A6">
              <w:t>Input</w:t>
            </w:r>
          </w:p>
        </w:tc>
        <w:tc>
          <w:tcPr>
            <w:tcW w:w="0" w:type="auto"/>
            <w:vAlign w:val="center"/>
            <w:hideMark/>
          </w:tcPr>
          <w:p w14:paraId="77B9C2EF" w14:textId="77777777" w:rsidR="008925E7" w:rsidRPr="001427A6" w:rsidRDefault="008925E7" w:rsidP="000940AD">
            <w:pPr>
              <w:jc w:val="center"/>
            </w:pPr>
            <w:r w:rsidRPr="001427A6">
              <w:t>Traffic density input for Junction B.</w:t>
            </w:r>
          </w:p>
        </w:tc>
      </w:tr>
      <w:tr w:rsidR="008925E7" w:rsidRPr="008925E7" w14:paraId="505F357D" w14:textId="77777777" w:rsidTr="000940AD">
        <w:trPr>
          <w:tblCellSpacing w:w="15" w:type="dxa"/>
          <w:jc w:val="center"/>
        </w:trPr>
        <w:tc>
          <w:tcPr>
            <w:tcW w:w="0" w:type="auto"/>
            <w:vAlign w:val="center"/>
            <w:hideMark/>
          </w:tcPr>
          <w:p w14:paraId="1A6245A4" w14:textId="77777777" w:rsidR="008925E7" w:rsidRPr="001427A6" w:rsidRDefault="008925E7" w:rsidP="000940AD">
            <w:pPr>
              <w:jc w:val="center"/>
            </w:pPr>
            <w:r w:rsidRPr="001427A6">
              <w:t>ped_req_A</w:t>
            </w:r>
          </w:p>
        </w:tc>
        <w:tc>
          <w:tcPr>
            <w:tcW w:w="0" w:type="auto"/>
            <w:vAlign w:val="center"/>
            <w:hideMark/>
          </w:tcPr>
          <w:p w14:paraId="4716725B" w14:textId="77777777" w:rsidR="008925E7" w:rsidRPr="001427A6" w:rsidRDefault="008925E7" w:rsidP="000940AD">
            <w:pPr>
              <w:jc w:val="center"/>
            </w:pPr>
            <w:r w:rsidRPr="001427A6">
              <w:t>Input</w:t>
            </w:r>
          </w:p>
        </w:tc>
        <w:tc>
          <w:tcPr>
            <w:tcW w:w="0" w:type="auto"/>
            <w:vAlign w:val="center"/>
            <w:hideMark/>
          </w:tcPr>
          <w:p w14:paraId="432DD55D" w14:textId="77777777" w:rsidR="008925E7" w:rsidRPr="001427A6" w:rsidRDefault="008925E7" w:rsidP="000940AD">
            <w:pPr>
              <w:jc w:val="center"/>
            </w:pPr>
            <w:r w:rsidRPr="001427A6">
              <w:t>Pedestrian crossing request from Junction A.</w:t>
            </w:r>
          </w:p>
        </w:tc>
      </w:tr>
      <w:tr w:rsidR="008925E7" w:rsidRPr="008925E7" w14:paraId="6D4C3791" w14:textId="77777777" w:rsidTr="000940AD">
        <w:trPr>
          <w:tblCellSpacing w:w="15" w:type="dxa"/>
          <w:jc w:val="center"/>
        </w:trPr>
        <w:tc>
          <w:tcPr>
            <w:tcW w:w="0" w:type="auto"/>
            <w:vAlign w:val="center"/>
            <w:hideMark/>
          </w:tcPr>
          <w:p w14:paraId="6F93DB0B" w14:textId="77777777" w:rsidR="008925E7" w:rsidRPr="001427A6" w:rsidRDefault="008925E7" w:rsidP="000940AD">
            <w:pPr>
              <w:jc w:val="center"/>
            </w:pPr>
            <w:r w:rsidRPr="001427A6">
              <w:t>ped_req_B</w:t>
            </w:r>
          </w:p>
        </w:tc>
        <w:tc>
          <w:tcPr>
            <w:tcW w:w="0" w:type="auto"/>
            <w:vAlign w:val="center"/>
            <w:hideMark/>
          </w:tcPr>
          <w:p w14:paraId="16471EA6" w14:textId="77777777" w:rsidR="008925E7" w:rsidRPr="001427A6" w:rsidRDefault="008925E7" w:rsidP="000940AD">
            <w:pPr>
              <w:jc w:val="center"/>
            </w:pPr>
            <w:r w:rsidRPr="001427A6">
              <w:t>Input</w:t>
            </w:r>
          </w:p>
        </w:tc>
        <w:tc>
          <w:tcPr>
            <w:tcW w:w="0" w:type="auto"/>
            <w:vAlign w:val="center"/>
            <w:hideMark/>
          </w:tcPr>
          <w:p w14:paraId="416F7E47" w14:textId="77777777" w:rsidR="008925E7" w:rsidRPr="001427A6" w:rsidRDefault="008925E7" w:rsidP="000940AD">
            <w:pPr>
              <w:jc w:val="center"/>
            </w:pPr>
            <w:r w:rsidRPr="001427A6">
              <w:t>Pedestrian crossing request from Junction B.</w:t>
            </w:r>
          </w:p>
        </w:tc>
      </w:tr>
      <w:tr w:rsidR="008925E7" w:rsidRPr="008925E7" w14:paraId="432CAB70" w14:textId="77777777" w:rsidTr="000940AD">
        <w:trPr>
          <w:tblCellSpacing w:w="15" w:type="dxa"/>
          <w:jc w:val="center"/>
        </w:trPr>
        <w:tc>
          <w:tcPr>
            <w:tcW w:w="0" w:type="auto"/>
            <w:vAlign w:val="center"/>
            <w:hideMark/>
          </w:tcPr>
          <w:p w14:paraId="1FFCA459" w14:textId="77777777" w:rsidR="008925E7" w:rsidRPr="001427A6" w:rsidRDefault="008925E7" w:rsidP="000940AD">
            <w:pPr>
              <w:jc w:val="center"/>
            </w:pPr>
            <w:r w:rsidRPr="001427A6">
              <w:t>emergency_override</w:t>
            </w:r>
          </w:p>
        </w:tc>
        <w:tc>
          <w:tcPr>
            <w:tcW w:w="0" w:type="auto"/>
            <w:vAlign w:val="center"/>
            <w:hideMark/>
          </w:tcPr>
          <w:p w14:paraId="3A39A8BF" w14:textId="77777777" w:rsidR="008925E7" w:rsidRPr="001427A6" w:rsidRDefault="008925E7" w:rsidP="000940AD">
            <w:pPr>
              <w:jc w:val="center"/>
            </w:pPr>
            <w:r w:rsidRPr="001427A6">
              <w:t>Input</w:t>
            </w:r>
          </w:p>
        </w:tc>
        <w:tc>
          <w:tcPr>
            <w:tcW w:w="0" w:type="auto"/>
            <w:vAlign w:val="center"/>
            <w:hideMark/>
          </w:tcPr>
          <w:p w14:paraId="510B8CFD" w14:textId="77777777" w:rsidR="008925E7" w:rsidRPr="001427A6" w:rsidRDefault="008925E7" w:rsidP="000940AD">
            <w:pPr>
              <w:jc w:val="center"/>
            </w:pPr>
            <w:r w:rsidRPr="001427A6">
              <w:t>Forces the system into emergency mode.</w:t>
            </w:r>
          </w:p>
        </w:tc>
      </w:tr>
      <w:tr w:rsidR="008925E7" w:rsidRPr="008925E7" w14:paraId="4E0C3803" w14:textId="77777777" w:rsidTr="000940AD">
        <w:trPr>
          <w:tblCellSpacing w:w="15" w:type="dxa"/>
          <w:jc w:val="center"/>
        </w:trPr>
        <w:tc>
          <w:tcPr>
            <w:tcW w:w="0" w:type="auto"/>
            <w:vAlign w:val="center"/>
            <w:hideMark/>
          </w:tcPr>
          <w:p w14:paraId="23B9C640" w14:textId="77777777" w:rsidR="008925E7" w:rsidRPr="001427A6" w:rsidRDefault="008925E7" w:rsidP="000940AD">
            <w:pPr>
              <w:jc w:val="center"/>
            </w:pPr>
            <w:r w:rsidRPr="001427A6">
              <w:t>A_NS, A_EW</w:t>
            </w:r>
          </w:p>
        </w:tc>
        <w:tc>
          <w:tcPr>
            <w:tcW w:w="0" w:type="auto"/>
            <w:vAlign w:val="center"/>
            <w:hideMark/>
          </w:tcPr>
          <w:p w14:paraId="28F74192" w14:textId="77777777" w:rsidR="008925E7" w:rsidRPr="001427A6" w:rsidRDefault="008925E7" w:rsidP="000940AD">
            <w:pPr>
              <w:jc w:val="center"/>
            </w:pPr>
            <w:r w:rsidRPr="001427A6">
              <w:t>Output</w:t>
            </w:r>
          </w:p>
        </w:tc>
        <w:tc>
          <w:tcPr>
            <w:tcW w:w="0" w:type="auto"/>
            <w:vAlign w:val="center"/>
            <w:hideMark/>
          </w:tcPr>
          <w:p w14:paraId="309B39FC" w14:textId="77777777" w:rsidR="008925E7" w:rsidRPr="001427A6" w:rsidRDefault="008925E7" w:rsidP="000940AD">
            <w:pPr>
              <w:jc w:val="center"/>
            </w:pPr>
            <w:r w:rsidRPr="001427A6">
              <w:t>Traffic light signals for Junction A.</w:t>
            </w:r>
          </w:p>
        </w:tc>
      </w:tr>
      <w:tr w:rsidR="008925E7" w:rsidRPr="008925E7" w14:paraId="764144A2" w14:textId="77777777" w:rsidTr="000940AD">
        <w:trPr>
          <w:tblCellSpacing w:w="15" w:type="dxa"/>
          <w:jc w:val="center"/>
        </w:trPr>
        <w:tc>
          <w:tcPr>
            <w:tcW w:w="0" w:type="auto"/>
            <w:vAlign w:val="center"/>
            <w:hideMark/>
          </w:tcPr>
          <w:p w14:paraId="45CD9F29" w14:textId="77777777" w:rsidR="008925E7" w:rsidRPr="001427A6" w:rsidRDefault="008925E7" w:rsidP="000940AD">
            <w:pPr>
              <w:jc w:val="center"/>
            </w:pPr>
            <w:r w:rsidRPr="001427A6">
              <w:t>B_NS, B_EW</w:t>
            </w:r>
          </w:p>
        </w:tc>
        <w:tc>
          <w:tcPr>
            <w:tcW w:w="0" w:type="auto"/>
            <w:vAlign w:val="center"/>
            <w:hideMark/>
          </w:tcPr>
          <w:p w14:paraId="7C5FBA16" w14:textId="77777777" w:rsidR="008925E7" w:rsidRPr="001427A6" w:rsidRDefault="008925E7" w:rsidP="000940AD">
            <w:pPr>
              <w:jc w:val="center"/>
            </w:pPr>
            <w:r w:rsidRPr="001427A6">
              <w:t>Output</w:t>
            </w:r>
          </w:p>
        </w:tc>
        <w:tc>
          <w:tcPr>
            <w:tcW w:w="0" w:type="auto"/>
            <w:vAlign w:val="center"/>
            <w:hideMark/>
          </w:tcPr>
          <w:p w14:paraId="7F72E828" w14:textId="77777777" w:rsidR="008925E7" w:rsidRPr="001427A6" w:rsidRDefault="008925E7" w:rsidP="000940AD">
            <w:pPr>
              <w:jc w:val="center"/>
            </w:pPr>
            <w:r w:rsidRPr="001427A6">
              <w:t>Traffic light signals for Junction B.</w:t>
            </w:r>
          </w:p>
        </w:tc>
      </w:tr>
      <w:tr w:rsidR="008925E7" w:rsidRPr="008925E7" w14:paraId="7C8FDDF1" w14:textId="77777777" w:rsidTr="000940AD">
        <w:trPr>
          <w:tblCellSpacing w:w="15" w:type="dxa"/>
          <w:jc w:val="center"/>
        </w:trPr>
        <w:tc>
          <w:tcPr>
            <w:tcW w:w="0" w:type="auto"/>
            <w:vAlign w:val="center"/>
            <w:hideMark/>
          </w:tcPr>
          <w:p w14:paraId="40F2EFAA" w14:textId="77777777" w:rsidR="008925E7" w:rsidRPr="001427A6" w:rsidRDefault="008925E7" w:rsidP="000940AD">
            <w:pPr>
              <w:jc w:val="center"/>
            </w:pPr>
            <w:r w:rsidRPr="001427A6">
              <w:t>ped_signal_A, ped_signal_B</w:t>
            </w:r>
          </w:p>
        </w:tc>
        <w:tc>
          <w:tcPr>
            <w:tcW w:w="0" w:type="auto"/>
            <w:vAlign w:val="center"/>
            <w:hideMark/>
          </w:tcPr>
          <w:p w14:paraId="42E12D7E" w14:textId="77777777" w:rsidR="008925E7" w:rsidRPr="001427A6" w:rsidRDefault="008925E7" w:rsidP="000940AD">
            <w:pPr>
              <w:jc w:val="center"/>
            </w:pPr>
            <w:r w:rsidRPr="001427A6">
              <w:t>Output</w:t>
            </w:r>
          </w:p>
        </w:tc>
        <w:tc>
          <w:tcPr>
            <w:tcW w:w="0" w:type="auto"/>
            <w:vAlign w:val="center"/>
            <w:hideMark/>
          </w:tcPr>
          <w:p w14:paraId="539B015B" w14:textId="77777777" w:rsidR="008925E7" w:rsidRPr="001427A6" w:rsidRDefault="008925E7" w:rsidP="000940AD">
            <w:pPr>
              <w:jc w:val="center"/>
            </w:pPr>
            <w:r w:rsidRPr="001427A6">
              <w:t>Pedestrian crossing signals for both junctions.</w:t>
            </w:r>
          </w:p>
        </w:tc>
      </w:tr>
    </w:tbl>
    <w:p w14:paraId="1748E786" w14:textId="77777777" w:rsidR="00161E11" w:rsidRDefault="00161E11" w:rsidP="004C1C4D">
      <w:pPr>
        <w:rPr>
          <w:b/>
          <w:bCs/>
          <w:sz w:val="24"/>
          <w:szCs w:val="24"/>
          <w:u w:val="single"/>
        </w:rPr>
      </w:pPr>
    </w:p>
    <w:p w14:paraId="473A59CA" w14:textId="77777777" w:rsidR="00161E11" w:rsidRDefault="00161E11" w:rsidP="004C1C4D">
      <w:pPr>
        <w:rPr>
          <w:b/>
          <w:bCs/>
          <w:sz w:val="24"/>
          <w:szCs w:val="24"/>
          <w:u w:val="single"/>
        </w:rPr>
      </w:pPr>
    </w:p>
    <w:p w14:paraId="48A7B753" w14:textId="77777777" w:rsidR="00161E11" w:rsidRDefault="00161E11" w:rsidP="004C1C4D">
      <w:pPr>
        <w:rPr>
          <w:b/>
          <w:bCs/>
          <w:sz w:val="24"/>
          <w:szCs w:val="24"/>
          <w:u w:val="single"/>
        </w:rPr>
      </w:pPr>
    </w:p>
    <w:p w14:paraId="1DB3F6E9" w14:textId="77777777" w:rsidR="00161E11" w:rsidRDefault="00161E11" w:rsidP="004C1C4D">
      <w:pPr>
        <w:rPr>
          <w:b/>
          <w:bCs/>
          <w:sz w:val="24"/>
          <w:szCs w:val="24"/>
          <w:u w:val="single"/>
        </w:rPr>
      </w:pPr>
    </w:p>
    <w:p w14:paraId="505F644A" w14:textId="6530D6F9" w:rsidR="006743A8" w:rsidRDefault="001427A6" w:rsidP="004C1C4D">
      <w:pPr>
        <w:rPr>
          <w:b/>
          <w:bCs/>
          <w:sz w:val="24"/>
          <w:szCs w:val="24"/>
          <w:u w:val="single"/>
        </w:rPr>
      </w:pPr>
      <w:r w:rsidRPr="001427A6">
        <w:rPr>
          <w:b/>
          <w:bCs/>
          <w:sz w:val="24"/>
          <w:szCs w:val="24"/>
          <w:u w:val="single"/>
        </w:rPr>
        <w:lastRenderedPageBreak/>
        <w:t>6.3 Junction Controller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1010"/>
        <w:gridCol w:w="5257"/>
      </w:tblGrid>
      <w:tr w:rsidR="001427A6" w:rsidRPr="001427A6" w14:paraId="2947DD19" w14:textId="77777777" w:rsidTr="001427A6">
        <w:trPr>
          <w:tblHeader/>
          <w:tblCellSpacing w:w="15" w:type="dxa"/>
          <w:jc w:val="center"/>
        </w:trPr>
        <w:tc>
          <w:tcPr>
            <w:tcW w:w="0" w:type="auto"/>
            <w:vAlign w:val="center"/>
            <w:hideMark/>
          </w:tcPr>
          <w:p w14:paraId="0BF92D63" w14:textId="77777777" w:rsidR="001427A6" w:rsidRPr="001427A6" w:rsidRDefault="001427A6" w:rsidP="001427A6">
            <w:pPr>
              <w:jc w:val="center"/>
              <w:rPr>
                <w:b/>
                <w:bCs/>
                <w:u w:val="single"/>
              </w:rPr>
            </w:pPr>
            <w:r w:rsidRPr="001427A6">
              <w:rPr>
                <w:b/>
                <w:bCs/>
                <w:u w:val="single"/>
              </w:rPr>
              <w:t>Signal</w:t>
            </w:r>
          </w:p>
        </w:tc>
        <w:tc>
          <w:tcPr>
            <w:tcW w:w="0" w:type="auto"/>
            <w:vAlign w:val="center"/>
            <w:hideMark/>
          </w:tcPr>
          <w:p w14:paraId="714EE642" w14:textId="77777777" w:rsidR="001427A6" w:rsidRPr="001427A6" w:rsidRDefault="001427A6" w:rsidP="001427A6">
            <w:pPr>
              <w:jc w:val="center"/>
              <w:rPr>
                <w:b/>
                <w:bCs/>
                <w:u w:val="single"/>
              </w:rPr>
            </w:pPr>
            <w:r w:rsidRPr="001427A6">
              <w:rPr>
                <w:b/>
                <w:bCs/>
                <w:u w:val="single"/>
              </w:rPr>
              <w:t>Direction</w:t>
            </w:r>
          </w:p>
        </w:tc>
        <w:tc>
          <w:tcPr>
            <w:tcW w:w="0" w:type="auto"/>
            <w:vAlign w:val="center"/>
            <w:hideMark/>
          </w:tcPr>
          <w:p w14:paraId="7AE47420" w14:textId="77777777" w:rsidR="001427A6" w:rsidRPr="001427A6" w:rsidRDefault="001427A6" w:rsidP="001427A6">
            <w:pPr>
              <w:jc w:val="center"/>
              <w:rPr>
                <w:b/>
                <w:bCs/>
                <w:u w:val="single"/>
              </w:rPr>
            </w:pPr>
            <w:r w:rsidRPr="001427A6">
              <w:rPr>
                <w:b/>
                <w:bCs/>
                <w:u w:val="single"/>
              </w:rPr>
              <w:t>Description</w:t>
            </w:r>
          </w:p>
        </w:tc>
      </w:tr>
      <w:tr w:rsidR="001427A6" w:rsidRPr="001427A6" w14:paraId="144764BC" w14:textId="77777777" w:rsidTr="001427A6">
        <w:trPr>
          <w:tblCellSpacing w:w="15" w:type="dxa"/>
          <w:jc w:val="center"/>
        </w:trPr>
        <w:tc>
          <w:tcPr>
            <w:tcW w:w="0" w:type="auto"/>
            <w:vAlign w:val="center"/>
            <w:hideMark/>
          </w:tcPr>
          <w:p w14:paraId="44F9CA18" w14:textId="77777777" w:rsidR="001427A6" w:rsidRPr="001427A6" w:rsidRDefault="001427A6" w:rsidP="001427A6">
            <w:pPr>
              <w:jc w:val="center"/>
            </w:pPr>
            <w:r w:rsidRPr="001427A6">
              <w:t>clk</w:t>
            </w:r>
          </w:p>
        </w:tc>
        <w:tc>
          <w:tcPr>
            <w:tcW w:w="0" w:type="auto"/>
            <w:vAlign w:val="center"/>
            <w:hideMark/>
          </w:tcPr>
          <w:p w14:paraId="3DCAD588" w14:textId="77777777" w:rsidR="001427A6" w:rsidRPr="001427A6" w:rsidRDefault="001427A6" w:rsidP="001427A6">
            <w:pPr>
              <w:jc w:val="center"/>
            </w:pPr>
            <w:r w:rsidRPr="001427A6">
              <w:t>Input</w:t>
            </w:r>
          </w:p>
        </w:tc>
        <w:tc>
          <w:tcPr>
            <w:tcW w:w="0" w:type="auto"/>
            <w:vAlign w:val="center"/>
            <w:hideMark/>
          </w:tcPr>
          <w:p w14:paraId="296EA1F1" w14:textId="77777777" w:rsidR="001427A6" w:rsidRPr="001427A6" w:rsidRDefault="001427A6" w:rsidP="001427A6">
            <w:pPr>
              <w:jc w:val="center"/>
            </w:pPr>
            <w:r w:rsidRPr="001427A6">
              <w:t>System clock.</w:t>
            </w:r>
          </w:p>
        </w:tc>
      </w:tr>
      <w:tr w:rsidR="001427A6" w:rsidRPr="001427A6" w14:paraId="23AEBC38" w14:textId="77777777" w:rsidTr="001427A6">
        <w:trPr>
          <w:tblCellSpacing w:w="15" w:type="dxa"/>
          <w:jc w:val="center"/>
        </w:trPr>
        <w:tc>
          <w:tcPr>
            <w:tcW w:w="0" w:type="auto"/>
            <w:vAlign w:val="center"/>
            <w:hideMark/>
          </w:tcPr>
          <w:p w14:paraId="11F02D08" w14:textId="77777777" w:rsidR="001427A6" w:rsidRPr="001427A6" w:rsidRDefault="001427A6" w:rsidP="001427A6">
            <w:pPr>
              <w:jc w:val="center"/>
            </w:pPr>
            <w:r w:rsidRPr="001427A6">
              <w:t>reset</w:t>
            </w:r>
          </w:p>
        </w:tc>
        <w:tc>
          <w:tcPr>
            <w:tcW w:w="0" w:type="auto"/>
            <w:vAlign w:val="center"/>
            <w:hideMark/>
          </w:tcPr>
          <w:p w14:paraId="45FC503E" w14:textId="77777777" w:rsidR="001427A6" w:rsidRPr="001427A6" w:rsidRDefault="001427A6" w:rsidP="001427A6">
            <w:pPr>
              <w:jc w:val="center"/>
            </w:pPr>
            <w:r w:rsidRPr="001427A6">
              <w:t>Input</w:t>
            </w:r>
          </w:p>
        </w:tc>
        <w:tc>
          <w:tcPr>
            <w:tcW w:w="0" w:type="auto"/>
            <w:vAlign w:val="center"/>
            <w:hideMark/>
          </w:tcPr>
          <w:p w14:paraId="7B9F272C" w14:textId="77777777" w:rsidR="001427A6" w:rsidRPr="001427A6" w:rsidRDefault="001427A6" w:rsidP="001427A6">
            <w:pPr>
              <w:jc w:val="center"/>
            </w:pPr>
            <w:r w:rsidRPr="001427A6">
              <w:t>Resets the controller.</w:t>
            </w:r>
          </w:p>
        </w:tc>
      </w:tr>
      <w:tr w:rsidR="001427A6" w:rsidRPr="001427A6" w14:paraId="2EB46771" w14:textId="77777777" w:rsidTr="001427A6">
        <w:trPr>
          <w:tblCellSpacing w:w="15" w:type="dxa"/>
          <w:jc w:val="center"/>
        </w:trPr>
        <w:tc>
          <w:tcPr>
            <w:tcW w:w="0" w:type="auto"/>
            <w:vAlign w:val="center"/>
            <w:hideMark/>
          </w:tcPr>
          <w:p w14:paraId="0177864A" w14:textId="77777777" w:rsidR="001427A6" w:rsidRPr="001427A6" w:rsidRDefault="001427A6" w:rsidP="001427A6">
            <w:pPr>
              <w:jc w:val="center"/>
            </w:pPr>
            <w:r w:rsidRPr="001427A6">
              <w:t>traffic_density</w:t>
            </w:r>
          </w:p>
        </w:tc>
        <w:tc>
          <w:tcPr>
            <w:tcW w:w="0" w:type="auto"/>
            <w:vAlign w:val="center"/>
            <w:hideMark/>
          </w:tcPr>
          <w:p w14:paraId="61678578" w14:textId="77777777" w:rsidR="001427A6" w:rsidRPr="001427A6" w:rsidRDefault="001427A6" w:rsidP="001427A6">
            <w:pPr>
              <w:jc w:val="center"/>
            </w:pPr>
            <w:r w:rsidRPr="001427A6">
              <w:t>Input</w:t>
            </w:r>
          </w:p>
        </w:tc>
        <w:tc>
          <w:tcPr>
            <w:tcW w:w="0" w:type="auto"/>
            <w:vAlign w:val="center"/>
            <w:hideMark/>
          </w:tcPr>
          <w:p w14:paraId="5B783C76" w14:textId="77777777" w:rsidR="001427A6" w:rsidRPr="001427A6" w:rsidRDefault="001427A6" w:rsidP="001427A6">
            <w:pPr>
              <w:jc w:val="center"/>
            </w:pPr>
            <w:r w:rsidRPr="001427A6">
              <w:t>Current traffic density for the junction.</w:t>
            </w:r>
          </w:p>
        </w:tc>
      </w:tr>
      <w:tr w:rsidR="001427A6" w:rsidRPr="001427A6" w14:paraId="31D49BB8" w14:textId="77777777" w:rsidTr="001427A6">
        <w:trPr>
          <w:tblCellSpacing w:w="15" w:type="dxa"/>
          <w:jc w:val="center"/>
        </w:trPr>
        <w:tc>
          <w:tcPr>
            <w:tcW w:w="0" w:type="auto"/>
            <w:vAlign w:val="center"/>
            <w:hideMark/>
          </w:tcPr>
          <w:p w14:paraId="59F11518" w14:textId="77777777" w:rsidR="001427A6" w:rsidRPr="001427A6" w:rsidRDefault="001427A6" w:rsidP="001427A6">
            <w:pPr>
              <w:jc w:val="center"/>
            </w:pPr>
            <w:r w:rsidRPr="001427A6">
              <w:t>ped_grant</w:t>
            </w:r>
          </w:p>
        </w:tc>
        <w:tc>
          <w:tcPr>
            <w:tcW w:w="0" w:type="auto"/>
            <w:vAlign w:val="center"/>
            <w:hideMark/>
          </w:tcPr>
          <w:p w14:paraId="10C318A8" w14:textId="77777777" w:rsidR="001427A6" w:rsidRPr="001427A6" w:rsidRDefault="001427A6" w:rsidP="001427A6">
            <w:pPr>
              <w:jc w:val="center"/>
            </w:pPr>
            <w:r w:rsidRPr="001427A6">
              <w:t>Input</w:t>
            </w:r>
          </w:p>
        </w:tc>
        <w:tc>
          <w:tcPr>
            <w:tcW w:w="0" w:type="auto"/>
            <w:vAlign w:val="center"/>
            <w:hideMark/>
          </w:tcPr>
          <w:p w14:paraId="27959DD4" w14:textId="77777777" w:rsidR="001427A6" w:rsidRPr="001427A6" w:rsidRDefault="001427A6" w:rsidP="001427A6">
            <w:pPr>
              <w:jc w:val="center"/>
            </w:pPr>
            <w:r w:rsidRPr="001427A6">
              <w:t>Grant signal received from the Pedestrian Arbiter.</w:t>
            </w:r>
          </w:p>
        </w:tc>
      </w:tr>
      <w:tr w:rsidR="001427A6" w:rsidRPr="001427A6" w14:paraId="1D922BB7" w14:textId="77777777" w:rsidTr="001427A6">
        <w:trPr>
          <w:tblCellSpacing w:w="15" w:type="dxa"/>
          <w:jc w:val="center"/>
        </w:trPr>
        <w:tc>
          <w:tcPr>
            <w:tcW w:w="0" w:type="auto"/>
            <w:vAlign w:val="center"/>
            <w:hideMark/>
          </w:tcPr>
          <w:p w14:paraId="4466A32E" w14:textId="77777777" w:rsidR="001427A6" w:rsidRPr="001427A6" w:rsidRDefault="001427A6" w:rsidP="001427A6">
            <w:pPr>
              <w:jc w:val="center"/>
            </w:pPr>
            <w:r w:rsidRPr="001427A6">
              <w:t>emergency_override</w:t>
            </w:r>
          </w:p>
        </w:tc>
        <w:tc>
          <w:tcPr>
            <w:tcW w:w="0" w:type="auto"/>
            <w:vAlign w:val="center"/>
            <w:hideMark/>
          </w:tcPr>
          <w:p w14:paraId="308F0489" w14:textId="77777777" w:rsidR="001427A6" w:rsidRPr="001427A6" w:rsidRDefault="001427A6" w:rsidP="001427A6">
            <w:pPr>
              <w:jc w:val="center"/>
            </w:pPr>
            <w:r w:rsidRPr="001427A6">
              <w:t>Input</w:t>
            </w:r>
          </w:p>
        </w:tc>
        <w:tc>
          <w:tcPr>
            <w:tcW w:w="0" w:type="auto"/>
            <w:vAlign w:val="center"/>
            <w:hideMark/>
          </w:tcPr>
          <w:p w14:paraId="79ADDA07" w14:textId="77777777" w:rsidR="001427A6" w:rsidRPr="001427A6" w:rsidRDefault="001427A6" w:rsidP="001427A6">
            <w:pPr>
              <w:jc w:val="center"/>
            </w:pPr>
            <w:r w:rsidRPr="001427A6">
              <w:t>Forces the controller into the All-Red state.</w:t>
            </w:r>
          </w:p>
        </w:tc>
      </w:tr>
      <w:tr w:rsidR="001427A6" w:rsidRPr="001427A6" w14:paraId="2B0F021C" w14:textId="77777777" w:rsidTr="001427A6">
        <w:trPr>
          <w:tblCellSpacing w:w="15" w:type="dxa"/>
          <w:jc w:val="center"/>
        </w:trPr>
        <w:tc>
          <w:tcPr>
            <w:tcW w:w="0" w:type="auto"/>
            <w:vAlign w:val="center"/>
            <w:hideMark/>
          </w:tcPr>
          <w:p w14:paraId="0BA3D7FC" w14:textId="77777777" w:rsidR="001427A6" w:rsidRPr="001427A6" w:rsidRDefault="001427A6" w:rsidP="001427A6">
            <w:pPr>
              <w:jc w:val="center"/>
            </w:pPr>
            <w:r w:rsidRPr="001427A6">
              <w:t>timer_done</w:t>
            </w:r>
          </w:p>
        </w:tc>
        <w:tc>
          <w:tcPr>
            <w:tcW w:w="0" w:type="auto"/>
            <w:vAlign w:val="center"/>
            <w:hideMark/>
          </w:tcPr>
          <w:p w14:paraId="27A1A37C" w14:textId="77777777" w:rsidR="001427A6" w:rsidRPr="001427A6" w:rsidRDefault="001427A6" w:rsidP="001427A6">
            <w:pPr>
              <w:jc w:val="center"/>
            </w:pPr>
            <w:r w:rsidRPr="001427A6">
              <w:t>Input</w:t>
            </w:r>
          </w:p>
        </w:tc>
        <w:tc>
          <w:tcPr>
            <w:tcW w:w="0" w:type="auto"/>
            <w:vAlign w:val="center"/>
            <w:hideMark/>
          </w:tcPr>
          <w:p w14:paraId="7F0983B7" w14:textId="77777777" w:rsidR="001427A6" w:rsidRPr="001427A6" w:rsidRDefault="001427A6" w:rsidP="001427A6">
            <w:pPr>
              <w:jc w:val="center"/>
            </w:pPr>
            <w:r w:rsidRPr="001427A6">
              <w:t>Indicates that the current traffic phase has completed.</w:t>
            </w:r>
          </w:p>
        </w:tc>
      </w:tr>
      <w:tr w:rsidR="001427A6" w:rsidRPr="001427A6" w14:paraId="02DE6EF9" w14:textId="77777777" w:rsidTr="001427A6">
        <w:trPr>
          <w:tblCellSpacing w:w="15" w:type="dxa"/>
          <w:jc w:val="center"/>
        </w:trPr>
        <w:tc>
          <w:tcPr>
            <w:tcW w:w="0" w:type="auto"/>
            <w:vAlign w:val="center"/>
            <w:hideMark/>
          </w:tcPr>
          <w:p w14:paraId="79D0C51C" w14:textId="77777777" w:rsidR="001427A6" w:rsidRPr="001427A6" w:rsidRDefault="001427A6" w:rsidP="001427A6">
            <w:pPr>
              <w:jc w:val="center"/>
            </w:pPr>
            <w:r w:rsidRPr="001427A6">
              <w:t>timer_start</w:t>
            </w:r>
          </w:p>
        </w:tc>
        <w:tc>
          <w:tcPr>
            <w:tcW w:w="0" w:type="auto"/>
            <w:vAlign w:val="center"/>
            <w:hideMark/>
          </w:tcPr>
          <w:p w14:paraId="5926B450" w14:textId="77777777" w:rsidR="001427A6" w:rsidRPr="001427A6" w:rsidRDefault="001427A6" w:rsidP="001427A6">
            <w:pPr>
              <w:jc w:val="center"/>
            </w:pPr>
            <w:r w:rsidRPr="001427A6">
              <w:t>Output</w:t>
            </w:r>
          </w:p>
        </w:tc>
        <w:tc>
          <w:tcPr>
            <w:tcW w:w="0" w:type="auto"/>
            <w:vAlign w:val="center"/>
            <w:hideMark/>
          </w:tcPr>
          <w:p w14:paraId="3CE045B1" w14:textId="77777777" w:rsidR="001427A6" w:rsidRPr="001427A6" w:rsidRDefault="001427A6" w:rsidP="001427A6">
            <w:pPr>
              <w:jc w:val="center"/>
            </w:pPr>
            <w:r w:rsidRPr="001427A6">
              <w:t>Starts the Generic Timer for the next traffic phase.</w:t>
            </w:r>
          </w:p>
        </w:tc>
      </w:tr>
      <w:tr w:rsidR="001427A6" w:rsidRPr="001427A6" w14:paraId="512E3BD5" w14:textId="77777777" w:rsidTr="001427A6">
        <w:trPr>
          <w:tblCellSpacing w:w="15" w:type="dxa"/>
          <w:jc w:val="center"/>
        </w:trPr>
        <w:tc>
          <w:tcPr>
            <w:tcW w:w="0" w:type="auto"/>
            <w:vAlign w:val="center"/>
            <w:hideMark/>
          </w:tcPr>
          <w:p w14:paraId="2A53E781" w14:textId="77777777" w:rsidR="001427A6" w:rsidRPr="001427A6" w:rsidRDefault="001427A6" w:rsidP="001427A6">
            <w:pPr>
              <w:jc w:val="center"/>
            </w:pPr>
            <w:r w:rsidRPr="001427A6">
              <w:t>traffic_lights</w:t>
            </w:r>
          </w:p>
        </w:tc>
        <w:tc>
          <w:tcPr>
            <w:tcW w:w="0" w:type="auto"/>
            <w:vAlign w:val="center"/>
            <w:hideMark/>
          </w:tcPr>
          <w:p w14:paraId="6FE4F74F" w14:textId="77777777" w:rsidR="001427A6" w:rsidRPr="001427A6" w:rsidRDefault="001427A6" w:rsidP="001427A6">
            <w:pPr>
              <w:jc w:val="center"/>
            </w:pPr>
            <w:r w:rsidRPr="001427A6">
              <w:t>Output</w:t>
            </w:r>
          </w:p>
        </w:tc>
        <w:tc>
          <w:tcPr>
            <w:tcW w:w="0" w:type="auto"/>
            <w:vAlign w:val="center"/>
            <w:hideMark/>
          </w:tcPr>
          <w:p w14:paraId="3DF0926D" w14:textId="77777777" w:rsidR="001427A6" w:rsidRPr="001427A6" w:rsidRDefault="001427A6" w:rsidP="001427A6">
            <w:pPr>
              <w:jc w:val="center"/>
            </w:pPr>
            <w:r w:rsidRPr="001427A6">
              <w:t>Controls the traffic lights of the junction.</w:t>
            </w:r>
          </w:p>
        </w:tc>
      </w:tr>
      <w:tr w:rsidR="001427A6" w:rsidRPr="001427A6" w14:paraId="3A4B0ED1" w14:textId="77777777" w:rsidTr="001427A6">
        <w:trPr>
          <w:tblCellSpacing w:w="15" w:type="dxa"/>
          <w:jc w:val="center"/>
        </w:trPr>
        <w:tc>
          <w:tcPr>
            <w:tcW w:w="0" w:type="auto"/>
            <w:vAlign w:val="center"/>
            <w:hideMark/>
          </w:tcPr>
          <w:p w14:paraId="75BA4B38" w14:textId="77777777" w:rsidR="001427A6" w:rsidRPr="001427A6" w:rsidRDefault="001427A6" w:rsidP="001427A6">
            <w:pPr>
              <w:jc w:val="center"/>
            </w:pPr>
            <w:r w:rsidRPr="001427A6">
              <w:t>ped_signal</w:t>
            </w:r>
          </w:p>
        </w:tc>
        <w:tc>
          <w:tcPr>
            <w:tcW w:w="0" w:type="auto"/>
            <w:vAlign w:val="center"/>
            <w:hideMark/>
          </w:tcPr>
          <w:p w14:paraId="06E49251" w14:textId="77777777" w:rsidR="001427A6" w:rsidRPr="001427A6" w:rsidRDefault="001427A6" w:rsidP="001427A6">
            <w:pPr>
              <w:jc w:val="center"/>
            </w:pPr>
            <w:r w:rsidRPr="001427A6">
              <w:t>Output</w:t>
            </w:r>
          </w:p>
        </w:tc>
        <w:tc>
          <w:tcPr>
            <w:tcW w:w="0" w:type="auto"/>
            <w:vAlign w:val="center"/>
            <w:hideMark/>
          </w:tcPr>
          <w:p w14:paraId="09CDE15B" w14:textId="77777777" w:rsidR="001427A6" w:rsidRPr="001427A6" w:rsidRDefault="001427A6" w:rsidP="001427A6">
            <w:pPr>
              <w:jc w:val="center"/>
            </w:pPr>
            <w:r w:rsidRPr="001427A6">
              <w:t>Controls the pedestrian crossing signal.</w:t>
            </w:r>
          </w:p>
        </w:tc>
      </w:tr>
    </w:tbl>
    <w:p w14:paraId="5407E501" w14:textId="77777777" w:rsidR="001427A6" w:rsidRDefault="001427A6" w:rsidP="001427A6">
      <w:pPr>
        <w:jc w:val="center"/>
        <w:rPr>
          <w:b/>
          <w:bCs/>
          <w:sz w:val="24"/>
          <w:szCs w:val="24"/>
          <w:u w:val="single"/>
        </w:rPr>
      </w:pPr>
    </w:p>
    <w:p w14:paraId="46ECB53A" w14:textId="77777777" w:rsidR="00161E11" w:rsidRDefault="00161E11" w:rsidP="001427A6">
      <w:pPr>
        <w:rPr>
          <w:b/>
          <w:bCs/>
          <w:sz w:val="24"/>
          <w:szCs w:val="24"/>
          <w:u w:val="single"/>
        </w:rPr>
      </w:pPr>
    </w:p>
    <w:p w14:paraId="06AD0CA2" w14:textId="1C140411" w:rsidR="001427A6" w:rsidRDefault="001427A6" w:rsidP="001427A6">
      <w:pPr>
        <w:rPr>
          <w:b/>
          <w:bCs/>
          <w:sz w:val="24"/>
          <w:szCs w:val="24"/>
          <w:u w:val="single"/>
        </w:rPr>
      </w:pPr>
      <w:r w:rsidRPr="001427A6">
        <w:rPr>
          <w:b/>
          <w:bCs/>
          <w:sz w:val="24"/>
          <w:szCs w:val="24"/>
          <w:u w:val="single"/>
        </w:rPr>
        <w:t>6.4 Generic Timer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1010"/>
        <w:gridCol w:w="4899"/>
      </w:tblGrid>
      <w:tr w:rsidR="001427A6" w:rsidRPr="001427A6" w14:paraId="2C1AEF83" w14:textId="77777777" w:rsidTr="001427A6">
        <w:trPr>
          <w:tblHeader/>
          <w:tblCellSpacing w:w="15" w:type="dxa"/>
          <w:jc w:val="center"/>
        </w:trPr>
        <w:tc>
          <w:tcPr>
            <w:tcW w:w="2415" w:type="dxa"/>
            <w:vAlign w:val="center"/>
            <w:hideMark/>
          </w:tcPr>
          <w:p w14:paraId="2DE33583" w14:textId="77777777" w:rsidR="001427A6" w:rsidRPr="001427A6" w:rsidRDefault="001427A6" w:rsidP="001427A6">
            <w:pPr>
              <w:jc w:val="center"/>
              <w:rPr>
                <w:b/>
                <w:bCs/>
                <w:u w:val="single"/>
              </w:rPr>
            </w:pPr>
            <w:r w:rsidRPr="001427A6">
              <w:rPr>
                <w:b/>
                <w:bCs/>
                <w:u w:val="single"/>
              </w:rPr>
              <w:t>Signal</w:t>
            </w:r>
          </w:p>
        </w:tc>
        <w:tc>
          <w:tcPr>
            <w:tcW w:w="0" w:type="auto"/>
            <w:vAlign w:val="center"/>
            <w:hideMark/>
          </w:tcPr>
          <w:p w14:paraId="0088A235" w14:textId="77777777" w:rsidR="001427A6" w:rsidRPr="001427A6" w:rsidRDefault="001427A6" w:rsidP="001427A6">
            <w:pPr>
              <w:jc w:val="center"/>
              <w:rPr>
                <w:b/>
                <w:bCs/>
                <w:u w:val="single"/>
              </w:rPr>
            </w:pPr>
            <w:r w:rsidRPr="001427A6">
              <w:rPr>
                <w:b/>
                <w:bCs/>
                <w:u w:val="single"/>
              </w:rPr>
              <w:t>Direction</w:t>
            </w:r>
          </w:p>
        </w:tc>
        <w:tc>
          <w:tcPr>
            <w:tcW w:w="0" w:type="auto"/>
            <w:vAlign w:val="center"/>
            <w:hideMark/>
          </w:tcPr>
          <w:p w14:paraId="14C386E6" w14:textId="77777777" w:rsidR="001427A6" w:rsidRPr="001427A6" w:rsidRDefault="001427A6" w:rsidP="001427A6">
            <w:pPr>
              <w:jc w:val="center"/>
              <w:rPr>
                <w:b/>
                <w:bCs/>
                <w:u w:val="single"/>
              </w:rPr>
            </w:pPr>
            <w:r w:rsidRPr="001427A6">
              <w:rPr>
                <w:b/>
                <w:bCs/>
                <w:u w:val="single"/>
              </w:rPr>
              <w:t>Description</w:t>
            </w:r>
          </w:p>
        </w:tc>
      </w:tr>
      <w:tr w:rsidR="001427A6" w:rsidRPr="001427A6" w14:paraId="5350300D" w14:textId="77777777" w:rsidTr="001427A6">
        <w:trPr>
          <w:tblCellSpacing w:w="15" w:type="dxa"/>
          <w:jc w:val="center"/>
        </w:trPr>
        <w:tc>
          <w:tcPr>
            <w:tcW w:w="2415" w:type="dxa"/>
            <w:vAlign w:val="center"/>
            <w:hideMark/>
          </w:tcPr>
          <w:p w14:paraId="20633E49" w14:textId="77777777" w:rsidR="001427A6" w:rsidRPr="001427A6" w:rsidRDefault="001427A6" w:rsidP="001427A6">
            <w:pPr>
              <w:jc w:val="center"/>
            </w:pPr>
            <w:r w:rsidRPr="001427A6">
              <w:t>clk</w:t>
            </w:r>
          </w:p>
        </w:tc>
        <w:tc>
          <w:tcPr>
            <w:tcW w:w="0" w:type="auto"/>
            <w:vAlign w:val="center"/>
            <w:hideMark/>
          </w:tcPr>
          <w:p w14:paraId="1A592F81" w14:textId="77777777" w:rsidR="001427A6" w:rsidRPr="001427A6" w:rsidRDefault="001427A6" w:rsidP="001427A6">
            <w:pPr>
              <w:jc w:val="center"/>
            </w:pPr>
            <w:r w:rsidRPr="001427A6">
              <w:t>Input</w:t>
            </w:r>
          </w:p>
        </w:tc>
        <w:tc>
          <w:tcPr>
            <w:tcW w:w="0" w:type="auto"/>
            <w:vAlign w:val="center"/>
            <w:hideMark/>
          </w:tcPr>
          <w:p w14:paraId="6A8033CD" w14:textId="77777777" w:rsidR="001427A6" w:rsidRPr="001427A6" w:rsidRDefault="001427A6" w:rsidP="001427A6">
            <w:pPr>
              <w:jc w:val="center"/>
            </w:pPr>
            <w:r w:rsidRPr="001427A6">
              <w:t>System clock.</w:t>
            </w:r>
          </w:p>
        </w:tc>
      </w:tr>
      <w:tr w:rsidR="001427A6" w:rsidRPr="001427A6" w14:paraId="4E3DA59A" w14:textId="77777777" w:rsidTr="001427A6">
        <w:trPr>
          <w:tblCellSpacing w:w="15" w:type="dxa"/>
          <w:jc w:val="center"/>
        </w:trPr>
        <w:tc>
          <w:tcPr>
            <w:tcW w:w="2415" w:type="dxa"/>
            <w:vAlign w:val="center"/>
            <w:hideMark/>
          </w:tcPr>
          <w:p w14:paraId="46504C85" w14:textId="77777777" w:rsidR="001427A6" w:rsidRPr="001427A6" w:rsidRDefault="001427A6" w:rsidP="001427A6">
            <w:pPr>
              <w:jc w:val="center"/>
            </w:pPr>
            <w:r w:rsidRPr="001427A6">
              <w:t>reset</w:t>
            </w:r>
          </w:p>
        </w:tc>
        <w:tc>
          <w:tcPr>
            <w:tcW w:w="0" w:type="auto"/>
            <w:vAlign w:val="center"/>
            <w:hideMark/>
          </w:tcPr>
          <w:p w14:paraId="11947671" w14:textId="77777777" w:rsidR="001427A6" w:rsidRPr="001427A6" w:rsidRDefault="001427A6" w:rsidP="001427A6">
            <w:pPr>
              <w:jc w:val="center"/>
            </w:pPr>
            <w:r w:rsidRPr="001427A6">
              <w:t>Input</w:t>
            </w:r>
          </w:p>
        </w:tc>
        <w:tc>
          <w:tcPr>
            <w:tcW w:w="0" w:type="auto"/>
            <w:vAlign w:val="center"/>
            <w:hideMark/>
          </w:tcPr>
          <w:p w14:paraId="079084A7" w14:textId="77777777" w:rsidR="001427A6" w:rsidRPr="001427A6" w:rsidRDefault="001427A6" w:rsidP="001427A6">
            <w:pPr>
              <w:jc w:val="center"/>
            </w:pPr>
            <w:r w:rsidRPr="001427A6">
              <w:t>Resets the timer.</w:t>
            </w:r>
          </w:p>
        </w:tc>
      </w:tr>
      <w:tr w:rsidR="001427A6" w:rsidRPr="001427A6" w14:paraId="2D4075D7" w14:textId="77777777" w:rsidTr="001427A6">
        <w:trPr>
          <w:tblCellSpacing w:w="15" w:type="dxa"/>
          <w:jc w:val="center"/>
        </w:trPr>
        <w:tc>
          <w:tcPr>
            <w:tcW w:w="2415" w:type="dxa"/>
            <w:vAlign w:val="center"/>
            <w:hideMark/>
          </w:tcPr>
          <w:p w14:paraId="2E06E1DC" w14:textId="77777777" w:rsidR="001427A6" w:rsidRPr="001427A6" w:rsidRDefault="001427A6" w:rsidP="001427A6">
            <w:pPr>
              <w:jc w:val="center"/>
            </w:pPr>
            <w:r w:rsidRPr="001427A6">
              <w:t>timer_start</w:t>
            </w:r>
          </w:p>
        </w:tc>
        <w:tc>
          <w:tcPr>
            <w:tcW w:w="0" w:type="auto"/>
            <w:vAlign w:val="center"/>
            <w:hideMark/>
          </w:tcPr>
          <w:p w14:paraId="59137163" w14:textId="77777777" w:rsidR="001427A6" w:rsidRPr="001427A6" w:rsidRDefault="001427A6" w:rsidP="001427A6">
            <w:pPr>
              <w:jc w:val="center"/>
            </w:pPr>
            <w:r w:rsidRPr="001427A6">
              <w:t>Input</w:t>
            </w:r>
          </w:p>
        </w:tc>
        <w:tc>
          <w:tcPr>
            <w:tcW w:w="0" w:type="auto"/>
            <w:vAlign w:val="center"/>
            <w:hideMark/>
          </w:tcPr>
          <w:p w14:paraId="59F1D335" w14:textId="77777777" w:rsidR="001427A6" w:rsidRPr="001427A6" w:rsidRDefault="001427A6" w:rsidP="001427A6">
            <w:pPr>
              <w:jc w:val="center"/>
            </w:pPr>
            <w:r w:rsidRPr="001427A6">
              <w:t>Starts the timing operation.</w:t>
            </w:r>
          </w:p>
        </w:tc>
      </w:tr>
      <w:tr w:rsidR="001427A6" w:rsidRPr="001427A6" w14:paraId="5A432CBD" w14:textId="77777777" w:rsidTr="001427A6">
        <w:trPr>
          <w:tblCellSpacing w:w="15" w:type="dxa"/>
          <w:jc w:val="center"/>
        </w:trPr>
        <w:tc>
          <w:tcPr>
            <w:tcW w:w="2415" w:type="dxa"/>
            <w:vAlign w:val="center"/>
            <w:hideMark/>
          </w:tcPr>
          <w:p w14:paraId="1CF58DED" w14:textId="77777777" w:rsidR="001427A6" w:rsidRPr="001427A6" w:rsidRDefault="001427A6" w:rsidP="001427A6">
            <w:pPr>
              <w:jc w:val="center"/>
            </w:pPr>
            <w:r w:rsidRPr="001427A6">
              <w:t>target_time</w:t>
            </w:r>
          </w:p>
        </w:tc>
        <w:tc>
          <w:tcPr>
            <w:tcW w:w="0" w:type="auto"/>
            <w:vAlign w:val="center"/>
            <w:hideMark/>
          </w:tcPr>
          <w:p w14:paraId="13528841" w14:textId="77777777" w:rsidR="001427A6" w:rsidRPr="001427A6" w:rsidRDefault="001427A6" w:rsidP="001427A6">
            <w:pPr>
              <w:jc w:val="center"/>
            </w:pPr>
            <w:r w:rsidRPr="001427A6">
              <w:t>Input</w:t>
            </w:r>
          </w:p>
        </w:tc>
        <w:tc>
          <w:tcPr>
            <w:tcW w:w="0" w:type="auto"/>
            <w:vAlign w:val="center"/>
            <w:hideMark/>
          </w:tcPr>
          <w:p w14:paraId="6041E035" w14:textId="77777777" w:rsidR="001427A6" w:rsidRPr="001427A6" w:rsidRDefault="001427A6" w:rsidP="001427A6">
            <w:pPr>
              <w:jc w:val="center"/>
            </w:pPr>
            <w:r w:rsidRPr="001427A6">
              <w:t>Specifies the required duration of the traffic phase.</w:t>
            </w:r>
          </w:p>
        </w:tc>
      </w:tr>
      <w:tr w:rsidR="001427A6" w:rsidRPr="001427A6" w14:paraId="1853A76A" w14:textId="77777777" w:rsidTr="001427A6">
        <w:trPr>
          <w:tblCellSpacing w:w="15" w:type="dxa"/>
          <w:jc w:val="center"/>
        </w:trPr>
        <w:tc>
          <w:tcPr>
            <w:tcW w:w="2415" w:type="dxa"/>
            <w:vAlign w:val="center"/>
            <w:hideMark/>
          </w:tcPr>
          <w:p w14:paraId="5E18468B" w14:textId="77777777" w:rsidR="001427A6" w:rsidRPr="001427A6" w:rsidRDefault="001427A6" w:rsidP="001427A6">
            <w:pPr>
              <w:jc w:val="center"/>
            </w:pPr>
            <w:r w:rsidRPr="001427A6">
              <w:t>timer_done</w:t>
            </w:r>
          </w:p>
        </w:tc>
        <w:tc>
          <w:tcPr>
            <w:tcW w:w="0" w:type="auto"/>
            <w:vAlign w:val="center"/>
            <w:hideMark/>
          </w:tcPr>
          <w:p w14:paraId="6457344F" w14:textId="77777777" w:rsidR="001427A6" w:rsidRPr="001427A6" w:rsidRDefault="001427A6" w:rsidP="001427A6">
            <w:pPr>
              <w:jc w:val="center"/>
            </w:pPr>
            <w:r w:rsidRPr="001427A6">
              <w:t>Output</w:t>
            </w:r>
          </w:p>
        </w:tc>
        <w:tc>
          <w:tcPr>
            <w:tcW w:w="0" w:type="auto"/>
            <w:vAlign w:val="center"/>
            <w:hideMark/>
          </w:tcPr>
          <w:p w14:paraId="007EB789" w14:textId="77777777" w:rsidR="001427A6" w:rsidRPr="001427A6" w:rsidRDefault="001427A6" w:rsidP="001427A6">
            <w:pPr>
              <w:jc w:val="center"/>
            </w:pPr>
            <w:r w:rsidRPr="001427A6">
              <w:t>Indicates that the timer has completed counting.</w:t>
            </w:r>
          </w:p>
        </w:tc>
      </w:tr>
    </w:tbl>
    <w:p w14:paraId="63195627" w14:textId="77777777" w:rsidR="001427A6" w:rsidRPr="006743A8" w:rsidRDefault="001427A6" w:rsidP="001427A6">
      <w:pPr>
        <w:jc w:val="center"/>
        <w:rPr>
          <w:b/>
          <w:bCs/>
          <w:sz w:val="24"/>
          <w:szCs w:val="24"/>
          <w:u w:val="single"/>
        </w:rPr>
      </w:pPr>
    </w:p>
    <w:p w14:paraId="742D78C6" w14:textId="77777777" w:rsidR="006B3E7A" w:rsidRDefault="006B3E7A" w:rsidP="004C1C4D">
      <w:pPr>
        <w:rPr>
          <w:b/>
          <w:bCs/>
          <w:sz w:val="24"/>
          <w:szCs w:val="24"/>
          <w:u w:val="single"/>
        </w:rPr>
      </w:pPr>
    </w:p>
    <w:p w14:paraId="20238100" w14:textId="77777777" w:rsidR="006B3E7A" w:rsidRDefault="006B3E7A" w:rsidP="004C1C4D">
      <w:pPr>
        <w:rPr>
          <w:b/>
          <w:bCs/>
          <w:sz w:val="24"/>
          <w:szCs w:val="24"/>
          <w:u w:val="single"/>
        </w:rPr>
      </w:pPr>
    </w:p>
    <w:p w14:paraId="050EEB9B" w14:textId="77777777" w:rsidR="006B3E7A" w:rsidRDefault="006B3E7A" w:rsidP="004C1C4D">
      <w:pPr>
        <w:rPr>
          <w:b/>
          <w:bCs/>
          <w:sz w:val="24"/>
          <w:szCs w:val="24"/>
          <w:u w:val="single"/>
        </w:rPr>
      </w:pPr>
    </w:p>
    <w:p w14:paraId="1C22FDA3" w14:textId="77777777" w:rsidR="006B3E7A" w:rsidRDefault="006B3E7A" w:rsidP="004C1C4D">
      <w:pPr>
        <w:rPr>
          <w:b/>
          <w:bCs/>
          <w:sz w:val="24"/>
          <w:szCs w:val="24"/>
          <w:u w:val="single"/>
        </w:rPr>
      </w:pPr>
    </w:p>
    <w:p w14:paraId="4E6803F8" w14:textId="1EAF95B4" w:rsidR="006B3E7A" w:rsidRDefault="006B3E7A" w:rsidP="004C1C4D">
      <w:pPr>
        <w:rPr>
          <w:b/>
          <w:bCs/>
          <w:sz w:val="24"/>
          <w:szCs w:val="24"/>
          <w:u w:val="single"/>
        </w:rPr>
      </w:pPr>
    </w:p>
    <w:p w14:paraId="3F6CECCA" w14:textId="77777777" w:rsidR="00161E11" w:rsidRDefault="00161E11" w:rsidP="004C1C4D">
      <w:pPr>
        <w:rPr>
          <w:b/>
          <w:bCs/>
          <w:sz w:val="24"/>
          <w:szCs w:val="24"/>
          <w:u w:val="single"/>
        </w:rPr>
      </w:pPr>
    </w:p>
    <w:p w14:paraId="752612C8" w14:textId="421583A4" w:rsidR="006B3E7A" w:rsidRDefault="006B3E7A" w:rsidP="004C1C4D">
      <w:pPr>
        <w:rPr>
          <w:b/>
          <w:bCs/>
          <w:sz w:val="24"/>
          <w:szCs w:val="24"/>
          <w:u w:val="single"/>
        </w:rPr>
      </w:pPr>
      <w:r w:rsidRPr="006B3E7A">
        <w:rPr>
          <w:b/>
          <w:bCs/>
          <w:sz w:val="24"/>
          <w:szCs w:val="24"/>
          <w:u w:val="single"/>
        </w:rPr>
        <w:lastRenderedPageBreak/>
        <w:t>6.5 Pedestrian Arbiter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1010"/>
        <w:gridCol w:w="3850"/>
      </w:tblGrid>
      <w:tr w:rsidR="006B3E7A" w:rsidRPr="006B3E7A" w14:paraId="5F32377D" w14:textId="77777777" w:rsidTr="006B3E7A">
        <w:trPr>
          <w:tblHeader/>
          <w:tblCellSpacing w:w="15" w:type="dxa"/>
          <w:jc w:val="center"/>
        </w:trPr>
        <w:tc>
          <w:tcPr>
            <w:tcW w:w="2950" w:type="dxa"/>
            <w:vAlign w:val="center"/>
            <w:hideMark/>
          </w:tcPr>
          <w:p w14:paraId="0792BAF8" w14:textId="77777777" w:rsidR="006B3E7A" w:rsidRPr="006B3E7A" w:rsidRDefault="006B3E7A" w:rsidP="006B3E7A">
            <w:pPr>
              <w:jc w:val="center"/>
              <w:rPr>
                <w:b/>
                <w:bCs/>
                <w:u w:val="single"/>
              </w:rPr>
            </w:pPr>
            <w:r w:rsidRPr="006B3E7A">
              <w:rPr>
                <w:b/>
                <w:bCs/>
                <w:u w:val="single"/>
              </w:rPr>
              <w:t>Signal</w:t>
            </w:r>
          </w:p>
        </w:tc>
        <w:tc>
          <w:tcPr>
            <w:tcW w:w="0" w:type="auto"/>
            <w:vAlign w:val="center"/>
            <w:hideMark/>
          </w:tcPr>
          <w:p w14:paraId="231B6EE6" w14:textId="77777777" w:rsidR="006B3E7A" w:rsidRPr="006B3E7A" w:rsidRDefault="006B3E7A" w:rsidP="006B3E7A">
            <w:pPr>
              <w:jc w:val="center"/>
              <w:rPr>
                <w:b/>
                <w:bCs/>
                <w:u w:val="single"/>
              </w:rPr>
            </w:pPr>
            <w:r w:rsidRPr="006B3E7A">
              <w:rPr>
                <w:b/>
                <w:bCs/>
                <w:u w:val="single"/>
              </w:rPr>
              <w:t>Direction</w:t>
            </w:r>
          </w:p>
        </w:tc>
        <w:tc>
          <w:tcPr>
            <w:tcW w:w="0" w:type="auto"/>
            <w:vAlign w:val="center"/>
            <w:hideMark/>
          </w:tcPr>
          <w:p w14:paraId="6E7A26DF" w14:textId="77777777" w:rsidR="006B3E7A" w:rsidRPr="006B3E7A" w:rsidRDefault="006B3E7A" w:rsidP="006B3E7A">
            <w:pPr>
              <w:jc w:val="center"/>
              <w:rPr>
                <w:b/>
                <w:bCs/>
                <w:u w:val="single"/>
              </w:rPr>
            </w:pPr>
            <w:r w:rsidRPr="006B3E7A">
              <w:rPr>
                <w:b/>
                <w:bCs/>
                <w:u w:val="single"/>
              </w:rPr>
              <w:t>Description</w:t>
            </w:r>
          </w:p>
        </w:tc>
      </w:tr>
      <w:tr w:rsidR="006B3E7A" w:rsidRPr="006B3E7A" w14:paraId="5F46CC1D" w14:textId="77777777" w:rsidTr="006B3E7A">
        <w:trPr>
          <w:tblCellSpacing w:w="15" w:type="dxa"/>
          <w:jc w:val="center"/>
        </w:trPr>
        <w:tc>
          <w:tcPr>
            <w:tcW w:w="2950" w:type="dxa"/>
            <w:vAlign w:val="center"/>
            <w:hideMark/>
          </w:tcPr>
          <w:p w14:paraId="2487A7A1" w14:textId="77777777" w:rsidR="006B3E7A" w:rsidRPr="006B3E7A" w:rsidRDefault="006B3E7A" w:rsidP="006B3E7A">
            <w:pPr>
              <w:jc w:val="center"/>
            </w:pPr>
            <w:r w:rsidRPr="006B3E7A">
              <w:t>clk</w:t>
            </w:r>
          </w:p>
        </w:tc>
        <w:tc>
          <w:tcPr>
            <w:tcW w:w="0" w:type="auto"/>
            <w:vAlign w:val="center"/>
            <w:hideMark/>
          </w:tcPr>
          <w:p w14:paraId="03369094" w14:textId="77777777" w:rsidR="006B3E7A" w:rsidRPr="006B3E7A" w:rsidRDefault="006B3E7A" w:rsidP="006B3E7A">
            <w:pPr>
              <w:jc w:val="center"/>
            </w:pPr>
            <w:r w:rsidRPr="006B3E7A">
              <w:t>Input</w:t>
            </w:r>
          </w:p>
        </w:tc>
        <w:tc>
          <w:tcPr>
            <w:tcW w:w="0" w:type="auto"/>
            <w:vAlign w:val="center"/>
            <w:hideMark/>
          </w:tcPr>
          <w:p w14:paraId="5F551D02" w14:textId="77777777" w:rsidR="006B3E7A" w:rsidRPr="006B3E7A" w:rsidRDefault="006B3E7A" w:rsidP="006B3E7A">
            <w:pPr>
              <w:jc w:val="center"/>
            </w:pPr>
            <w:r w:rsidRPr="006B3E7A">
              <w:t>System clock.</w:t>
            </w:r>
          </w:p>
        </w:tc>
      </w:tr>
      <w:tr w:rsidR="006B3E7A" w:rsidRPr="006B3E7A" w14:paraId="7E31B0E9" w14:textId="77777777" w:rsidTr="006B3E7A">
        <w:trPr>
          <w:tblCellSpacing w:w="15" w:type="dxa"/>
          <w:jc w:val="center"/>
        </w:trPr>
        <w:tc>
          <w:tcPr>
            <w:tcW w:w="2950" w:type="dxa"/>
            <w:vAlign w:val="center"/>
            <w:hideMark/>
          </w:tcPr>
          <w:p w14:paraId="3A116514" w14:textId="77777777" w:rsidR="006B3E7A" w:rsidRPr="006B3E7A" w:rsidRDefault="006B3E7A" w:rsidP="006B3E7A">
            <w:pPr>
              <w:jc w:val="center"/>
            </w:pPr>
            <w:r w:rsidRPr="006B3E7A">
              <w:t>reset</w:t>
            </w:r>
          </w:p>
        </w:tc>
        <w:tc>
          <w:tcPr>
            <w:tcW w:w="0" w:type="auto"/>
            <w:vAlign w:val="center"/>
            <w:hideMark/>
          </w:tcPr>
          <w:p w14:paraId="485F835C" w14:textId="77777777" w:rsidR="006B3E7A" w:rsidRPr="006B3E7A" w:rsidRDefault="006B3E7A" w:rsidP="006B3E7A">
            <w:pPr>
              <w:jc w:val="center"/>
            </w:pPr>
            <w:r w:rsidRPr="006B3E7A">
              <w:t>Input</w:t>
            </w:r>
          </w:p>
        </w:tc>
        <w:tc>
          <w:tcPr>
            <w:tcW w:w="0" w:type="auto"/>
            <w:vAlign w:val="center"/>
            <w:hideMark/>
          </w:tcPr>
          <w:p w14:paraId="133F4B1F" w14:textId="77777777" w:rsidR="006B3E7A" w:rsidRPr="006B3E7A" w:rsidRDefault="006B3E7A" w:rsidP="006B3E7A">
            <w:pPr>
              <w:jc w:val="center"/>
            </w:pPr>
            <w:r w:rsidRPr="006B3E7A">
              <w:t>Resets the arbiter.</w:t>
            </w:r>
          </w:p>
        </w:tc>
      </w:tr>
      <w:tr w:rsidR="006B3E7A" w:rsidRPr="006B3E7A" w14:paraId="38A5BAC3" w14:textId="77777777" w:rsidTr="006B3E7A">
        <w:trPr>
          <w:tblCellSpacing w:w="15" w:type="dxa"/>
          <w:jc w:val="center"/>
        </w:trPr>
        <w:tc>
          <w:tcPr>
            <w:tcW w:w="2950" w:type="dxa"/>
            <w:vAlign w:val="center"/>
            <w:hideMark/>
          </w:tcPr>
          <w:p w14:paraId="535CD3E1" w14:textId="77777777" w:rsidR="006B3E7A" w:rsidRPr="006B3E7A" w:rsidRDefault="006B3E7A" w:rsidP="006B3E7A">
            <w:pPr>
              <w:jc w:val="center"/>
            </w:pPr>
            <w:r w:rsidRPr="006B3E7A">
              <w:t>ped_req_A</w:t>
            </w:r>
          </w:p>
        </w:tc>
        <w:tc>
          <w:tcPr>
            <w:tcW w:w="0" w:type="auto"/>
            <w:vAlign w:val="center"/>
            <w:hideMark/>
          </w:tcPr>
          <w:p w14:paraId="2B3934AF" w14:textId="77777777" w:rsidR="006B3E7A" w:rsidRPr="006B3E7A" w:rsidRDefault="006B3E7A" w:rsidP="006B3E7A">
            <w:pPr>
              <w:jc w:val="center"/>
            </w:pPr>
            <w:r w:rsidRPr="006B3E7A">
              <w:t>Input</w:t>
            </w:r>
          </w:p>
        </w:tc>
        <w:tc>
          <w:tcPr>
            <w:tcW w:w="0" w:type="auto"/>
            <w:vAlign w:val="center"/>
            <w:hideMark/>
          </w:tcPr>
          <w:p w14:paraId="4CA6DE29" w14:textId="77777777" w:rsidR="006B3E7A" w:rsidRPr="006B3E7A" w:rsidRDefault="006B3E7A" w:rsidP="006B3E7A">
            <w:pPr>
              <w:jc w:val="center"/>
            </w:pPr>
            <w:r w:rsidRPr="006B3E7A">
              <w:t>Pedestrian request from Junction A.</w:t>
            </w:r>
          </w:p>
        </w:tc>
      </w:tr>
      <w:tr w:rsidR="006B3E7A" w:rsidRPr="006B3E7A" w14:paraId="370EC6AB" w14:textId="77777777" w:rsidTr="006B3E7A">
        <w:trPr>
          <w:tblCellSpacing w:w="15" w:type="dxa"/>
          <w:jc w:val="center"/>
        </w:trPr>
        <w:tc>
          <w:tcPr>
            <w:tcW w:w="2950" w:type="dxa"/>
            <w:vAlign w:val="center"/>
            <w:hideMark/>
          </w:tcPr>
          <w:p w14:paraId="48FAABF2" w14:textId="77777777" w:rsidR="006B3E7A" w:rsidRPr="006B3E7A" w:rsidRDefault="006B3E7A" w:rsidP="006B3E7A">
            <w:pPr>
              <w:jc w:val="center"/>
            </w:pPr>
            <w:r w:rsidRPr="006B3E7A">
              <w:t>ped_req_B</w:t>
            </w:r>
          </w:p>
        </w:tc>
        <w:tc>
          <w:tcPr>
            <w:tcW w:w="0" w:type="auto"/>
            <w:vAlign w:val="center"/>
            <w:hideMark/>
          </w:tcPr>
          <w:p w14:paraId="53A34C56" w14:textId="77777777" w:rsidR="006B3E7A" w:rsidRPr="006B3E7A" w:rsidRDefault="006B3E7A" w:rsidP="006B3E7A">
            <w:pPr>
              <w:jc w:val="center"/>
            </w:pPr>
            <w:r w:rsidRPr="006B3E7A">
              <w:t>Input</w:t>
            </w:r>
          </w:p>
        </w:tc>
        <w:tc>
          <w:tcPr>
            <w:tcW w:w="0" w:type="auto"/>
            <w:vAlign w:val="center"/>
            <w:hideMark/>
          </w:tcPr>
          <w:p w14:paraId="3AB46EE3" w14:textId="77777777" w:rsidR="006B3E7A" w:rsidRPr="006B3E7A" w:rsidRDefault="006B3E7A" w:rsidP="006B3E7A">
            <w:pPr>
              <w:jc w:val="center"/>
            </w:pPr>
            <w:r w:rsidRPr="006B3E7A">
              <w:t>Pedestrian request from Junction B.</w:t>
            </w:r>
          </w:p>
        </w:tc>
      </w:tr>
      <w:tr w:rsidR="006B3E7A" w:rsidRPr="006B3E7A" w14:paraId="5541E738" w14:textId="77777777" w:rsidTr="006B3E7A">
        <w:trPr>
          <w:tblCellSpacing w:w="15" w:type="dxa"/>
          <w:jc w:val="center"/>
        </w:trPr>
        <w:tc>
          <w:tcPr>
            <w:tcW w:w="2950" w:type="dxa"/>
            <w:vAlign w:val="center"/>
            <w:hideMark/>
          </w:tcPr>
          <w:p w14:paraId="4CE85D8B" w14:textId="77777777" w:rsidR="006B3E7A" w:rsidRPr="006B3E7A" w:rsidRDefault="006B3E7A" w:rsidP="006B3E7A">
            <w:pPr>
              <w:jc w:val="center"/>
            </w:pPr>
            <w:r w:rsidRPr="006B3E7A">
              <w:t>ped_grant_A</w:t>
            </w:r>
          </w:p>
        </w:tc>
        <w:tc>
          <w:tcPr>
            <w:tcW w:w="0" w:type="auto"/>
            <w:vAlign w:val="center"/>
            <w:hideMark/>
          </w:tcPr>
          <w:p w14:paraId="09598C05" w14:textId="77777777" w:rsidR="006B3E7A" w:rsidRPr="006B3E7A" w:rsidRDefault="006B3E7A" w:rsidP="006B3E7A">
            <w:pPr>
              <w:jc w:val="center"/>
            </w:pPr>
            <w:r w:rsidRPr="006B3E7A">
              <w:t>Output</w:t>
            </w:r>
          </w:p>
        </w:tc>
        <w:tc>
          <w:tcPr>
            <w:tcW w:w="0" w:type="auto"/>
            <w:vAlign w:val="center"/>
            <w:hideMark/>
          </w:tcPr>
          <w:p w14:paraId="4B5D4C38" w14:textId="6139B98C" w:rsidR="006B3E7A" w:rsidRPr="006B3E7A" w:rsidRDefault="006B3E7A" w:rsidP="006B3E7A">
            <w:pPr>
              <w:jc w:val="center"/>
            </w:pPr>
            <w:r w:rsidRPr="006B3E7A">
              <w:t>Grants</w:t>
            </w:r>
            <w:r>
              <w:t xml:space="preserve"> </w:t>
            </w:r>
            <w:r w:rsidRPr="006B3E7A">
              <w:t>pedestrian access to Junction A.</w:t>
            </w:r>
          </w:p>
        </w:tc>
      </w:tr>
      <w:tr w:rsidR="006B3E7A" w:rsidRPr="006B3E7A" w14:paraId="0092BA47" w14:textId="77777777" w:rsidTr="006B3E7A">
        <w:trPr>
          <w:tblCellSpacing w:w="15" w:type="dxa"/>
          <w:jc w:val="center"/>
        </w:trPr>
        <w:tc>
          <w:tcPr>
            <w:tcW w:w="2950" w:type="dxa"/>
            <w:vAlign w:val="center"/>
            <w:hideMark/>
          </w:tcPr>
          <w:p w14:paraId="5C50383E" w14:textId="77777777" w:rsidR="006B3E7A" w:rsidRPr="006B3E7A" w:rsidRDefault="006B3E7A" w:rsidP="006B3E7A">
            <w:pPr>
              <w:jc w:val="center"/>
            </w:pPr>
            <w:r w:rsidRPr="006B3E7A">
              <w:t>ped_grant_B</w:t>
            </w:r>
          </w:p>
        </w:tc>
        <w:tc>
          <w:tcPr>
            <w:tcW w:w="0" w:type="auto"/>
            <w:vAlign w:val="center"/>
            <w:hideMark/>
          </w:tcPr>
          <w:p w14:paraId="0C8A87C1" w14:textId="77777777" w:rsidR="006B3E7A" w:rsidRPr="006B3E7A" w:rsidRDefault="006B3E7A" w:rsidP="006B3E7A">
            <w:pPr>
              <w:jc w:val="center"/>
            </w:pPr>
            <w:r w:rsidRPr="006B3E7A">
              <w:t>Output</w:t>
            </w:r>
          </w:p>
        </w:tc>
        <w:tc>
          <w:tcPr>
            <w:tcW w:w="0" w:type="auto"/>
            <w:vAlign w:val="center"/>
            <w:hideMark/>
          </w:tcPr>
          <w:p w14:paraId="3986B9CD" w14:textId="77777777" w:rsidR="006B3E7A" w:rsidRPr="006B3E7A" w:rsidRDefault="006B3E7A" w:rsidP="006B3E7A">
            <w:pPr>
              <w:jc w:val="center"/>
            </w:pPr>
            <w:r w:rsidRPr="006B3E7A">
              <w:t>Grants pedestrian access to Junction B.</w:t>
            </w:r>
          </w:p>
        </w:tc>
      </w:tr>
    </w:tbl>
    <w:p w14:paraId="4FF2EBE8" w14:textId="77777777" w:rsidR="006B3E7A" w:rsidRDefault="006B3E7A" w:rsidP="006B3E7A">
      <w:pPr>
        <w:rPr>
          <w:b/>
          <w:bCs/>
          <w:sz w:val="24"/>
          <w:szCs w:val="24"/>
          <w:u w:val="single"/>
        </w:rPr>
      </w:pPr>
    </w:p>
    <w:p w14:paraId="4CCD8A12" w14:textId="17130807" w:rsidR="006B3E7A" w:rsidRDefault="006B3E7A" w:rsidP="006B3E7A">
      <w:pPr>
        <w:rPr>
          <w:b/>
          <w:bCs/>
          <w:sz w:val="24"/>
          <w:szCs w:val="24"/>
          <w:u w:val="single"/>
        </w:rPr>
      </w:pPr>
      <w:r w:rsidRPr="006B3E7A">
        <w:rPr>
          <w:b/>
          <w:bCs/>
          <w:sz w:val="24"/>
          <w:szCs w:val="24"/>
          <w:u w:val="single"/>
        </w:rPr>
        <w:t>6.6 Green-Wave Coordination Interface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010"/>
        <w:gridCol w:w="6486"/>
      </w:tblGrid>
      <w:tr w:rsidR="006B3E7A" w:rsidRPr="006B3E7A" w14:paraId="38AC710F" w14:textId="77777777" w:rsidTr="006B3E7A">
        <w:trPr>
          <w:tblHeader/>
          <w:tblCellSpacing w:w="15" w:type="dxa"/>
          <w:jc w:val="center"/>
        </w:trPr>
        <w:tc>
          <w:tcPr>
            <w:tcW w:w="0" w:type="auto"/>
            <w:vAlign w:val="center"/>
            <w:hideMark/>
          </w:tcPr>
          <w:p w14:paraId="2C99F614" w14:textId="77777777" w:rsidR="006B3E7A" w:rsidRPr="006B3E7A" w:rsidRDefault="006B3E7A" w:rsidP="006B3E7A">
            <w:pPr>
              <w:jc w:val="center"/>
              <w:rPr>
                <w:b/>
                <w:bCs/>
                <w:u w:val="single"/>
              </w:rPr>
            </w:pPr>
            <w:r w:rsidRPr="006B3E7A">
              <w:rPr>
                <w:b/>
                <w:bCs/>
                <w:u w:val="single"/>
              </w:rPr>
              <w:t>Signal</w:t>
            </w:r>
          </w:p>
        </w:tc>
        <w:tc>
          <w:tcPr>
            <w:tcW w:w="0" w:type="auto"/>
            <w:vAlign w:val="center"/>
            <w:hideMark/>
          </w:tcPr>
          <w:p w14:paraId="2982158A" w14:textId="77777777" w:rsidR="006B3E7A" w:rsidRPr="006B3E7A" w:rsidRDefault="006B3E7A" w:rsidP="006B3E7A">
            <w:pPr>
              <w:jc w:val="center"/>
              <w:rPr>
                <w:b/>
                <w:bCs/>
                <w:u w:val="single"/>
              </w:rPr>
            </w:pPr>
            <w:r w:rsidRPr="006B3E7A">
              <w:rPr>
                <w:b/>
                <w:bCs/>
                <w:u w:val="single"/>
              </w:rPr>
              <w:t>Direction</w:t>
            </w:r>
          </w:p>
        </w:tc>
        <w:tc>
          <w:tcPr>
            <w:tcW w:w="0" w:type="auto"/>
            <w:vAlign w:val="center"/>
            <w:hideMark/>
          </w:tcPr>
          <w:p w14:paraId="7E81126A" w14:textId="77777777" w:rsidR="006B3E7A" w:rsidRPr="006B3E7A" w:rsidRDefault="006B3E7A" w:rsidP="006B3E7A">
            <w:pPr>
              <w:jc w:val="center"/>
              <w:rPr>
                <w:b/>
                <w:bCs/>
                <w:u w:val="single"/>
              </w:rPr>
            </w:pPr>
            <w:r w:rsidRPr="006B3E7A">
              <w:rPr>
                <w:b/>
                <w:bCs/>
                <w:u w:val="single"/>
              </w:rPr>
              <w:t>Description</w:t>
            </w:r>
          </w:p>
        </w:tc>
      </w:tr>
      <w:tr w:rsidR="006B3E7A" w:rsidRPr="006B3E7A" w14:paraId="4A5364E3" w14:textId="77777777" w:rsidTr="006B3E7A">
        <w:trPr>
          <w:tblCellSpacing w:w="15" w:type="dxa"/>
          <w:jc w:val="center"/>
        </w:trPr>
        <w:tc>
          <w:tcPr>
            <w:tcW w:w="0" w:type="auto"/>
            <w:vAlign w:val="center"/>
            <w:hideMark/>
          </w:tcPr>
          <w:p w14:paraId="4A7A0C5D" w14:textId="77777777" w:rsidR="006B3E7A" w:rsidRPr="006B3E7A" w:rsidRDefault="006B3E7A" w:rsidP="006B3E7A">
            <w:pPr>
              <w:jc w:val="center"/>
            </w:pPr>
            <w:r w:rsidRPr="006B3E7A">
              <w:t>sync_from_A</w:t>
            </w:r>
          </w:p>
        </w:tc>
        <w:tc>
          <w:tcPr>
            <w:tcW w:w="0" w:type="auto"/>
            <w:vAlign w:val="center"/>
            <w:hideMark/>
          </w:tcPr>
          <w:p w14:paraId="4739234D" w14:textId="77777777" w:rsidR="006B3E7A" w:rsidRPr="006B3E7A" w:rsidRDefault="006B3E7A" w:rsidP="006B3E7A">
            <w:pPr>
              <w:jc w:val="center"/>
            </w:pPr>
            <w:r w:rsidRPr="006B3E7A">
              <w:t>Input</w:t>
            </w:r>
          </w:p>
        </w:tc>
        <w:tc>
          <w:tcPr>
            <w:tcW w:w="0" w:type="auto"/>
            <w:vAlign w:val="center"/>
            <w:hideMark/>
          </w:tcPr>
          <w:p w14:paraId="760C20CE" w14:textId="77777777" w:rsidR="006B3E7A" w:rsidRPr="006B3E7A" w:rsidRDefault="006B3E7A" w:rsidP="006B3E7A">
            <w:pPr>
              <w:jc w:val="center"/>
            </w:pPr>
            <w:r w:rsidRPr="006B3E7A">
              <w:t>Indicates that Junction A has entered the North-South Green phase.</w:t>
            </w:r>
          </w:p>
        </w:tc>
      </w:tr>
      <w:tr w:rsidR="006B3E7A" w:rsidRPr="006B3E7A" w14:paraId="3A34D04E" w14:textId="77777777" w:rsidTr="006B3E7A">
        <w:trPr>
          <w:tblCellSpacing w:w="15" w:type="dxa"/>
          <w:jc w:val="center"/>
        </w:trPr>
        <w:tc>
          <w:tcPr>
            <w:tcW w:w="0" w:type="auto"/>
            <w:vAlign w:val="center"/>
            <w:hideMark/>
          </w:tcPr>
          <w:p w14:paraId="7C524196" w14:textId="77777777" w:rsidR="006B3E7A" w:rsidRPr="006B3E7A" w:rsidRDefault="006B3E7A" w:rsidP="006B3E7A">
            <w:pPr>
              <w:jc w:val="center"/>
            </w:pPr>
            <w:r w:rsidRPr="006B3E7A">
              <w:t>sync_to_B</w:t>
            </w:r>
          </w:p>
        </w:tc>
        <w:tc>
          <w:tcPr>
            <w:tcW w:w="0" w:type="auto"/>
            <w:vAlign w:val="center"/>
            <w:hideMark/>
          </w:tcPr>
          <w:p w14:paraId="7AAB119F" w14:textId="77777777" w:rsidR="006B3E7A" w:rsidRPr="006B3E7A" w:rsidRDefault="006B3E7A" w:rsidP="006B3E7A">
            <w:pPr>
              <w:jc w:val="center"/>
            </w:pPr>
            <w:r w:rsidRPr="006B3E7A">
              <w:t>Output</w:t>
            </w:r>
          </w:p>
        </w:tc>
        <w:tc>
          <w:tcPr>
            <w:tcW w:w="0" w:type="auto"/>
            <w:vAlign w:val="center"/>
            <w:hideMark/>
          </w:tcPr>
          <w:p w14:paraId="0FD003F7" w14:textId="77777777" w:rsidR="006B3E7A" w:rsidRPr="006B3E7A" w:rsidRDefault="006B3E7A" w:rsidP="006B3E7A">
            <w:pPr>
              <w:jc w:val="center"/>
            </w:pPr>
            <w:r w:rsidRPr="006B3E7A">
              <w:t>Coordinates the timing of Junction B's North-South Green phase.</w:t>
            </w:r>
          </w:p>
        </w:tc>
      </w:tr>
    </w:tbl>
    <w:p w14:paraId="327D2D02" w14:textId="77777777" w:rsidR="006B3E7A" w:rsidRDefault="006B3E7A" w:rsidP="006B3E7A">
      <w:pPr>
        <w:jc w:val="center"/>
        <w:rPr>
          <w:b/>
          <w:bCs/>
          <w:sz w:val="24"/>
          <w:szCs w:val="24"/>
          <w:u w:val="single"/>
        </w:rPr>
      </w:pPr>
    </w:p>
    <w:p w14:paraId="26AA7AE7" w14:textId="0E79E3D5" w:rsidR="004C1C4D" w:rsidRDefault="004C1C4D" w:rsidP="004C1C4D">
      <w:pPr>
        <w:rPr>
          <w:b/>
          <w:bCs/>
          <w:sz w:val="24"/>
          <w:szCs w:val="24"/>
          <w:u w:val="single"/>
        </w:rPr>
      </w:pPr>
      <w:r w:rsidRPr="00825150">
        <w:rPr>
          <w:b/>
          <w:bCs/>
          <w:sz w:val="24"/>
          <w:szCs w:val="24"/>
          <w:u w:val="single"/>
        </w:rPr>
        <w:t>7. Clocking Strategy</w:t>
      </w:r>
    </w:p>
    <w:p w14:paraId="47D02616" w14:textId="77777777" w:rsidR="009F75C9" w:rsidRPr="009F75C9" w:rsidRDefault="009F75C9" w:rsidP="009F75C9">
      <w:pPr>
        <w:rPr>
          <w:sz w:val="24"/>
          <w:szCs w:val="24"/>
        </w:rPr>
      </w:pPr>
      <w:r w:rsidRPr="009F75C9">
        <w:rPr>
          <w:b/>
          <w:bCs/>
          <w:sz w:val="24"/>
          <w:szCs w:val="24"/>
          <w:u w:val="single"/>
        </w:rPr>
        <w:t>7.1 Introduction</w:t>
      </w:r>
      <w:r>
        <w:rPr>
          <w:b/>
          <w:bCs/>
          <w:sz w:val="24"/>
          <w:szCs w:val="24"/>
          <w:u w:val="single"/>
        </w:rPr>
        <w:br/>
      </w:r>
      <w:r w:rsidRPr="009F75C9">
        <w:rPr>
          <w:sz w:val="24"/>
          <w:szCs w:val="24"/>
        </w:rPr>
        <w:t>The AMTGC is designed to operate using a single synchronous clock domain, where all modules receive the same clock signal. Using a common clock ensures that every module changes its state at the same instant, making communication between modules predictable and reliable. This approach also simplifies RTL design, simulation, and verification by eliminating timing issues that can occur when multiple clock domains are used.</w:t>
      </w:r>
    </w:p>
    <w:p w14:paraId="1751ED2A" w14:textId="77777777" w:rsidR="009F75C9" w:rsidRPr="009F75C9" w:rsidRDefault="00000000" w:rsidP="009F75C9">
      <w:pPr>
        <w:rPr>
          <w:sz w:val="24"/>
          <w:szCs w:val="24"/>
        </w:rPr>
      </w:pPr>
      <w:r>
        <w:rPr>
          <w:sz w:val="24"/>
          <w:szCs w:val="24"/>
        </w:rPr>
        <w:pict w14:anchorId="244FAB02">
          <v:rect id="_x0000_i1030" style="width:0;height:1.5pt" o:hralign="center" o:hrstd="t" o:hr="t" fillcolor="#a0a0a0" stroked="f"/>
        </w:pict>
      </w:r>
    </w:p>
    <w:p w14:paraId="3D042F90" w14:textId="77777777" w:rsidR="009F75C9" w:rsidRPr="009F75C9" w:rsidRDefault="009F75C9" w:rsidP="009F75C9">
      <w:pPr>
        <w:rPr>
          <w:b/>
          <w:bCs/>
          <w:sz w:val="24"/>
          <w:szCs w:val="24"/>
          <w:u w:val="single"/>
        </w:rPr>
      </w:pPr>
      <w:r w:rsidRPr="009F75C9">
        <w:rPr>
          <w:b/>
          <w:bCs/>
          <w:sz w:val="24"/>
          <w:szCs w:val="24"/>
          <w:u w:val="single"/>
        </w:rPr>
        <w:t>Why a Single Clock Domain?</w:t>
      </w:r>
    </w:p>
    <w:p w14:paraId="64A16FD7" w14:textId="77777777" w:rsidR="009F75C9" w:rsidRPr="009F75C9" w:rsidRDefault="009F75C9" w:rsidP="009F75C9">
      <w:pPr>
        <w:rPr>
          <w:sz w:val="24"/>
          <w:szCs w:val="24"/>
        </w:rPr>
      </w:pPr>
      <w:r w:rsidRPr="009F75C9">
        <w:rPr>
          <w:sz w:val="24"/>
          <w:szCs w:val="24"/>
        </w:rPr>
        <w:t>Since all modules in the system are closely related and frequently exchange information, using a single clock domain is the most practical choice. The Junction Controllers, Generic Timers, Pedestrian Arbiter, and Green-Wave Coordination logic all need to remain synchronized throughout operation. A shared clock ensures that signals are transferred correctly between modules without requiring additional clock-domain crossing circuitry.</w:t>
      </w:r>
    </w:p>
    <w:p w14:paraId="204C84B7" w14:textId="77777777" w:rsidR="009F75C9" w:rsidRPr="009F75C9" w:rsidRDefault="00000000" w:rsidP="009F75C9">
      <w:pPr>
        <w:rPr>
          <w:sz w:val="24"/>
          <w:szCs w:val="24"/>
        </w:rPr>
      </w:pPr>
      <w:r>
        <w:rPr>
          <w:sz w:val="24"/>
          <w:szCs w:val="24"/>
        </w:rPr>
        <w:pict w14:anchorId="1F602DF7">
          <v:rect id="_x0000_i1031" style="width:0;height:1.5pt" o:hralign="center" o:hrstd="t" o:hr="t" fillcolor="#a0a0a0" stroked="f"/>
        </w:pict>
      </w:r>
    </w:p>
    <w:p w14:paraId="1A9B813D" w14:textId="77777777" w:rsidR="009F75C9" w:rsidRDefault="009F75C9" w:rsidP="009F75C9">
      <w:pPr>
        <w:rPr>
          <w:b/>
          <w:bCs/>
          <w:sz w:val="24"/>
          <w:szCs w:val="24"/>
        </w:rPr>
      </w:pPr>
    </w:p>
    <w:p w14:paraId="328C32C1" w14:textId="752EAC79" w:rsidR="009F75C9" w:rsidRPr="009F75C9" w:rsidRDefault="009F75C9" w:rsidP="009F75C9">
      <w:pPr>
        <w:rPr>
          <w:b/>
          <w:bCs/>
          <w:sz w:val="24"/>
          <w:szCs w:val="24"/>
          <w:u w:val="single"/>
        </w:rPr>
      </w:pPr>
      <w:r w:rsidRPr="009F75C9">
        <w:rPr>
          <w:b/>
          <w:bCs/>
          <w:sz w:val="24"/>
          <w:szCs w:val="24"/>
          <w:u w:val="single"/>
        </w:rPr>
        <w:lastRenderedPageBreak/>
        <w:t>Clock Distribution</w:t>
      </w:r>
    </w:p>
    <w:p w14:paraId="28631A4D" w14:textId="77777777" w:rsidR="009F75C9" w:rsidRPr="009F75C9" w:rsidRDefault="009F75C9" w:rsidP="009F75C9">
      <w:pPr>
        <w:rPr>
          <w:sz w:val="24"/>
          <w:szCs w:val="24"/>
        </w:rPr>
      </w:pPr>
      <w:r w:rsidRPr="009F75C9">
        <w:rPr>
          <w:sz w:val="24"/>
          <w:szCs w:val="24"/>
        </w:rPr>
        <w:t xml:space="preserve">The system clock is distributed from the </w:t>
      </w:r>
      <w:r w:rsidRPr="009F75C9">
        <w:rPr>
          <w:b/>
          <w:bCs/>
          <w:sz w:val="24"/>
          <w:szCs w:val="24"/>
        </w:rPr>
        <w:t>AMTGC_TOP</w:t>
      </w:r>
      <w:r w:rsidRPr="009F75C9">
        <w:rPr>
          <w:sz w:val="24"/>
          <w:szCs w:val="24"/>
        </w:rPr>
        <w:t xml:space="preserve"> module to all submodules, including the Junction Controllers, Generic Timers, and Pedestrian Arbiter. This ensures that every module performs its operations on the same clock edge, maintaining consistent timing across the entire design.</w:t>
      </w:r>
    </w:p>
    <w:p w14:paraId="0C1CAF53" w14:textId="707021CD" w:rsidR="00301CDE" w:rsidRPr="00825150" w:rsidRDefault="00301CDE" w:rsidP="00301CDE">
      <w:pPr>
        <w:jc w:val="center"/>
        <w:rPr>
          <w:b/>
          <w:bCs/>
          <w:sz w:val="24"/>
          <w:szCs w:val="24"/>
          <w:u w:val="single"/>
        </w:rPr>
      </w:pPr>
      <w:r>
        <w:rPr>
          <w:b/>
          <w:bCs/>
          <w:noProof/>
          <w:sz w:val="24"/>
          <w:szCs w:val="24"/>
          <w:u w:val="single"/>
        </w:rPr>
        <w:drawing>
          <wp:inline distT="0" distB="0" distL="0" distR="0" wp14:anchorId="18CDB826" wp14:editId="03CE2708">
            <wp:extent cx="4582585" cy="2608726"/>
            <wp:effectExtent l="0" t="0" r="8890" b="1270"/>
            <wp:docPr id="567041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1808"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582585" cy="2608726"/>
                    </a:xfrm>
                    <a:prstGeom prst="rect">
                      <a:avLst/>
                    </a:prstGeom>
                  </pic:spPr>
                </pic:pic>
              </a:graphicData>
            </a:graphic>
          </wp:inline>
        </w:drawing>
      </w:r>
    </w:p>
    <w:p w14:paraId="7539C40F" w14:textId="77777777" w:rsidR="004C1C4D" w:rsidRPr="00825150" w:rsidRDefault="004C1C4D" w:rsidP="004C1C4D">
      <w:pPr>
        <w:rPr>
          <w:b/>
          <w:bCs/>
          <w:sz w:val="24"/>
          <w:szCs w:val="24"/>
          <w:u w:val="single"/>
        </w:rPr>
      </w:pPr>
    </w:p>
    <w:p w14:paraId="1EFEC0A8" w14:textId="4A274DF3" w:rsidR="004C1C4D" w:rsidRDefault="004C1C4D" w:rsidP="004C1C4D">
      <w:pPr>
        <w:rPr>
          <w:b/>
          <w:bCs/>
          <w:sz w:val="24"/>
          <w:szCs w:val="24"/>
          <w:u w:val="single"/>
        </w:rPr>
      </w:pPr>
      <w:r w:rsidRPr="00825150">
        <w:rPr>
          <w:b/>
          <w:bCs/>
          <w:sz w:val="24"/>
          <w:szCs w:val="24"/>
          <w:u w:val="single"/>
        </w:rPr>
        <w:t>8. Reset Strategy</w:t>
      </w:r>
    </w:p>
    <w:p w14:paraId="3B979E3E" w14:textId="77777777" w:rsidR="000714B3" w:rsidRDefault="000714B3" w:rsidP="000714B3">
      <w:pPr>
        <w:rPr>
          <w:b/>
          <w:bCs/>
          <w:sz w:val="24"/>
          <w:szCs w:val="24"/>
          <w:u w:val="single"/>
        </w:rPr>
      </w:pPr>
      <w:r w:rsidRPr="000714B3">
        <w:rPr>
          <w:b/>
          <w:bCs/>
          <w:sz w:val="24"/>
          <w:szCs w:val="24"/>
          <w:u w:val="single"/>
        </w:rPr>
        <w:t>8.1 Introduction</w:t>
      </w:r>
    </w:p>
    <w:p w14:paraId="5C8D02EE" w14:textId="4C4E339E" w:rsidR="000714B3" w:rsidRPr="000714B3" w:rsidRDefault="000714B3" w:rsidP="000714B3">
      <w:pPr>
        <w:rPr>
          <w:sz w:val="24"/>
          <w:szCs w:val="24"/>
        </w:rPr>
      </w:pPr>
      <w:r w:rsidRPr="000714B3">
        <w:rPr>
          <w:sz w:val="24"/>
          <w:szCs w:val="24"/>
        </w:rPr>
        <w:t>A reset mechanism is essential in any digital system to ensure that all modules begin operation from a known and predictable state. In the AMTGC, a synchronous active-high reset is used to initialize every module to its default condition. When the reset signal is asserted, all finite state machines, timers, counters, and control logic return to their initial states on the next rising edge of the system clock. This guarantees a safe startup sequence and prevents undefined system behaviour.</w:t>
      </w:r>
    </w:p>
    <w:p w14:paraId="28B64905" w14:textId="77777777" w:rsidR="000714B3" w:rsidRPr="000714B3" w:rsidRDefault="00000000" w:rsidP="000714B3">
      <w:pPr>
        <w:rPr>
          <w:sz w:val="24"/>
          <w:szCs w:val="24"/>
        </w:rPr>
      </w:pPr>
      <w:r>
        <w:rPr>
          <w:sz w:val="24"/>
          <w:szCs w:val="24"/>
        </w:rPr>
        <w:pict w14:anchorId="54384A4E">
          <v:rect id="_x0000_i1032" style="width:0;height:1.5pt" o:hralign="center" o:hrstd="t" o:hr="t" fillcolor="#a0a0a0" stroked="f"/>
        </w:pict>
      </w:r>
    </w:p>
    <w:p w14:paraId="741C0627" w14:textId="77777777" w:rsidR="000714B3" w:rsidRPr="000714B3" w:rsidRDefault="000714B3" w:rsidP="000714B3">
      <w:pPr>
        <w:rPr>
          <w:b/>
          <w:bCs/>
          <w:sz w:val="24"/>
          <w:szCs w:val="24"/>
          <w:u w:val="single"/>
        </w:rPr>
      </w:pPr>
      <w:r w:rsidRPr="000714B3">
        <w:rPr>
          <w:b/>
          <w:bCs/>
          <w:sz w:val="24"/>
          <w:szCs w:val="24"/>
          <w:u w:val="single"/>
        </w:rPr>
        <w:t>Why Synchronous Reset?</w:t>
      </w:r>
    </w:p>
    <w:p w14:paraId="7224EEFD" w14:textId="77777777" w:rsidR="000714B3" w:rsidRPr="000714B3" w:rsidRDefault="000714B3" w:rsidP="000714B3">
      <w:pPr>
        <w:rPr>
          <w:sz w:val="24"/>
          <w:szCs w:val="24"/>
        </w:rPr>
      </w:pPr>
      <w:r w:rsidRPr="000714B3">
        <w:rPr>
          <w:sz w:val="24"/>
          <w:szCs w:val="24"/>
        </w:rPr>
        <w:t>Since the entire AMTGC operates within a single clock domain, a synchronous reset provides a simple and reliable way to initialize the system. All modules respond to the reset signal on the same clock edge, ensuring consistent operation across the design. This approach also simplifies RTL implementation and verification while avoiding unnecessary complexity associated with multiple reset domains.</w:t>
      </w:r>
    </w:p>
    <w:p w14:paraId="0DF1649D" w14:textId="77777777" w:rsidR="000714B3" w:rsidRPr="000714B3" w:rsidRDefault="00000000" w:rsidP="000714B3">
      <w:pPr>
        <w:rPr>
          <w:b/>
          <w:bCs/>
          <w:sz w:val="24"/>
          <w:szCs w:val="24"/>
          <w:u w:val="single"/>
        </w:rPr>
      </w:pPr>
      <w:r>
        <w:rPr>
          <w:b/>
          <w:bCs/>
          <w:sz w:val="24"/>
          <w:szCs w:val="24"/>
        </w:rPr>
        <w:pict w14:anchorId="0E8772FF">
          <v:rect id="_x0000_i1033" style="width:0;height:1.5pt" o:hralign="center" o:hrstd="t" o:hr="t" fillcolor="#a0a0a0" stroked="f"/>
        </w:pict>
      </w:r>
    </w:p>
    <w:p w14:paraId="16D39BEE" w14:textId="77777777" w:rsidR="000714B3" w:rsidRDefault="000714B3" w:rsidP="000714B3">
      <w:pPr>
        <w:rPr>
          <w:b/>
          <w:bCs/>
          <w:sz w:val="24"/>
          <w:szCs w:val="24"/>
          <w:u w:val="single"/>
        </w:rPr>
      </w:pPr>
    </w:p>
    <w:p w14:paraId="72DC939A" w14:textId="77777777" w:rsidR="000714B3" w:rsidRDefault="000714B3" w:rsidP="000714B3">
      <w:pPr>
        <w:rPr>
          <w:b/>
          <w:bCs/>
          <w:sz w:val="24"/>
          <w:szCs w:val="24"/>
          <w:u w:val="single"/>
        </w:rPr>
      </w:pPr>
    </w:p>
    <w:p w14:paraId="00AD8287" w14:textId="4F11A465" w:rsidR="000714B3" w:rsidRPr="000714B3" w:rsidRDefault="000714B3" w:rsidP="000714B3">
      <w:pPr>
        <w:rPr>
          <w:b/>
          <w:bCs/>
          <w:sz w:val="24"/>
          <w:szCs w:val="24"/>
          <w:u w:val="single"/>
        </w:rPr>
      </w:pPr>
      <w:r w:rsidRPr="000714B3">
        <w:rPr>
          <w:b/>
          <w:bCs/>
          <w:sz w:val="24"/>
          <w:szCs w:val="24"/>
          <w:u w:val="single"/>
        </w:rPr>
        <w:lastRenderedPageBreak/>
        <w:t>Reset Distribution</w:t>
      </w:r>
    </w:p>
    <w:p w14:paraId="1B751DF5" w14:textId="7230DD23" w:rsidR="000714B3" w:rsidRDefault="000714B3" w:rsidP="000714B3">
      <w:pPr>
        <w:rPr>
          <w:sz w:val="24"/>
          <w:szCs w:val="24"/>
        </w:rPr>
      </w:pPr>
      <w:r w:rsidRPr="000714B3">
        <w:rPr>
          <w:sz w:val="24"/>
          <w:szCs w:val="24"/>
        </w:rPr>
        <w:t>The reset signal is received by the AMTGC_TOP module and distributed to every clocked module in the system. This includes both Junction Controllers, the Generic Timers, the Pedestrian Arbiter, and the Green-Wave Coordinator. As a result, all modules are initialized simultaneously and begin normal operation only after the reset signal is de</w:t>
      </w:r>
      <w:r w:rsidR="00426A26">
        <w:rPr>
          <w:sz w:val="24"/>
          <w:szCs w:val="24"/>
        </w:rPr>
        <w:t>-</w:t>
      </w:r>
      <w:r w:rsidRPr="000714B3">
        <w:rPr>
          <w:sz w:val="24"/>
          <w:szCs w:val="24"/>
        </w:rPr>
        <w:t>asserted.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3795"/>
      </w:tblGrid>
      <w:tr w:rsidR="000714B3" w:rsidRPr="000714B3" w14:paraId="5BC32041" w14:textId="77777777" w:rsidTr="000714B3">
        <w:trPr>
          <w:tblHeader/>
          <w:tblCellSpacing w:w="15" w:type="dxa"/>
          <w:jc w:val="center"/>
        </w:trPr>
        <w:tc>
          <w:tcPr>
            <w:tcW w:w="0" w:type="auto"/>
            <w:vAlign w:val="center"/>
            <w:hideMark/>
          </w:tcPr>
          <w:p w14:paraId="1208A676" w14:textId="77777777" w:rsidR="000714B3" w:rsidRPr="000714B3" w:rsidRDefault="000714B3" w:rsidP="000714B3">
            <w:pPr>
              <w:jc w:val="center"/>
              <w:rPr>
                <w:b/>
                <w:bCs/>
                <w:sz w:val="24"/>
                <w:szCs w:val="24"/>
                <w:u w:val="single"/>
              </w:rPr>
            </w:pPr>
            <w:r w:rsidRPr="000714B3">
              <w:rPr>
                <w:b/>
                <w:bCs/>
                <w:sz w:val="24"/>
                <w:szCs w:val="24"/>
                <w:u w:val="single"/>
              </w:rPr>
              <w:t>Module</w:t>
            </w:r>
          </w:p>
        </w:tc>
        <w:tc>
          <w:tcPr>
            <w:tcW w:w="0" w:type="auto"/>
            <w:vAlign w:val="center"/>
            <w:hideMark/>
          </w:tcPr>
          <w:p w14:paraId="70E6A7E0" w14:textId="77777777" w:rsidR="000714B3" w:rsidRPr="000714B3" w:rsidRDefault="000714B3" w:rsidP="000714B3">
            <w:pPr>
              <w:jc w:val="center"/>
              <w:rPr>
                <w:b/>
                <w:bCs/>
                <w:sz w:val="24"/>
                <w:szCs w:val="24"/>
                <w:u w:val="single"/>
              </w:rPr>
            </w:pPr>
            <w:r w:rsidRPr="000714B3">
              <w:rPr>
                <w:b/>
                <w:bCs/>
                <w:sz w:val="24"/>
                <w:szCs w:val="24"/>
                <w:u w:val="single"/>
              </w:rPr>
              <w:t>Reset Action</w:t>
            </w:r>
          </w:p>
        </w:tc>
      </w:tr>
      <w:tr w:rsidR="000714B3" w:rsidRPr="000714B3" w14:paraId="15E507BD" w14:textId="77777777" w:rsidTr="000714B3">
        <w:trPr>
          <w:tblCellSpacing w:w="15" w:type="dxa"/>
          <w:jc w:val="center"/>
        </w:trPr>
        <w:tc>
          <w:tcPr>
            <w:tcW w:w="0" w:type="auto"/>
            <w:vAlign w:val="center"/>
            <w:hideMark/>
          </w:tcPr>
          <w:p w14:paraId="67B93C65" w14:textId="77777777" w:rsidR="000714B3" w:rsidRPr="000714B3" w:rsidRDefault="000714B3" w:rsidP="000714B3">
            <w:pPr>
              <w:jc w:val="center"/>
            </w:pPr>
            <w:r w:rsidRPr="000714B3">
              <w:t>AMTGC_TOP</w:t>
            </w:r>
          </w:p>
        </w:tc>
        <w:tc>
          <w:tcPr>
            <w:tcW w:w="0" w:type="auto"/>
            <w:vAlign w:val="center"/>
            <w:hideMark/>
          </w:tcPr>
          <w:p w14:paraId="484EE647" w14:textId="77777777" w:rsidR="000714B3" w:rsidRPr="000714B3" w:rsidRDefault="000714B3" w:rsidP="000714B3">
            <w:pPr>
              <w:jc w:val="center"/>
            </w:pPr>
            <w:r w:rsidRPr="000714B3">
              <w:t>Initializes internal control signals.</w:t>
            </w:r>
          </w:p>
        </w:tc>
      </w:tr>
      <w:tr w:rsidR="000714B3" w:rsidRPr="000714B3" w14:paraId="37C2BB39" w14:textId="77777777" w:rsidTr="000714B3">
        <w:trPr>
          <w:tblCellSpacing w:w="15" w:type="dxa"/>
          <w:jc w:val="center"/>
        </w:trPr>
        <w:tc>
          <w:tcPr>
            <w:tcW w:w="0" w:type="auto"/>
            <w:vAlign w:val="center"/>
            <w:hideMark/>
          </w:tcPr>
          <w:p w14:paraId="0E669E40" w14:textId="77777777" w:rsidR="000714B3" w:rsidRPr="000714B3" w:rsidRDefault="000714B3" w:rsidP="000714B3">
            <w:pPr>
              <w:jc w:val="center"/>
            </w:pPr>
            <w:r w:rsidRPr="000714B3">
              <w:t>Junction Controller A</w:t>
            </w:r>
          </w:p>
        </w:tc>
        <w:tc>
          <w:tcPr>
            <w:tcW w:w="0" w:type="auto"/>
            <w:vAlign w:val="center"/>
            <w:hideMark/>
          </w:tcPr>
          <w:p w14:paraId="11D1C6C2" w14:textId="77777777" w:rsidR="000714B3" w:rsidRPr="000714B3" w:rsidRDefault="000714B3" w:rsidP="000714B3">
            <w:pPr>
              <w:jc w:val="center"/>
            </w:pPr>
            <w:r w:rsidRPr="000714B3">
              <w:t>Returns FSM to the initial traffic state.</w:t>
            </w:r>
          </w:p>
        </w:tc>
      </w:tr>
      <w:tr w:rsidR="000714B3" w:rsidRPr="000714B3" w14:paraId="0B97C30A" w14:textId="77777777" w:rsidTr="000714B3">
        <w:trPr>
          <w:tblCellSpacing w:w="15" w:type="dxa"/>
          <w:jc w:val="center"/>
        </w:trPr>
        <w:tc>
          <w:tcPr>
            <w:tcW w:w="0" w:type="auto"/>
            <w:vAlign w:val="center"/>
            <w:hideMark/>
          </w:tcPr>
          <w:p w14:paraId="44953CC5" w14:textId="77777777" w:rsidR="000714B3" w:rsidRPr="000714B3" w:rsidRDefault="000714B3" w:rsidP="000714B3">
            <w:pPr>
              <w:jc w:val="center"/>
            </w:pPr>
            <w:r w:rsidRPr="000714B3">
              <w:t>Junction Controller B</w:t>
            </w:r>
          </w:p>
        </w:tc>
        <w:tc>
          <w:tcPr>
            <w:tcW w:w="0" w:type="auto"/>
            <w:vAlign w:val="center"/>
            <w:hideMark/>
          </w:tcPr>
          <w:p w14:paraId="2C491AD9" w14:textId="77777777" w:rsidR="000714B3" w:rsidRPr="000714B3" w:rsidRDefault="000714B3" w:rsidP="000714B3">
            <w:pPr>
              <w:jc w:val="center"/>
            </w:pPr>
            <w:r w:rsidRPr="000714B3">
              <w:t>Returns FSM to the initial traffic state.</w:t>
            </w:r>
          </w:p>
        </w:tc>
      </w:tr>
      <w:tr w:rsidR="000714B3" w:rsidRPr="000714B3" w14:paraId="60ADAA0E" w14:textId="77777777" w:rsidTr="000714B3">
        <w:trPr>
          <w:tblCellSpacing w:w="15" w:type="dxa"/>
          <w:jc w:val="center"/>
        </w:trPr>
        <w:tc>
          <w:tcPr>
            <w:tcW w:w="0" w:type="auto"/>
            <w:vAlign w:val="center"/>
            <w:hideMark/>
          </w:tcPr>
          <w:p w14:paraId="5821FFB1" w14:textId="77777777" w:rsidR="000714B3" w:rsidRPr="000714B3" w:rsidRDefault="000714B3" w:rsidP="000714B3">
            <w:pPr>
              <w:jc w:val="center"/>
            </w:pPr>
            <w:r w:rsidRPr="000714B3">
              <w:t>Generic Timer A</w:t>
            </w:r>
          </w:p>
        </w:tc>
        <w:tc>
          <w:tcPr>
            <w:tcW w:w="0" w:type="auto"/>
            <w:vAlign w:val="center"/>
            <w:hideMark/>
          </w:tcPr>
          <w:p w14:paraId="2B5B17D2" w14:textId="77777777" w:rsidR="000714B3" w:rsidRPr="000714B3" w:rsidRDefault="000714B3" w:rsidP="000714B3">
            <w:pPr>
              <w:jc w:val="center"/>
            </w:pPr>
            <w:r w:rsidRPr="000714B3">
              <w:t>Clears timer count.</w:t>
            </w:r>
          </w:p>
        </w:tc>
      </w:tr>
      <w:tr w:rsidR="000714B3" w:rsidRPr="000714B3" w14:paraId="1FCD8CEF" w14:textId="77777777" w:rsidTr="000714B3">
        <w:trPr>
          <w:tblCellSpacing w:w="15" w:type="dxa"/>
          <w:jc w:val="center"/>
        </w:trPr>
        <w:tc>
          <w:tcPr>
            <w:tcW w:w="0" w:type="auto"/>
            <w:vAlign w:val="center"/>
            <w:hideMark/>
          </w:tcPr>
          <w:p w14:paraId="0161C1F7" w14:textId="77777777" w:rsidR="000714B3" w:rsidRPr="000714B3" w:rsidRDefault="000714B3" w:rsidP="000714B3">
            <w:pPr>
              <w:jc w:val="center"/>
            </w:pPr>
            <w:r w:rsidRPr="000714B3">
              <w:t>Generic Timer B</w:t>
            </w:r>
          </w:p>
        </w:tc>
        <w:tc>
          <w:tcPr>
            <w:tcW w:w="0" w:type="auto"/>
            <w:vAlign w:val="center"/>
            <w:hideMark/>
          </w:tcPr>
          <w:p w14:paraId="1E5AE345" w14:textId="77777777" w:rsidR="000714B3" w:rsidRPr="000714B3" w:rsidRDefault="000714B3" w:rsidP="000714B3">
            <w:pPr>
              <w:jc w:val="center"/>
            </w:pPr>
            <w:r w:rsidRPr="000714B3">
              <w:t>Clears timer count.</w:t>
            </w:r>
          </w:p>
        </w:tc>
      </w:tr>
      <w:tr w:rsidR="000714B3" w:rsidRPr="000714B3" w14:paraId="607E785A" w14:textId="77777777" w:rsidTr="000714B3">
        <w:trPr>
          <w:tblCellSpacing w:w="15" w:type="dxa"/>
          <w:jc w:val="center"/>
        </w:trPr>
        <w:tc>
          <w:tcPr>
            <w:tcW w:w="0" w:type="auto"/>
            <w:vAlign w:val="center"/>
            <w:hideMark/>
          </w:tcPr>
          <w:p w14:paraId="2BA47B03" w14:textId="77777777" w:rsidR="000714B3" w:rsidRPr="000714B3" w:rsidRDefault="000714B3" w:rsidP="000714B3">
            <w:pPr>
              <w:jc w:val="center"/>
            </w:pPr>
            <w:r w:rsidRPr="000714B3">
              <w:t>Pedestrian Arbiter</w:t>
            </w:r>
          </w:p>
        </w:tc>
        <w:tc>
          <w:tcPr>
            <w:tcW w:w="0" w:type="auto"/>
            <w:vAlign w:val="center"/>
            <w:hideMark/>
          </w:tcPr>
          <w:p w14:paraId="600FFD8A" w14:textId="77777777" w:rsidR="000714B3" w:rsidRPr="000714B3" w:rsidRDefault="000714B3" w:rsidP="000714B3">
            <w:pPr>
              <w:jc w:val="center"/>
            </w:pPr>
            <w:r w:rsidRPr="000714B3">
              <w:t>Clears all pending requests and grants.</w:t>
            </w:r>
          </w:p>
        </w:tc>
      </w:tr>
      <w:tr w:rsidR="000714B3" w:rsidRPr="000714B3" w14:paraId="17DC9F91" w14:textId="77777777" w:rsidTr="000714B3">
        <w:trPr>
          <w:tblCellSpacing w:w="15" w:type="dxa"/>
          <w:jc w:val="center"/>
        </w:trPr>
        <w:tc>
          <w:tcPr>
            <w:tcW w:w="0" w:type="auto"/>
            <w:vAlign w:val="center"/>
            <w:hideMark/>
          </w:tcPr>
          <w:p w14:paraId="6EDBF55A" w14:textId="77777777" w:rsidR="000714B3" w:rsidRPr="000714B3" w:rsidRDefault="000714B3" w:rsidP="000714B3">
            <w:pPr>
              <w:jc w:val="center"/>
            </w:pPr>
            <w:r w:rsidRPr="000714B3">
              <w:t>Green-Wave Coordinator</w:t>
            </w:r>
          </w:p>
        </w:tc>
        <w:tc>
          <w:tcPr>
            <w:tcW w:w="0" w:type="auto"/>
            <w:vAlign w:val="center"/>
            <w:hideMark/>
          </w:tcPr>
          <w:p w14:paraId="076063AD" w14:textId="77777777" w:rsidR="000714B3" w:rsidRPr="000714B3" w:rsidRDefault="000714B3" w:rsidP="000714B3">
            <w:pPr>
              <w:jc w:val="center"/>
            </w:pPr>
            <w:r w:rsidRPr="000714B3">
              <w:t>Resets synchronization logic.</w:t>
            </w:r>
          </w:p>
        </w:tc>
      </w:tr>
    </w:tbl>
    <w:p w14:paraId="31C11F8F" w14:textId="77777777" w:rsidR="000714B3" w:rsidRDefault="000714B3" w:rsidP="000714B3">
      <w:pPr>
        <w:jc w:val="center"/>
        <w:rPr>
          <w:sz w:val="24"/>
          <w:szCs w:val="24"/>
        </w:rPr>
      </w:pPr>
    </w:p>
    <w:p w14:paraId="02756540" w14:textId="19B4377B" w:rsidR="000714B3" w:rsidRPr="000714B3" w:rsidRDefault="000714B3" w:rsidP="000714B3">
      <w:pPr>
        <w:jc w:val="center"/>
        <w:rPr>
          <w:sz w:val="24"/>
          <w:szCs w:val="24"/>
        </w:rPr>
      </w:pPr>
      <w:r>
        <w:rPr>
          <w:noProof/>
          <w:sz w:val="24"/>
          <w:szCs w:val="24"/>
        </w:rPr>
        <w:drawing>
          <wp:inline distT="0" distB="0" distL="0" distR="0" wp14:anchorId="62B6DF74" wp14:editId="0DF4C021">
            <wp:extent cx="5512666" cy="3138055"/>
            <wp:effectExtent l="0" t="0" r="0" b="5715"/>
            <wp:docPr id="579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26" name="Picture 5793826"/>
                    <pic:cNvPicPr/>
                  </pic:nvPicPr>
                  <pic:blipFill>
                    <a:blip r:embed="rId8">
                      <a:extLst>
                        <a:ext uri="{28A0092B-C50C-407E-A947-70E740481C1C}">
                          <a14:useLocalDpi xmlns:a14="http://schemas.microsoft.com/office/drawing/2010/main" val="0"/>
                        </a:ext>
                      </a:extLst>
                    </a:blip>
                    <a:stretch>
                      <a:fillRect/>
                    </a:stretch>
                  </pic:blipFill>
                  <pic:spPr>
                    <a:xfrm>
                      <a:off x="0" y="0"/>
                      <a:ext cx="5558264" cy="3164011"/>
                    </a:xfrm>
                    <a:prstGeom prst="rect">
                      <a:avLst/>
                    </a:prstGeom>
                  </pic:spPr>
                </pic:pic>
              </a:graphicData>
            </a:graphic>
          </wp:inline>
        </w:drawing>
      </w:r>
    </w:p>
    <w:p w14:paraId="258E01E6" w14:textId="77777777" w:rsidR="000714B3" w:rsidRDefault="000714B3" w:rsidP="004C1C4D">
      <w:pPr>
        <w:rPr>
          <w:b/>
          <w:bCs/>
          <w:sz w:val="24"/>
          <w:szCs w:val="24"/>
          <w:u w:val="single"/>
        </w:rPr>
      </w:pPr>
    </w:p>
    <w:p w14:paraId="7AA126A1" w14:textId="77777777" w:rsidR="008925E7" w:rsidRPr="00825150" w:rsidRDefault="008925E7" w:rsidP="004C1C4D">
      <w:pPr>
        <w:rPr>
          <w:b/>
          <w:bCs/>
          <w:sz w:val="24"/>
          <w:szCs w:val="24"/>
          <w:u w:val="single"/>
        </w:rPr>
      </w:pPr>
    </w:p>
    <w:p w14:paraId="769CD024" w14:textId="77777777" w:rsidR="000714B3" w:rsidRDefault="000714B3" w:rsidP="004C1C4D">
      <w:pPr>
        <w:rPr>
          <w:b/>
          <w:bCs/>
          <w:sz w:val="24"/>
          <w:szCs w:val="24"/>
          <w:u w:val="single"/>
        </w:rPr>
      </w:pPr>
    </w:p>
    <w:p w14:paraId="3FD306B4" w14:textId="77777777" w:rsidR="000714B3" w:rsidRDefault="000714B3" w:rsidP="004C1C4D">
      <w:pPr>
        <w:rPr>
          <w:b/>
          <w:bCs/>
          <w:sz w:val="24"/>
          <w:szCs w:val="24"/>
          <w:u w:val="single"/>
        </w:rPr>
      </w:pPr>
    </w:p>
    <w:p w14:paraId="2E31ACB9" w14:textId="1DB50C06" w:rsidR="004C1C4D" w:rsidRPr="00825150" w:rsidRDefault="000714B3" w:rsidP="004C1C4D">
      <w:pPr>
        <w:rPr>
          <w:b/>
          <w:bCs/>
          <w:sz w:val="24"/>
          <w:szCs w:val="24"/>
          <w:u w:val="single"/>
        </w:rPr>
      </w:pPr>
      <w:r>
        <w:rPr>
          <w:b/>
          <w:bCs/>
          <w:sz w:val="24"/>
          <w:szCs w:val="24"/>
          <w:u w:val="single"/>
        </w:rPr>
        <w:lastRenderedPageBreak/>
        <w:t xml:space="preserve"> </w:t>
      </w:r>
      <w:r w:rsidR="004C1C4D" w:rsidRPr="00825150">
        <w:rPr>
          <w:b/>
          <w:bCs/>
          <w:sz w:val="24"/>
          <w:szCs w:val="24"/>
          <w:u w:val="single"/>
        </w:rPr>
        <w:t>9. Green-Wave Coordination</w:t>
      </w:r>
    </w:p>
    <w:p w14:paraId="00C60718" w14:textId="77777777" w:rsidR="00162929" w:rsidRPr="00162929" w:rsidRDefault="00162929" w:rsidP="00162929">
      <w:pPr>
        <w:rPr>
          <w:b/>
          <w:bCs/>
          <w:sz w:val="24"/>
          <w:szCs w:val="24"/>
          <w:u w:val="single"/>
        </w:rPr>
      </w:pPr>
      <w:r w:rsidRPr="00162929">
        <w:rPr>
          <w:b/>
          <w:bCs/>
          <w:sz w:val="24"/>
          <w:szCs w:val="24"/>
          <w:u w:val="single"/>
        </w:rPr>
        <w:t>9.1 Introduction</w:t>
      </w:r>
    </w:p>
    <w:p w14:paraId="63E87F95" w14:textId="77777777" w:rsidR="00162929" w:rsidRPr="00162929" w:rsidRDefault="00162929" w:rsidP="00162929">
      <w:pPr>
        <w:rPr>
          <w:sz w:val="24"/>
          <w:szCs w:val="24"/>
        </w:rPr>
      </w:pPr>
      <w:r w:rsidRPr="00162929">
        <w:rPr>
          <w:sz w:val="24"/>
          <w:szCs w:val="24"/>
        </w:rPr>
        <w:t>One of the key features of the proposed Adaptive Multi-Junction Traffic Grid Controller (AMTGC) is the implementation of Green-Wave Coordination. Unlike conventional traffic controllers that operate each junction independently, the proposed system synchronizes adjacent intersections to improve traffic flow along the main road. This coordination allows vehicles travelling through Junction A to reach Junction B with fewer stops, reducing congestion, travel time, and unnecessary waiting at traffic signals.</w:t>
      </w:r>
    </w:p>
    <w:p w14:paraId="69737515" w14:textId="77777777" w:rsidR="00162929" w:rsidRPr="00162929" w:rsidRDefault="00000000" w:rsidP="00162929">
      <w:pPr>
        <w:rPr>
          <w:b/>
          <w:bCs/>
          <w:sz w:val="24"/>
          <w:szCs w:val="24"/>
          <w:u w:val="single"/>
        </w:rPr>
      </w:pPr>
      <w:r>
        <w:rPr>
          <w:sz w:val="24"/>
          <w:szCs w:val="24"/>
        </w:rPr>
        <w:pict w14:anchorId="5D4D6CD6">
          <v:rect id="_x0000_i1034" style="width:0;height:1.5pt" o:hralign="center" o:hrstd="t" o:hr="t" fillcolor="#a0a0a0" stroked="f"/>
        </w:pict>
      </w:r>
    </w:p>
    <w:p w14:paraId="0D5F8D6F" w14:textId="77777777" w:rsidR="00162929" w:rsidRPr="00162929" w:rsidRDefault="00162929" w:rsidP="00162929">
      <w:pPr>
        <w:rPr>
          <w:sz w:val="24"/>
          <w:szCs w:val="24"/>
        </w:rPr>
      </w:pPr>
      <w:r w:rsidRPr="00162929">
        <w:rPr>
          <w:sz w:val="24"/>
          <w:szCs w:val="24"/>
        </w:rPr>
        <w:t>9.2 Working Principle</w:t>
      </w:r>
    </w:p>
    <w:p w14:paraId="25C196E5" w14:textId="77777777" w:rsidR="00162929" w:rsidRPr="00162929" w:rsidRDefault="00162929" w:rsidP="00162929">
      <w:pPr>
        <w:rPr>
          <w:sz w:val="24"/>
          <w:szCs w:val="24"/>
        </w:rPr>
      </w:pPr>
      <w:r w:rsidRPr="00162929">
        <w:rPr>
          <w:sz w:val="24"/>
          <w:szCs w:val="24"/>
        </w:rPr>
        <w:t>The Green-Wave Coordinator continuously monitors the operating state of both junction controllers. When Junction A enters the North-South Green phase, the coordinator calculates the appropriate delay before allowing Junction B to enter the same phase. This delay is selected so that vehicles travelling at a normal speed can move smoothly from one intersection to the next without stopping unnecessarily. By coordinating signal timing between adjacent junctions, the system creates a "green wave" that improves overall traffic progression.</w:t>
      </w:r>
    </w:p>
    <w:p w14:paraId="0EC6922E" w14:textId="77777777" w:rsidR="00162929" w:rsidRPr="00162929" w:rsidRDefault="00000000" w:rsidP="00162929">
      <w:pPr>
        <w:rPr>
          <w:sz w:val="24"/>
          <w:szCs w:val="24"/>
        </w:rPr>
      </w:pPr>
      <w:r>
        <w:rPr>
          <w:sz w:val="24"/>
          <w:szCs w:val="24"/>
        </w:rPr>
        <w:pict w14:anchorId="7E5540D4">
          <v:rect id="_x0000_i1035" style="width:0;height:1.5pt" o:hralign="center" o:hrstd="t" o:hr="t" fillcolor="#a0a0a0" stroked="f"/>
        </w:pict>
      </w:r>
    </w:p>
    <w:p w14:paraId="72E2B105" w14:textId="77777777" w:rsidR="00162929" w:rsidRPr="00162929" w:rsidRDefault="00162929" w:rsidP="00162929">
      <w:pPr>
        <w:rPr>
          <w:b/>
          <w:bCs/>
          <w:sz w:val="24"/>
          <w:szCs w:val="24"/>
          <w:u w:val="single"/>
        </w:rPr>
      </w:pPr>
      <w:r w:rsidRPr="00162929">
        <w:rPr>
          <w:b/>
          <w:bCs/>
          <w:sz w:val="24"/>
          <w:szCs w:val="24"/>
          <w:u w:val="single"/>
        </w:rPr>
        <w:t>9.3 Synchronization Process</w:t>
      </w:r>
    </w:p>
    <w:p w14:paraId="17C93AEA" w14:textId="77777777" w:rsidR="00162929" w:rsidRPr="00162929" w:rsidRDefault="00162929" w:rsidP="00162929">
      <w:pPr>
        <w:numPr>
          <w:ilvl w:val="0"/>
          <w:numId w:val="2"/>
        </w:numPr>
        <w:rPr>
          <w:sz w:val="24"/>
          <w:szCs w:val="24"/>
        </w:rPr>
      </w:pPr>
      <w:r w:rsidRPr="00162929">
        <w:rPr>
          <w:sz w:val="24"/>
          <w:szCs w:val="24"/>
        </w:rPr>
        <w:t xml:space="preserve">Junction A enters the North-South Green phase. </w:t>
      </w:r>
    </w:p>
    <w:p w14:paraId="1DE5EEC3" w14:textId="77777777" w:rsidR="00162929" w:rsidRPr="00162929" w:rsidRDefault="00162929" w:rsidP="00162929">
      <w:pPr>
        <w:numPr>
          <w:ilvl w:val="0"/>
          <w:numId w:val="2"/>
        </w:numPr>
        <w:rPr>
          <w:sz w:val="24"/>
          <w:szCs w:val="24"/>
        </w:rPr>
      </w:pPr>
      <w:r w:rsidRPr="00162929">
        <w:rPr>
          <w:sz w:val="24"/>
          <w:szCs w:val="24"/>
        </w:rPr>
        <w:t xml:space="preserve">The Green-Wave Coordinator detects this event. </w:t>
      </w:r>
    </w:p>
    <w:p w14:paraId="19057AD2" w14:textId="77777777" w:rsidR="00162929" w:rsidRPr="00162929" w:rsidRDefault="00162929" w:rsidP="00162929">
      <w:pPr>
        <w:numPr>
          <w:ilvl w:val="0"/>
          <w:numId w:val="2"/>
        </w:numPr>
        <w:rPr>
          <w:sz w:val="24"/>
          <w:szCs w:val="24"/>
        </w:rPr>
      </w:pPr>
      <w:r w:rsidRPr="00162929">
        <w:rPr>
          <w:sz w:val="24"/>
          <w:szCs w:val="24"/>
        </w:rPr>
        <w:t xml:space="preserve">A predefined synchronization delay is applied. </w:t>
      </w:r>
    </w:p>
    <w:p w14:paraId="024584D0" w14:textId="77777777" w:rsidR="00162929" w:rsidRPr="00162929" w:rsidRDefault="00162929" w:rsidP="00162929">
      <w:pPr>
        <w:numPr>
          <w:ilvl w:val="0"/>
          <w:numId w:val="2"/>
        </w:numPr>
        <w:rPr>
          <w:sz w:val="24"/>
          <w:szCs w:val="24"/>
        </w:rPr>
      </w:pPr>
      <w:r w:rsidRPr="00162929">
        <w:rPr>
          <w:sz w:val="24"/>
          <w:szCs w:val="24"/>
        </w:rPr>
        <w:t xml:space="preserve">Junction B receives the synchronization signal. </w:t>
      </w:r>
    </w:p>
    <w:p w14:paraId="4004CDB8" w14:textId="77777777" w:rsidR="00162929" w:rsidRPr="00162929" w:rsidRDefault="00162929" w:rsidP="00162929">
      <w:pPr>
        <w:numPr>
          <w:ilvl w:val="0"/>
          <w:numId w:val="2"/>
        </w:numPr>
        <w:rPr>
          <w:sz w:val="24"/>
          <w:szCs w:val="24"/>
        </w:rPr>
      </w:pPr>
      <w:r w:rsidRPr="00162929">
        <w:rPr>
          <w:sz w:val="24"/>
          <w:szCs w:val="24"/>
        </w:rPr>
        <w:t xml:space="preserve">Junction B switches to the North-South Green phase at the appropriate time. </w:t>
      </w:r>
    </w:p>
    <w:p w14:paraId="1354E17E" w14:textId="77777777" w:rsidR="00162929" w:rsidRPr="00162929" w:rsidRDefault="00162929" w:rsidP="00162929">
      <w:pPr>
        <w:numPr>
          <w:ilvl w:val="0"/>
          <w:numId w:val="2"/>
        </w:numPr>
        <w:rPr>
          <w:sz w:val="24"/>
          <w:szCs w:val="24"/>
        </w:rPr>
      </w:pPr>
      <w:r w:rsidRPr="00162929">
        <w:rPr>
          <w:sz w:val="24"/>
          <w:szCs w:val="24"/>
        </w:rPr>
        <w:t xml:space="preserve">Vehicles travelling along the main road experience fewer stops and improved traffic flow. </w:t>
      </w:r>
    </w:p>
    <w:p w14:paraId="3A5B5A7E" w14:textId="77777777" w:rsidR="00162929" w:rsidRPr="00162929" w:rsidRDefault="00000000" w:rsidP="00162929">
      <w:pPr>
        <w:rPr>
          <w:b/>
          <w:bCs/>
          <w:sz w:val="24"/>
          <w:szCs w:val="24"/>
          <w:u w:val="single"/>
        </w:rPr>
      </w:pPr>
      <w:r>
        <w:rPr>
          <w:sz w:val="24"/>
          <w:szCs w:val="24"/>
        </w:rPr>
        <w:pict w14:anchorId="27A50538">
          <v:rect id="_x0000_i1036" style="width:0;height:1.5pt" o:hralign="center" o:hrstd="t" o:hr="t" fillcolor="#a0a0a0" stroked="f"/>
        </w:pict>
      </w:r>
    </w:p>
    <w:p w14:paraId="5DAB64B2" w14:textId="77777777" w:rsidR="00162929" w:rsidRPr="00162929" w:rsidRDefault="00162929" w:rsidP="00162929">
      <w:pPr>
        <w:rPr>
          <w:b/>
          <w:bCs/>
          <w:sz w:val="24"/>
          <w:szCs w:val="24"/>
          <w:u w:val="single"/>
        </w:rPr>
      </w:pPr>
      <w:r w:rsidRPr="00162929">
        <w:rPr>
          <w:b/>
          <w:bCs/>
          <w:sz w:val="24"/>
          <w:szCs w:val="24"/>
          <w:u w:val="single"/>
        </w:rPr>
        <w:t>9.4 Advantages</w:t>
      </w:r>
    </w:p>
    <w:p w14:paraId="07C24D28" w14:textId="77777777" w:rsidR="00162929" w:rsidRPr="00162929" w:rsidRDefault="00162929" w:rsidP="00162929">
      <w:pPr>
        <w:numPr>
          <w:ilvl w:val="0"/>
          <w:numId w:val="3"/>
        </w:numPr>
        <w:rPr>
          <w:sz w:val="24"/>
          <w:szCs w:val="24"/>
        </w:rPr>
      </w:pPr>
      <w:r w:rsidRPr="00162929">
        <w:rPr>
          <w:sz w:val="24"/>
          <w:szCs w:val="24"/>
        </w:rPr>
        <w:t xml:space="preserve">Reduces vehicle waiting time. </w:t>
      </w:r>
    </w:p>
    <w:p w14:paraId="4416BF8A" w14:textId="77777777" w:rsidR="00162929" w:rsidRPr="00162929" w:rsidRDefault="00162929" w:rsidP="00162929">
      <w:pPr>
        <w:numPr>
          <w:ilvl w:val="0"/>
          <w:numId w:val="3"/>
        </w:numPr>
        <w:rPr>
          <w:sz w:val="24"/>
          <w:szCs w:val="24"/>
        </w:rPr>
      </w:pPr>
      <w:r w:rsidRPr="00162929">
        <w:rPr>
          <w:sz w:val="24"/>
          <w:szCs w:val="24"/>
        </w:rPr>
        <w:t xml:space="preserve">Improves traffic flow between intersections. </w:t>
      </w:r>
    </w:p>
    <w:p w14:paraId="37BED9F7" w14:textId="77777777" w:rsidR="00162929" w:rsidRPr="00162929" w:rsidRDefault="00162929" w:rsidP="00162929">
      <w:pPr>
        <w:numPr>
          <w:ilvl w:val="0"/>
          <w:numId w:val="3"/>
        </w:numPr>
        <w:rPr>
          <w:sz w:val="24"/>
          <w:szCs w:val="24"/>
        </w:rPr>
      </w:pPr>
      <w:r w:rsidRPr="00162929">
        <w:rPr>
          <w:sz w:val="24"/>
          <w:szCs w:val="24"/>
        </w:rPr>
        <w:t xml:space="preserve">Minimizes unnecessary signal stops. </w:t>
      </w:r>
    </w:p>
    <w:p w14:paraId="2FBCA17D" w14:textId="77777777" w:rsidR="00162929" w:rsidRPr="00162929" w:rsidRDefault="00162929" w:rsidP="00162929">
      <w:pPr>
        <w:numPr>
          <w:ilvl w:val="0"/>
          <w:numId w:val="3"/>
        </w:numPr>
        <w:rPr>
          <w:sz w:val="24"/>
          <w:szCs w:val="24"/>
        </w:rPr>
      </w:pPr>
      <w:r w:rsidRPr="00162929">
        <w:rPr>
          <w:sz w:val="24"/>
          <w:szCs w:val="24"/>
        </w:rPr>
        <w:t xml:space="preserve">Reduces fuel consumption. </w:t>
      </w:r>
    </w:p>
    <w:p w14:paraId="728BFA32" w14:textId="77777777" w:rsidR="00162929" w:rsidRPr="00162929" w:rsidRDefault="00162929" w:rsidP="00162929">
      <w:pPr>
        <w:numPr>
          <w:ilvl w:val="0"/>
          <w:numId w:val="3"/>
        </w:numPr>
        <w:rPr>
          <w:sz w:val="24"/>
          <w:szCs w:val="24"/>
        </w:rPr>
      </w:pPr>
      <w:r w:rsidRPr="00162929">
        <w:rPr>
          <w:sz w:val="24"/>
          <w:szCs w:val="24"/>
        </w:rPr>
        <w:t xml:space="preserve">Helps lower traffic congestion. </w:t>
      </w:r>
    </w:p>
    <w:p w14:paraId="7BBCDFDB" w14:textId="15A1523E" w:rsidR="00162929" w:rsidRPr="00162929" w:rsidRDefault="00162929" w:rsidP="00162929">
      <w:pPr>
        <w:numPr>
          <w:ilvl w:val="0"/>
          <w:numId w:val="3"/>
        </w:numPr>
        <w:rPr>
          <w:sz w:val="24"/>
          <w:szCs w:val="24"/>
        </w:rPr>
      </w:pPr>
      <w:r w:rsidRPr="00162929">
        <w:rPr>
          <w:sz w:val="24"/>
          <w:szCs w:val="24"/>
        </w:rPr>
        <w:lastRenderedPageBreak/>
        <w:t xml:space="preserve">Improves travel efficiency during peak hours. </w:t>
      </w:r>
    </w:p>
    <w:p w14:paraId="137AEA65" w14:textId="77777777" w:rsidR="00162929" w:rsidRPr="00162929" w:rsidRDefault="00000000" w:rsidP="00162929">
      <w:pPr>
        <w:rPr>
          <w:sz w:val="24"/>
          <w:szCs w:val="24"/>
        </w:rPr>
      </w:pPr>
      <w:r>
        <w:rPr>
          <w:sz w:val="24"/>
          <w:szCs w:val="24"/>
        </w:rPr>
        <w:pict w14:anchorId="7C3E8D39">
          <v:rect id="_x0000_i1037" style="width:0;height:1.5pt" o:hralign="center" o:hrstd="t" o:hr="t" fillcolor="#a0a0a0" stroked="f"/>
        </w:pict>
      </w:r>
    </w:p>
    <w:p w14:paraId="6D7EEE45" w14:textId="77777777" w:rsidR="00162929" w:rsidRPr="00162929" w:rsidRDefault="00162929" w:rsidP="00162929">
      <w:pPr>
        <w:rPr>
          <w:b/>
          <w:bCs/>
          <w:sz w:val="24"/>
          <w:szCs w:val="24"/>
          <w:u w:val="single"/>
        </w:rPr>
      </w:pPr>
      <w:r w:rsidRPr="00162929">
        <w:rPr>
          <w:b/>
          <w:bCs/>
          <w:sz w:val="24"/>
          <w:szCs w:val="24"/>
          <w:u w:val="single"/>
        </w:rPr>
        <w:t>9.5 Design Considerations</w:t>
      </w:r>
    </w:p>
    <w:p w14:paraId="263D0B75" w14:textId="77777777" w:rsidR="00162929" w:rsidRPr="00162929" w:rsidRDefault="00162929" w:rsidP="00162929">
      <w:pPr>
        <w:rPr>
          <w:sz w:val="24"/>
          <w:szCs w:val="24"/>
        </w:rPr>
      </w:pPr>
      <w:r w:rsidRPr="00162929">
        <w:rPr>
          <w:sz w:val="24"/>
          <w:szCs w:val="24"/>
        </w:rPr>
        <w:t>The synchronization delay should be selected based on the distance between adjacent intersections and the average vehicle speed. In this project, the delay is treated as a configurable parameter so that different road layouts can be supported without changing the overall controller architecture.</w:t>
      </w:r>
    </w:p>
    <w:p w14:paraId="425AAE8C" w14:textId="77777777" w:rsidR="00162929" w:rsidRPr="00162929" w:rsidRDefault="00000000" w:rsidP="00162929">
      <w:pPr>
        <w:rPr>
          <w:sz w:val="24"/>
          <w:szCs w:val="24"/>
        </w:rPr>
      </w:pPr>
      <w:r>
        <w:rPr>
          <w:sz w:val="24"/>
          <w:szCs w:val="24"/>
        </w:rPr>
        <w:pict w14:anchorId="06BCC915">
          <v:rect id="_x0000_i1038" style="width:0;height:1.5pt" o:hralign="center" o:hrstd="t" o:hr="t" fillcolor="#a0a0a0" stroked="f"/>
        </w:pict>
      </w:r>
    </w:p>
    <w:p w14:paraId="2BE7126B" w14:textId="77777777" w:rsidR="00162929" w:rsidRPr="00162929" w:rsidRDefault="00162929" w:rsidP="00162929">
      <w:pPr>
        <w:rPr>
          <w:b/>
          <w:bCs/>
          <w:sz w:val="24"/>
          <w:szCs w:val="24"/>
          <w:u w:val="single"/>
        </w:rPr>
      </w:pPr>
      <w:r w:rsidRPr="00162929">
        <w:rPr>
          <w:b/>
          <w:bCs/>
          <w:sz w:val="24"/>
          <w:szCs w:val="24"/>
          <w:u w:val="single"/>
        </w:rPr>
        <w:t>9.6 Future Improvements</w:t>
      </w:r>
    </w:p>
    <w:p w14:paraId="1DE1DEA3" w14:textId="5EE4184D" w:rsidR="00162929" w:rsidRPr="00162929" w:rsidRDefault="00162929" w:rsidP="00162929">
      <w:pPr>
        <w:rPr>
          <w:sz w:val="24"/>
          <w:szCs w:val="24"/>
        </w:rPr>
      </w:pPr>
      <w:r w:rsidRPr="00162929">
        <w:rPr>
          <w:sz w:val="24"/>
          <w:szCs w:val="24"/>
        </w:rPr>
        <w:t>In future versions of the system, the Green-Wave coordination delay can be calculated dynamically using real-time traffic density information instead of relying on a fixed delay. This would allow the controller to adapt more effectively to changing traffic conditions and further improve traffic flow.</w:t>
      </w:r>
    </w:p>
    <w:p w14:paraId="42BBF7D2" w14:textId="7A0A4260" w:rsidR="004C1C4D" w:rsidRPr="00825150" w:rsidRDefault="00426A26" w:rsidP="00426A26">
      <w:pPr>
        <w:jc w:val="center"/>
        <w:rPr>
          <w:b/>
          <w:bCs/>
          <w:sz w:val="24"/>
          <w:szCs w:val="24"/>
          <w:u w:val="single"/>
        </w:rPr>
      </w:pPr>
      <w:r>
        <w:rPr>
          <w:b/>
          <w:bCs/>
          <w:noProof/>
          <w:sz w:val="24"/>
          <w:szCs w:val="24"/>
          <w:u w:val="single"/>
        </w:rPr>
        <w:drawing>
          <wp:inline distT="0" distB="0" distL="0" distR="0" wp14:anchorId="76A14985" wp14:editId="2E4FD621">
            <wp:extent cx="4447309" cy="3037138"/>
            <wp:effectExtent l="0" t="0" r="0" b="0"/>
            <wp:docPr id="17885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53016" name="Picture 1788553016"/>
                    <pic:cNvPicPr/>
                  </pic:nvPicPr>
                  <pic:blipFill>
                    <a:blip r:embed="rId9">
                      <a:extLst>
                        <a:ext uri="{28A0092B-C50C-407E-A947-70E740481C1C}">
                          <a14:useLocalDpi xmlns:a14="http://schemas.microsoft.com/office/drawing/2010/main" val="0"/>
                        </a:ext>
                      </a:extLst>
                    </a:blip>
                    <a:stretch>
                      <a:fillRect/>
                    </a:stretch>
                  </pic:blipFill>
                  <pic:spPr>
                    <a:xfrm>
                      <a:off x="0" y="0"/>
                      <a:ext cx="4472126" cy="3054086"/>
                    </a:xfrm>
                    <a:prstGeom prst="rect">
                      <a:avLst/>
                    </a:prstGeom>
                  </pic:spPr>
                </pic:pic>
              </a:graphicData>
            </a:graphic>
          </wp:inline>
        </w:drawing>
      </w:r>
    </w:p>
    <w:p w14:paraId="6F1D5F87" w14:textId="77777777" w:rsidR="00426A26" w:rsidRDefault="00426A26" w:rsidP="004C1C4D">
      <w:pPr>
        <w:rPr>
          <w:b/>
          <w:bCs/>
          <w:sz w:val="24"/>
          <w:szCs w:val="24"/>
          <w:u w:val="single"/>
        </w:rPr>
      </w:pPr>
    </w:p>
    <w:p w14:paraId="31EC9658" w14:textId="77777777" w:rsidR="00426A26" w:rsidRDefault="00426A26" w:rsidP="004C1C4D">
      <w:pPr>
        <w:rPr>
          <w:b/>
          <w:bCs/>
          <w:sz w:val="24"/>
          <w:szCs w:val="24"/>
          <w:u w:val="single"/>
        </w:rPr>
      </w:pPr>
    </w:p>
    <w:p w14:paraId="15EA5F3B" w14:textId="77777777" w:rsidR="00426A26" w:rsidRDefault="00426A26" w:rsidP="004C1C4D">
      <w:pPr>
        <w:rPr>
          <w:b/>
          <w:bCs/>
          <w:sz w:val="24"/>
          <w:szCs w:val="24"/>
          <w:u w:val="single"/>
        </w:rPr>
      </w:pPr>
    </w:p>
    <w:p w14:paraId="44CB7C9D" w14:textId="77777777" w:rsidR="00426A26" w:rsidRDefault="00426A26" w:rsidP="004C1C4D">
      <w:pPr>
        <w:rPr>
          <w:b/>
          <w:bCs/>
          <w:sz w:val="24"/>
          <w:szCs w:val="24"/>
          <w:u w:val="single"/>
        </w:rPr>
      </w:pPr>
    </w:p>
    <w:p w14:paraId="22AA5FE2" w14:textId="77777777" w:rsidR="00426A26" w:rsidRDefault="00426A26" w:rsidP="004C1C4D">
      <w:pPr>
        <w:rPr>
          <w:b/>
          <w:bCs/>
          <w:sz w:val="24"/>
          <w:szCs w:val="24"/>
          <w:u w:val="single"/>
        </w:rPr>
      </w:pPr>
    </w:p>
    <w:p w14:paraId="460DDCD8" w14:textId="77777777" w:rsidR="00426A26" w:rsidRDefault="00426A26" w:rsidP="004C1C4D">
      <w:pPr>
        <w:rPr>
          <w:b/>
          <w:bCs/>
          <w:sz w:val="24"/>
          <w:szCs w:val="24"/>
          <w:u w:val="single"/>
        </w:rPr>
      </w:pPr>
    </w:p>
    <w:p w14:paraId="0E551CB5" w14:textId="77777777" w:rsidR="00426A26" w:rsidRDefault="00426A26" w:rsidP="004C1C4D">
      <w:pPr>
        <w:rPr>
          <w:b/>
          <w:bCs/>
          <w:sz w:val="24"/>
          <w:szCs w:val="24"/>
          <w:u w:val="single"/>
        </w:rPr>
      </w:pPr>
    </w:p>
    <w:p w14:paraId="2BD0033C" w14:textId="77777777" w:rsidR="00161E11" w:rsidRDefault="00161E11" w:rsidP="004C1C4D">
      <w:pPr>
        <w:rPr>
          <w:b/>
          <w:bCs/>
          <w:sz w:val="24"/>
          <w:szCs w:val="24"/>
          <w:u w:val="single"/>
        </w:rPr>
      </w:pPr>
    </w:p>
    <w:p w14:paraId="401EF91F" w14:textId="50C4DFF1" w:rsidR="004C1C4D" w:rsidRPr="00825150" w:rsidRDefault="004C1C4D" w:rsidP="004C1C4D">
      <w:pPr>
        <w:rPr>
          <w:b/>
          <w:bCs/>
          <w:sz w:val="24"/>
          <w:szCs w:val="24"/>
          <w:u w:val="single"/>
        </w:rPr>
      </w:pPr>
      <w:r w:rsidRPr="00825150">
        <w:rPr>
          <w:b/>
          <w:bCs/>
          <w:sz w:val="24"/>
          <w:szCs w:val="24"/>
          <w:u w:val="single"/>
        </w:rPr>
        <w:lastRenderedPageBreak/>
        <w:t>10. Pedestrian Arbitration</w:t>
      </w:r>
    </w:p>
    <w:p w14:paraId="0568EDC9" w14:textId="77777777" w:rsidR="00426A26" w:rsidRPr="00426A26" w:rsidRDefault="00426A26" w:rsidP="00426A26">
      <w:pPr>
        <w:rPr>
          <w:b/>
          <w:bCs/>
          <w:sz w:val="24"/>
          <w:szCs w:val="24"/>
          <w:u w:val="single"/>
        </w:rPr>
      </w:pPr>
      <w:r w:rsidRPr="00426A26">
        <w:rPr>
          <w:b/>
          <w:bCs/>
          <w:sz w:val="24"/>
          <w:szCs w:val="24"/>
          <w:u w:val="single"/>
        </w:rPr>
        <w:t>10.1 Introduction</w:t>
      </w:r>
    </w:p>
    <w:p w14:paraId="5EFB8FE2" w14:textId="77777777" w:rsidR="00426A26" w:rsidRPr="00426A26" w:rsidRDefault="00426A26" w:rsidP="00426A26">
      <w:pPr>
        <w:rPr>
          <w:sz w:val="24"/>
          <w:szCs w:val="24"/>
        </w:rPr>
      </w:pPr>
      <w:r w:rsidRPr="00426A26">
        <w:rPr>
          <w:sz w:val="24"/>
          <w:szCs w:val="24"/>
        </w:rPr>
        <w:t>To ensure safe and fair pedestrian crossings, the AMTGC includes a dedicated Pedestrian Arbiter module. This module is responsible for handling pedestrian requests received from both Junction A and Junction B. When requests occur simultaneously, the arbiter determines which junction will be granted access first. A Round-Robin arbitration policy is used to ensure fairness, preventing one junction from receiving continuous priority over the other.</w:t>
      </w:r>
    </w:p>
    <w:p w14:paraId="73CBC10B" w14:textId="77777777" w:rsidR="00426A26" w:rsidRPr="00426A26" w:rsidRDefault="00000000" w:rsidP="00426A26">
      <w:pPr>
        <w:rPr>
          <w:b/>
          <w:bCs/>
          <w:sz w:val="24"/>
          <w:szCs w:val="24"/>
          <w:u w:val="single"/>
        </w:rPr>
      </w:pPr>
      <w:r>
        <w:rPr>
          <w:sz w:val="24"/>
          <w:szCs w:val="24"/>
        </w:rPr>
        <w:pict w14:anchorId="38F5EA1F">
          <v:rect id="_x0000_i1039" style="width:0;height:1.5pt" o:hralign="center" o:hrstd="t" o:hr="t" fillcolor="#a0a0a0" stroked="f"/>
        </w:pict>
      </w:r>
    </w:p>
    <w:p w14:paraId="6AB9AB12" w14:textId="77777777" w:rsidR="00426A26" w:rsidRPr="00426A26" w:rsidRDefault="00426A26" w:rsidP="00426A26">
      <w:pPr>
        <w:rPr>
          <w:b/>
          <w:bCs/>
          <w:sz w:val="24"/>
          <w:szCs w:val="24"/>
          <w:u w:val="single"/>
        </w:rPr>
      </w:pPr>
      <w:r w:rsidRPr="00426A26">
        <w:rPr>
          <w:b/>
          <w:bCs/>
          <w:sz w:val="24"/>
          <w:szCs w:val="24"/>
          <w:u w:val="single"/>
        </w:rPr>
        <w:t>10.2 Working Principle</w:t>
      </w:r>
    </w:p>
    <w:p w14:paraId="6FE4B6EA" w14:textId="77777777" w:rsidR="00426A26" w:rsidRPr="00426A26" w:rsidRDefault="00426A26" w:rsidP="00426A26">
      <w:pPr>
        <w:rPr>
          <w:sz w:val="24"/>
          <w:szCs w:val="24"/>
        </w:rPr>
      </w:pPr>
      <w:r w:rsidRPr="00426A26">
        <w:rPr>
          <w:sz w:val="24"/>
          <w:szCs w:val="24"/>
        </w:rPr>
        <w:t>The Pedestrian Arbiter continuously monitors the pedestrian request signals from both junctions. If only one request is active, the arbiter immediately grants permission to that junction. However, when both requests are received at the same time, the arbiter follows a Round-Robin scheduling policy. This policy alternates the priority between Junction A and Junction B after each successful pedestrian crossing, ensuring that both junctions receive equal opportunities over time.</w:t>
      </w:r>
    </w:p>
    <w:p w14:paraId="344A25FF" w14:textId="77777777" w:rsidR="00426A26" w:rsidRPr="00426A26" w:rsidRDefault="00000000" w:rsidP="00426A26">
      <w:pPr>
        <w:rPr>
          <w:b/>
          <w:bCs/>
          <w:sz w:val="24"/>
          <w:szCs w:val="24"/>
          <w:u w:val="single"/>
        </w:rPr>
      </w:pPr>
      <w:r>
        <w:rPr>
          <w:sz w:val="24"/>
          <w:szCs w:val="24"/>
        </w:rPr>
        <w:pict w14:anchorId="4D23751D">
          <v:rect id="_x0000_i1040" style="width:0;height:1.5pt" o:hralign="center" o:hrstd="t" o:hr="t" fillcolor="#a0a0a0" stroked="f"/>
        </w:pict>
      </w:r>
    </w:p>
    <w:p w14:paraId="1BA06C33" w14:textId="77777777" w:rsidR="00426A26" w:rsidRPr="00426A26" w:rsidRDefault="00426A26" w:rsidP="00426A26">
      <w:pPr>
        <w:rPr>
          <w:b/>
          <w:bCs/>
          <w:sz w:val="24"/>
          <w:szCs w:val="24"/>
          <w:u w:val="single"/>
        </w:rPr>
      </w:pPr>
      <w:r w:rsidRPr="00426A26">
        <w:rPr>
          <w:b/>
          <w:bCs/>
          <w:sz w:val="24"/>
          <w:szCs w:val="24"/>
          <w:u w:val="single"/>
        </w:rPr>
        <w:t>10.3 Arbitration Process</w:t>
      </w:r>
    </w:p>
    <w:p w14:paraId="2C59CEB7" w14:textId="77777777" w:rsidR="00426A26" w:rsidRPr="00426A26" w:rsidRDefault="00426A26" w:rsidP="00426A26">
      <w:pPr>
        <w:numPr>
          <w:ilvl w:val="0"/>
          <w:numId w:val="4"/>
        </w:numPr>
        <w:rPr>
          <w:sz w:val="24"/>
          <w:szCs w:val="24"/>
        </w:rPr>
      </w:pPr>
      <w:r w:rsidRPr="00426A26">
        <w:rPr>
          <w:sz w:val="24"/>
          <w:szCs w:val="24"/>
        </w:rPr>
        <w:t xml:space="preserve">Monitor pedestrian requests from Junction A and Junction B. </w:t>
      </w:r>
    </w:p>
    <w:p w14:paraId="0C5C197A" w14:textId="77777777" w:rsidR="00426A26" w:rsidRPr="00426A26" w:rsidRDefault="00426A26" w:rsidP="00426A26">
      <w:pPr>
        <w:numPr>
          <w:ilvl w:val="0"/>
          <w:numId w:val="4"/>
        </w:numPr>
        <w:rPr>
          <w:sz w:val="24"/>
          <w:szCs w:val="24"/>
        </w:rPr>
      </w:pPr>
      <w:r w:rsidRPr="00426A26">
        <w:rPr>
          <w:sz w:val="24"/>
          <w:szCs w:val="24"/>
        </w:rPr>
        <w:t xml:space="preserve">Check whether one or both requests are active. </w:t>
      </w:r>
    </w:p>
    <w:p w14:paraId="444A0C60" w14:textId="77777777" w:rsidR="00426A26" w:rsidRPr="00426A26" w:rsidRDefault="00426A26" w:rsidP="00426A26">
      <w:pPr>
        <w:numPr>
          <w:ilvl w:val="0"/>
          <w:numId w:val="4"/>
        </w:numPr>
        <w:rPr>
          <w:sz w:val="24"/>
          <w:szCs w:val="24"/>
        </w:rPr>
      </w:pPr>
      <w:r w:rsidRPr="00426A26">
        <w:rPr>
          <w:sz w:val="24"/>
          <w:szCs w:val="24"/>
        </w:rPr>
        <w:t xml:space="preserve">If only one request is present, grant that request immediately. </w:t>
      </w:r>
    </w:p>
    <w:p w14:paraId="67C99B69" w14:textId="77777777" w:rsidR="00426A26" w:rsidRPr="00426A26" w:rsidRDefault="00426A26" w:rsidP="00426A26">
      <w:pPr>
        <w:numPr>
          <w:ilvl w:val="0"/>
          <w:numId w:val="4"/>
        </w:numPr>
        <w:rPr>
          <w:sz w:val="24"/>
          <w:szCs w:val="24"/>
        </w:rPr>
      </w:pPr>
      <w:r w:rsidRPr="00426A26">
        <w:rPr>
          <w:sz w:val="24"/>
          <w:szCs w:val="24"/>
        </w:rPr>
        <w:t xml:space="preserve">If both requests are active, apply the Round-Robin policy. </w:t>
      </w:r>
    </w:p>
    <w:p w14:paraId="3C5BF17F" w14:textId="77777777" w:rsidR="00426A26" w:rsidRPr="00426A26" w:rsidRDefault="00426A26" w:rsidP="00426A26">
      <w:pPr>
        <w:numPr>
          <w:ilvl w:val="0"/>
          <w:numId w:val="4"/>
        </w:numPr>
        <w:rPr>
          <w:sz w:val="24"/>
          <w:szCs w:val="24"/>
        </w:rPr>
      </w:pPr>
      <w:r w:rsidRPr="00426A26">
        <w:rPr>
          <w:sz w:val="24"/>
          <w:szCs w:val="24"/>
        </w:rPr>
        <w:t xml:space="preserve">Issue the pedestrian grant signal to the selected junction. </w:t>
      </w:r>
    </w:p>
    <w:p w14:paraId="2E4C739F" w14:textId="77777777" w:rsidR="00426A26" w:rsidRPr="00426A26" w:rsidRDefault="00426A26" w:rsidP="00426A26">
      <w:pPr>
        <w:numPr>
          <w:ilvl w:val="0"/>
          <w:numId w:val="4"/>
        </w:numPr>
        <w:rPr>
          <w:sz w:val="24"/>
          <w:szCs w:val="24"/>
        </w:rPr>
      </w:pPr>
      <w:r w:rsidRPr="00426A26">
        <w:rPr>
          <w:sz w:val="24"/>
          <w:szCs w:val="24"/>
        </w:rPr>
        <w:t xml:space="preserve">Update the priority for the next simultaneous request. </w:t>
      </w:r>
    </w:p>
    <w:p w14:paraId="45FC7679" w14:textId="77777777" w:rsidR="00426A26" w:rsidRPr="00426A26" w:rsidRDefault="00426A26" w:rsidP="00426A26">
      <w:pPr>
        <w:numPr>
          <w:ilvl w:val="0"/>
          <w:numId w:val="4"/>
        </w:numPr>
        <w:rPr>
          <w:sz w:val="24"/>
          <w:szCs w:val="24"/>
        </w:rPr>
      </w:pPr>
      <w:r w:rsidRPr="00426A26">
        <w:rPr>
          <w:sz w:val="24"/>
          <w:szCs w:val="24"/>
        </w:rPr>
        <w:t xml:space="preserve">Wait for the next pedestrian request. </w:t>
      </w:r>
    </w:p>
    <w:p w14:paraId="0159E663" w14:textId="77777777" w:rsidR="00426A26" w:rsidRPr="00426A26" w:rsidRDefault="00000000" w:rsidP="00426A26">
      <w:pPr>
        <w:rPr>
          <w:b/>
          <w:bCs/>
          <w:sz w:val="24"/>
          <w:szCs w:val="24"/>
          <w:u w:val="single"/>
        </w:rPr>
      </w:pPr>
      <w:r>
        <w:rPr>
          <w:sz w:val="24"/>
          <w:szCs w:val="24"/>
        </w:rPr>
        <w:pict w14:anchorId="6450A8CF">
          <v:rect id="_x0000_i1041" style="width:0;height:1.5pt" o:hralign="center" o:hrstd="t" o:hr="t" fillcolor="#a0a0a0" stroked="f"/>
        </w:pict>
      </w:r>
    </w:p>
    <w:p w14:paraId="70E8230D" w14:textId="77777777" w:rsidR="00426A26" w:rsidRPr="00426A26" w:rsidRDefault="00426A26" w:rsidP="00426A26">
      <w:pPr>
        <w:rPr>
          <w:b/>
          <w:bCs/>
          <w:sz w:val="24"/>
          <w:szCs w:val="24"/>
          <w:u w:val="single"/>
        </w:rPr>
      </w:pPr>
      <w:r w:rsidRPr="00426A26">
        <w:rPr>
          <w:b/>
          <w:bCs/>
          <w:sz w:val="24"/>
          <w:szCs w:val="24"/>
          <w:u w:val="single"/>
        </w:rPr>
        <w:t>10.4 Advantages</w:t>
      </w:r>
    </w:p>
    <w:p w14:paraId="4C4E8A43" w14:textId="77777777" w:rsidR="00426A26" w:rsidRPr="00426A26" w:rsidRDefault="00426A26" w:rsidP="00426A26">
      <w:pPr>
        <w:numPr>
          <w:ilvl w:val="0"/>
          <w:numId w:val="5"/>
        </w:numPr>
        <w:rPr>
          <w:sz w:val="24"/>
          <w:szCs w:val="24"/>
        </w:rPr>
      </w:pPr>
      <w:r w:rsidRPr="00426A26">
        <w:rPr>
          <w:sz w:val="24"/>
          <w:szCs w:val="24"/>
        </w:rPr>
        <w:t xml:space="preserve">Ensures fair access to pedestrian crossings. </w:t>
      </w:r>
    </w:p>
    <w:p w14:paraId="7C1B1430" w14:textId="77777777" w:rsidR="00426A26" w:rsidRPr="00426A26" w:rsidRDefault="00426A26" w:rsidP="00426A26">
      <w:pPr>
        <w:numPr>
          <w:ilvl w:val="0"/>
          <w:numId w:val="5"/>
        </w:numPr>
        <w:rPr>
          <w:sz w:val="24"/>
          <w:szCs w:val="24"/>
        </w:rPr>
      </w:pPr>
      <w:r w:rsidRPr="00426A26">
        <w:rPr>
          <w:sz w:val="24"/>
          <w:szCs w:val="24"/>
        </w:rPr>
        <w:t xml:space="preserve">Prevents starvation of either junction. </w:t>
      </w:r>
    </w:p>
    <w:p w14:paraId="35E26C33" w14:textId="77777777" w:rsidR="00426A26" w:rsidRPr="00426A26" w:rsidRDefault="00426A26" w:rsidP="00426A26">
      <w:pPr>
        <w:numPr>
          <w:ilvl w:val="0"/>
          <w:numId w:val="5"/>
        </w:numPr>
        <w:rPr>
          <w:sz w:val="24"/>
          <w:szCs w:val="24"/>
        </w:rPr>
      </w:pPr>
      <w:r w:rsidRPr="00426A26">
        <w:rPr>
          <w:sz w:val="24"/>
          <w:szCs w:val="24"/>
        </w:rPr>
        <w:t xml:space="preserve">Handles simultaneous requests efficiently. </w:t>
      </w:r>
    </w:p>
    <w:p w14:paraId="4A5DB69F" w14:textId="77777777" w:rsidR="00426A26" w:rsidRPr="00426A26" w:rsidRDefault="00426A26" w:rsidP="00426A26">
      <w:pPr>
        <w:numPr>
          <w:ilvl w:val="0"/>
          <w:numId w:val="5"/>
        </w:numPr>
        <w:rPr>
          <w:sz w:val="24"/>
          <w:szCs w:val="24"/>
        </w:rPr>
      </w:pPr>
      <w:r w:rsidRPr="00426A26">
        <w:rPr>
          <w:sz w:val="24"/>
          <w:szCs w:val="24"/>
        </w:rPr>
        <w:t xml:space="preserve">Simple to implement using sequential logic. </w:t>
      </w:r>
    </w:p>
    <w:p w14:paraId="7F47FF30" w14:textId="2F4D57ED" w:rsidR="004C1C4D" w:rsidRPr="00426A26" w:rsidRDefault="00426A26" w:rsidP="004C1C4D">
      <w:pPr>
        <w:numPr>
          <w:ilvl w:val="0"/>
          <w:numId w:val="5"/>
        </w:numPr>
        <w:rPr>
          <w:sz w:val="24"/>
          <w:szCs w:val="24"/>
        </w:rPr>
      </w:pPr>
      <w:r w:rsidRPr="00426A26">
        <w:rPr>
          <w:sz w:val="24"/>
          <w:szCs w:val="24"/>
        </w:rPr>
        <w:t>Easily scalable to additional junctions.</w:t>
      </w:r>
    </w:p>
    <w:p w14:paraId="4D8817C0" w14:textId="77777777" w:rsidR="00426A26" w:rsidRDefault="00426A26" w:rsidP="00426A26">
      <w:pPr>
        <w:rPr>
          <w:b/>
          <w:bCs/>
          <w:sz w:val="24"/>
          <w:szCs w:val="24"/>
          <w:u w:val="single"/>
        </w:rPr>
      </w:pPr>
    </w:p>
    <w:p w14:paraId="28B42466" w14:textId="77777777" w:rsidR="00426A26" w:rsidRDefault="00426A26" w:rsidP="00426A26">
      <w:pPr>
        <w:rPr>
          <w:b/>
          <w:bCs/>
          <w:sz w:val="24"/>
          <w:szCs w:val="24"/>
          <w:u w:val="single"/>
        </w:rPr>
      </w:pPr>
    </w:p>
    <w:p w14:paraId="70CB489F" w14:textId="77777777" w:rsidR="00426A26" w:rsidRDefault="00426A26" w:rsidP="00426A26">
      <w:pPr>
        <w:rPr>
          <w:b/>
          <w:bCs/>
          <w:sz w:val="24"/>
          <w:szCs w:val="24"/>
          <w:u w:val="single"/>
        </w:rPr>
      </w:pPr>
    </w:p>
    <w:p w14:paraId="0C5E85DA" w14:textId="21E53266" w:rsidR="00426A26" w:rsidRPr="00426A26" w:rsidRDefault="00426A26" w:rsidP="00426A26">
      <w:pPr>
        <w:rPr>
          <w:b/>
          <w:bCs/>
          <w:sz w:val="24"/>
          <w:szCs w:val="24"/>
          <w:u w:val="single"/>
        </w:rPr>
      </w:pPr>
      <w:r w:rsidRPr="00426A26">
        <w:rPr>
          <w:b/>
          <w:bCs/>
          <w:sz w:val="24"/>
          <w:szCs w:val="24"/>
          <w:u w:val="single"/>
        </w:rPr>
        <w:t>10.5 Design Considerations</w:t>
      </w:r>
    </w:p>
    <w:p w14:paraId="71D1B613" w14:textId="77777777" w:rsidR="00426A26" w:rsidRPr="00426A26" w:rsidRDefault="00426A26" w:rsidP="00426A26">
      <w:pPr>
        <w:rPr>
          <w:sz w:val="24"/>
          <w:szCs w:val="24"/>
        </w:rPr>
      </w:pPr>
      <w:r w:rsidRPr="00426A26">
        <w:rPr>
          <w:sz w:val="24"/>
          <w:szCs w:val="24"/>
        </w:rPr>
        <w:t>The Round-Robin policy was selected because it provides a simple and fair method of resolving simultaneous pedestrian requests. Unlike fixed-priority arbitration, which may repeatedly favor one junction, Round-Robin alternates the priority after each granted request. This approach ensures that no junction experiences starvation while maintaining predictable and efficient system behavior.</w:t>
      </w:r>
    </w:p>
    <w:p w14:paraId="1542E31A" w14:textId="77777777" w:rsidR="00426A26" w:rsidRPr="00426A26" w:rsidRDefault="00000000" w:rsidP="00426A26">
      <w:pPr>
        <w:rPr>
          <w:sz w:val="24"/>
          <w:szCs w:val="24"/>
        </w:rPr>
      </w:pPr>
      <w:r>
        <w:rPr>
          <w:sz w:val="24"/>
          <w:szCs w:val="24"/>
        </w:rPr>
        <w:pict w14:anchorId="24F955D5">
          <v:rect id="_x0000_i1042" style="width:0;height:1.5pt" o:hralign="center" o:hrstd="t" o:hr="t" fillcolor="#a0a0a0" stroked="f"/>
        </w:pict>
      </w:r>
    </w:p>
    <w:p w14:paraId="420F1B03" w14:textId="77777777" w:rsidR="00426A26" w:rsidRPr="00426A26" w:rsidRDefault="00426A26" w:rsidP="00426A26">
      <w:pPr>
        <w:rPr>
          <w:b/>
          <w:bCs/>
          <w:sz w:val="24"/>
          <w:szCs w:val="24"/>
          <w:u w:val="single"/>
        </w:rPr>
      </w:pPr>
      <w:r w:rsidRPr="00426A26">
        <w:rPr>
          <w:b/>
          <w:bCs/>
          <w:sz w:val="24"/>
          <w:szCs w:val="24"/>
          <w:u w:val="single"/>
        </w:rPr>
        <w:t>10.6 Future Improvements</w:t>
      </w:r>
    </w:p>
    <w:p w14:paraId="588C0F44" w14:textId="77777777" w:rsidR="00426A26" w:rsidRPr="00426A26" w:rsidRDefault="00426A26" w:rsidP="00426A26">
      <w:pPr>
        <w:rPr>
          <w:sz w:val="24"/>
          <w:szCs w:val="24"/>
        </w:rPr>
      </w:pPr>
      <w:r w:rsidRPr="00426A26">
        <w:rPr>
          <w:sz w:val="24"/>
          <w:szCs w:val="24"/>
        </w:rPr>
        <w:t>In future versions of the controller, the arbitration logic can be enhanced by considering additional factors such as pedestrian waiting time, traffic density, emergency vehicle priority, or accessibility requirements. These enhancements would allow the system to make more intelligent crossing decisions while maintaining fairness and safety.</w:t>
      </w:r>
    </w:p>
    <w:p w14:paraId="7C42C342" w14:textId="10CF073B" w:rsidR="00426A26" w:rsidRPr="00825150" w:rsidRDefault="008E53FB" w:rsidP="008E53FB">
      <w:pPr>
        <w:jc w:val="center"/>
        <w:rPr>
          <w:b/>
          <w:bCs/>
          <w:sz w:val="24"/>
          <w:szCs w:val="24"/>
          <w:u w:val="single"/>
        </w:rPr>
      </w:pPr>
      <w:r>
        <w:rPr>
          <w:b/>
          <w:bCs/>
          <w:noProof/>
          <w:sz w:val="24"/>
          <w:szCs w:val="24"/>
          <w:u w:val="single"/>
        </w:rPr>
        <w:drawing>
          <wp:inline distT="0" distB="0" distL="0" distR="0" wp14:anchorId="71552784" wp14:editId="702AEE65">
            <wp:extent cx="5731510" cy="4825365"/>
            <wp:effectExtent l="0" t="0" r="2540" b="0"/>
            <wp:docPr id="44196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0987" name="Picture 441960987"/>
                    <pic:cNvPicPr/>
                  </pic:nvPicPr>
                  <pic:blipFill>
                    <a:blip r:embed="rId10">
                      <a:extLst>
                        <a:ext uri="{28A0092B-C50C-407E-A947-70E740481C1C}">
                          <a14:useLocalDpi xmlns:a14="http://schemas.microsoft.com/office/drawing/2010/main" val="0"/>
                        </a:ext>
                      </a:extLst>
                    </a:blip>
                    <a:stretch>
                      <a:fillRect/>
                    </a:stretch>
                  </pic:blipFill>
                  <pic:spPr>
                    <a:xfrm>
                      <a:off x="0" y="0"/>
                      <a:ext cx="5731510" cy="4825365"/>
                    </a:xfrm>
                    <a:prstGeom prst="rect">
                      <a:avLst/>
                    </a:prstGeom>
                  </pic:spPr>
                </pic:pic>
              </a:graphicData>
            </a:graphic>
          </wp:inline>
        </w:drawing>
      </w:r>
    </w:p>
    <w:p w14:paraId="5A805459" w14:textId="77777777" w:rsidR="00C144E2" w:rsidRDefault="00C144E2" w:rsidP="004C1C4D">
      <w:pPr>
        <w:rPr>
          <w:b/>
          <w:bCs/>
          <w:sz w:val="24"/>
          <w:szCs w:val="24"/>
          <w:u w:val="single"/>
        </w:rPr>
      </w:pPr>
    </w:p>
    <w:p w14:paraId="4E99B7DF" w14:textId="77777777" w:rsidR="00C144E2" w:rsidRDefault="00C144E2" w:rsidP="004C1C4D">
      <w:pPr>
        <w:rPr>
          <w:b/>
          <w:bCs/>
          <w:sz w:val="24"/>
          <w:szCs w:val="24"/>
          <w:u w:val="single"/>
        </w:rPr>
      </w:pPr>
    </w:p>
    <w:p w14:paraId="179A6072" w14:textId="77777777" w:rsidR="00C144E2" w:rsidRDefault="00C144E2" w:rsidP="004C1C4D">
      <w:pPr>
        <w:rPr>
          <w:b/>
          <w:bCs/>
          <w:sz w:val="24"/>
          <w:szCs w:val="24"/>
          <w:u w:val="single"/>
        </w:rPr>
      </w:pPr>
    </w:p>
    <w:p w14:paraId="0815C7FB" w14:textId="7A2FD20E" w:rsidR="004C1C4D" w:rsidRPr="00825150" w:rsidRDefault="004C1C4D" w:rsidP="004C1C4D">
      <w:pPr>
        <w:rPr>
          <w:b/>
          <w:bCs/>
          <w:sz w:val="24"/>
          <w:szCs w:val="24"/>
          <w:u w:val="single"/>
        </w:rPr>
      </w:pPr>
      <w:r w:rsidRPr="00825150">
        <w:rPr>
          <w:b/>
          <w:bCs/>
          <w:sz w:val="24"/>
          <w:szCs w:val="24"/>
          <w:u w:val="single"/>
        </w:rPr>
        <w:t>11. Emergency Override</w:t>
      </w:r>
    </w:p>
    <w:p w14:paraId="7CA2659F" w14:textId="77777777" w:rsidR="00C27C7D" w:rsidRPr="00C27C7D" w:rsidRDefault="00C27C7D" w:rsidP="00C27C7D">
      <w:pPr>
        <w:rPr>
          <w:b/>
          <w:bCs/>
          <w:sz w:val="24"/>
          <w:szCs w:val="24"/>
          <w:u w:val="single"/>
        </w:rPr>
      </w:pPr>
      <w:r w:rsidRPr="00C27C7D">
        <w:rPr>
          <w:b/>
          <w:bCs/>
          <w:sz w:val="24"/>
          <w:szCs w:val="24"/>
          <w:u w:val="single"/>
        </w:rPr>
        <w:t>11.1 Introduction</w:t>
      </w:r>
    </w:p>
    <w:p w14:paraId="0B4FB9F6" w14:textId="6E34595E" w:rsidR="00C27C7D" w:rsidRPr="00C27C7D" w:rsidRDefault="00C27C7D" w:rsidP="00C27C7D">
      <w:pPr>
        <w:rPr>
          <w:sz w:val="24"/>
          <w:szCs w:val="24"/>
        </w:rPr>
      </w:pPr>
      <w:r w:rsidRPr="00C27C7D">
        <w:rPr>
          <w:sz w:val="24"/>
          <w:szCs w:val="24"/>
        </w:rPr>
        <w:t>To improve road safety and reduce the response time of emergency vehicles, the AMTGC includes an Emergency Override mechanism. When an emergency signal is received, the controller temporarily suspends the normal traffic sequence and switches the affected junction</w:t>
      </w:r>
      <w:r w:rsidR="000D1B1A">
        <w:rPr>
          <w:sz w:val="24"/>
          <w:szCs w:val="24"/>
        </w:rPr>
        <w:t>s</w:t>
      </w:r>
      <w:r w:rsidRPr="00C27C7D">
        <w:rPr>
          <w:sz w:val="24"/>
          <w:szCs w:val="24"/>
        </w:rPr>
        <w:t xml:space="preserve"> into an emergency operating mode. This allows emergency vehicles to pass safely while minimizing the risk of conflicting traffic movements. Once the emergency condition is cleared, the controller resumes normal operation in a controlled and synchronized manner.</w:t>
      </w:r>
    </w:p>
    <w:p w14:paraId="0C9DD0A3" w14:textId="77777777" w:rsidR="00C27C7D" w:rsidRPr="00C27C7D" w:rsidRDefault="00C27C7D" w:rsidP="00C27C7D">
      <w:pPr>
        <w:rPr>
          <w:b/>
          <w:bCs/>
          <w:sz w:val="24"/>
          <w:szCs w:val="24"/>
          <w:u w:val="single"/>
        </w:rPr>
      </w:pPr>
      <w:r w:rsidRPr="00C27C7D">
        <w:rPr>
          <w:b/>
          <w:bCs/>
          <w:sz w:val="24"/>
          <w:szCs w:val="24"/>
          <w:u w:val="single"/>
        </w:rPr>
        <w:pict w14:anchorId="5714DA3A">
          <v:rect id="_x0000_i1067" style="width:0;height:1.5pt" o:hralign="center" o:hrstd="t" o:hr="t" fillcolor="#a0a0a0" stroked="f"/>
        </w:pict>
      </w:r>
    </w:p>
    <w:p w14:paraId="1D59AE85" w14:textId="77777777" w:rsidR="00C27C7D" w:rsidRPr="00C27C7D" w:rsidRDefault="00C27C7D" w:rsidP="00C27C7D">
      <w:pPr>
        <w:rPr>
          <w:b/>
          <w:bCs/>
          <w:sz w:val="24"/>
          <w:szCs w:val="24"/>
          <w:u w:val="single"/>
        </w:rPr>
      </w:pPr>
      <w:r w:rsidRPr="00C27C7D">
        <w:rPr>
          <w:b/>
          <w:bCs/>
          <w:sz w:val="24"/>
          <w:szCs w:val="24"/>
          <w:u w:val="single"/>
        </w:rPr>
        <w:t>11.2 Working Principle</w:t>
      </w:r>
    </w:p>
    <w:p w14:paraId="1488EBBA" w14:textId="758C6A32" w:rsidR="00C27C7D" w:rsidRPr="00C27C7D" w:rsidRDefault="00C27C7D" w:rsidP="00C27C7D">
      <w:pPr>
        <w:rPr>
          <w:sz w:val="24"/>
          <w:szCs w:val="24"/>
        </w:rPr>
      </w:pPr>
      <w:r w:rsidRPr="00C27C7D">
        <w:rPr>
          <w:sz w:val="24"/>
          <w:szCs w:val="24"/>
        </w:rPr>
        <w:t xml:space="preserve">The Emergency Override module continuously monitors the external emergency_override input. Under normal conditions, the traffic controller operates according to its standard timing sequence. When an emergency request is detected, the current traffic phase is </w:t>
      </w:r>
      <w:r w:rsidRPr="00C27C7D">
        <w:rPr>
          <w:sz w:val="24"/>
          <w:szCs w:val="24"/>
        </w:rPr>
        <w:t>interrupted,</w:t>
      </w:r>
      <w:r w:rsidRPr="00C27C7D">
        <w:rPr>
          <w:sz w:val="24"/>
          <w:szCs w:val="24"/>
        </w:rPr>
        <w:t xml:space="preserve"> and the controller immediately transitions to a predefined safe state. After the emergency signal is de</w:t>
      </w:r>
      <w:r>
        <w:rPr>
          <w:sz w:val="24"/>
          <w:szCs w:val="24"/>
        </w:rPr>
        <w:t>-</w:t>
      </w:r>
      <w:r w:rsidRPr="00C27C7D">
        <w:rPr>
          <w:sz w:val="24"/>
          <w:szCs w:val="24"/>
        </w:rPr>
        <w:t>asserted, the controller returns to the normal traffic sequence, ensuring that all junctions remain synchronized.</w:t>
      </w:r>
    </w:p>
    <w:p w14:paraId="63C7F604" w14:textId="77777777" w:rsidR="00C27C7D" w:rsidRPr="00C27C7D" w:rsidRDefault="00C27C7D" w:rsidP="00C27C7D">
      <w:pPr>
        <w:rPr>
          <w:b/>
          <w:bCs/>
          <w:sz w:val="24"/>
          <w:szCs w:val="24"/>
          <w:u w:val="single"/>
        </w:rPr>
      </w:pPr>
      <w:r w:rsidRPr="00C27C7D">
        <w:rPr>
          <w:b/>
          <w:bCs/>
          <w:sz w:val="24"/>
          <w:szCs w:val="24"/>
          <w:u w:val="single"/>
        </w:rPr>
        <w:pict w14:anchorId="5604CF31">
          <v:rect id="_x0000_i1068" style="width:0;height:1.5pt" o:hralign="center" o:hrstd="t" o:hr="t" fillcolor="#a0a0a0" stroked="f"/>
        </w:pict>
      </w:r>
    </w:p>
    <w:p w14:paraId="730C6080" w14:textId="67153AEA" w:rsidR="00C27C7D" w:rsidRPr="00C27C7D" w:rsidRDefault="00C27C7D" w:rsidP="00C27C7D">
      <w:pPr>
        <w:rPr>
          <w:b/>
          <w:bCs/>
          <w:sz w:val="24"/>
          <w:szCs w:val="24"/>
          <w:u w:val="single"/>
        </w:rPr>
      </w:pPr>
      <w:r w:rsidRPr="00C27C7D">
        <w:rPr>
          <w:b/>
          <w:bCs/>
          <w:sz w:val="24"/>
          <w:szCs w:val="24"/>
          <w:u w:val="single"/>
        </w:rPr>
        <w:t>11.3 Emergency Handling Process</w:t>
      </w:r>
    </w:p>
    <w:p w14:paraId="3CDEF095" w14:textId="77777777" w:rsidR="00C27C7D" w:rsidRPr="00C27C7D" w:rsidRDefault="00C27C7D" w:rsidP="00C27C7D">
      <w:pPr>
        <w:numPr>
          <w:ilvl w:val="0"/>
          <w:numId w:val="6"/>
        </w:numPr>
        <w:rPr>
          <w:sz w:val="24"/>
          <w:szCs w:val="24"/>
        </w:rPr>
      </w:pPr>
      <w:r w:rsidRPr="00C27C7D">
        <w:rPr>
          <w:sz w:val="24"/>
          <w:szCs w:val="24"/>
        </w:rPr>
        <w:t xml:space="preserve">Monitor the emergency_override input. </w:t>
      </w:r>
    </w:p>
    <w:p w14:paraId="4FC05520" w14:textId="77777777" w:rsidR="00C27C7D" w:rsidRPr="00C27C7D" w:rsidRDefault="00C27C7D" w:rsidP="00C27C7D">
      <w:pPr>
        <w:numPr>
          <w:ilvl w:val="0"/>
          <w:numId w:val="6"/>
        </w:numPr>
        <w:rPr>
          <w:sz w:val="24"/>
          <w:szCs w:val="24"/>
        </w:rPr>
      </w:pPr>
      <w:r w:rsidRPr="00C27C7D">
        <w:rPr>
          <w:sz w:val="24"/>
          <w:szCs w:val="24"/>
        </w:rPr>
        <w:t xml:space="preserve">Continue normal traffic operation while no emergency is present. </w:t>
      </w:r>
    </w:p>
    <w:p w14:paraId="208E9407" w14:textId="77777777" w:rsidR="00C27C7D" w:rsidRPr="00C27C7D" w:rsidRDefault="00C27C7D" w:rsidP="00C27C7D">
      <w:pPr>
        <w:numPr>
          <w:ilvl w:val="0"/>
          <w:numId w:val="6"/>
        </w:numPr>
        <w:rPr>
          <w:sz w:val="24"/>
          <w:szCs w:val="24"/>
        </w:rPr>
      </w:pPr>
      <w:r w:rsidRPr="00C27C7D">
        <w:rPr>
          <w:sz w:val="24"/>
          <w:szCs w:val="24"/>
        </w:rPr>
        <w:t xml:space="preserve">Detect the emergency signal. </w:t>
      </w:r>
    </w:p>
    <w:p w14:paraId="18D19D7F" w14:textId="77777777" w:rsidR="00C27C7D" w:rsidRPr="00C27C7D" w:rsidRDefault="00C27C7D" w:rsidP="00C27C7D">
      <w:pPr>
        <w:numPr>
          <w:ilvl w:val="0"/>
          <w:numId w:val="6"/>
        </w:numPr>
        <w:rPr>
          <w:sz w:val="24"/>
          <w:szCs w:val="24"/>
        </w:rPr>
      </w:pPr>
      <w:r w:rsidRPr="00C27C7D">
        <w:rPr>
          <w:sz w:val="24"/>
          <w:szCs w:val="24"/>
        </w:rPr>
        <w:t xml:space="preserve">Interrupt the normal traffic sequence. </w:t>
      </w:r>
    </w:p>
    <w:p w14:paraId="3C93D985" w14:textId="77777777" w:rsidR="00C27C7D" w:rsidRPr="00C27C7D" w:rsidRDefault="00C27C7D" w:rsidP="00C27C7D">
      <w:pPr>
        <w:numPr>
          <w:ilvl w:val="0"/>
          <w:numId w:val="6"/>
        </w:numPr>
        <w:rPr>
          <w:sz w:val="24"/>
          <w:szCs w:val="24"/>
        </w:rPr>
      </w:pPr>
      <w:r w:rsidRPr="00C27C7D">
        <w:rPr>
          <w:sz w:val="24"/>
          <w:szCs w:val="24"/>
        </w:rPr>
        <w:t xml:space="preserve">Activate the emergency traffic mode. </w:t>
      </w:r>
    </w:p>
    <w:p w14:paraId="0F0C88A1" w14:textId="77777777" w:rsidR="00C27C7D" w:rsidRPr="00C27C7D" w:rsidRDefault="00C27C7D" w:rsidP="00C27C7D">
      <w:pPr>
        <w:numPr>
          <w:ilvl w:val="0"/>
          <w:numId w:val="6"/>
        </w:numPr>
        <w:rPr>
          <w:sz w:val="24"/>
          <w:szCs w:val="24"/>
        </w:rPr>
      </w:pPr>
      <w:r w:rsidRPr="00C27C7D">
        <w:rPr>
          <w:sz w:val="24"/>
          <w:szCs w:val="24"/>
        </w:rPr>
        <w:t xml:space="preserve">Maintain emergency operation until the signal is cleared. </w:t>
      </w:r>
    </w:p>
    <w:p w14:paraId="6EE23CA3" w14:textId="77777777" w:rsidR="00C27C7D" w:rsidRPr="00C27C7D" w:rsidRDefault="00C27C7D" w:rsidP="00C27C7D">
      <w:pPr>
        <w:numPr>
          <w:ilvl w:val="0"/>
          <w:numId w:val="6"/>
        </w:numPr>
        <w:rPr>
          <w:sz w:val="24"/>
          <w:szCs w:val="24"/>
        </w:rPr>
      </w:pPr>
      <w:r w:rsidRPr="00C27C7D">
        <w:rPr>
          <w:sz w:val="24"/>
          <w:szCs w:val="24"/>
        </w:rPr>
        <w:t xml:space="preserve">Restore normal traffic control and synchronization. </w:t>
      </w:r>
    </w:p>
    <w:p w14:paraId="783D233C" w14:textId="77777777" w:rsidR="00C27C7D" w:rsidRPr="00C27C7D" w:rsidRDefault="00C27C7D" w:rsidP="00C27C7D">
      <w:pPr>
        <w:rPr>
          <w:b/>
          <w:bCs/>
          <w:sz w:val="24"/>
          <w:szCs w:val="24"/>
          <w:u w:val="single"/>
        </w:rPr>
      </w:pPr>
      <w:r w:rsidRPr="00C27C7D">
        <w:rPr>
          <w:b/>
          <w:bCs/>
          <w:sz w:val="24"/>
          <w:szCs w:val="24"/>
          <w:u w:val="single"/>
        </w:rPr>
        <w:pict w14:anchorId="118D68C4">
          <v:rect id="_x0000_i1069" style="width:0;height:1.5pt" o:hralign="center" o:hrstd="t" o:hr="t" fillcolor="#a0a0a0" stroked="f"/>
        </w:pict>
      </w:r>
    </w:p>
    <w:p w14:paraId="5C7DB5E6" w14:textId="77777777" w:rsidR="00C27C7D" w:rsidRPr="00C27C7D" w:rsidRDefault="00C27C7D" w:rsidP="00C27C7D">
      <w:pPr>
        <w:rPr>
          <w:b/>
          <w:bCs/>
          <w:sz w:val="24"/>
          <w:szCs w:val="24"/>
          <w:u w:val="single"/>
        </w:rPr>
      </w:pPr>
      <w:r w:rsidRPr="00C27C7D">
        <w:rPr>
          <w:b/>
          <w:bCs/>
          <w:sz w:val="24"/>
          <w:szCs w:val="24"/>
          <w:u w:val="single"/>
        </w:rPr>
        <w:t>11.4 Design Considerations</w:t>
      </w:r>
    </w:p>
    <w:p w14:paraId="5DB81132" w14:textId="77777777" w:rsidR="00C27C7D" w:rsidRPr="00C27C7D" w:rsidRDefault="00C27C7D" w:rsidP="00C27C7D">
      <w:pPr>
        <w:rPr>
          <w:sz w:val="24"/>
          <w:szCs w:val="24"/>
        </w:rPr>
      </w:pPr>
      <w:r w:rsidRPr="00C27C7D">
        <w:rPr>
          <w:sz w:val="24"/>
          <w:szCs w:val="24"/>
        </w:rPr>
        <w:t xml:space="preserve">The Emergency Override logic is designed with safety as the highest priority. Emergency operation must always take precedence over pedestrian requests and normal traffic scheduling. The transition between normal and emergency modes is carefully controlled to avoid unsafe signal combinations. Once the emergency condition has </w:t>
      </w:r>
      <w:r w:rsidRPr="00C27C7D">
        <w:rPr>
          <w:sz w:val="24"/>
          <w:szCs w:val="24"/>
        </w:rPr>
        <w:lastRenderedPageBreak/>
        <w:t>ended, the controller resumes normal operation without affecting overall system synchronization.</w:t>
      </w:r>
    </w:p>
    <w:p w14:paraId="7978806E" w14:textId="77777777" w:rsidR="00C27C7D" w:rsidRPr="00C27C7D" w:rsidRDefault="00C27C7D" w:rsidP="00C27C7D">
      <w:pPr>
        <w:rPr>
          <w:b/>
          <w:bCs/>
          <w:sz w:val="24"/>
          <w:szCs w:val="24"/>
          <w:u w:val="single"/>
        </w:rPr>
      </w:pPr>
      <w:r w:rsidRPr="00C27C7D">
        <w:rPr>
          <w:b/>
          <w:bCs/>
          <w:sz w:val="24"/>
          <w:szCs w:val="24"/>
          <w:u w:val="single"/>
        </w:rPr>
        <w:pict w14:anchorId="78F8D222">
          <v:rect id="_x0000_i1070" style="width:0;height:1.5pt" o:hralign="center" o:hrstd="t" o:hr="t" fillcolor="#a0a0a0" stroked="f"/>
        </w:pict>
      </w:r>
    </w:p>
    <w:p w14:paraId="1EE3F0ED" w14:textId="77777777" w:rsidR="00C27C7D" w:rsidRPr="00C27C7D" w:rsidRDefault="00C27C7D" w:rsidP="00C27C7D">
      <w:pPr>
        <w:rPr>
          <w:b/>
          <w:bCs/>
          <w:sz w:val="24"/>
          <w:szCs w:val="24"/>
          <w:u w:val="single"/>
        </w:rPr>
      </w:pPr>
      <w:r w:rsidRPr="00C27C7D">
        <w:rPr>
          <w:b/>
          <w:bCs/>
          <w:sz w:val="24"/>
          <w:szCs w:val="24"/>
          <w:u w:val="single"/>
        </w:rPr>
        <w:t>11.5 Advantages</w:t>
      </w:r>
    </w:p>
    <w:p w14:paraId="4017601F" w14:textId="77777777" w:rsidR="00C27C7D" w:rsidRPr="00C27C7D" w:rsidRDefault="00C27C7D" w:rsidP="00C27C7D">
      <w:pPr>
        <w:numPr>
          <w:ilvl w:val="0"/>
          <w:numId w:val="7"/>
        </w:numPr>
        <w:rPr>
          <w:sz w:val="24"/>
          <w:szCs w:val="24"/>
        </w:rPr>
      </w:pPr>
      <w:r w:rsidRPr="00C27C7D">
        <w:rPr>
          <w:sz w:val="24"/>
          <w:szCs w:val="24"/>
        </w:rPr>
        <w:t xml:space="preserve">Gives highest priority to emergency vehicles. </w:t>
      </w:r>
    </w:p>
    <w:p w14:paraId="5BCF63E5" w14:textId="77777777" w:rsidR="00C27C7D" w:rsidRPr="00C27C7D" w:rsidRDefault="00C27C7D" w:rsidP="00C27C7D">
      <w:pPr>
        <w:numPr>
          <w:ilvl w:val="0"/>
          <w:numId w:val="7"/>
        </w:numPr>
        <w:rPr>
          <w:sz w:val="24"/>
          <w:szCs w:val="24"/>
        </w:rPr>
      </w:pPr>
      <w:r w:rsidRPr="00C27C7D">
        <w:rPr>
          <w:sz w:val="24"/>
          <w:szCs w:val="24"/>
        </w:rPr>
        <w:t xml:space="preserve">Improves public safety. </w:t>
      </w:r>
    </w:p>
    <w:p w14:paraId="3E3831D7" w14:textId="77777777" w:rsidR="00C27C7D" w:rsidRPr="00C27C7D" w:rsidRDefault="00C27C7D" w:rsidP="00C27C7D">
      <w:pPr>
        <w:numPr>
          <w:ilvl w:val="0"/>
          <w:numId w:val="7"/>
        </w:numPr>
        <w:rPr>
          <w:sz w:val="24"/>
          <w:szCs w:val="24"/>
        </w:rPr>
      </w:pPr>
      <w:r w:rsidRPr="00C27C7D">
        <w:rPr>
          <w:sz w:val="24"/>
          <w:szCs w:val="24"/>
        </w:rPr>
        <w:t xml:space="preserve">Reduces emergency response time. </w:t>
      </w:r>
    </w:p>
    <w:p w14:paraId="0CDCE34B" w14:textId="77777777" w:rsidR="00C27C7D" w:rsidRPr="00C27C7D" w:rsidRDefault="00C27C7D" w:rsidP="00C27C7D">
      <w:pPr>
        <w:numPr>
          <w:ilvl w:val="0"/>
          <w:numId w:val="7"/>
        </w:numPr>
        <w:rPr>
          <w:sz w:val="24"/>
          <w:szCs w:val="24"/>
        </w:rPr>
      </w:pPr>
      <w:r w:rsidRPr="00C27C7D">
        <w:rPr>
          <w:sz w:val="24"/>
          <w:szCs w:val="24"/>
        </w:rPr>
        <w:t xml:space="preserve">Prevents conflicting traffic movements. </w:t>
      </w:r>
    </w:p>
    <w:p w14:paraId="11087417" w14:textId="77777777" w:rsidR="00C27C7D" w:rsidRPr="00C27C7D" w:rsidRDefault="00C27C7D" w:rsidP="00C27C7D">
      <w:pPr>
        <w:numPr>
          <w:ilvl w:val="0"/>
          <w:numId w:val="7"/>
        </w:numPr>
        <w:rPr>
          <w:sz w:val="24"/>
          <w:szCs w:val="24"/>
        </w:rPr>
      </w:pPr>
      <w:r w:rsidRPr="00C27C7D">
        <w:rPr>
          <w:sz w:val="24"/>
          <w:szCs w:val="24"/>
        </w:rPr>
        <w:t>Integrates with the existing traffic controller without requiring major architectural changes.</w:t>
      </w:r>
    </w:p>
    <w:p w14:paraId="21F5BB2E" w14:textId="77777777" w:rsidR="00C27C7D" w:rsidRPr="00C27C7D" w:rsidRDefault="00C27C7D" w:rsidP="00C27C7D">
      <w:pPr>
        <w:rPr>
          <w:sz w:val="24"/>
          <w:szCs w:val="24"/>
        </w:rPr>
      </w:pPr>
      <w:r w:rsidRPr="00C27C7D">
        <w:rPr>
          <w:sz w:val="24"/>
          <w:szCs w:val="24"/>
        </w:rPr>
        <w:pict w14:anchorId="7613CFDF">
          <v:rect id="_x0000_i1087" style="width:0;height:1.5pt" o:hralign="center" o:hrstd="t" o:hr="t" fillcolor="#a0a0a0" stroked="f"/>
        </w:pict>
      </w:r>
    </w:p>
    <w:p w14:paraId="6B1A9678" w14:textId="77777777" w:rsidR="00C27C7D" w:rsidRPr="00C27C7D" w:rsidRDefault="00C27C7D" w:rsidP="00C27C7D">
      <w:pPr>
        <w:rPr>
          <w:b/>
          <w:bCs/>
          <w:sz w:val="24"/>
          <w:szCs w:val="24"/>
          <w:u w:val="single"/>
        </w:rPr>
      </w:pPr>
      <w:r w:rsidRPr="00C27C7D">
        <w:rPr>
          <w:b/>
          <w:bCs/>
          <w:sz w:val="24"/>
          <w:szCs w:val="24"/>
          <w:u w:val="single"/>
        </w:rPr>
        <w:t>11.6 Future Improvements</w:t>
      </w:r>
    </w:p>
    <w:p w14:paraId="760B73B9" w14:textId="77777777" w:rsidR="00C27C7D" w:rsidRPr="00C27C7D" w:rsidRDefault="00C27C7D" w:rsidP="00C27C7D">
      <w:pPr>
        <w:rPr>
          <w:sz w:val="24"/>
          <w:szCs w:val="24"/>
        </w:rPr>
      </w:pPr>
      <w:r w:rsidRPr="00C27C7D">
        <w:rPr>
          <w:sz w:val="24"/>
          <w:szCs w:val="24"/>
        </w:rPr>
        <w:t>Future versions of the Emergency Override mechanism can support multiple emergency priorities, automatic emergency vehicle detection using sensors or vehicle-to-infrastructure (V2I) communication, and dynamic route clearance across multiple synchronized intersections. These enhancements would improve response efficiency while maintaining safe traffic operation.</w:t>
      </w:r>
    </w:p>
    <w:p w14:paraId="7E83B1D3" w14:textId="77777777" w:rsidR="00C27C7D" w:rsidRPr="00825150" w:rsidRDefault="00C27C7D" w:rsidP="004C1C4D">
      <w:pPr>
        <w:rPr>
          <w:b/>
          <w:bCs/>
          <w:sz w:val="24"/>
          <w:szCs w:val="24"/>
          <w:u w:val="single"/>
        </w:rPr>
      </w:pPr>
    </w:p>
    <w:p w14:paraId="5ADB6DDB" w14:textId="77777777" w:rsidR="004C1C4D" w:rsidRPr="00825150" w:rsidRDefault="004C1C4D" w:rsidP="004C1C4D">
      <w:pPr>
        <w:rPr>
          <w:b/>
          <w:bCs/>
          <w:sz w:val="24"/>
          <w:szCs w:val="24"/>
          <w:u w:val="single"/>
        </w:rPr>
      </w:pPr>
      <w:r w:rsidRPr="00825150">
        <w:rPr>
          <w:b/>
          <w:bCs/>
          <w:sz w:val="24"/>
          <w:szCs w:val="24"/>
          <w:u w:val="single"/>
        </w:rPr>
        <w:t>12. Verification Plan</w:t>
      </w:r>
    </w:p>
    <w:p w14:paraId="0AA311F4" w14:textId="77777777" w:rsidR="00656F7E" w:rsidRPr="00656F7E" w:rsidRDefault="00656F7E" w:rsidP="00656F7E">
      <w:pPr>
        <w:rPr>
          <w:b/>
          <w:bCs/>
          <w:sz w:val="24"/>
          <w:szCs w:val="24"/>
          <w:u w:val="single"/>
        </w:rPr>
      </w:pPr>
      <w:r w:rsidRPr="00656F7E">
        <w:rPr>
          <w:b/>
          <w:bCs/>
          <w:sz w:val="24"/>
          <w:szCs w:val="24"/>
          <w:u w:val="single"/>
        </w:rPr>
        <w:t>12.1 Introduction</w:t>
      </w:r>
    </w:p>
    <w:p w14:paraId="378D8A1E" w14:textId="7042721C" w:rsidR="00656F7E" w:rsidRPr="00656F7E" w:rsidRDefault="00656F7E" w:rsidP="00656F7E">
      <w:pPr>
        <w:rPr>
          <w:sz w:val="24"/>
          <w:szCs w:val="24"/>
        </w:rPr>
      </w:pPr>
      <w:r w:rsidRPr="00656F7E">
        <w:rPr>
          <w:sz w:val="24"/>
          <w:szCs w:val="24"/>
        </w:rPr>
        <w:t xml:space="preserve">Verification is an essential phase of the AMTGC development process. Before deploying the controller, each module and the integrated system must be validated under different operating conditions to ensure correct functionality. The verification strategy focuses on confirming proper traffic sequencing, pedestrian arbitration, Green-Wave coordination, emergency handling, and system recovery. The following test scenarios have been identified to verify the expected </w:t>
      </w:r>
      <w:r w:rsidRPr="00656F7E">
        <w:rPr>
          <w:sz w:val="24"/>
          <w:szCs w:val="24"/>
        </w:rPr>
        <w:t>behaviour</w:t>
      </w:r>
      <w:r w:rsidRPr="00656F7E">
        <w:rPr>
          <w:sz w:val="24"/>
          <w:szCs w:val="24"/>
        </w:rPr>
        <w:t xml:space="preserve"> of the proposed controller.</w:t>
      </w:r>
    </w:p>
    <w:p w14:paraId="2F126452" w14:textId="6AA50DAF" w:rsidR="004C1C4D" w:rsidRDefault="00656F7E" w:rsidP="004C1C4D">
      <w:pPr>
        <w:rPr>
          <w:b/>
          <w:bCs/>
          <w:sz w:val="24"/>
          <w:szCs w:val="24"/>
          <w:u w:val="single"/>
        </w:rPr>
      </w:pPr>
      <w:r w:rsidRPr="00656F7E">
        <w:rPr>
          <w:b/>
          <w:bCs/>
          <w:sz w:val="24"/>
          <w:szCs w:val="24"/>
          <w:u w:val="single"/>
        </w:rPr>
        <w:t>Table 12.1</w:t>
      </w:r>
      <w:r>
        <w:rPr>
          <w:b/>
          <w:bCs/>
          <w:sz w:val="24"/>
          <w:szCs w:val="24"/>
          <w:u w:val="single"/>
        </w:rPr>
        <w:t>.1</w:t>
      </w:r>
      <w:r w:rsidRPr="00656F7E">
        <w:rPr>
          <w:b/>
          <w:bCs/>
          <w:sz w:val="24"/>
          <w:szCs w:val="24"/>
          <w:u w:val="single"/>
        </w:rPr>
        <w:t xml:space="preserve"> – Verification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0"/>
        <w:gridCol w:w="2450"/>
        <w:gridCol w:w="1996"/>
        <w:gridCol w:w="3978"/>
      </w:tblGrid>
      <w:tr w:rsidR="00656F7E" w:rsidRPr="00656F7E" w14:paraId="1F92772B" w14:textId="77777777" w:rsidTr="00656F7E">
        <w:trPr>
          <w:tblHeader/>
          <w:tblCellSpacing w:w="15" w:type="dxa"/>
        </w:trPr>
        <w:tc>
          <w:tcPr>
            <w:tcW w:w="517" w:type="dxa"/>
            <w:vAlign w:val="center"/>
            <w:hideMark/>
          </w:tcPr>
          <w:p w14:paraId="5BA581CC" w14:textId="77777777" w:rsidR="00656F7E" w:rsidRPr="00656F7E" w:rsidRDefault="00656F7E" w:rsidP="00656F7E">
            <w:pPr>
              <w:rPr>
                <w:b/>
                <w:bCs/>
                <w:sz w:val="24"/>
                <w:szCs w:val="24"/>
                <w:u w:val="single"/>
              </w:rPr>
            </w:pPr>
            <w:r w:rsidRPr="00656F7E">
              <w:rPr>
                <w:b/>
                <w:bCs/>
                <w:sz w:val="24"/>
                <w:szCs w:val="24"/>
                <w:u w:val="single"/>
              </w:rPr>
              <w:t>Test ID</w:t>
            </w:r>
          </w:p>
        </w:tc>
        <w:tc>
          <w:tcPr>
            <w:tcW w:w="2501" w:type="dxa"/>
            <w:gridSpan w:val="2"/>
            <w:vAlign w:val="center"/>
            <w:hideMark/>
          </w:tcPr>
          <w:p w14:paraId="777145A6" w14:textId="4018A653" w:rsidR="00656F7E" w:rsidRPr="00656F7E" w:rsidRDefault="00656F7E" w:rsidP="00656F7E">
            <w:pPr>
              <w:rPr>
                <w:b/>
                <w:bCs/>
                <w:sz w:val="24"/>
                <w:szCs w:val="24"/>
                <w:u w:val="single"/>
              </w:rPr>
            </w:pPr>
            <w:r>
              <w:rPr>
                <w:b/>
                <w:bCs/>
                <w:sz w:val="24"/>
                <w:szCs w:val="24"/>
                <w:u w:val="single"/>
              </w:rPr>
              <w:t xml:space="preserve">Test </w:t>
            </w:r>
            <w:r w:rsidRPr="00656F7E">
              <w:rPr>
                <w:b/>
                <w:bCs/>
                <w:sz w:val="24"/>
                <w:szCs w:val="24"/>
                <w:u w:val="single"/>
              </w:rPr>
              <w:t>Scenario</w:t>
            </w:r>
          </w:p>
        </w:tc>
        <w:tc>
          <w:tcPr>
            <w:tcW w:w="0" w:type="auto"/>
            <w:vAlign w:val="center"/>
            <w:hideMark/>
          </w:tcPr>
          <w:p w14:paraId="4F89E9A4" w14:textId="38A09B55" w:rsidR="00656F7E" w:rsidRPr="00656F7E" w:rsidRDefault="00656F7E" w:rsidP="00656F7E">
            <w:pPr>
              <w:rPr>
                <w:b/>
                <w:bCs/>
                <w:sz w:val="24"/>
                <w:szCs w:val="24"/>
                <w:u w:val="single"/>
              </w:rPr>
            </w:pPr>
            <w:r>
              <w:rPr>
                <w:b/>
                <w:bCs/>
                <w:sz w:val="24"/>
                <w:szCs w:val="24"/>
                <w:u w:val="single"/>
              </w:rPr>
              <w:t>Objective</w:t>
            </w:r>
          </w:p>
        </w:tc>
        <w:tc>
          <w:tcPr>
            <w:tcW w:w="0" w:type="auto"/>
            <w:vAlign w:val="center"/>
            <w:hideMark/>
          </w:tcPr>
          <w:p w14:paraId="78D507A0" w14:textId="77777777" w:rsidR="00656F7E" w:rsidRPr="00656F7E" w:rsidRDefault="00656F7E" w:rsidP="00656F7E">
            <w:pPr>
              <w:rPr>
                <w:b/>
                <w:bCs/>
                <w:sz w:val="24"/>
                <w:szCs w:val="24"/>
                <w:u w:val="single"/>
              </w:rPr>
            </w:pPr>
            <w:r w:rsidRPr="00656F7E">
              <w:rPr>
                <w:b/>
                <w:bCs/>
                <w:sz w:val="24"/>
                <w:szCs w:val="24"/>
                <w:u w:val="single"/>
              </w:rPr>
              <w:t>Expected Result</w:t>
            </w:r>
          </w:p>
        </w:tc>
      </w:tr>
      <w:tr w:rsidR="00656F7E" w:rsidRPr="00656F7E" w14:paraId="3EC56B04" w14:textId="77777777" w:rsidTr="00656F7E">
        <w:trPr>
          <w:tblCellSpacing w:w="15" w:type="dxa"/>
        </w:trPr>
        <w:tc>
          <w:tcPr>
            <w:tcW w:w="0" w:type="auto"/>
            <w:gridSpan w:val="2"/>
            <w:vAlign w:val="center"/>
            <w:hideMark/>
          </w:tcPr>
          <w:p w14:paraId="50F271C7" w14:textId="77777777" w:rsidR="00656F7E" w:rsidRPr="00656F7E" w:rsidRDefault="00656F7E" w:rsidP="00656F7E">
            <w:r w:rsidRPr="00656F7E">
              <w:t>TC01</w:t>
            </w:r>
          </w:p>
        </w:tc>
        <w:tc>
          <w:tcPr>
            <w:tcW w:w="0" w:type="auto"/>
            <w:vAlign w:val="center"/>
            <w:hideMark/>
          </w:tcPr>
          <w:p w14:paraId="0003D23D" w14:textId="77777777" w:rsidR="00656F7E" w:rsidRPr="00656F7E" w:rsidRDefault="00656F7E" w:rsidP="00656F7E">
            <w:r w:rsidRPr="00656F7E">
              <w:t>Power-On Reset</w:t>
            </w:r>
          </w:p>
        </w:tc>
        <w:tc>
          <w:tcPr>
            <w:tcW w:w="0" w:type="auto"/>
            <w:vAlign w:val="center"/>
            <w:hideMark/>
          </w:tcPr>
          <w:p w14:paraId="2DA513B3" w14:textId="77777777" w:rsidR="00656F7E" w:rsidRPr="00656F7E" w:rsidRDefault="00656F7E" w:rsidP="00656F7E">
            <w:r w:rsidRPr="00656F7E">
              <w:t>Verify correct initialization</w:t>
            </w:r>
          </w:p>
        </w:tc>
        <w:tc>
          <w:tcPr>
            <w:tcW w:w="0" w:type="auto"/>
            <w:vAlign w:val="center"/>
            <w:hideMark/>
          </w:tcPr>
          <w:p w14:paraId="30F193F2" w14:textId="77777777" w:rsidR="00656F7E" w:rsidRPr="00656F7E" w:rsidRDefault="00656F7E" w:rsidP="00656F7E">
            <w:r w:rsidRPr="00656F7E">
              <w:t>All modules enter their initial state and timers reset correctly.</w:t>
            </w:r>
          </w:p>
        </w:tc>
      </w:tr>
      <w:tr w:rsidR="00656F7E" w:rsidRPr="00656F7E" w14:paraId="6052F96B" w14:textId="77777777" w:rsidTr="00656F7E">
        <w:trPr>
          <w:tblCellSpacing w:w="15" w:type="dxa"/>
        </w:trPr>
        <w:tc>
          <w:tcPr>
            <w:tcW w:w="0" w:type="auto"/>
            <w:gridSpan w:val="2"/>
            <w:vAlign w:val="center"/>
            <w:hideMark/>
          </w:tcPr>
          <w:p w14:paraId="36A74E36" w14:textId="77777777" w:rsidR="00656F7E" w:rsidRPr="00656F7E" w:rsidRDefault="00656F7E" w:rsidP="00656F7E">
            <w:r w:rsidRPr="00656F7E">
              <w:t>TC02</w:t>
            </w:r>
          </w:p>
        </w:tc>
        <w:tc>
          <w:tcPr>
            <w:tcW w:w="0" w:type="auto"/>
            <w:vAlign w:val="center"/>
            <w:hideMark/>
          </w:tcPr>
          <w:p w14:paraId="4B703001" w14:textId="77777777" w:rsidR="00656F7E" w:rsidRPr="00656F7E" w:rsidRDefault="00656F7E" w:rsidP="00656F7E">
            <w:r w:rsidRPr="00656F7E">
              <w:t>Normal Traffic Cycle</w:t>
            </w:r>
          </w:p>
        </w:tc>
        <w:tc>
          <w:tcPr>
            <w:tcW w:w="0" w:type="auto"/>
            <w:vAlign w:val="center"/>
            <w:hideMark/>
          </w:tcPr>
          <w:p w14:paraId="29EE6DA8" w14:textId="77777777" w:rsidR="00656F7E" w:rsidRPr="00656F7E" w:rsidRDefault="00656F7E" w:rsidP="00656F7E">
            <w:r w:rsidRPr="00656F7E">
              <w:t>Verify FSM operation</w:t>
            </w:r>
          </w:p>
        </w:tc>
        <w:tc>
          <w:tcPr>
            <w:tcW w:w="0" w:type="auto"/>
            <w:vAlign w:val="center"/>
            <w:hideMark/>
          </w:tcPr>
          <w:p w14:paraId="3AF190F6" w14:textId="77777777" w:rsidR="00656F7E" w:rsidRPr="00656F7E" w:rsidRDefault="00656F7E" w:rsidP="00656F7E">
            <w:r w:rsidRPr="00656F7E">
              <w:t>Signals transition through Green → Yellow → Red in the correct order.</w:t>
            </w:r>
          </w:p>
        </w:tc>
      </w:tr>
      <w:tr w:rsidR="00656F7E" w:rsidRPr="00656F7E" w14:paraId="550A7649" w14:textId="77777777" w:rsidTr="00656F7E">
        <w:trPr>
          <w:tblCellSpacing w:w="15" w:type="dxa"/>
        </w:trPr>
        <w:tc>
          <w:tcPr>
            <w:tcW w:w="0" w:type="auto"/>
            <w:gridSpan w:val="2"/>
            <w:vAlign w:val="center"/>
            <w:hideMark/>
          </w:tcPr>
          <w:p w14:paraId="6A3765B8" w14:textId="77777777" w:rsidR="00656F7E" w:rsidRPr="00656F7E" w:rsidRDefault="00656F7E" w:rsidP="00656F7E">
            <w:r w:rsidRPr="00656F7E">
              <w:lastRenderedPageBreak/>
              <w:t>TC03</w:t>
            </w:r>
          </w:p>
        </w:tc>
        <w:tc>
          <w:tcPr>
            <w:tcW w:w="0" w:type="auto"/>
            <w:vAlign w:val="center"/>
            <w:hideMark/>
          </w:tcPr>
          <w:p w14:paraId="6A463A9A" w14:textId="77777777" w:rsidR="00656F7E" w:rsidRPr="00656F7E" w:rsidRDefault="00656F7E" w:rsidP="00656F7E">
            <w:r w:rsidRPr="00656F7E">
              <w:t>Continuous Low Traffic</w:t>
            </w:r>
          </w:p>
        </w:tc>
        <w:tc>
          <w:tcPr>
            <w:tcW w:w="0" w:type="auto"/>
            <w:vAlign w:val="center"/>
            <w:hideMark/>
          </w:tcPr>
          <w:p w14:paraId="23432254" w14:textId="77777777" w:rsidR="00656F7E" w:rsidRPr="00656F7E" w:rsidRDefault="00656F7E" w:rsidP="00656F7E">
            <w:r w:rsidRPr="00656F7E">
              <w:t>Verify basic operation</w:t>
            </w:r>
          </w:p>
        </w:tc>
        <w:tc>
          <w:tcPr>
            <w:tcW w:w="0" w:type="auto"/>
            <w:vAlign w:val="center"/>
            <w:hideMark/>
          </w:tcPr>
          <w:p w14:paraId="6188B812" w14:textId="77777777" w:rsidR="00656F7E" w:rsidRPr="00656F7E" w:rsidRDefault="00656F7E" w:rsidP="00656F7E">
            <w:r w:rsidRPr="00656F7E">
              <w:t>System continues normal cyclic operation without unnecessary delays.</w:t>
            </w:r>
          </w:p>
        </w:tc>
      </w:tr>
      <w:tr w:rsidR="00656F7E" w:rsidRPr="00656F7E" w14:paraId="2C189599" w14:textId="77777777" w:rsidTr="00656F7E">
        <w:trPr>
          <w:tblCellSpacing w:w="15" w:type="dxa"/>
        </w:trPr>
        <w:tc>
          <w:tcPr>
            <w:tcW w:w="0" w:type="auto"/>
            <w:gridSpan w:val="2"/>
            <w:vAlign w:val="center"/>
            <w:hideMark/>
          </w:tcPr>
          <w:p w14:paraId="0D68B001" w14:textId="77777777" w:rsidR="00656F7E" w:rsidRPr="00656F7E" w:rsidRDefault="00656F7E" w:rsidP="00656F7E">
            <w:r w:rsidRPr="00656F7E">
              <w:t>TC04</w:t>
            </w:r>
          </w:p>
        </w:tc>
        <w:tc>
          <w:tcPr>
            <w:tcW w:w="0" w:type="auto"/>
            <w:vAlign w:val="center"/>
            <w:hideMark/>
          </w:tcPr>
          <w:p w14:paraId="0434D5E8" w14:textId="77777777" w:rsidR="00656F7E" w:rsidRPr="00656F7E" w:rsidRDefault="00656F7E" w:rsidP="00656F7E">
            <w:r w:rsidRPr="00656F7E">
              <w:t>High Traffic at Junction A</w:t>
            </w:r>
          </w:p>
        </w:tc>
        <w:tc>
          <w:tcPr>
            <w:tcW w:w="0" w:type="auto"/>
            <w:vAlign w:val="center"/>
            <w:hideMark/>
          </w:tcPr>
          <w:p w14:paraId="79FED9F4" w14:textId="4CB1D56E" w:rsidR="00656F7E" w:rsidRPr="00656F7E" w:rsidRDefault="00656F7E" w:rsidP="00656F7E">
            <w:r w:rsidRPr="00656F7E">
              <w:t xml:space="preserve">Test adaptive </w:t>
            </w:r>
            <w:r w:rsidR="00161E11" w:rsidRPr="00656F7E">
              <w:t>behaviour</w:t>
            </w:r>
          </w:p>
        </w:tc>
        <w:tc>
          <w:tcPr>
            <w:tcW w:w="0" w:type="auto"/>
            <w:vAlign w:val="center"/>
            <w:hideMark/>
          </w:tcPr>
          <w:p w14:paraId="40FC5A14" w14:textId="77777777" w:rsidR="00656F7E" w:rsidRPr="00656F7E" w:rsidRDefault="00656F7E" w:rsidP="00656F7E">
            <w:r w:rsidRPr="00656F7E">
              <w:t>Junction A receives an extended green duration (or higher priority, depending on implementation).</w:t>
            </w:r>
          </w:p>
        </w:tc>
      </w:tr>
      <w:tr w:rsidR="00656F7E" w:rsidRPr="00656F7E" w14:paraId="358327E7" w14:textId="77777777" w:rsidTr="00656F7E">
        <w:trPr>
          <w:tblCellSpacing w:w="15" w:type="dxa"/>
        </w:trPr>
        <w:tc>
          <w:tcPr>
            <w:tcW w:w="0" w:type="auto"/>
            <w:gridSpan w:val="2"/>
            <w:vAlign w:val="center"/>
            <w:hideMark/>
          </w:tcPr>
          <w:p w14:paraId="462FCA60" w14:textId="77777777" w:rsidR="00656F7E" w:rsidRPr="00656F7E" w:rsidRDefault="00656F7E" w:rsidP="00656F7E">
            <w:r w:rsidRPr="00656F7E">
              <w:t>TC05</w:t>
            </w:r>
          </w:p>
        </w:tc>
        <w:tc>
          <w:tcPr>
            <w:tcW w:w="0" w:type="auto"/>
            <w:vAlign w:val="center"/>
            <w:hideMark/>
          </w:tcPr>
          <w:p w14:paraId="32739CC4" w14:textId="77777777" w:rsidR="00656F7E" w:rsidRPr="00656F7E" w:rsidRDefault="00656F7E" w:rsidP="00656F7E">
            <w:r w:rsidRPr="00656F7E">
              <w:t>High Traffic at Junction B</w:t>
            </w:r>
          </w:p>
        </w:tc>
        <w:tc>
          <w:tcPr>
            <w:tcW w:w="0" w:type="auto"/>
            <w:vAlign w:val="center"/>
            <w:hideMark/>
          </w:tcPr>
          <w:p w14:paraId="1851E784" w14:textId="77777777" w:rsidR="00656F7E" w:rsidRPr="00656F7E" w:rsidRDefault="00656F7E" w:rsidP="00656F7E">
            <w:r w:rsidRPr="00656F7E">
              <w:t>Verify fairness</w:t>
            </w:r>
          </w:p>
        </w:tc>
        <w:tc>
          <w:tcPr>
            <w:tcW w:w="0" w:type="auto"/>
            <w:vAlign w:val="center"/>
            <w:hideMark/>
          </w:tcPr>
          <w:p w14:paraId="192B8467" w14:textId="77777777" w:rsidR="00656F7E" w:rsidRPr="00656F7E" w:rsidRDefault="00656F7E" w:rsidP="00656F7E">
            <w:r w:rsidRPr="00656F7E">
              <w:t>Junction B adapts its signal timing correctly.</w:t>
            </w:r>
          </w:p>
        </w:tc>
      </w:tr>
      <w:tr w:rsidR="00656F7E" w:rsidRPr="00656F7E" w14:paraId="13DE86A5" w14:textId="77777777" w:rsidTr="00656F7E">
        <w:trPr>
          <w:tblCellSpacing w:w="15" w:type="dxa"/>
        </w:trPr>
        <w:tc>
          <w:tcPr>
            <w:tcW w:w="0" w:type="auto"/>
            <w:gridSpan w:val="2"/>
            <w:vAlign w:val="center"/>
            <w:hideMark/>
          </w:tcPr>
          <w:p w14:paraId="039EA383" w14:textId="77777777" w:rsidR="00656F7E" w:rsidRPr="00656F7E" w:rsidRDefault="00656F7E" w:rsidP="00656F7E">
            <w:r w:rsidRPr="00656F7E">
              <w:t>TC06</w:t>
            </w:r>
          </w:p>
        </w:tc>
        <w:tc>
          <w:tcPr>
            <w:tcW w:w="0" w:type="auto"/>
            <w:vAlign w:val="center"/>
            <w:hideMark/>
          </w:tcPr>
          <w:p w14:paraId="77F37CDA" w14:textId="77777777" w:rsidR="00656F7E" w:rsidRPr="00656F7E" w:rsidRDefault="00656F7E" w:rsidP="00656F7E">
            <w:r w:rsidRPr="00656F7E">
              <w:t>Single Pedestrian Request at Junction A</w:t>
            </w:r>
          </w:p>
        </w:tc>
        <w:tc>
          <w:tcPr>
            <w:tcW w:w="0" w:type="auto"/>
            <w:vAlign w:val="center"/>
            <w:hideMark/>
          </w:tcPr>
          <w:p w14:paraId="5309B41A" w14:textId="77777777" w:rsidR="00656F7E" w:rsidRPr="00656F7E" w:rsidRDefault="00656F7E" w:rsidP="00656F7E">
            <w:r w:rsidRPr="00656F7E">
              <w:t>Verify pedestrian servicing</w:t>
            </w:r>
          </w:p>
        </w:tc>
        <w:tc>
          <w:tcPr>
            <w:tcW w:w="0" w:type="auto"/>
            <w:vAlign w:val="center"/>
            <w:hideMark/>
          </w:tcPr>
          <w:p w14:paraId="364F1B7E" w14:textId="77777777" w:rsidR="00656F7E" w:rsidRPr="00656F7E" w:rsidRDefault="00656F7E" w:rsidP="00656F7E">
            <w:r w:rsidRPr="00656F7E">
              <w:t>Pedestrian crossing is granted after the current traffic phase completes safely.</w:t>
            </w:r>
          </w:p>
        </w:tc>
      </w:tr>
      <w:tr w:rsidR="00656F7E" w:rsidRPr="00656F7E" w14:paraId="46B7BA50" w14:textId="77777777" w:rsidTr="00656F7E">
        <w:trPr>
          <w:tblCellSpacing w:w="15" w:type="dxa"/>
        </w:trPr>
        <w:tc>
          <w:tcPr>
            <w:tcW w:w="0" w:type="auto"/>
            <w:gridSpan w:val="2"/>
            <w:vAlign w:val="center"/>
            <w:hideMark/>
          </w:tcPr>
          <w:p w14:paraId="5AE0218F" w14:textId="77777777" w:rsidR="00656F7E" w:rsidRPr="00656F7E" w:rsidRDefault="00656F7E" w:rsidP="00656F7E">
            <w:r w:rsidRPr="00656F7E">
              <w:t>TC07</w:t>
            </w:r>
          </w:p>
        </w:tc>
        <w:tc>
          <w:tcPr>
            <w:tcW w:w="0" w:type="auto"/>
            <w:vAlign w:val="center"/>
            <w:hideMark/>
          </w:tcPr>
          <w:p w14:paraId="63745EF0" w14:textId="77777777" w:rsidR="00656F7E" w:rsidRPr="00656F7E" w:rsidRDefault="00656F7E" w:rsidP="00656F7E">
            <w:r w:rsidRPr="00656F7E">
              <w:t>Single Pedestrian Request at Junction B</w:t>
            </w:r>
          </w:p>
        </w:tc>
        <w:tc>
          <w:tcPr>
            <w:tcW w:w="0" w:type="auto"/>
            <w:vAlign w:val="center"/>
            <w:hideMark/>
          </w:tcPr>
          <w:p w14:paraId="026AFDED" w14:textId="77777777" w:rsidR="00656F7E" w:rsidRPr="00656F7E" w:rsidRDefault="00656F7E" w:rsidP="00656F7E">
            <w:r w:rsidRPr="00656F7E">
              <w:t>Verify pedestrian servicing</w:t>
            </w:r>
          </w:p>
        </w:tc>
        <w:tc>
          <w:tcPr>
            <w:tcW w:w="0" w:type="auto"/>
            <w:vAlign w:val="center"/>
            <w:hideMark/>
          </w:tcPr>
          <w:p w14:paraId="5D9C0D51" w14:textId="77777777" w:rsidR="00656F7E" w:rsidRPr="00656F7E" w:rsidRDefault="00656F7E" w:rsidP="00656F7E">
            <w:r w:rsidRPr="00656F7E">
              <w:t>Junction B receives pedestrian access without affecting system stability.</w:t>
            </w:r>
          </w:p>
        </w:tc>
      </w:tr>
      <w:tr w:rsidR="00656F7E" w:rsidRPr="00656F7E" w14:paraId="1DF60531" w14:textId="77777777" w:rsidTr="00656F7E">
        <w:trPr>
          <w:tblCellSpacing w:w="15" w:type="dxa"/>
        </w:trPr>
        <w:tc>
          <w:tcPr>
            <w:tcW w:w="0" w:type="auto"/>
            <w:gridSpan w:val="2"/>
            <w:vAlign w:val="center"/>
            <w:hideMark/>
          </w:tcPr>
          <w:p w14:paraId="11737066" w14:textId="77777777" w:rsidR="00656F7E" w:rsidRPr="00656F7E" w:rsidRDefault="00656F7E" w:rsidP="00656F7E">
            <w:r w:rsidRPr="00656F7E">
              <w:t>TC08</w:t>
            </w:r>
          </w:p>
        </w:tc>
        <w:tc>
          <w:tcPr>
            <w:tcW w:w="0" w:type="auto"/>
            <w:vAlign w:val="center"/>
            <w:hideMark/>
          </w:tcPr>
          <w:p w14:paraId="14ABAAA9" w14:textId="77777777" w:rsidR="00656F7E" w:rsidRPr="00656F7E" w:rsidRDefault="00656F7E" w:rsidP="00656F7E">
            <w:r w:rsidRPr="00656F7E">
              <w:t>Simultaneous Pedestrian Requests</w:t>
            </w:r>
          </w:p>
        </w:tc>
        <w:tc>
          <w:tcPr>
            <w:tcW w:w="0" w:type="auto"/>
            <w:vAlign w:val="center"/>
            <w:hideMark/>
          </w:tcPr>
          <w:p w14:paraId="18BED250" w14:textId="77777777" w:rsidR="00656F7E" w:rsidRPr="00656F7E" w:rsidRDefault="00656F7E" w:rsidP="00656F7E">
            <w:r w:rsidRPr="00656F7E">
              <w:t>Verify Round-Robin arbitration</w:t>
            </w:r>
          </w:p>
        </w:tc>
        <w:tc>
          <w:tcPr>
            <w:tcW w:w="0" w:type="auto"/>
            <w:vAlign w:val="center"/>
            <w:hideMark/>
          </w:tcPr>
          <w:p w14:paraId="6B971463" w14:textId="77777777" w:rsidR="00656F7E" w:rsidRPr="00656F7E" w:rsidRDefault="00656F7E" w:rsidP="00656F7E">
            <w:r w:rsidRPr="00656F7E">
              <w:t>One request is granted first and the next receives priority on the following arbitration cycle.</w:t>
            </w:r>
          </w:p>
        </w:tc>
      </w:tr>
      <w:tr w:rsidR="00656F7E" w:rsidRPr="00656F7E" w14:paraId="63DDE4AD" w14:textId="77777777" w:rsidTr="00656F7E">
        <w:trPr>
          <w:tblCellSpacing w:w="15" w:type="dxa"/>
        </w:trPr>
        <w:tc>
          <w:tcPr>
            <w:tcW w:w="0" w:type="auto"/>
            <w:gridSpan w:val="2"/>
            <w:vAlign w:val="center"/>
            <w:hideMark/>
          </w:tcPr>
          <w:p w14:paraId="0231D995" w14:textId="77777777" w:rsidR="00656F7E" w:rsidRPr="00656F7E" w:rsidRDefault="00656F7E" w:rsidP="00656F7E">
            <w:r w:rsidRPr="00656F7E">
              <w:t>TC09</w:t>
            </w:r>
          </w:p>
        </w:tc>
        <w:tc>
          <w:tcPr>
            <w:tcW w:w="0" w:type="auto"/>
            <w:vAlign w:val="center"/>
            <w:hideMark/>
          </w:tcPr>
          <w:p w14:paraId="4D74E61F" w14:textId="77777777" w:rsidR="00656F7E" w:rsidRPr="00656F7E" w:rsidRDefault="00656F7E" w:rsidP="00656F7E">
            <w:r w:rsidRPr="00656F7E">
              <w:t>Repeated Pedestrian Requests from Same Junction</w:t>
            </w:r>
          </w:p>
        </w:tc>
        <w:tc>
          <w:tcPr>
            <w:tcW w:w="0" w:type="auto"/>
            <w:vAlign w:val="center"/>
            <w:hideMark/>
          </w:tcPr>
          <w:p w14:paraId="18AD0790" w14:textId="77777777" w:rsidR="00656F7E" w:rsidRPr="00656F7E" w:rsidRDefault="00656F7E" w:rsidP="00656F7E">
            <w:r w:rsidRPr="00656F7E">
              <w:t>Verify starvation prevention</w:t>
            </w:r>
          </w:p>
        </w:tc>
        <w:tc>
          <w:tcPr>
            <w:tcW w:w="0" w:type="auto"/>
            <w:vAlign w:val="center"/>
            <w:hideMark/>
          </w:tcPr>
          <w:p w14:paraId="4107D0B1" w14:textId="77777777" w:rsidR="00656F7E" w:rsidRPr="00656F7E" w:rsidRDefault="00656F7E" w:rsidP="00656F7E">
            <w:r w:rsidRPr="00656F7E">
              <w:t>The opposite junction is eventually granted access according to the Round-Robin policy.</w:t>
            </w:r>
          </w:p>
        </w:tc>
      </w:tr>
      <w:tr w:rsidR="00656F7E" w:rsidRPr="00656F7E" w14:paraId="6587B9A5" w14:textId="77777777" w:rsidTr="00656F7E">
        <w:trPr>
          <w:tblCellSpacing w:w="15" w:type="dxa"/>
        </w:trPr>
        <w:tc>
          <w:tcPr>
            <w:tcW w:w="0" w:type="auto"/>
            <w:gridSpan w:val="2"/>
            <w:vAlign w:val="center"/>
            <w:hideMark/>
          </w:tcPr>
          <w:p w14:paraId="529A9A89" w14:textId="77777777" w:rsidR="00656F7E" w:rsidRPr="00656F7E" w:rsidRDefault="00656F7E" w:rsidP="00656F7E">
            <w:r w:rsidRPr="00656F7E">
              <w:t>TC10</w:t>
            </w:r>
          </w:p>
        </w:tc>
        <w:tc>
          <w:tcPr>
            <w:tcW w:w="0" w:type="auto"/>
            <w:vAlign w:val="center"/>
            <w:hideMark/>
          </w:tcPr>
          <w:p w14:paraId="102763DF" w14:textId="77777777" w:rsidR="00656F7E" w:rsidRPr="00656F7E" w:rsidRDefault="00656F7E" w:rsidP="00656F7E">
            <w:r w:rsidRPr="00656F7E">
              <w:t>Green-Wave Coordination</w:t>
            </w:r>
          </w:p>
        </w:tc>
        <w:tc>
          <w:tcPr>
            <w:tcW w:w="0" w:type="auto"/>
            <w:vAlign w:val="center"/>
            <w:hideMark/>
          </w:tcPr>
          <w:p w14:paraId="522F1D47" w14:textId="77777777" w:rsidR="00656F7E" w:rsidRPr="00656F7E" w:rsidRDefault="00656F7E" w:rsidP="00656F7E">
            <w:r w:rsidRPr="00656F7E">
              <w:t>Verify synchronization</w:t>
            </w:r>
          </w:p>
        </w:tc>
        <w:tc>
          <w:tcPr>
            <w:tcW w:w="0" w:type="auto"/>
            <w:vAlign w:val="center"/>
            <w:hideMark/>
          </w:tcPr>
          <w:p w14:paraId="748320A1" w14:textId="77777777" w:rsidR="00656F7E" w:rsidRPr="00656F7E" w:rsidRDefault="00656F7E" w:rsidP="00656F7E">
            <w:r w:rsidRPr="00656F7E">
              <w:t>Junction B enters the coordinated green phase after the defined synchronization delay.</w:t>
            </w:r>
          </w:p>
        </w:tc>
      </w:tr>
      <w:tr w:rsidR="00656F7E" w:rsidRPr="00656F7E" w14:paraId="67EDB208" w14:textId="77777777" w:rsidTr="00656F7E">
        <w:trPr>
          <w:tblCellSpacing w:w="15" w:type="dxa"/>
        </w:trPr>
        <w:tc>
          <w:tcPr>
            <w:tcW w:w="0" w:type="auto"/>
            <w:gridSpan w:val="2"/>
            <w:vAlign w:val="center"/>
            <w:hideMark/>
          </w:tcPr>
          <w:p w14:paraId="22E9E435" w14:textId="77777777" w:rsidR="00656F7E" w:rsidRPr="00656F7E" w:rsidRDefault="00656F7E" w:rsidP="00656F7E">
            <w:r w:rsidRPr="00656F7E">
              <w:t>TC11</w:t>
            </w:r>
          </w:p>
        </w:tc>
        <w:tc>
          <w:tcPr>
            <w:tcW w:w="0" w:type="auto"/>
            <w:vAlign w:val="center"/>
            <w:hideMark/>
          </w:tcPr>
          <w:p w14:paraId="01E48300" w14:textId="77777777" w:rsidR="00656F7E" w:rsidRPr="00656F7E" w:rsidRDefault="00656F7E" w:rsidP="00656F7E">
            <w:r w:rsidRPr="00656F7E">
              <w:t>Emergency Override During Normal Operation</w:t>
            </w:r>
          </w:p>
        </w:tc>
        <w:tc>
          <w:tcPr>
            <w:tcW w:w="0" w:type="auto"/>
            <w:vAlign w:val="center"/>
            <w:hideMark/>
          </w:tcPr>
          <w:p w14:paraId="36823DE4" w14:textId="77777777" w:rsidR="00656F7E" w:rsidRPr="00656F7E" w:rsidRDefault="00656F7E" w:rsidP="00656F7E">
            <w:r w:rsidRPr="00656F7E">
              <w:t>Verify emergency response</w:t>
            </w:r>
          </w:p>
        </w:tc>
        <w:tc>
          <w:tcPr>
            <w:tcW w:w="0" w:type="auto"/>
            <w:vAlign w:val="center"/>
            <w:hideMark/>
          </w:tcPr>
          <w:p w14:paraId="3D8D11B9" w14:textId="77777777" w:rsidR="00656F7E" w:rsidRPr="00656F7E" w:rsidRDefault="00656F7E" w:rsidP="00656F7E">
            <w:r w:rsidRPr="00656F7E">
              <w:t>Normal operation is interrupted and emergency mode is activated immediately.</w:t>
            </w:r>
          </w:p>
        </w:tc>
      </w:tr>
      <w:tr w:rsidR="00656F7E" w:rsidRPr="00656F7E" w14:paraId="5EF7907B" w14:textId="77777777" w:rsidTr="00656F7E">
        <w:trPr>
          <w:tblCellSpacing w:w="15" w:type="dxa"/>
        </w:trPr>
        <w:tc>
          <w:tcPr>
            <w:tcW w:w="0" w:type="auto"/>
            <w:gridSpan w:val="2"/>
            <w:vAlign w:val="center"/>
            <w:hideMark/>
          </w:tcPr>
          <w:p w14:paraId="24D3D638" w14:textId="77777777" w:rsidR="00656F7E" w:rsidRPr="00656F7E" w:rsidRDefault="00656F7E" w:rsidP="00656F7E">
            <w:r w:rsidRPr="00656F7E">
              <w:t>TC12</w:t>
            </w:r>
          </w:p>
        </w:tc>
        <w:tc>
          <w:tcPr>
            <w:tcW w:w="0" w:type="auto"/>
            <w:vAlign w:val="center"/>
            <w:hideMark/>
          </w:tcPr>
          <w:p w14:paraId="6DCDD8BD" w14:textId="77777777" w:rsidR="00656F7E" w:rsidRPr="00656F7E" w:rsidRDefault="00656F7E" w:rsidP="00656F7E">
            <w:r w:rsidRPr="00656F7E">
              <w:t>Emergency Cleared</w:t>
            </w:r>
          </w:p>
        </w:tc>
        <w:tc>
          <w:tcPr>
            <w:tcW w:w="0" w:type="auto"/>
            <w:vAlign w:val="center"/>
            <w:hideMark/>
          </w:tcPr>
          <w:p w14:paraId="0D00C5EC" w14:textId="77777777" w:rsidR="00656F7E" w:rsidRPr="00656F7E" w:rsidRDefault="00656F7E" w:rsidP="00656F7E">
            <w:r w:rsidRPr="00656F7E">
              <w:t>Verify recovery</w:t>
            </w:r>
          </w:p>
        </w:tc>
        <w:tc>
          <w:tcPr>
            <w:tcW w:w="0" w:type="auto"/>
            <w:vAlign w:val="center"/>
            <w:hideMark/>
          </w:tcPr>
          <w:p w14:paraId="71B59A91" w14:textId="77777777" w:rsidR="00656F7E" w:rsidRPr="00656F7E" w:rsidRDefault="00656F7E" w:rsidP="00656F7E">
            <w:r w:rsidRPr="00656F7E">
              <w:t>Controller exits emergency mode and resumes normal synchronized operation.</w:t>
            </w:r>
          </w:p>
        </w:tc>
      </w:tr>
      <w:tr w:rsidR="00656F7E" w:rsidRPr="00656F7E" w14:paraId="1E252FC4" w14:textId="77777777" w:rsidTr="00656F7E">
        <w:trPr>
          <w:tblCellSpacing w:w="15" w:type="dxa"/>
        </w:trPr>
        <w:tc>
          <w:tcPr>
            <w:tcW w:w="0" w:type="auto"/>
            <w:gridSpan w:val="2"/>
            <w:vAlign w:val="center"/>
            <w:hideMark/>
          </w:tcPr>
          <w:p w14:paraId="5A6E966C" w14:textId="77777777" w:rsidR="00656F7E" w:rsidRPr="00656F7E" w:rsidRDefault="00656F7E" w:rsidP="00656F7E">
            <w:r w:rsidRPr="00656F7E">
              <w:t>TC13</w:t>
            </w:r>
          </w:p>
        </w:tc>
        <w:tc>
          <w:tcPr>
            <w:tcW w:w="0" w:type="auto"/>
            <w:vAlign w:val="center"/>
            <w:hideMark/>
          </w:tcPr>
          <w:p w14:paraId="5F8DA1F9" w14:textId="77777777" w:rsidR="00656F7E" w:rsidRPr="00656F7E" w:rsidRDefault="00656F7E" w:rsidP="00656F7E">
            <w:r w:rsidRPr="00656F7E">
              <w:t>Reset During Emergency Mode</w:t>
            </w:r>
          </w:p>
        </w:tc>
        <w:tc>
          <w:tcPr>
            <w:tcW w:w="0" w:type="auto"/>
            <w:vAlign w:val="center"/>
            <w:hideMark/>
          </w:tcPr>
          <w:p w14:paraId="578BA725" w14:textId="77777777" w:rsidR="00656F7E" w:rsidRPr="00656F7E" w:rsidRDefault="00656F7E" w:rsidP="00656F7E">
            <w:r w:rsidRPr="00656F7E">
              <w:t>Verify robustness</w:t>
            </w:r>
          </w:p>
        </w:tc>
        <w:tc>
          <w:tcPr>
            <w:tcW w:w="0" w:type="auto"/>
            <w:vAlign w:val="center"/>
            <w:hideMark/>
          </w:tcPr>
          <w:p w14:paraId="2398208B" w14:textId="77777777" w:rsidR="00656F7E" w:rsidRPr="00656F7E" w:rsidRDefault="00656F7E" w:rsidP="00656F7E">
            <w:r w:rsidRPr="00656F7E">
              <w:t>Entire system safely returns to its initial state.</w:t>
            </w:r>
          </w:p>
        </w:tc>
      </w:tr>
      <w:tr w:rsidR="00656F7E" w:rsidRPr="00656F7E" w14:paraId="5CE600CB" w14:textId="77777777" w:rsidTr="00656F7E">
        <w:trPr>
          <w:tblCellSpacing w:w="15" w:type="dxa"/>
        </w:trPr>
        <w:tc>
          <w:tcPr>
            <w:tcW w:w="0" w:type="auto"/>
            <w:gridSpan w:val="2"/>
            <w:vAlign w:val="center"/>
            <w:hideMark/>
          </w:tcPr>
          <w:p w14:paraId="13A63FAF" w14:textId="77777777" w:rsidR="00656F7E" w:rsidRPr="00656F7E" w:rsidRDefault="00656F7E" w:rsidP="00656F7E">
            <w:r w:rsidRPr="00656F7E">
              <w:t>TC14</w:t>
            </w:r>
          </w:p>
        </w:tc>
        <w:tc>
          <w:tcPr>
            <w:tcW w:w="0" w:type="auto"/>
            <w:vAlign w:val="center"/>
            <w:hideMark/>
          </w:tcPr>
          <w:p w14:paraId="6BE5C901" w14:textId="77777777" w:rsidR="00656F7E" w:rsidRPr="00656F7E" w:rsidRDefault="00656F7E" w:rsidP="00656F7E">
            <w:r w:rsidRPr="00656F7E">
              <w:t>Rapid Consecutive Pedestrian Requests</w:t>
            </w:r>
          </w:p>
        </w:tc>
        <w:tc>
          <w:tcPr>
            <w:tcW w:w="0" w:type="auto"/>
            <w:vAlign w:val="center"/>
            <w:hideMark/>
          </w:tcPr>
          <w:p w14:paraId="695D208D" w14:textId="77777777" w:rsidR="00656F7E" w:rsidRPr="00656F7E" w:rsidRDefault="00656F7E" w:rsidP="00656F7E">
            <w:r w:rsidRPr="00656F7E">
              <w:t>Verify controller stability</w:t>
            </w:r>
          </w:p>
        </w:tc>
        <w:tc>
          <w:tcPr>
            <w:tcW w:w="0" w:type="auto"/>
            <w:vAlign w:val="center"/>
            <w:hideMark/>
          </w:tcPr>
          <w:p w14:paraId="34B69E5C" w14:textId="77777777" w:rsidR="00656F7E" w:rsidRPr="00656F7E" w:rsidRDefault="00656F7E" w:rsidP="00656F7E">
            <w:r w:rsidRPr="00656F7E">
              <w:t>Multiple requests are processed correctly without losing any valid request.</w:t>
            </w:r>
          </w:p>
        </w:tc>
      </w:tr>
      <w:tr w:rsidR="00656F7E" w:rsidRPr="00656F7E" w14:paraId="2686339B" w14:textId="77777777" w:rsidTr="00656F7E">
        <w:trPr>
          <w:tblCellSpacing w:w="15" w:type="dxa"/>
        </w:trPr>
        <w:tc>
          <w:tcPr>
            <w:tcW w:w="0" w:type="auto"/>
            <w:gridSpan w:val="2"/>
            <w:vAlign w:val="center"/>
            <w:hideMark/>
          </w:tcPr>
          <w:p w14:paraId="7EB94F9F" w14:textId="77777777" w:rsidR="00656F7E" w:rsidRPr="00656F7E" w:rsidRDefault="00656F7E" w:rsidP="00656F7E">
            <w:r w:rsidRPr="00656F7E">
              <w:t>TC15</w:t>
            </w:r>
          </w:p>
        </w:tc>
        <w:tc>
          <w:tcPr>
            <w:tcW w:w="0" w:type="auto"/>
            <w:vAlign w:val="center"/>
            <w:hideMark/>
          </w:tcPr>
          <w:p w14:paraId="26308BD6" w14:textId="77777777" w:rsidR="00656F7E" w:rsidRPr="00656F7E" w:rsidRDefault="00656F7E" w:rsidP="00656F7E">
            <w:r w:rsidRPr="00656F7E">
              <w:t>Long-Duration Continuous Operation</w:t>
            </w:r>
          </w:p>
        </w:tc>
        <w:tc>
          <w:tcPr>
            <w:tcW w:w="0" w:type="auto"/>
            <w:vAlign w:val="center"/>
            <w:hideMark/>
          </w:tcPr>
          <w:p w14:paraId="2F715AFF" w14:textId="77777777" w:rsidR="00656F7E" w:rsidRPr="00656F7E" w:rsidRDefault="00656F7E" w:rsidP="00656F7E">
            <w:r w:rsidRPr="00656F7E">
              <w:t>Verify reliability</w:t>
            </w:r>
          </w:p>
        </w:tc>
        <w:tc>
          <w:tcPr>
            <w:tcW w:w="0" w:type="auto"/>
            <w:vAlign w:val="center"/>
            <w:hideMark/>
          </w:tcPr>
          <w:p w14:paraId="2ABCC2B4" w14:textId="77777777" w:rsidR="00656F7E" w:rsidRPr="00656F7E" w:rsidRDefault="00656F7E" w:rsidP="00656F7E">
            <w:r w:rsidRPr="00656F7E">
              <w:t>System completes many traffic cycles without incorrect state transitions or deadlock.</w:t>
            </w:r>
          </w:p>
        </w:tc>
      </w:tr>
    </w:tbl>
    <w:p w14:paraId="3DB46547" w14:textId="77777777" w:rsidR="00656F7E" w:rsidRDefault="00656F7E" w:rsidP="004C1C4D">
      <w:pPr>
        <w:rPr>
          <w:b/>
          <w:bCs/>
          <w:sz w:val="24"/>
          <w:szCs w:val="24"/>
          <w:u w:val="single"/>
        </w:rPr>
      </w:pPr>
    </w:p>
    <w:p w14:paraId="03D7BF90" w14:textId="77777777" w:rsidR="00656F7E" w:rsidRDefault="00656F7E" w:rsidP="004C1C4D">
      <w:pPr>
        <w:rPr>
          <w:b/>
          <w:bCs/>
          <w:sz w:val="24"/>
          <w:szCs w:val="24"/>
          <w:u w:val="single"/>
        </w:rPr>
      </w:pPr>
    </w:p>
    <w:p w14:paraId="14136DD7" w14:textId="152397FC" w:rsidR="00656F7E" w:rsidRDefault="00656F7E" w:rsidP="004C1C4D">
      <w:pPr>
        <w:rPr>
          <w:b/>
          <w:bCs/>
          <w:sz w:val="24"/>
          <w:szCs w:val="24"/>
          <w:u w:val="single"/>
        </w:rPr>
      </w:pPr>
      <w:r>
        <w:rPr>
          <w:b/>
          <w:bCs/>
          <w:sz w:val="24"/>
          <w:szCs w:val="24"/>
          <w:u w:val="single"/>
        </w:rPr>
        <w:t>Q. Why these 15 scenarios?</w:t>
      </w:r>
    </w:p>
    <w:p w14:paraId="0215B34B" w14:textId="50BF4ECE" w:rsidR="00656F7E" w:rsidRPr="00656F7E" w:rsidRDefault="00656F7E" w:rsidP="004C1C4D">
      <w:pPr>
        <w:rPr>
          <w:sz w:val="24"/>
          <w:szCs w:val="24"/>
        </w:rPr>
      </w:pPr>
      <w:r w:rsidRPr="00656F7E">
        <w:rPr>
          <w:sz w:val="24"/>
          <w:szCs w:val="24"/>
        </w:rPr>
        <w:t>They cover every major feature of the AMTGC: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7"/>
        <w:gridCol w:w="1311"/>
      </w:tblGrid>
      <w:tr w:rsidR="00656F7E" w:rsidRPr="00656F7E" w14:paraId="34870443" w14:textId="77777777" w:rsidTr="00656F7E">
        <w:trPr>
          <w:tblHeader/>
          <w:tblCellSpacing w:w="15" w:type="dxa"/>
          <w:jc w:val="center"/>
        </w:trPr>
        <w:tc>
          <w:tcPr>
            <w:tcW w:w="0" w:type="auto"/>
            <w:vAlign w:val="center"/>
            <w:hideMark/>
          </w:tcPr>
          <w:p w14:paraId="2C5B6179" w14:textId="77777777" w:rsidR="00656F7E" w:rsidRPr="00656F7E" w:rsidRDefault="00656F7E" w:rsidP="00656F7E">
            <w:pPr>
              <w:jc w:val="center"/>
              <w:rPr>
                <w:b/>
                <w:bCs/>
                <w:sz w:val="24"/>
                <w:szCs w:val="24"/>
                <w:u w:val="single"/>
              </w:rPr>
            </w:pPr>
            <w:r w:rsidRPr="00656F7E">
              <w:rPr>
                <w:b/>
                <w:bCs/>
                <w:sz w:val="24"/>
                <w:szCs w:val="24"/>
                <w:u w:val="single"/>
              </w:rPr>
              <w:t>Feature</w:t>
            </w:r>
          </w:p>
        </w:tc>
        <w:tc>
          <w:tcPr>
            <w:tcW w:w="0" w:type="auto"/>
            <w:vAlign w:val="center"/>
            <w:hideMark/>
          </w:tcPr>
          <w:p w14:paraId="48B72158" w14:textId="77777777" w:rsidR="00656F7E" w:rsidRPr="00656F7E" w:rsidRDefault="00656F7E" w:rsidP="00656F7E">
            <w:pPr>
              <w:jc w:val="center"/>
              <w:rPr>
                <w:b/>
                <w:bCs/>
                <w:sz w:val="24"/>
                <w:szCs w:val="24"/>
                <w:u w:val="single"/>
              </w:rPr>
            </w:pPr>
            <w:r w:rsidRPr="00656F7E">
              <w:rPr>
                <w:b/>
                <w:bCs/>
                <w:sz w:val="24"/>
                <w:szCs w:val="24"/>
                <w:u w:val="single"/>
              </w:rPr>
              <w:t>Test Cases</w:t>
            </w:r>
          </w:p>
        </w:tc>
      </w:tr>
      <w:tr w:rsidR="00656F7E" w:rsidRPr="00656F7E" w14:paraId="3A9C6EC0" w14:textId="77777777" w:rsidTr="00656F7E">
        <w:trPr>
          <w:tblCellSpacing w:w="15" w:type="dxa"/>
          <w:jc w:val="center"/>
        </w:trPr>
        <w:tc>
          <w:tcPr>
            <w:tcW w:w="0" w:type="auto"/>
            <w:vAlign w:val="center"/>
            <w:hideMark/>
          </w:tcPr>
          <w:p w14:paraId="3ABB4945" w14:textId="77777777" w:rsidR="00656F7E" w:rsidRPr="00656F7E" w:rsidRDefault="00656F7E" w:rsidP="00656F7E">
            <w:pPr>
              <w:jc w:val="center"/>
              <w:rPr>
                <w:b/>
                <w:bCs/>
                <w:sz w:val="24"/>
                <w:szCs w:val="24"/>
                <w:u w:val="single"/>
              </w:rPr>
            </w:pPr>
            <w:r w:rsidRPr="00656F7E">
              <w:rPr>
                <w:b/>
                <w:bCs/>
                <w:sz w:val="24"/>
                <w:szCs w:val="24"/>
                <w:u w:val="single"/>
              </w:rPr>
              <w:t>Reset</w:t>
            </w:r>
          </w:p>
        </w:tc>
        <w:tc>
          <w:tcPr>
            <w:tcW w:w="0" w:type="auto"/>
            <w:vAlign w:val="center"/>
            <w:hideMark/>
          </w:tcPr>
          <w:p w14:paraId="3DF6A81E" w14:textId="77777777" w:rsidR="00656F7E" w:rsidRPr="00656F7E" w:rsidRDefault="00656F7E" w:rsidP="00656F7E">
            <w:pPr>
              <w:jc w:val="center"/>
              <w:rPr>
                <w:b/>
                <w:bCs/>
                <w:sz w:val="24"/>
                <w:szCs w:val="24"/>
                <w:u w:val="single"/>
              </w:rPr>
            </w:pPr>
            <w:r w:rsidRPr="00656F7E">
              <w:rPr>
                <w:b/>
                <w:bCs/>
                <w:sz w:val="24"/>
                <w:szCs w:val="24"/>
                <w:u w:val="single"/>
              </w:rPr>
              <w:t>TC01, TC13</w:t>
            </w:r>
          </w:p>
        </w:tc>
      </w:tr>
      <w:tr w:rsidR="00656F7E" w:rsidRPr="00656F7E" w14:paraId="27545D36" w14:textId="77777777" w:rsidTr="00656F7E">
        <w:trPr>
          <w:tblCellSpacing w:w="15" w:type="dxa"/>
          <w:jc w:val="center"/>
        </w:trPr>
        <w:tc>
          <w:tcPr>
            <w:tcW w:w="0" w:type="auto"/>
            <w:vAlign w:val="center"/>
            <w:hideMark/>
          </w:tcPr>
          <w:p w14:paraId="1E518C27" w14:textId="77777777" w:rsidR="00656F7E" w:rsidRPr="00656F7E" w:rsidRDefault="00656F7E" w:rsidP="00656F7E">
            <w:pPr>
              <w:jc w:val="center"/>
              <w:rPr>
                <w:b/>
                <w:bCs/>
                <w:sz w:val="24"/>
                <w:szCs w:val="24"/>
                <w:u w:val="single"/>
              </w:rPr>
            </w:pPr>
            <w:r w:rsidRPr="00656F7E">
              <w:rPr>
                <w:b/>
                <w:bCs/>
                <w:sz w:val="24"/>
                <w:szCs w:val="24"/>
                <w:u w:val="single"/>
              </w:rPr>
              <w:t>FSM</w:t>
            </w:r>
          </w:p>
        </w:tc>
        <w:tc>
          <w:tcPr>
            <w:tcW w:w="0" w:type="auto"/>
            <w:vAlign w:val="center"/>
            <w:hideMark/>
          </w:tcPr>
          <w:p w14:paraId="397A63D3" w14:textId="77777777" w:rsidR="00656F7E" w:rsidRPr="00656F7E" w:rsidRDefault="00656F7E" w:rsidP="00656F7E">
            <w:pPr>
              <w:jc w:val="center"/>
              <w:rPr>
                <w:b/>
                <w:bCs/>
                <w:sz w:val="24"/>
                <w:szCs w:val="24"/>
                <w:u w:val="single"/>
              </w:rPr>
            </w:pPr>
            <w:r w:rsidRPr="00656F7E">
              <w:rPr>
                <w:b/>
                <w:bCs/>
                <w:sz w:val="24"/>
                <w:szCs w:val="24"/>
                <w:u w:val="single"/>
              </w:rPr>
              <w:t>TC02, TC03</w:t>
            </w:r>
          </w:p>
        </w:tc>
      </w:tr>
      <w:tr w:rsidR="00656F7E" w:rsidRPr="00656F7E" w14:paraId="3A0B6796" w14:textId="77777777" w:rsidTr="00656F7E">
        <w:trPr>
          <w:tblCellSpacing w:w="15" w:type="dxa"/>
          <w:jc w:val="center"/>
        </w:trPr>
        <w:tc>
          <w:tcPr>
            <w:tcW w:w="0" w:type="auto"/>
            <w:vAlign w:val="center"/>
            <w:hideMark/>
          </w:tcPr>
          <w:p w14:paraId="6A88A600" w14:textId="77777777" w:rsidR="00656F7E" w:rsidRPr="00656F7E" w:rsidRDefault="00656F7E" w:rsidP="00656F7E">
            <w:pPr>
              <w:jc w:val="center"/>
              <w:rPr>
                <w:b/>
                <w:bCs/>
                <w:sz w:val="24"/>
                <w:szCs w:val="24"/>
                <w:u w:val="single"/>
              </w:rPr>
            </w:pPr>
            <w:r w:rsidRPr="00656F7E">
              <w:rPr>
                <w:b/>
                <w:bCs/>
                <w:sz w:val="24"/>
                <w:szCs w:val="24"/>
                <w:u w:val="single"/>
              </w:rPr>
              <w:t>Adaptive Traffic</w:t>
            </w:r>
          </w:p>
        </w:tc>
        <w:tc>
          <w:tcPr>
            <w:tcW w:w="0" w:type="auto"/>
            <w:vAlign w:val="center"/>
            <w:hideMark/>
          </w:tcPr>
          <w:p w14:paraId="17552F7C" w14:textId="77777777" w:rsidR="00656F7E" w:rsidRPr="00656F7E" w:rsidRDefault="00656F7E" w:rsidP="00656F7E">
            <w:pPr>
              <w:jc w:val="center"/>
              <w:rPr>
                <w:b/>
                <w:bCs/>
                <w:sz w:val="24"/>
                <w:szCs w:val="24"/>
                <w:u w:val="single"/>
              </w:rPr>
            </w:pPr>
            <w:r w:rsidRPr="00656F7E">
              <w:rPr>
                <w:b/>
                <w:bCs/>
                <w:sz w:val="24"/>
                <w:szCs w:val="24"/>
                <w:u w:val="single"/>
              </w:rPr>
              <w:t>TC04, TC05</w:t>
            </w:r>
          </w:p>
        </w:tc>
      </w:tr>
      <w:tr w:rsidR="00656F7E" w:rsidRPr="00656F7E" w14:paraId="225725DD" w14:textId="77777777" w:rsidTr="00656F7E">
        <w:trPr>
          <w:tblCellSpacing w:w="15" w:type="dxa"/>
          <w:jc w:val="center"/>
        </w:trPr>
        <w:tc>
          <w:tcPr>
            <w:tcW w:w="0" w:type="auto"/>
            <w:vAlign w:val="center"/>
            <w:hideMark/>
          </w:tcPr>
          <w:p w14:paraId="6291C087" w14:textId="77777777" w:rsidR="00656F7E" w:rsidRPr="00656F7E" w:rsidRDefault="00656F7E" w:rsidP="00656F7E">
            <w:pPr>
              <w:jc w:val="center"/>
              <w:rPr>
                <w:b/>
                <w:bCs/>
                <w:sz w:val="24"/>
                <w:szCs w:val="24"/>
                <w:u w:val="single"/>
              </w:rPr>
            </w:pPr>
            <w:r w:rsidRPr="00656F7E">
              <w:rPr>
                <w:b/>
                <w:bCs/>
                <w:sz w:val="24"/>
                <w:szCs w:val="24"/>
                <w:u w:val="single"/>
              </w:rPr>
              <w:t>Pedestrian System</w:t>
            </w:r>
          </w:p>
        </w:tc>
        <w:tc>
          <w:tcPr>
            <w:tcW w:w="0" w:type="auto"/>
            <w:vAlign w:val="center"/>
            <w:hideMark/>
          </w:tcPr>
          <w:p w14:paraId="0C93EF7C" w14:textId="77777777" w:rsidR="00656F7E" w:rsidRPr="00656F7E" w:rsidRDefault="00656F7E" w:rsidP="00656F7E">
            <w:pPr>
              <w:jc w:val="center"/>
              <w:rPr>
                <w:b/>
                <w:bCs/>
                <w:sz w:val="24"/>
                <w:szCs w:val="24"/>
                <w:u w:val="single"/>
              </w:rPr>
            </w:pPr>
            <w:r w:rsidRPr="00656F7E">
              <w:rPr>
                <w:b/>
                <w:bCs/>
                <w:sz w:val="24"/>
                <w:szCs w:val="24"/>
                <w:u w:val="single"/>
              </w:rPr>
              <w:t>TC06–TC09</w:t>
            </w:r>
          </w:p>
        </w:tc>
      </w:tr>
      <w:tr w:rsidR="00656F7E" w:rsidRPr="00656F7E" w14:paraId="4DF6B133" w14:textId="77777777" w:rsidTr="00656F7E">
        <w:trPr>
          <w:tblCellSpacing w:w="15" w:type="dxa"/>
          <w:jc w:val="center"/>
        </w:trPr>
        <w:tc>
          <w:tcPr>
            <w:tcW w:w="0" w:type="auto"/>
            <w:vAlign w:val="center"/>
            <w:hideMark/>
          </w:tcPr>
          <w:p w14:paraId="04546382" w14:textId="77777777" w:rsidR="00656F7E" w:rsidRPr="00656F7E" w:rsidRDefault="00656F7E" w:rsidP="00656F7E">
            <w:pPr>
              <w:jc w:val="center"/>
              <w:rPr>
                <w:b/>
                <w:bCs/>
                <w:sz w:val="24"/>
                <w:szCs w:val="24"/>
                <w:u w:val="single"/>
              </w:rPr>
            </w:pPr>
            <w:r w:rsidRPr="00656F7E">
              <w:rPr>
                <w:b/>
                <w:bCs/>
                <w:sz w:val="24"/>
                <w:szCs w:val="24"/>
                <w:u w:val="single"/>
              </w:rPr>
              <w:t>Green-Wave</w:t>
            </w:r>
          </w:p>
        </w:tc>
        <w:tc>
          <w:tcPr>
            <w:tcW w:w="0" w:type="auto"/>
            <w:vAlign w:val="center"/>
            <w:hideMark/>
          </w:tcPr>
          <w:p w14:paraId="347A2BFF" w14:textId="77777777" w:rsidR="00656F7E" w:rsidRPr="00656F7E" w:rsidRDefault="00656F7E" w:rsidP="00656F7E">
            <w:pPr>
              <w:jc w:val="center"/>
              <w:rPr>
                <w:b/>
                <w:bCs/>
                <w:sz w:val="24"/>
                <w:szCs w:val="24"/>
                <w:u w:val="single"/>
              </w:rPr>
            </w:pPr>
            <w:r w:rsidRPr="00656F7E">
              <w:rPr>
                <w:b/>
                <w:bCs/>
                <w:sz w:val="24"/>
                <w:szCs w:val="24"/>
                <w:u w:val="single"/>
              </w:rPr>
              <w:t>TC10</w:t>
            </w:r>
          </w:p>
        </w:tc>
      </w:tr>
      <w:tr w:rsidR="00656F7E" w:rsidRPr="00656F7E" w14:paraId="3A7F2DA6" w14:textId="77777777" w:rsidTr="00656F7E">
        <w:trPr>
          <w:tblCellSpacing w:w="15" w:type="dxa"/>
          <w:jc w:val="center"/>
        </w:trPr>
        <w:tc>
          <w:tcPr>
            <w:tcW w:w="0" w:type="auto"/>
            <w:vAlign w:val="center"/>
            <w:hideMark/>
          </w:tcPr>
          <w:p w14:paraId="0BF8CA05" w14:textId="77777777" w:rsidR="00656F7E" w:rsidRPr="00656F7E" w:rsidRDefault="00656F7E" w:rsidP="00656F7E">
            <w:pPr>
              <w:jc w:val="center"/>
              <w:rPr>
                <w:b/>
                <w:bCs/>
                <w:sz w:val="24"/>
                <w:szCs w:val="24"/>
                <w:u w:val="single"/>
              </w:rPr>
            </w:pPr>
            <w:r w:rsidRPr="00656F7E">
              <w:rPr>
                <w:b/>
                <w:bCs/>
                <w:sz w:val="24"/>
                <w:szCs w:val="24"/>
                <w:u w:val="single"/>
              </w:rPr>
              <w:t>Emergency Override</w:t>
            </w:r>
          </w:p>
        </w:tc>
        <w:tc>
          <w:tcPr>
            <w:tcW w:w="0" w:type="auto"/>
            <w:vAlign w:val="center"/>
            <w:hideMark/>
          </w:tcPr>
          <w:p w14:paraId="626AE925" w14:textId="77777777" w:rsidR="00656F7E" w:rsidRPr="00656F7E" w:rsidRDefault="00656F7E" w:rsidP="00656F7E">
            <w:pPr>
              <w:jc w:val="center"/>
              <w:rPr>
                <w:b/>
                <w:bCs/>
                <w:sz w:val="24"/>
                <w:szCs w:val="24"/>
                <w:u w:val="single"/>
              </w:rPr>
            </w:pPr>
            <w:r w:rsidRPr="00656F7E">
              <w:rPr>
                <w:b/>
                <w:bCs/>
                <w:sz w:val="24"/>
                <w:szCs w:val="24"/>
                <w:u w:val="single"/>
              </w:rPr>
              <w:t>TC11, TC12</w:t>
            </w:r>
          </w:p>
        </w:tc>
      </w:tr>
      <w:tr w:rsidR="00656F7E" w:rsidRPr="00656F7E" w14:paraId="28BC8EB7" w14:textId="77777777" w:rsidTr="00656F7E">
        <w:trPr>
          <w:tblCellSpacing w:w="15" w:type="dxa"/>
          <w:jc w:val="center"/>
        </w:trPr>
        <w:tc>
          <w:tcPr>
            <w:tcW w:w="0" w:type="auto"/>
            <w:vAlign w:val="center"/>
            <w:hideMark/>
          </w:tcPr>
          <w:p w14:paraId="3C0700C9" w14:textId="77777777" w:rsidR="00656F7E" w:rsidRPr="00656F7E" w:rsidRDefault="00656F7E" w:rsidP="00656F7E">
            <w:pPr>
              <w:jc w:val="center"/>
              <w:rPr>
                <w:b/>
                <w:bCs/>
                <w:sz w:val="24"/>
                <w:szCs w:val="24"/>
                <w:u w:val="single"/>
              </w:rPr>
            </w:pPr>
            <w:r w:rsidRPr="00656F7E">
              <w:rPr>
                <w:b/>
                <w:bCs/>
                <w:sz w:val="24"/>
                <w:szCs w:val="24"/>
                <w:u w:val="single"/>
              </w:rPr>
              <w:t>Stress &amp; Reliability</w:t>
            </w:r>
          </w:p>
        </w:tc>
        <w:tc>
          <w:tcPr>
            <w:tcW w:w="0" w:type="auto"/>
            <w:vAlign w:val="center"/>
            <w:hideMark/>
          </w:tcPr>
          <w:p w14:paraId="73B603CC" w14:textId="77777777" w:rsidR="00656F7E" w:rsidRPr="00656F7E" w:rsidRDefault="00656F7E" w:rsidP="00656F7E">
            <w:pPr>
              <w:jc w:val="center"/>
              <w:rPr>
                <w:b/>
                <w:bCs/>
                <w:sz w:val="24"/>
                <w:szCs w:val="24"/>
                <w:u w:val="single"/>
              </w:rPr>
            </w:pPr>
            <w:r w:rsidRPr="00656F7E">
              <w:rPr>
                <w:b/>
                <w:bCs/>
                <w:sz w:val="24"/>
                <w:szCs w:val="24"/>
                <w:u w:val="single"/>
              </w:rPr>
              <w:t>TC14, TC15</w:t>
            </w:r>
          </w:p>
        </w:tc>
      </w:tr>
    </w:tbl>
    <w:p w14:paraId="01DE48D7" w14:textId="77777777" w:rsidR="00656F7E" w:rsidRDefault="00656F7E" w:rsidP="00656F7E">
      <w:pPr>
        <w:jc w:val="center"/>
        <w:rPr>
          <w:b/>
          <w:bCs/>
          <w:sz w:val="24"/>
          <w:szCs w:val="24"/>
          <w:u w:val="single"/>
        </w:rPr>
      </w:pPr>
    </w:p>
    <w:p w14:paraId="7737223A" w14:textId="77777777" w:rsidR="00656F7E" w:rsidRPr="00656F7E" w:rsidRDefault="00656F7E" w:rsidP="00656F7E">
      <w:pPr>
        <w:rPr>
          <w:b/>
          <w:bCs/>
          <w:sz w:val="24"/>
          <w:szCs w:val="24"/>
          <w:u w:val="single"/>
        </w:rPr>
      </w:pPr>
      <w:r w:rsidRPr="00656F7E">
        <w:rPr>
          <w:b/>
          <w:bCs/>
          <w:sz w:val="24"/>
          <w:szCs w:val="24"/>
          <w:u w:val="single"/>
        </w:rPr>
        <w:t>12.2 Verification Methodology</w:t>
      </w:r>
    </w:p>
    <w:p w14:paraId="564EF200" w14:textId="144FA7D9" w:rsidR="00656F7E" w:rsidRPr="00656F7E" w:rsidRDefault="00656F7E" w:rsidP="00656F7E">
      <w:pPr>
        <w:rPr>
          <w:sz w:val="24"/>
          <w:szCs w:val="24"/>
        </w:rPr>
      </w:pPr>
      <w:r w:rsidRPr="00656F7E">
        <w:rPr>
          <w:sz w:val="24"/>
          <w:szCs w:val="24"/>
        </w:rPr>
        <w:t xml:space="preserve">The AMTGC will be verified using simulation-based functional verification in ModelSim. A dedicated Verilog testbench will generate different traffic conditions, pedestrian requests, emergency events, and reset sequences. The generated waveforms will be </w:t>
      </w:r>
      <w:r w:rsidR="00161E11" w:rsidRPr="00656F7E">
        <w:rPr>
          <w:sz w:val="24"/>
          <w:szCs w:val="24"/>
        </w:rPr>
        <w:t>analysed</w:t>
      </w:r>
      <w:r w:rsidRPr="00656F7E">
        <w:rPr>
          <w:sz w:val="24"/>
          <w:szCs w:val="24"/>
        </w:rPr>
        <w:t xml:space="preserve"> to confirm correct FSM transitions, arbitration decisions, synchronization </w:t>
      </w:r>
      <w:r w:rsidR="00161E11" w:rsidRPr="00656F7E">
        <w:rPr>
          <w:sz w:val="24"/>
          <w:szCs w:val="24"/>
        </w:rPr>
        <w:t>behaviour</w:t>
      </w:r>
      <w:r w:rsidRPr="00656F7E">
        <w:rPr>
          <w:sz w:val="24"/>
          <w:szCs w:val="24"/>
        </w:rPr>
        <w:t xml:space="preserve">, and emergency handling. Each verification scenario will be considered successful only if the observed outputs match the expected </w:t>
      </w:r>
      <w:r w:rsidR="00161E11" w:rsidRPr="00656F7E">
        <w:rPr>
          <w:sz w:val="24"/>
          <w:szCs w:val="24"/>
        </w:rPr>
        <w:t>behaviour</w:t>
      </w:r>
      <w:r w:rsidRPr="00656F7E">
        <w:rPr>
          <w:sz w:val="24"/>
          <w:szCs w:val="24"/>
        </w:rPr>
        <w:t xml:space="preserve"> defined in the design specification.</w:t>
      </w:r>
    </w:p>
    <w:p w14:paraId="7E2BC712" w14:textId="77777777" w:rsidR="00656F7E" w:rsidRPr="00825150" w:rsidRDefault="00656F7E" w:rsidP="00656F7E">
      <w:pPr>
        <w:rPr>
          <w:b/>
          <w:bCs/>
          <w:sz w:val="24"/>
          <w:szCs w:val="24"/>
          <w:u w:val="single"/>
        </w:rPr>
      </w:pPr>
    </w:p>
    <w:p w14:paraId="0B6E9695" w14:textId="49FB2290" w:rsidR="00161E11" w:rsidRPr="00161E11" w:rsidRDefault="004C1C4D" w:rsidP="00161E11">
      <w:pPr>
        <w:rPr>
          <w:b/>
          <w:bCs/>
          <w:sz w:val="24"/>
          <w:szCs w:val="24"/>
          <w:u w:val="single"/>
        </w:rPr>
      </w:pPr>
      <w:r w:rsidRPr="00825150">
        <w:rPr>
          <w:b/>
          <w:bCs/>
          <w:sz w:val="24"/>
          <w:szCs w:val="24"/>
          <w:u w:val="single"/>
        </w:rPr>
        <w:t>13. Conclusion</w:t>
      </w:r>
      <w:r w:rsidR="00161E11">
        <w:rPr>
          <w:sz w:val="24"/>
          <w:szCs w:val="24"/>
        </w:rPr>
        <w:tab/>
      </w:r>
    </w:p>
    <w:p w14:paraId="720C87FE" w14:textId="77777777" w:rsidR="00161E11" w:rsidRPr="00161E11" w:rsidRDefault="00161E11" w:rsidP="00161E11">
      <w:pPr>
        <w:tabs>
          <w:tab w:val="left" w:pos="2335"/>
        </w:tabs>
        <w:rPr>
          <w:sz w:val="24"/>
          <w:szCs w:val="24"/>
        </w:rPr>
      </w:pPr>
      <w:r w:rsidRPr="00161E11">
        <w:rPr>
          <w:sz w:val="24"/>
          <w:szCs w:val="24"/>
        </w:rPr>
        <w:t xml:space="preserve">This report presented the design and planning of the </w:t>
      </w:r>
      <w:r w:rsidRPr="00161E11">
        <w:rPr>
          <w:b/>
          <w:bCs/>
          <w:sz w:val="24"/>
          <w:szCs w:val="24"/>
        </w:rPr>
        <w:t>Adaptive Multi-Junction Traffic Grid Controller (AMTGC)</w:t>
      </w:r>
      <w:r w:rsidRPr="00161E11">
        <w:rPr>
          <w:sz w:val="24"/>
          <w:szCs w:val="24"/>
        </w:rPr>
        <w:t>, covering the overall system architecture, module organization, communication interfaces, clocking and reset strategies, Green-Wave coordination, pedestrian arbitration, emergency override mechanism, and the proposed verification plan. The modular approach adopted for this project provides a clear separation of functionality, making the system easier to understand, implement, test, and maintain.</w:t>
      </w:r>
    </w:p>
    <w:p w14:paraId="65CA139B" w14:textId="77777777" w:rsidR="00161E11" w:rsidRPr="00161E11" w:rsidRDefault="00161E11" w:rsidP="00161E11">
      <w:pPr>
        <w:tabs>
          <w:tab w:val="left" w:pos="2335"/>
        </w:tabs>
        <w:rPr>
          <w:sz w:val="24"/>
          <w:szCs w:val="24"/>
        </w:rPr>
      </w:pPr>
      <w:r w:rsidRPr="00161E11">
        <w:rPr>
          <w:sz w:val="24"/>
          <w:szCs w:val="24"/>
        </w:rPr>
        <w:t xml:space="preserve">Through the planning process, the expected behavior of each module and their interactions have been clearly defined before RTL development. The verification </w:t>
      </w:r>
      <w:r w:rsidRPr="00161E11">
        <w:rPr>
          <w:sz w:val="24"/>
          <w:szCs w:val="24"/>
        </w:rPr>
        <w:lastRenderedPageBreak/>
        <w:t>scenarios prepared in this report provide a structured approach for validating the controller under both normal and exceptional operating conditions. These scenarios will serve as the foundation for simulation and functional verification during the implementation phase.</w:t>
      </w:r>
    </w:p>
    <w:p w14:paraId="145F16B9" w14:textId="77777777" w:rsidR="00161E11" w:rsidRDefault="00161E11" w:rsidP="00161E11">
      <w:pPr>
        <w:tabs>
          <w:tab w:val="left" w:pos="2335"/>
        </w:tabs>
        <w:rPr>
          <w:sz w:val="24"/>
          <w:szCs w:val="24"/>
        </w:rPr>
      </w:pPr>
      <w:r w:rsidRPr="00161E11">
        <w:rPr>
          <w:sz w:val="24"/>
          <w:szCs w:val="24"/>
        </w:rPr>
        <w:t>Overall, the proposed AMTGC aims to improve traffic efficiency, ensure fair pedestrian access, and provide safe handling of emergency situations while maintaining a scalable and modular architecture. The work completed in this design phase establishes a strong foundation for the RTL implementation, simulation, and hardware verification that will follow in the next stages of the project.</w:t>
      </w:r>
    </w:p>
    <w:p w14:paraId="42EB0A9A" w14:textId="0BF3B3A1" w:rsidR="00161E11" w:rsidRPr="00161E11" w:rsidRDefault="00161E11" w:rsidP="00161E11">
      <w:pPr>
        <w:tabs>
          <w:tab w:val="left" w:pos="2335"/>
        </w:tabs>
        <w:rPr>
          <w:sz w:val="24"/>
          <w:szCs w:val="24"/>
        </w:rPr>
      </w:pPr>
      <w:r w:rsidRPr="00161E11">
        <w:rPr>
          <w:noProof/>
          <w:color w:val="000000" w:themeColor="text1"/>
          <w:sz w:val="24"/>
          <w:szCs w:val="24"/>
        </w:rPr>
        <mc:AlternateContent>
          <mc:Choice Requires="wps">
            <w:drawing>
              <wp:anchor distT="0" distB="0" distL="114300" distR="114300" simplePos="0" relativeHeight="251659264" behindDoc="0" locked="0" layoutInCell="1" allowOverlap="1" wp14:anchorId="10D72BAB" wp14:editId="274CC535">
                <wp:simplePos x="0" y="0"/>
                <wp:positionH relativeFrom="column">
                  <wp:posOffset>-865794</wp:posOffset>
                </wp:positionH>
                <wp:positionV relativeFrom="paragraph">
                  <wp:posOffset>275359</wp:posOffset>
                </wp:positionV>
                <wp:extent cx="7557654" cy="6927"/>
                <wp:effectExtent l="0" t="0" r="24765" b="31750"/>
                <wp:wrapNone/>
                <wp:docPr id="1773132021" name="Straight Connector 1"/>
                <wp:cNvGraphicFramePr/>
                <a:graphic xmlns:a="http://schemas.openxmlformats.org/drawingml/2006/main">
                  <a:graphicData uri="http://schemas.microsoft.com/office/word/2010/wordprocessingShape">
                    <wps:wsp>
                      <wps:cNvCnPr/>
                      <wps:spPr>
                        <a:xfrm flipV="1">
                          <a:off x="0" y="0"/>
                          <a:ext cx="7557654" cy="692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1C4F7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15pt,21.7pt" to="526.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" strokecolor="#0d0d0d [3069]" strokeweight=".5pt">
                <v:stroke joinstyle="miter"/>
              </v:line>
            </w:pict>
          </mc:Fallback>
        </mc:AlternateContent>
      </w:r>
    </w:p>
    <w:p w14:paraId="2C61E04A" w14:textId="77777777" w:rsidR="00161E11" w:rsidRPr="00161E11" w:rsidRDefault="00161E11" w:rsidP="00161E11">
      <w:pPr>
        <w:tabs>
          <w:tab w:val="left" w:pos="2335"/>
        </w:tabs>
        <w:rPr>
          <w:sz w:val="24"/>
          <w:szCs w:val="24"/>
        </w:rPr>
      </w:pPr>
    </w:p>
    <w:sectPr w:rsidR="00161E11" w:rsidRPr="00161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CA"/>
    <w:multiLevelType w:val="multilevel"/>
    <w:tmpl w:val="CA2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0B1C"/>
    <w:multiLevelType w:val="multilevel"/>
    <w:tmpl w:val="A0C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73D21"/>
    <w:multiLevelType w:val="multilevel"/>
    <w:tmpl w:val="CA46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67F4E"/>
    <w:multiLevelType w:val="multilevel"/>
    <w:tmpl w:val="2C6E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C403B3"/>
    <w:multiLevelType w:val="multilevel"/>
    <w:tmpl w:val="4100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118A1"/>
    <w:multiLevelType w:val="multilevel"/>
    <w:tmpl w:val="0EF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71F92"/>
    <w:multiLevelType w:val="multilevel"/>
    <w:tmpl w:val="9BF2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95283">
    <w:abstractNumId w:val="6"/>
  </w:num>
  <w:num w:numId="2" w16cid:durableId="1651326522">
    <w:abstractNumId w:val="2"/>
  </w:num>
  <w:num w:numId="3" w16cid:durableId="285166251">
    <w:abstractNumId w:val="0"/>
  </w:num>
  <w:num w:numId="4" w16cid:durableId="1348099137">
    <w:abstractNumId w:val="4"/>
  </w:num>
  <w:num w:numId="5" w16cid:durableId="1874417178">
    <w:abstractNumId w:val="5"/>
  </w:num>
  <w:num w:numId="6" w16cid:durableId="722295347">
    <w:abstractNumId w:val="3"/>
  </w:num>
  <w:num w:numId="7" w16cid:durableId="2023163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58"/>
    <w:rsid w:val="000714B3"/>
    <w:rsid w:val="000821EE"/>
    <w:rsid w:val="000A2333"/>
    <w:rsid w:val="000D1B1A"/>
    <w:rsid w:val="000D6719"/>
    <w:rsid w:val="001427A6"/>
    <w:rsid w:val="00161E11"/>
    <w:rsid w:val="00162929"/>
    <w:rsid w:val="001C724F"/>
    <w:rsid w:val="00272E8B"/>
    <w:rsid w:val="00301CDE"/>
    <w:rsid w:val="00426A26"/>
    <w:rsid w:val="00454BF3"/>
    <w:rsid w:val="004C1C4D"/>
    <w:rsid w:val="004C5EB1"/>
    <w:rsid w:val="005D4EB6"/>
    <w:rsid w:val="005E5D91"/>
    <w:rsid w:val="0063648C"/>
    <w:rsid w:val="00656F7E"/>
    <w:rsid w:val="006743A8"/>
    <w:rsid w:val="006B3E7A"/>
    <w:rsid w:val="006D232A"/>
    <w:rsid w:val="00757E45"/>
    <w:rsid w:val="00825150"/>
    <w:rsid w:val="008925E7"/>
    <w:rsid w:val="008E53FB"/>
    <w:rsid w:val="00951858"/>
    <w:rsid w:val="009F75C9"/>
    <w:rsid w:val="00C144E2"/>
    <w:rsid w:val="00C27C7D"/>
    <w:rsid w:val="00C41EA2"/>
    <w:rsid w:val="00CB0E84"/>
    <w:rsid w:val="00CE2870"/>
    <w:rsid w:val="00D46CBA"/>
    <w:rsid w:val="00EF2859"/>
    <w:rsid w:val="00F113A7"/>
    <w:rsid w:val="00FB3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C462"/>
  <w15:chartTrackingRefBased/>
  <w15:docId w15:val="{7330EEB4-5015-43D0-96D8-78C936D7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58"/>
    <w:rPr>
      <w:rFonts w:eastAsiaTheme="majorEastAsia" w:cstheme="majorBidi"/>
      <w:color w:val="272727" w:themeColor="text1" w:themeTint="D8"/>
    </w:rPr>
  </w:style>
  <w:style w:type="paragraph" w:styleId="Title">
    <w:name w:val="Title"/>
    <w:basedOn w:val="Normal"/>
    <w:next w:val="Normal"/>
    <w:link w:val="TitleChar"/>
    <w:uiPriority w:val="10"/>
    <w:qFormat/>
    <w:rsid w:val="0095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58"/>
    <w:pPr>
      <w:spacing w:before="160"/>
      <w:jc w:val="center"/>
    </w:pPr>
    <w:rPr>
      <w:i/>
      <w:iCs/>
      <w:color w:val="404040" w:themeColor="text1" w:themeTint="BF"/>
    </w:rPr>
  </w:style>
  <w:style w:type="character" w:customStyle="1" w:styleId="QuoteChar">
    <w:name w:val="Quote Char"/>
    <w:basedOn w:val="DefaultParagraphFont"/>
    <w:link w:val="Quote"/>
    <w:uiPriority w:val="29"/>
    <w:rsid w:val="00951858"/>
    <w:rPr>
      <w:i/>
      <w:iCs/>
      <w:color w:val="404040" w:themeColor="text1" w:themeTint="BF"/>
    </w:rPr>
  </w:style>
  <w:style w:type="paragraph" w:styleId="ListParagraph">
    <w:name w:val="List Paragraph"/>
    <w:basedOn w:val="Normal"/>
    <w:uiPriority w:val="34"/>
    <w:qFormat/>
    <w:rsid w:val="00951858"/>
    <w:pPr>
      <w:ind w:left="720"/>
      <w:contextualSpacing/>
    </w:pPr>
  </w:style>
  <w:style w:type="character" w:styleId="IntenseEmphasis">
    <w:name w:val="Intense Emphasis"/>
    <w:basedOn w:val="DefaultParagraphFont"/>
    <w:uiPriority w:val="21"/>
    <w:qFormat/>
    <w:rsid w:val="00951858"/>
    <w:rPr>
      <w:i/>
      <w:iCs/>
      <w:color w:val="0F4761" w:themeColor="accent1" w:themeShade="BF"/>
    </w:rPr>
  </w:style>
  <w:style w:type="paragraph" w:styleId="IntenseQuote">
    <w:name w:val="Intense Quote"/>
    <w:basedOn w:val="Normal"/>
    <w:next w:val="Normal"/>
    <w:link w:val="IntenseQuoteChar"/>
    <w:uiPriority w:val="30"/>
    <w:qFormat/>
    <w:rsid w:val="0095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858"/>
    <w:rPr>
      <w:i/>
      <w:iCs/>
      <w:color w:val="0F4761" w:themeColor="accent1" w:themeShade="BF"/>
    </w:rPr>
  </w:style>
  <w:style w:type="character" w:styleId="IntenseReference">
    <w:name w:val="Intense Reference"/>
    <w:basedOn w:val="DefaultParagraphFont"/>
    <w:uiPriority w:val="32"/>
    <w:qFormat/>
    <w:rsid w:val="00951858"/>
    <w:rPr>
      <w:b/>
      <w:bCs/>
      <w:smallCaps/>
      <w:color w:val="0F4761" w:themeColor="accent1" w:themeShade="BF"/>
      <w:spacing w:val="5"/>
    </w:rPr>
  </w:style>
  <w:style w:type="table" w:styleId="TableGrid">
    <w:name w:val="Table Grid"/>
    <w:basedOn w:val="TableNormal"/>
    <w:uiPriority w:val="39"/>
    <w:rsid w:val="0067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DE04-7A1B-448E-9CA1-97D66739A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19</Pages>
  <Words>4301</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Naik</dc:creator>
  <cp:keywords/>
  <dc:description/>
  <cp:lastModifiedBy>Kaushal Naik</cp:lastModifiedBy>
  <cp:revision>20</cp:revision>
  <dcterms:created xsi:type="dcterms:W3CDTF">2026-08-05T10:42:00Z</dcterms:created>
  <dcterms:modified xsi:type="dcterms:W3CDTF">2026-08-06T18:22:00Z</dcterms:modified>
</cp:coreProperties>
</file>