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22DD" w14:textId="2EBDDE85" w:rsidR="00F24D38" w:rsidRPr="00A53D45" w:rsidRDefault="00A53D45" w:rsidP="00A53D45">
      <w:pPr>
        <w:jc w:val="both"/>
        <w:rPr>
          <w:sz w:val="40"/>
          <w:szCs w:val="32"/>
        </w:rPr>
      </w:pPr>
      <w:r w:rsidRPr="00A53D45">
        <w:rPr>
          <w:sz w:val="40"/>
          <w:szCs w:val="32"/>
        </w:rPr>
        <w:t>Задачи на паттерны проектирования</w:t>
      </w:r>
    </w:p>
    <w:p w14:paraId="51E1D187" w14:textId="77777777" w:rsidR="00A53D45" w:rsidRPr="00A53D45" w:rsidRDefault="00A53D45" w:rsidP="00A53D45">
      <w:pPr>
        <w:jc w:val="both"/>
        <w:rPr>
          <w:sz w:val="28"/>
          <w:szCs w:val="22"/>
        </w:rPr>
      </w:pPr>
    </w:p>
    <w:p w14:paraId="27B21174" w14:textId="0A050402" w:rsidR="00A53D45" w:rsidRPr="00E66A84" w:rsidRDefault="00A53D45" w:rsidP="00A53D45">
      <w:pPr>
        <w:jc w:val="both"/>
        <w:rPr>
          <w:b/>
          <w:bCs/>
          <w:sz w:val="28"/>
          <w:szCs w:val="22"/>
        </w:rPr>
      </w:pPr>
      <w:r w:rsidRPr="00E66A84">
        <w:rPr>
          <w:b/>
          <w:bCs/>
          <w:sz w:val="28"/>
          <w:szCs w:val="22"/>
        </w:rPr>
        <w:t xml:space="preserve">Для указанного варианта задания необходимо нарисовать UML-диаграмму классов реализуемой программы и разработать консольное приложение на языке программирования. </w:t>
      </w:r>
    </w:p>
    <w:p w14:paraId="1A619A17" w14:textId="77777777" w:rsidR="00A53D45" w:rsidRPr="00A53D45" w:rsidRDefault="00A53D45" w:rsidP="00A53D45">
      <w:pPr>
        <w:jc w:val="both"/>
        <w:rPr>
          <w:sz w:val="28"/>
          <w:szCs w:val="22"/>
        </w:rPr>
      </w:pPr>
    </w:p>
    <w:p w14:paraId="40A2C9FF" w14:textId="7D7765D0" w:rsidR="00A53D45" w:rsidRPr="00A53D45" w:rsidRDefault="00A53D45" w:rsidP="00A53D45">
      <w:pPr>
        <w:jc w:val="both"/>
        <w:rPr>
          <w:sz w:val="28"/>
          <w:szCs w:val="22"/>
        </w:rPr>
      </w:pPr>
      <w:r w:rsidRPr="00A53D45">
        <w:rPr>
          <w:sz w:val="28"/>
          <w:szCs w:val="22"/>
        </w:rPr>
        <w:t xml:space="preserve">1 Паттерн </w:t>
      </w:r>
      <w:proofErr w:type="spellStart"/>
      <w:r w:rsidRPr="00A53D45">
        <w:rPr>
          <w:sz w:val="28"/>
          <w:szCs w:val="22"/>
        </w:rPr>
        <w:t>Builder</w:t>
      </w:r>
      <w:proofErr w:type="spellEnd"/>
      <w:r w:rsidRPr="00A53D45">
        <w:rPr>
          <w:sz w:val="28"/>
          <w:szCs w:val="22"/>
        </w:rPr>
        <w:t xml:space="preserve">. Имеется текст статьи в формате TXT. Статья состоит из заголовка, фамилий авторов, самого текста статьи и хеш-кода текста статьи. Написать приложение, позволяющее конвертировать документ в формате ТХТ в документ формата XML, необходимо также проверять корректность хеш-кода статьи. </w:t>
      </w:r>
    </w:p>
    <w:p w14:paraId="50C53614" w14:textId="77777777" w:rsidR="00A53D45" w:rsidRPr="00A53D45" w:rsidRDefault="00A53D45" w:rsidP="00A53D45">
      <w:pPr>
        <w:jc w:val="both"/>
        <w:rPr>
          <w:sz w:val="28"/>
          <w:szCs w:val="22"/>
        </w:rPr>
      </w:pPr>
    </w:p>
    <w:p w14:paraId="759FC23B" w14:textId="355F1C75" w:rsidR="00A53D45" w:rsidRPr="00A53D45" w:rsidRDefault="00A53D45" w:rsidP="00A53D45">
      <w:pPr>
        <w:jc w:val="both"/>
        <w:rPr>
          <w:sz w:val="28"/>
          <w:szCs w:val="22"/>
        </w:rPr>
      </w:pPr>
      <w:r w:rsidRPr="00A53D45">
        <w:rPr>
          <w:sz w:val="28"/>
          <w:szCs w:val="22"/>
        </w:rPr>
        <w:t xml:space="preserve">2 Паттерн </w:t>
      </w:r>
      <w:proofErr w:type="spellStart"/>
      <w:r w:rsidRPr="00A53D45">
        <w:rPr>
          <w:sz w:val="28"/>
          <w:szCs w:val="22"/>
        </w:rPr>
        <w:t>Abstract</w:t>
      </w:r>
      <w:proofErr w:type="spellEnd"/>
      <w:r w:rsidRPr="00A53D45">
        <w:rPr>
          <w:sz w:val="28"/>
          <w:szCs w:val="22"/>
        </w:rPr>
        <w:t xml:space="preserve"> Factory. Разработать систему Кинопрокат. Пользователь может выбрать определённую киноленту, при заказе киноленты указывается язык звуковой дорожки, который совпадает с языком файла субтитров. Система должна поставлять фильм с требуемыми характеристиками, причём при смене языка звуковой дорожки должен меняться и язык файла субтитров и наоборот. </w:t>
      </w:r>
    </w:p>
    <w:p w14:paraId="3AAD6BB4" w14:textId="77777777" w:rsidR="00A53D45" w:rsidRPr="00A53D45" w:rsidRDefault="00A53D45" w:rsidP="00A53D45">
      <w:pPr>
        <w:jc w:val="both"/>
        <w:rPr>
          <w:sz w:val="28"/>
          <w:szCs w:val="22"/>
        </w:rPr>
      </w:pPr>
    </w:p>
    <w:p w14:paraId="4F9FAE74" w14:textId="1CD37804" w:rsidR="00A53D45" w:rsidRDefault="00A53D45" w:rsidP="00A53D45">
      <w:pPr>
        <w:jc w:val="both"/>
        <w:rPr>
          <w:sz w:val="28"/>
          <w:szCs w:val="22"/>
        </w:rPr>
      </w:pPr>
      <w:r w:rsidRPr="00A53D45">
        <w:rPr>
          <w:sz w:val="28"/>
          <w:szCs w:val="22"/>
        </w:rPr>
        <w:t xml:space="preserve">3 Паттерн Factory </w:t>
      </w:r>
      <w:proofErr w:type="spellStart"/>
      <w:r w:rsidRPr="00A53D45">
        <w:rPr>
          <w:sz w:val="28"/>
          <w:szCs w:val="22"/>
        </w:rPr>
        <w:t>Method</w:t>
      </w:r>
      <w:proofErr w:type="spellEnd"/>
      <w:r w:rsidRPr="00A53D45">
        <w:rPr>
          <w:sz w:val="28"/>
          <w:szCs w:val="22"/>
        </w:rPr>
        <w:t>. Фигуры игры «тетрис». Реализовать процесс случайного выбора фигуры из конечного набора фигур. Предусмотреть появление супер-фигур с большим числом клеток, чем обычные.</w:t>
      </w:r>
    </w:p>
    <w:p w14:paraId="0B65C2D9" w14:textId="77777777" w:rsidR="00A53D45" w:rsidRDefault="00A53D45" w:rsidP="00A53D45">
      <w:pPr>
        <w:jc w:val="both"/>
        <w:rPr>
          <w:sz w:val="28"/>
          <w:szCs w:val="22"/>
        </w:rPr>
      </w:pPr>
    </w:p>
    <w:p w14:paraId="03066617" w14:textId="5951F214" w:rsidR="00A53D45" w:rsidRDefault="00A53D45" w:rsidP="00A53D45">
      <w:pPr>
        <w:jc w:val="both"/>
        <w:rPr>
          <w:sz w:val="28"/>
          <w:szCs w:val="22"/>
        </w:rPr>
      </w:pPr>
      <w:r>
        <w:rPr>
          <w:sz w:val="28"/>
          <w:szCs w:val="22"/>
        </w:rPr>
        <w:t>4. Паттерн Наблюдатель (</w:t>
      </w:r>
      <w:r>
        <w:rPr>
          <w:sz w:val="28"/>
          <w:szCs w:val="22"/>
          <w:lang w:val="en-US"/>
        </w:rPr>
        <w:t>Observer</w:t>
      </w:r>
      <w:r w:rsidRPr="00A53D45">
        <w:rPr>
          <w:sz w:val="28"/>
          <w:szCs w:val="22"/>
        </w:rPr>
        <w:t>).</w:t>
      </w:r>
      <w:r>
        <w:rPr>
          <w:sz w:val="28"/>
          <w:szCs w:val="22"/>
        </w:rPr>
        <w:t xml:space="preserve"> </w:t>
      </w:r>
      <w:r w:rsidRPr="00A53D45">
        <w:rPr>
          <w:sz w:val="28"/>
          <w:szCs w:val="22"/>
        </w:rPr>
        <w:t>Разработать систему</w:t>
      </w:r>
      <w:r>
        <w:rPr>
          <w:sz w:val="28"/>
          <w:szCs w:val="22"/>
        </w:rPr>
        <w:t xml:space="preserve"> подписки (с возможностью отписки) и доставки журналов и газет подписчикам. Журналы доставляются один раз в месяц с предварительным уведомлением и согласием на доставку. Газеты доставляются еженедельно без предварительного уведомления.</w:t>
      </w:r>
    </w:p>
    <w:p w14:paraId="0C556C05" w14:textId="77777777" w:rsidR="00EB5940" w:rsidRDefault="00EB5940" w:rsidP="00A53D45">
      <w:pPr>
        <w:jc w:val="both"/>
        <w:rPr>
          <w:sz w:val="28"/>
          <w:szCs w:val="22"/>
        </w:rPr>
      </w:pPr>
    </w:p>
    <w:p w14:paraId="20168984" w14:textId="021970B1" w:rsidR="00EB5940" w:rsidRDefault="00F32291" w:rsidP="00A53D45">
      <w:pPr>
        <w:jc w:val="both"/>
      </w:pPr>
      <w:r>
        <w:rPr>
          <w:sz w:val="28"/>
          <w:szCs w:val="22"/>
        </w:rPr>
        <w:t xml:space="preserve">5. </w:t>
      </w:r>
      <w:r w:rsidR="00EB5940" w:rsidRPr="00F32291">
        <w:rPr>
          <w:sz w:val="28"/>
          <w:szCs w:val="22"/>
        </w:rPr>
        <w:t>Разработать диаграмму конечных автоматов для заданного класса (таблица 1). Описать в форме таблицы варианты реакции экземпляра класса на операции, вызываемые в указанных состояниях.</w:t>
      </w:r>
      <w:r w:rsidR="00EB5940">
        <w:t xml:space="preserve"> </w:t>
      </w:r>
    </w:p>
    <w:p w14:paraId="2B5B0AAE" w14:textId="77777777" w:rsidR="00E66A84" w:rsidRDefault="00E66A84" w:rsidP="00A53D45">
      <w:pPr>
        <w:jc w:val="both"/>
      </w:pPr>
    </w:p>
    <w:p w14:paraId="1D6F039A" w14:textId="59E17EF1" w:rsidR="00EB5940" w:rsidRDefault="00EB5940" w:rsidP="00A53D45">
      <w:pPr>
        <w:jc w:val="both"/>
      </w:pPr>
      <w:r>
        <w:t xml:space="preserve">Таблица 1 – Варианты заданий для разработки приложения с использованием шаблона Состояние </w:t>
      </w:r>
    </w:p>
    <w:p w14:paraId="10B4EC5A" w14:textId="77777777" w:rsidR="00EB5940" w:rsidRDefault="00EB5940" w:rsidP="00A53D45">
      <w:pPr>
        <w:jc w:val="both"/>
      </w:pP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1131"/>
        <w:gridCol w:w="5385"/>
        <w:gridCol w:w="2693"/>
      </w:tblGrid>
      <w:tr w:rsidR="00EB5940" w14:paraId="36BEC193" w14:textId="77777777" w:rsidTr="00E66A84">
        <w:tc>
          <w:tcPr>
            <w:tcW w:w="1131" w:type="dxa"/>
          </w:tcPr>
          <w:p w14:paraId="56C09500" w14:textId="064642F3" w:rsidR="00EB5940" w:rsidRDefault="00EB5940" w:rsidP="00A53D45">
            <w:pPr>
              <w:ind w:firstLine="0"/>
              <w:jc w:val="both"/>
            </w:pPr>
            <w:r>
              <w:t>Номер варианта</w:t>
            </w:r>
          </w:p>
        </w:tc>
        <w:tc>
          <w:tcPr>
            <w:tcW w:w="5385" w:type="dxa"/>
          </w:tcPr>
          <w:p w14:paraId="35211703" w14:textId="6FA0BAF1" w:rsidR="00EB5940" w:rsidRDefault="00EB5940" w:rsidP="00A53D45">
            <w:pPr>
              <w:ind w:firstLine="0"/>
              <w:jc w:val="both"/>
            </w:pPr>
            <w:r>
              <w:t>Классы, их атрибуты и операции</w:t>
            </w:r>
          </w:p>
        </w:tc>
        <w:tc>
          <w:tcPr>
            <w:tcW w:w="2693" w:type="dxa"/>
          </w:tcPr>
          <w:p w14:paraId="517CAB26" w14:textId="6FA8183A" w:rsidR="00EB5940" w:rsidRDefault="00EB5940" w:rsidP="00A53D45">
            <w:pPr>
              <w:ind w:firstLine="0"/>
              <w:jc w:val="both"/>
            </w:pPr>
            <w:r>
              <w:t>Состояние</w:t>
            </w:r>
          </w:p>
        </w:tc>
      </w:tr>
      <w:tr w:rsidR="00EB5940" w14:paraId="14077178" w14:textId="77777777" w:rsidTr="00E66A84">
        <w:tc>
          <w:tcPr>
            <w:tcW w:w="1131" w:type="dxa"/>
          </w:tcPr>
          <w:p w14:paraId="4F14E60A" w14:textId="792F1A5B" w:rsidR="00EB5940" w:rsidRDefault="00EB5940" w:rsidP="00EB5940">
            <w:pPr>
              <w:ind w:firstLine="0"/>
            </w:pPr>
            <w:r>
              <w:t>1</w:t>
            </w:r>
          </w:p>
        </w:tc>
        <w:tc>
          <w:tcPr>
            <w:tcW w:w="5385" w:type="dxa"/>
          </w:tcPr>
          <w:p w14:paraId="46ABF999" w14:textId="77777777" w:rsidR="00EB5940" w:rsidRDefault="00EB5940" w:rsidP="00EB5940">
            <w:pPr>
              <w:ind w:firstLine="0"/>
            </w:pPr>
            <w:r>
              <w:t xml:space="preserve">Телефон </w:t>
            </w:r>
          </w:p>
          <w:p w14:paraId="02C3BE6D" w14:textId="77777777" w:rsidR="00EB5940" w:rsidRDefault="00EB5940" w:rsidP="00EB5940">
            <w:pPr>
              <w:ind w:firstLine="0"/>
            </w:pPr>
            <w:r>
              <w:t xml:space="preserve">Атрибуты: номер, баланс, вероятность поступления звонка. </w:t>
            </w:r>
          </w:p>
          <w:p w14:paraId="6FC9EBF7" w14:textId="4E9344D0" w:rsidR="00EB5940" w:rsidRDefault="00EB5940" w:rsidP="00EB5940">
            <w:pPr>
              <w:ind w:firstLine="0"/>
            </w:pPr>
            <w:r>
              <w:t>Операции: позвонить, ответить на звонок, завершить разговор, пополнить баланс</w:t>
            </w:r>
          </w:p>
        </w:tc>
        <w:tc>
          <w:tcPr>
            <w:tcW w:w="2693" w:type="dxa"/>
          </w:tcPr>
          <w:p w14:paraId="306E56DF" w14:textId="322D11A9" w:rsidR="00EB5940" w:rsidRDefault="00EB5940" w:rsidP="00EB5940">
            <w:pPr>
              <w:ind w:firstLine="0"/>
            </w:pPr>
            <w:r>
              <w:t>Ожидание, Звонок, Разговор, Заблокирован (баланс отрицательный)</w:t>
            </w:r>
          </w:p>
        </w:tc>
      </w:tr>
      <w:tr w:rsidR="00EB5940" w14:paraId="369B8AF0" w14:textId="77777777" w:rsidTr="00E66A84">
        <w:tc>
          <w:tcPr>
            <w:tcW w:w="1131" w:type="dxa"/>
          </w:tcPr>
          <w:p w14:paraId="7C98D4DE" w14:textId="682BF837" w:rsidR="00EB5940" w:rsidRDefault="00EB5940" w:rsidP="00EB5940">
            <w:pPr>
              <w:ind w:firstLine="0"/>
            </w:pPr>
            <w:r>
              <w:t>2</w:t>
            </w:r>
          </w:p>
        </w:tc>
        <w:tc>
          <w:tcPr>
            <w:tcW w:w="5385" w:type="dxa"/>
          </w:tcPr>
          <w:p w14:paraId="34A8E06C" w14:textId="77777777" w:rsidR="00EB5940" w:rsidRDefault="00EB5940" w:rsidP="00EB5940">
            <w:pPr>
              <w:ind w:firstLine="0"/>
            </w:pPr>
            <w:r>
              <w:t xml:space="preserve">Банкомат </w:t>
            </w:r>
          </w:p>
          <w:p w14:paraId="69A1F2CE" w14:textId="77777777" w:rsidR="00EB5940" w:rsidRDefault="00EB5940" w:rsidP="00EB5940">
            <w:pPr>
              <w:ind w:firstLine="0"/>
            </w:pPr>
            <w:r>
              <w:t xml:space="preserve">Атрибуты: ID, общая сумма денег в банкомате, вероятность отсутствия связи с банком. </w:t>
            </w:r>
          </w:p>
          <w:p w14:paraId="0E2B4568" w14:textId="4DB66733" w:rsidR="00EB5940" w:rsidRDefault="00EB5940" w:rsidP="00EB5940">
            <w:pPr>
              <w:ind w:firstLine="0"/>
            </w:pPr>
            <w:r>
              <w:lastRenderedPageBreak/>
              <w:t>Операции: ввести PIN-код, внять заданную сумму, завершить работу, загрузить деньги в банкомат</w:t>
            </w:r>
          </w:p>
        </w:tc>
        <w:tc>
          <w:tcPr>
            <w:tcW w:w="2693" w:type="dxa"/>
          </w:tcPr>
          <w:p w14:paraId="2D126AE4" w14:textId="2DDAF73E" w:rsidR="00EB5940" w:rsidRDefault="00EB5940" w:rsidP="00EB5940">
            <w:pPr>
              <w:ind w:firstLine="0"/>
            </w:pPr>
            <w:r>
              <w:lastRenderedPageBreak/>
              <w:t xml:space="preserve">Ожидание, Аутентификация пользователя, </w:t>
            </w:r>
            <w:r>
              <w:lastRenderedPageBreak/>
              <w:t>Выполнение операций, Заблокирован (денег нет)</w:t>
            </w:r>
          </w:p>
        </w:tc>
      </w:tr>
      <w:tr w:rsidR="00EB5940" w14:paraId="752C0155" w14:textId="77777777" w:rsidTr="00E66A84">
        <w:tc>
          <w:tcPr>
            <w:tcW w:w="1131" w:type="dxa"/>
          </w:tcPr>
          <w:p w14:paraId="082DF86D" w14:textId="72C36FDB" w:rsidR="00EB5940" w:rsidRDefault="00EB5940" w:rsidP="00EB5940">
            <w:pPr>
              <w:ind w:firstLine="0"/>
            </w:pPr>
            <w:r>
              <w:lastRenderedPageBreak/>
              <w:t>3</w:t>
            </w:r>
          </w:p>
        </w:tc>
        <w:tc>
          <w:tcPr>
            <w:tcW w:w="5385" w:type="dxa"/>
          </w:tcPr>
          <w:p w14:paraId="09094BE8" w14:textId="77777777" w:rsidR="00EB5940" w:rsidRDefault="00EB5940" w:rsidP="00EB5940">
            <w:pPr>
              <w:ind w:firstLine="0"/>
            </w:pPr>
            <w:r>
              <w:t xml:space="preserve">Грузовой лифт </w:t>
            </w:r>
          </w:p>
          <w:p w14:paraId="7052A6EE" w14:textId="77777777" w:rsidR="00EB5940" w:rsidRDefault="00EB5940" w:rsidP="00EB5940">
            <w:pPr>
              <w:ind w:firstLine="0"/>
            </w:pPr>
            <w:r>
              <w:t xml:space="preserve">Атрибуты: текущий этаж, грузоподъёмность, вероятность отключения электроэнергии. </w:t>
            </w:r>
          </w:p>
          <w:p w14:paraId="66A01BE7" w14:textId="44B1B3FC" w:rsidR="00EB5940" w:rsidRDefault="00EB5940" w:rsidP="00EB5940">
            <w:pPr>
              <w:ind w:firstLine="0"/>
            </w:pPr>
            <w:r>
              <w:t>Операции: вызвать на заданный этаж, загрузить, разгрузить, восстановить подачу энергии</w:t>
            </w:r>
          </w:p>
        </w:tc>
        <w:tc>
          <w:tcPr>
            <w:tcW w:w="2693" w:type="dxa"/>
          </w:tcPr>
          <w:p w14:paraId="7098F993" w14:textId="77777777" w:rsidR="00EB5940" w:rsidRDefault="00EB5940" w:rsidP="00EB5940">
            <w:pPr>
              <w:ind w:firstLine="0"/>
            </w:pPr>
            <w:r>
              <w:t xml:space="preserve">Покой, Движение, Перегружен,  </w:t>
            </w:r>
          </w:p>
          <w:p w14:paraId="275B5080" w14:textId="433F5B29" w:rsidR="00EB5940" w:rsidRDefault="00EB5940" w:rsidP="00EB5940">
            <w:pPr>
              <w:ind w:firstLine="0"/>
            </w:pPr>
            <w:r>
              <w:t>Нет питания</w:t>
            </w:r>
          </w:p>
        </w:tc>
      </w:tr>
    </w:tbl>
    <w:p w14:paraId="14F3CEAC" w14:textId="5599EB6E" w:rsidR="00EB5940" w:rsidRDefault="00EB5940" w:rsidP="00A53D45">
      <w:pPr>
        <w:jc w:val="both"/>
      </w:pPr>
    </w:p>
    <w:p w14:paraId="7CEEB0A9" w14:textId="46A359E0" w:rsidR="00EB5940" w:rsidRPr="00F32291" w:rsidRDefault="00EB5940" w:rsidP="00A53D45">
      <w:pPr>
        <w:jc w:val="both"/>
        <w:rPr>
          <w:sz w:val="28"/>
          <w:szCs w:val="22"/>
        </w:rPr>
      </w:pPr>
      <w:r w:rsidRPr="00F32291">
        <w:rPr>
          <w:sz w:val="28"/>
          <w:szCs w:val="22"/>
        </w:rPr>
        <w:t xml:space="preserve">Разработать библиотеку классов, включающую необходимые классы для реализации шаблона Состояние (класс Конечный автомат, интерфейс Состояние, классы Конкретные состояния). </w:t>
      </w:r>
    </w:p>
    <w:p w14:paraId="40483406" w14:textId="6BFC3C54" w:rsidR="00EB5940" w:rsidRDefault="00EB5940" w:rsidP="00A53D45">
      <w:pPr>
        <w:jc w:val="both"/>
      </w:pPr>
      <w:r w:rsidRPr="00F32291">
        <w:rPr>
          <w:sz w:val="28"/>
          <w:szCs w:val="22"/>
        </w:rPr>
        <w:t>Разработать приложение для управления состояниями экземпляров класса Конечный автомат.</w:t>
      </w:r>
    </w:p>
    <w:p w14:paraId="489FFB75" w14:textId="77777777" w:rsidR="00EB5940" w:rsidRDefault="00EB5940" w:rsidP="00A53D45">
      <w:pPr>
        <w:jc w:val="both"/>
      </w:pPr>
    </w:p>
    <w:p w14:paraId="52EDFF67" w14:textId="49F9386A" w:rsidR="00CA69B3" w:rsidRDefault="00F32291" w:rsidP="00A53D45">
      <w:pPr>
        <w:jc w:val="both"/>
        <w:rPr>
          <w:sz w:val="28"/>
          <w:szCs w:val="22"/>
        </w:rPr>
      </w:pPr>
      <w:r>
        <w:rPr>
          <w:sz w:val="28"/>
          <w:szCs w:val="22"/>
        </w:rPr>
        <w:t>6</w:t>
      </w:r>
      <w:r w:rsidR="00CA69B3">
        <w:rPr>
          <w:sz w:val="28"/>
          <w:szCs w:val="22"/>
        </w:rPr>
        <w:t xml:space="preserve">. На основе паттерна </w:t>
      </w:r>
      <w:r w:rsidR="00CA69B3">
        <w:rPr>
          <w:sz w:val="28"/>
          <w:szCs w:val="22"/>
          <w:lang w:val="en-US"/>
        </w:rPr>
        <w:t>Decorator</w:t>
      </w:r>
      <w:r w:rsidR="00CA69B3" w:rsidRPr="00CA69B3">
        <w:rPr>
          <w:sz w:val="28"/>
          <w:szCs w:val="22"/>
        </w:rPr>
        <w:t xml:space="preserve"> </w:t>
      </w:r>
      <w:r w:rsidR="00CA69B3">
        <w:rPr>
          <w:sz w:val="28"/>
          <w:szCs w:val="22"/>
        </w:rPr>
        <w:t>Разработать программу вычисления цены за сервисное техобслуживание автомобилей разных марок. При этом учитывать разную базовую цену за облуживание разных марок, и разные соответствующие коэффициенты за каждую операцию обслуживания и устранения выявленного дефекта (предусмотреть не мене трех).</w:t>
      </w:r>
    </w:p>
    <w:p w14:paraId="07C0C65F" w14:textId="77777777" w:rsidR="00A25280" w:rsidRDefault="00A25280" w:rsidP="00A53D45">
      <w:pPr>
        <w:jc w:val="both"/>
        <w:rPr>
          <w:sz w:val="28"/>
          <w:szCs w:val="22"/>
        </w:rPr>
      </w:pPr>
    </w:p>
    <w:p w14:paraId="4859F38F" w14:textId="6937230D" w:rsidR="00A25280" w:rsidRPr="00E66A84" w:rsidRDefault="00A25280" w:rsidP="00E66A84">
      <w:pPr>
        <w:jc w:val="both"/>
        <w:rPr>
          <w:sz w:val="28"/>
          <w:szCs w:val="28"/>
        </w:rPr>
      </w:pPr>
      <w:r w:rsidRPr="00E66A84">
        <w:rPr>
          <w:sz w:val="28"/>
          <w:szCs w:val="22"/>
        </w:rPr>
        <w:t xml:space="preserve">7. Используя средства ОО-языка программирования решить на основе паттерна </w:t>
      </w:r>
      <w:proofErr w:type="spellStart"/>
      <w:r w:rsidRPr="00E66A84">
        <w:rPr>
          <w:sz w:val="28"/>
          <w:szCs w:val="22"/>
        </w:rPr>
        <w:t>Adapter</w:t>
      </w:r>
      <w:proofErr w:type="spellEnd"/>
      <w:r w:rsidRPr="00E66A84">
        <w:rPr>
          <w:sz w:val="28"/>
          <w:szCs w:val="22"/>
        </w:rPr>
        <w:t xml:space="preserve"> следующую задачу.</w:t>
      </w:r>
    </w:p>
    <w:p w14:paraId="4D16CBA8" w14:textId="77777777" w:rsidR="00A25280" w:rsidRPr="00A25280" w:rsidRDefault="00A25280" w:rsidP="00A25280">
      <w:pPr>
        <w:pStyle w:val="a7"/>
        <w:spacing w:before="0" w:beforeAutospacing="0" w:after="0" w:afterAutospacing="0"/>
        <w:ind w:firstLine="567"/>
        <w:jc w:val="both"/>
        <w:textAlignment w:val="baseline"/>
        <w:rPr>
          <w:color w:val="2B2B2B"/>
          <w:sz w:val="28"/>
          <w:szCs w:val="28"/>
        </w:rPr>
      </w:pPr>
      <w:r w:rsidRPr="00A25280">
        <w:rPr>
          <w:color w:val="2B2B2B"/>
          <w:sz w:val="28"/>
          <w:szCs w:val="28"/>
        </w:rPr>
        <w:t xml:space="preserve">Пусть задан класс с именем </w:t>
      </w:r>
      <w:proofErr w:type="spellStart"/>
      <w:r w:rsidRPr="00A25280">
        <w:rPr>
          <w:color w:val="0000FF"/>
          <w:sz w:val="28"/>
          <w:szCs w:val="28"/>
          <w:bdr w:val="none" w:sz="0" w:space="0" w:color="auto" w:frame="1"/>
        </w:rPr>
        <w:t>Original</w:t>
      </w:r>
      <w:proofErr w:type="spellEnd"/>
      <w:r w:rsidRPr="00A25280">
        <w:rPr>
          <w:color w:val="2B2B2B"/>
          <w:sz w:val="28"/>
          <w:szCs w:val="28"/>
        </w:rPr>
        <w:t xml:space="preserve">, в котором есть 3 метода с именами </w:t>
      </w:r>
      <w:proofErr w:type="spellStart"/>
      <w:r w:rsidRPr="00A25280">
        <w:rPr>
          <w:color w:val="0000FF"/>
          <w:sz w:val="28"/>
          <w:szCs w:val="28"/>
          <w:bdr w:val="none" w:sz="0" w:space="0" w:color="auto" w:frame="1"/>
        </w:rPr>
        <w:t>OriginalDouble</w:t>
      </w:r>
      <w:proofErr w:type="spellEnd"/>
      <w:r w:rsidRPr="00A25280">
        <w:rPr>
          <w:color w:val="0000FF"/>
          <w:sz w:val="28"/>
          <w:szCs w:val="28"/>
          <w:bdr w:val="none" w:sz="0" w:space="0" w:color="auto" w:frame="1"/>
        </w:rPr>
        <w:t>()</w:t>
      </w:r>
      <w:r w:rsidRPr="00A25280">
        <w:rPr>
          <w:color w:val="2B2B2B"/>
          <w:sz w:val="28"/>
          <w:szCs w:val="28"/>
        </w:rPr>
        <w:t xml:space="preserve">, </w:t>
      </w:r>
      <w:proofErr w:type="spellStart"/>
      <w:r w:rsidRPr="00A25280">
        <w:rPr>
          <w:color w:val="0000FF"/>
          <w:sz w:val="28"/>
          <w:szCs w:val="28"/>
          <w:bdr w:val="none" w:sz="0" w:space="0" w:color="auto" w:frame="1"/>
        </w:rPr>
        <w:t>OriginalInt</w:t>
      </w:r>
      <w:proofErr w:type="spellEnd"/>
      <w:r w:rsidRPr="00A25280">
        <w:rPr>
          <w:color w:val="0000FF"/>
          <w:sz w:val="28"/>
          <w:szCs w:val="28"/>
          <w:bdr w:val="none" w:sz="0" w:space="0" w:color="auto" w:frame="1"/>
        </w:rPr>
        <w:t>()</w:t>
      </w:r>
      <w:r w:rsidRPr="00A25280">
        <w:rPr>
          <w:color w:val="2B2B2B"/>
          <w:sz w:val="28"/>
          <w:szCs w:val="28"/>
        </w:rPr>
        <w:t xml:space="preserve">, </w:t>
      </w:r>
      <w:proofErr w:type="spellStart"/>
      <w:r w:rsidRPr="00A25280">
        <w:rPr>
          <w:color w:val="0000FF"/>
          <w:sz w:val="28"/>
          <w:szCs w:val="28"/>
          <w:bdr w:val="none" w:sz="0" w:space="0" w:color="auto" w:frame="1"/>
        </w:rPr>
        <w:t>OriginalChar</w:t>
      </w:r>
      <w:proofErr w:type="spellEnd"/>
      <w:r w:rsidRPr="00A25280">
        <w:rPr>
          <w:color w:val="0000FF"/>
          <w:sz w:val="28"/>
          <w:szCs w:val="28"/>
          <w:bdr w:val="none" w:sz="0" w:space="0" w:color="auto" w:frame="1"/>
        </w:rPr>
        <w:t>()</w:t>
      </w:r>
      <w:r w:rsidRPr="00A25280">
        <w:rPr>
          <w:color w:val="2B2B2B"/>
          <w:sz w:val="28"/>
          <w:szCs w:val="28"/>
        </w:rPr>
        <w:t xml:space="preserve">. </w:t>
      </w:r>
    </w:p>
    <w:p w14:paraId="6D51DAE7" w14:textId="2D19AD36" w:rsidR="00A25280" w:rsidRPr="00A25280" w:rsidRDefault="00A25280" w:rsidP="00A25280">
      <w:pPr>
        <w:pStyle w:val="a7"/>
        <w:spacing w:before="0" w:beforeAutospacing="0" w:after="0" w:afterAutospacing="0"/>
        <w:jc w:val="both"/>
        <w:textAlignment w:val="baseline"/>
        <w:rPr>
          <w:color w:val="2B2B2B"/>
          <w:sz w:val="28"/>
          <w:szCs w:val="28"/>
        </w:rPr>
      </w:pPr>
      <w:r w:rsidRPr="00A25280">
        <w:rPr>
          <w:color w:val="2B2B2B"/>
          <w:sz w:val="28"/>
          <w:szCs w:val="28"/>
        </w:rPr>
        <w:t>Каждый из методов получает по одному параметру:</w:t>
      </w:r>
    </w:p>
    <w:p w14:paraId="7847C4BA" w14:textId="0BFE48A1" w:rsidR="00A25280" w:rsidRPr="00A25280" w:rsidRDefault="00A25280" w:rsidP="00A25280">
      <w:pPr>
        <w:numPr>
          <w:ilvl w:val="0"/>
          <w:numId w:val="1"/>
        </w:numPr>
        <w:ind w:left="1020"/>
        <w:jc w:val="both"/>
        <w:textAlignment w:val="baseline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A25280">
        <w:rPr>
          <w:rFonts w:eastAsia="Times New Roman" w:cs="Times New Roman"/>
          <w:color w:val="2B2B2B"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OriginalDouble</w:t>
      </w:r>
      <w:proofErr w:type="spellEnd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() </w:t>
      </w: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получает значение типа</w:t>
      </w:r>
      <w:r w:rsidR="00E66A84" w:rsidRPr="00E66A8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double</w:t>
      </w:r>
      <w:proofErr w:type="spellEnd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и выводит его на экран;</w:t>
      </w:r>
    </w:p>
    <w:p w14:paraId="74531AAA" w14:textId="01E09299" w:rsidR="00A25280" w:rsidRPr="00A25280" w:rsidRDefault="00A25280" w:rsidP="00A25280">
      <w:pPr>
        <w:numPr>
          <w:ilvl w:val="0"/>
          <w:numId w:val="1"/>
        </w:numPr>
        <w:ind w:left="1020"/>
        <w:jc w:val="both"/>
        <w:textAlignment w:val="baseline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A25280">
        <w:rPr>
          <w:rFonts w:eastAsia="Times New Roman" w:cs="Times New Roman"/>
          <w:color w:val="2B2B2B"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OriginalInt</w:t>
      </w:r>
      <w:proofErr w:type="spellEnd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() </w:t>
      </w: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получает значение типа</w:t>
      </w:r>
      <w:r w:rsidRPr="00E66A8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int</w:t>
      </w:r>
      <w:proofErr w:type="spellEnd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и выводит его на экран;</w:t>
      </w:r>
    </w:p>
    <w:p w14:paraId="3332D8C8" w14:textId="753AD425" w:rsidR="00A25280" w:rsidRPr="00A25280" w:rsidRDefault="00A25280" w:rsidP="00A25280">
      <w:pPr>
        <w:numPr>
          <w:ilvl w:val="0"/>
          <w:numId w:val="1"/>
        </w:numPr>
        <w:ind w:left="1020"/>
        <w:jc w:val="both"/>
        <w:textAlignment w:val="baseline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E66A8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М</w:t>
      </w: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етод</w:t>
      </w:r>
      <w:r w:rsidRPr="00E66A8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OriginalChar</w:t>
      </w:r>
      <w:proofErr w:type="spellEnd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() </w:t>
      </w: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получает значение типа</w:t>
      </w:r>
      <w:r w:rsidRPr="00E66A8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25280">
        <w:rPr>
          <w:rFonts w:eastAsia="Times New Roman" w:cs="Times New Roman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char</w:t>
      </w:r>
      <w:proofErr w:type="spellEnd"/>
      <w:r w:rsidRPr="00E66A84">
        <w:rPr>
          <w:rFonts w:eastAsia="Times New Roman" w:cs="Times New Roman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и выводит его на экран.</w:t>
      </w:r>
    </w:p>
    <w:p w14:paraId="40B32F39" w14:textId="776FED7C" w:rsidR="00A25280" w:rsidRPr="00A25280" w:rsidRDefault="00A25280" w:rsidP="00A25280">
      <w:pPr>
        <w:ind w:firstLine="0"/>
        <w:jc w:val="both"/>
        <w:textAlignment w:val="baseline"/>
        <w:rPr>
          <w:rFonts w:eastAsia="Times New Roman" w:cs="Times New Roman"/>
          <w:color w:val="2B2B2B"/>
          <w:kern w:val="0"/>
          <w:sz w:val="28"/>
          <w:szCs w:val="28"/>
          <w:lang w:eastAsia="ru-RU"/>
          <w14:ligatures w14:val="none"/>
        </w:rPr>
      </w:pPr>
      <w:r w:rsidRPr="00A25280">
        <w:rPr>
          <w:rFonts w:eastAsia="Times New Roman" w:cs="Times New Roman"/>
          <w:color w:val="2B2B2B"/>
          <w:kern w:val="0"/>
          <w:sz w:val="28"/>
          <w:szCs w:val="28"/>
          <w:lang w:eastAsia="ru-RU"/>
          <w14:ligatures w14:val="none"/>
        </w:rPr>
        <w:t xml:space="preserve">Нужно адаптировать класс </w:t>
      </w:r>
      <w:proofErr w:type="spellStart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Original</w:t>
      </w:r>
      <w:proofErr w:type="spellEnd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к потребностям класса</w:t>
      </w:r>
      <w:r w:rsidRPr="00E66A8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Client</w:t>
      </w:r>
      <w:r w:rsidRPr="00A25280">
        <w:rPr>
          <w:rFonts w:eastAsia="Times New Roman" w:cs="Times New Roman"/>
          <w:color w:val="2B2B2B"/>
          <w:kern w:val="0"/>
          <w:sz w:val="28"/>
          <w:szCs w:val="28"/>
          <w:lang w:eastAsia="ru-RU"/>
          <w14:ligatures w14:val="none"/>
        </w:rPr>
        <w:t>, который имеет следующие требования:</w:t>
      </w:r>
    </w:p>
    <w:p w14:paraId="35276AE2" w14:textId="61AFB811" w:rsidR="00A25280" w:rsidRPr="00A25280" w:rsidRDefault="00A25280" w:rsidP="00A25280">
      <w:pPr>
        <w:numPr>
          <w:ilvl w:val="0"/>
          <w:numId w:val="2"/>
        </w:numPr>
        <w:ind w:left="1020"/>
        <w:jc w:val="both"/>
        <w:textAlignment w:val="baseline"/>
        <w:rPr>
          <w:rFonts w:eastAsia="Times New Roman" w:cs="Times New Roman"/>
          <w:color w:val="2B2B2B"/>
          <w:kern w:val="0"/>
          <w:sz w:val="28"/>
          <w:szCs w:val="28"/>
          <w:lang w:eastAsia="ru-RU"/>
          <w14:ligatures w14:val="none"/>
        </w:rPr>
      </w:pPr>
      <w:r w:rsidRPr="00A25280">
        <w:rPr>
          <w:rFonts w:eastAsia="Times New Roman" w:cs="Times New Roman"/>
          <w:color w:val="2B2B2B"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OriginalDouble</w:t>
      </w:r>
      <w:proofErr w:type="spellEnd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() </w:t>
      </w: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нужно переименовать в</w:t>
      </w:r>
      <w:r w:rsidRPr="00E66A8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ClientDouble</w:t>
      </w:r>
      <w:proofErr w:type="spellEnd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()</w:t>
      </w:r>
      <w:r w:rsidRPr="00A25280">
        <w:rPr>
          <w:rFonts w:eastAsia="Times New Roman" w:cs="Times New Roman"/>
          <w:color w:val="2B2B2B"/>
          <w:kern w:val="0"/>
          <w:sz w:val="28"/>
          <w:szCs w:val="28"/>
          <w:lang w:eastAsia="ru-RU"/>
          <w14:ligatures w14:val="none"/>
        </w:rPr>
        <w:t xml:space="preserve">. </w:t>
      </w: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Работа метода остается неизменной;</w:t>
      </w:r>
    </w:p>
    <w:p w14:paraId="443C3D63" w14:textId="18594051" w:rsidR="00A25280" w:rsidRPr="00A25280" w:rsidRDefault="00A25280" w:rsidP="00A25280">
      <w:pPr>
        <w:numPr>
          <w:ilvl w:val="0"/>
          <w:numId w:val="2"/>
        </w:numPr>
        <w:ind w:left="1020"/>
        <w:jc w:val="both"/>
        <w:textAlignment w:val="baseline"/>
        <w:rPr>
          <w:rFonts w:eastAsia="Times New Roman" w:cs="Times New Roman"/>
          <w:color w:val="2B2B2B"/>
          <w:kern w:val="0"/>
          <w:sz w:val="28"/>
          <w:szCs w:val="28"/>
          <w:lang w:eastAsia="ru-RU"/>
          <w14:ligatures w14:val="none"/>
        </w:rPr>
      </w:pPr>
      <w:r w:rsidRPr="00E66A8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М</w:t>
      </w: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етод</w:t>
      </w:r>
      <w:r w:rsidRPr="00E66A8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OriginalInt</w:t>
      </w:r>
      <w:proofErr w:type="spellEnd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() </w:t>
      </w: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нужно заменить методом</w:t>
      </w:r>
      <w:r w:rsidRPr="00E66A8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ClientInt</w:t>
      </w:r>
      <w:proofErr w:type="spellEnd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()</w:t>
      </w:r>
      <w:r w:rsidRPr="00A25280">
        <w:rPr>
          <w:rFonts w:eastAsia="Times New Roman" w:cs="Times New Roman"/>
          <w:color w:val="2B2B2B"/>
          <w:kern w:val="0"/>
          <w:sz w:val="28"/>
          <w:szCs w:val="28"/>
          <w:lang w:eastAsia="ru-RU"/>
          <w14:ligatures w14:val="none"/>
        </w:rPr>
        <w:t xml:space="preserve">. </w:t>
      </w: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Метод</w:t>
      </w:r>
      <w:r w:rsidRPr="00E66A8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ClientInt</w:t>
      </w:r>
      <w:proofErr w:type="spellEnd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() </w:t>
      </w: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должен выводить двойное значение (умноженное на 2) параметру типа</w:t>
      </w:r>
      <w:r w:rsidR="00E66A84" w:rsidRPr="00E66A8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int</w:t>
      </w:r>
      <w:proofErr w:type="spellEnd"/>
      <w:r w:rsidRPr="00A25280">
        <w:rPr>
          <w:rFonts w:eastAsia="Times New Roman" w:cs="Times New Roman"/>
          <w:color w:val="2B2B2B"/>
          <w:kern w:val="0"/>
          <w:sz w:val="28"/>
          <w:szCs w:val="28"/>
          <w:lang w:eastAsia="ru-RU"/>
          <w14:ligatures w14:val="none"/>
        </w:rPr>
        <w:t>;</w:t>
      </w:r>
    </w:p>
    <w:p w14:paraId="560BDE46" w14:textId="46ECD5C1" w:rsidR="00A25280" w:rsidRPr="00A25280" w:rsidRDefault="00A25280" w:rsidP="00A25280">
      <w:pPr>
        <w:numPr>
          <w:ilvl w:val="0"/>
          <w:numId w:val="2"/>
        </w:numPr>
        <w:ind w:left="1020"/>
        <w:jc w:val="both"/>
        <w:textAlignment w:val="baseline"/>
        <w:rPr>
          <w:rFonts w:eastAsia="Times New Roman" w:cs="Times New Roman"/>
          <w:color w:val="2B2B2B"/>
          <w:kern w:val="0"/>
          <w:sz w:val="28"/>
          <w:szCs w:val="28"/>
          <w:lang w:eastAsia="ru-RU"/>
          <w14:ligatures w14:val="none"/>
        </w:rPr>
      </w:pPr>
      <w:r w:rsidRPr="00E66A8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М</w:t>
      </w: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етод</w:t>
      </w:r>
      <w:r w:rsidRPr="00E66A8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OriginalChar</w:t>
      </w:r>
      <w:proofErr w:type="spellEnd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() </w:t>
      </w: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нужно заменить методом</w:t>
      </w:r>
      <w:r w:rsidRPr="00E66A8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ClientChar</w:t>
      </w:r>
      <w:proofErr w:type="spellEnd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()</w:t>
      </w:r>
      <w:r w:rsidRPr="00A25280">
        <w:rPr>
          <w:rFonts w:eastAsia="Times New Roman" w:cs="Times New Roman"/>
          <w:color w:val="2B2B2B"/>
          <w:kern w:val="0"/>
          <w:sz w:val="28"/>
          <w:szCs w:val="28"/>
          <w:lang w:eastAsia="ru-RU"/>
          <w14:ligatures w14:val="none"/>
        </w:rPr>
        <w:t xml:space="preserve">. </w:t>
      </w: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Метод</w:t>
      </w:r>
      <w:r w:rsidRPr="00E66A8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ClientChar</w:t>
      </w:r>
      <w:proofErr w:type="spellEnd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() </w:t>
      </w: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выводит параметр типа</w:t>
      </w:r>
      <w:r w:rsidRPr="00E66A8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char</w:t>
      </w:r>
      <w:proofErr w:type="spellEnd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r w:rsidRPr="00A25280">
        <w:rPr>
          <w:rFonts w:eastAsia="Times New Roman" w:cs="Times New Roman"/>
          <w:color w:val="2B2B2B"/>
          <w:kern w:val="0"/>
          <w:sz w:val="28"/>
          <w:szCs w:val="28"/>
          <w:lang w:eastAsia="ru-RU"/>
          <w14:ligatures w14:val="none"/>
        </w:rPr>
        <w:t xml:space="preserve">5 </w:t>
      </w: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раз</w:t>
      </w:r>
      <w:r w:rsidRPr="00A25280">
        <w:rPr>
          <w:rFonts w:eastAsia="Times New Roman" w:cs="Times New Roman"/>
          <w:color w:val="2B2B2B"/>
          <w:kern w:val="0"/>
          <w:sz w:val="28"/>
          <w:szCs w:val="28"/>
          <w:lang w:eastAsia="ru-RU"/>
          <w14:ligatures w14:val="none"/>
        </w:rPr>
        <w:t>.</w:t>
      </w:r>
    </w:p>
    <w:p w14:paraId="205AFF12" w14:textId="1944921E" w:rsidR="00A25280" w:rsidRPr="00A25280" w:rsidRDefault="00A25280" w:rsidP="00A25280">
      <w:pPr>
        <w:ind w:firstLine="0"/>
        <w:jc w:val="both"/>
        <w:textAlignment w:val="baseline"/>
        <w:rPr>
          <w:rFonts w:ascii="Lato" w:eastAsia="Times New Roman" w:hAnsi="Lato" w:cs="Times New Roman"/>
          <w:color w:val="2B2B2B"/>
          <w:kern w:val="0"/>
          <w:sz w:val="28"/>
          <w:szCs w:val="28"/>
          <w:lang w:eastAsia="ru-RU"/>
          <w14:ligatures w14:val="none"/>
        </w:rPr>
      </w:pP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Класс</w:t>
      </w:r>
      <w:r w:rsidRPr="00E66A8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Client </w:t>
      </w: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должен получать ссылку на интерфейс</w:t>
      </w:r>
      <w:r w:rsidRPr="00E66A8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ITarge</w:t>
      </w:r>
      <w:proofErr w:type="spellEnd"/>
      <w:r w:rsidRPr="00A25280">
        <w:rPr>
          <w:rFonts w:eastAsia="Times New Roman" w:cs="Times New Roman"/>
          <w:color w:val="0000F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 </w:t>
      </w:r>
      <w:r w:rsidRPr="00A2528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 конструкторе.</w:t>
      </w:r>
    </w:p>
    <w:p w14:paraId="78BA7D98" w14:textId="5DF80EA2" w:rsidR="00A25280" w:rsidRDefault="00A25280" w:rsidP="00A53D45">
      <w:pPr>
        <w:jc w:val="both"/>
        <w:rPr>
          <w:sz w:val="28"/>
          <w:szCs w:val="22"/>
        </w:rPr>
      </w:pPr>
    </w:p>
    <w:p w14:paraId="4458BDA2" w14:textId="77777777" w:rsidR="00A25280" w:rsidRDefault="00A25280" w:rsidP="00A53D45">
      <w:pPr>
        <w:jc w:val="both"/>
        <w:rPr>
          <w:sz w:val="28"/>
          <w:szCs w:val="22"/>
        </w:rPr>
      </w:pPr>
    </w:p>
    <w:p w14:paraId="75963B2A" w14:textId="7203AA40" w:rsidR="00E277B2" w:rsidRPr="00E277B2" w:rsidRDefault="00E277B2" w:rsidP="00E277B2">
      <w:pPr>
        <w:pStyle w:val="a7"/>
        <w:shd w:val="clear" w:color="auto" w:fill="FFFFFF"/>
        <w:spacing w:before="0" w:beforeAutospacing="0" w:after="150" w:afterAutospacing="0"/>
        <w:ind w:firstLine="567"/>
        <w:jc w:val="both"/>
        <w:rPr>
          <w:color w:val="333333"/>
          <w:sz w:val="28"/>
          <w:szCs w:val="28"/>
        </w:rPr>
      </w:pPr>
      <w:r w:rsidRPr="00E277B2">
        <w:rPr>
          <w:sz w:val="28"/>
          <w:szCs w:val="28"/>
        </w:rPr>
        <w:t xml:space="preserve">8. </w:t>
      </w:r>
      <w:r w:rsidRPr="00E277B2">
        <w:rPr>
          <w:color w:val="333333"/>
          <w:sz w:val="28"/>
          <w:szCs w:val="28"/>
        </w:rPr>
        <w:t xml:space="preserve">Реализовать два алгоритма обхода </w:t>
      </w:r>
      <w:r w:rsidRPr="00E277B2">
        <w:rPr>
          <w:sz w:val="28"/>
          <w:szCs w:val="28"/>
        </w:rPr>
        <w:t xml:space="preserve">графа (DFS — поиск в глубину и BFS — поиск в ширину), используя паттерн </w:t>
      </w:r>
      <w:r w:rsidRPr="00E277B2">
        <w:rPr>
          <w:color w:val="333333"/>
          <w:sz w:val="28"/>
          <w:szCs w:val="28"/>
        </w:rPr>
        <w:t>проектирования «Шаблонный метод».</w:t>
      </w:r>
    </w:p>
    <w:p w14:paraId="1F68A7F5" w14:textId="77777777" w:rsidR="00E277B2" w:rsidRPr="00E277B2" w:rsidRDefault="00E277B2" w:rsidP="00E277B2">
      <w:pPr>
        <w:shd w:val="clear" w:color="auto" w:fill="FFFFFF"/>
        <w:spacing w:after="150"/>
        <w:ind w:firstLine="0"/>
        <w:jc w:val="both"/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E277B2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t>Для переопределения должны быть доступны следующие методы:</w:t>
      </w:r>
    </w:p>
    <w:p w14:paraId="0D00127C" w14:textId="77777777" w:rsidR="00E277B2" w:rsidRPr="00E277B2" w:rsidRDefault="00E277B2" w:rsidP="00E277B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E277B2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Начало обхода.</w:t>
      </w:r>
    </w:p>
    <w:p w14:paraId="56D1E687" w14:textId="77777777" w:rsidR="00E277B2" w:rsidRPr="00E277B2" w:rsidRDefault="00E277B2" w:rsidP="00E277B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E277B2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Конец обхода.</w:t>
      </w:r>
    </w:p>
    <w:p w14:paraId="4D85ADD2" w14:textId="7C58A8C7" w:rsidR="00E277B2" w:rsidRPr="00E277B2" w:rsidRDefault="00E277B2" w:rsidP="00E277B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E277B2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Посещение узла</w:t>
      </w:r>
      <w:r w:rsidR="00D73207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E277B2">
        <w:rPr>
          <w:rFonts w:eastAsia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V</w:t>
      </w:r>
      <w:r w:rsidRPr="00E277B2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</w:t>
      </w:r>
    </w:p>
    <w:p w14:paraId="1C6A36E5" w14:textId="42898B5E" w:rsidR="00E277B2" w:rsidRPr="00E277B2" w:rsidRDefault="00E277B2" w:rsidP="00E277B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E277B2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Посещение ребра</w:t>
      </w:r>
      <w:r w:rsidR="00D73207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E277B2">
        <w:rPr>
          <w:rFonts w:eastAsia="Times New Roman" w:cs="Times New Roman"/>
          <w:i/>
          <w:iCs/>
          <w:color w:val="333333"/>
          <w:kern w:val="0"/>
          <w:sz w:val="28"/>
          <w:szCs w:val="28"/>
          <w:lang w:eastAsia="ru-RU"/>
          <w14:ligatures w14:val="none"/>
        </w:rPr>
        <w:t>E</w:t>
      </w:r>
      <w:r w:rsidRPr="00E277B2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</w:t>
      </w:r>
    </w:p>
    <w:p w14:paraId="31C8AE5B" w14:textId="77777777" w:rsidR="00E277B2" w:rsidRPr="00E277B2" w:rsidRDefault="00E277B2" w:rsidP="00E277B2">
      <w:pPr>
        <w:shd w:val="clear" w:color="auto" w:fill="FFFFFF"/>
        <w:spacing w:after="150"/>
        <w:ind w:firstLine="0"/>
        <w:jc w:val="both"/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E277B2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Оба алгоритма должны иметь унифицированный интерфейс (реализуя, таким образом, паттерн «Стратегия»).</w:t>
      </w:r>
    </w:p>
    <w:p w14:paraId="7AD5B79D" w14:textId="77777777" w:rsidR="00E277B2" w:rsidRPr="00E277B2" w:rsidRDefault="00E277B2" w:rsidP="00E277B2">
      <w:pPr>
        <w:shd w:val="clear" w:color="auto" w:fill="FFFFFF"/>
        <w:spacing w:after="150"/>
        <w:ind w:firstLine="0"/>
        <w:jc w:val="both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/>
          <w14:ligatures w14:val="none"/>
        </w:rPr>
      </w:pPr>
      <w:r w:rsidRPr="00E277B2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Абстракцию графа желательно вынести в отдельный класс, сделав его либо параметром шаблона, либо передавая в алгоритм указатель/ссылку на объект базового класса представления графа.</w:t>
      </w:r>
    </w:p>
    <w:p w14:paraId="28EFF01D" w14:textId="73F20B13" w:rsidR="00A25280" w:rsidRDefault="00A25280" w:rsidP="00A53D45">
      <w:pPr>
        <w:jc w:val="both"/>
        <w:rPr>
          <w:sz w:val="28"/>
          <w:szCs w:val="22"/>
        </w:rPr>
      </w:pPr>
    </w:p>
    <w:p w14:paraId="76F87A31" w14:textId="392C5FA1" w:rsidR="00D73207" w:rsidRPr="00D73207" w:rsidRDefault="00D73207" w:rsidP="00D73207">
      <w:pPr>
        <w:pStyle w:val="a7"/>
        <w:shd w:val="clear" w:color="auto" w:fill="FFFFFF"/>
        <w:spacing w:before="0" w:beforeAutospacing="0" w:after="150" w:afterAutospacing="0"/>
        <w:ind w:firstLine="426"/>
        <w:jc w:val="both"/>
        <w:rPr>
          <w:color w:val="333333"/>
          <w:sz w:val="28"/>
          <w:szCs w:val="28"/>
        </w:rPr>
      </w:pPr>
      <w:r w:rsidRPr="00D73207">
        <w:rPr>
          <w:sz w:val="28"/>
          <w:szCs w:val="28"/>
        </w:rPr>
        <w:t xml:space="preserve">9. </w:t>
      </w:r>
      <w:r w:rsidRPr="00D73207">
        <w:rPr>
          <w:color w:val="333333"/>
          <w:sz w:val="28"/>
          <w:szCs w:val="28"/>
        </w:rPr>
        <w:t xml:space="preserve">Используя паттерн </w:t>
      </w:r>
      <w:r>
        <w:rPr>
          <w:color w:val="333333"/>
          <w:sz w:val="28"/>
          <w:szCs w:val="28"/>
        </w:rPr>
        <w:t>Ш</w:t>
      </w:r>
      <w:r w:rsidRPr="00D73207">
        <w:rPr>
          <w:color w:val="333333"/>
          <w:sz w:val="28"/>
          <w:szCs w:val="28"/>
        </w:rPr>
        <w:t>аблонный метод написать систему классов, которая позволит применять различные сходящиеся итерационные алгоритмы, которые все имеют схожий алгоритм:</w:t>
      </w:r>
    </w:p>
    <w:p w14:paraId="3574A668" w14:textId="4EF41AD5" w:rsidR="00D73207" w:rsidRPr="00D73207" w:rsidRDefault="00D73207" w:rsidP="00D73207">
      <w:pPr>
        <w:numPr>
          <w:ilvl w:val="0"/>
          <w:numId w:val="4"/>
        </w:numPr>
        <w:shd w:val="clear" w:color="auto" w:fill="FFFFFF"/>
        <w:spacing w:after="100" w:afterAutospacing="1"/>
        <w:ind w:left="714" w:hanging="357"/>
        <w:jc w:val="both"/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D73207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Проверить некоторое у</w:t>
      </w:r>
      <w:r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</w:t>
      </w:r>
      <w:r w:rsidRPr="00D73207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ловие с некоторой точностью. Если верно - вернуть текущий результат</w:t>
      </w:r>
      <w:r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D73207">
        <w:rPr>
          <w:rFonts w:eastAsia="Times New Roman" w:cs="Times New Roman"/>
          <w:i/>
          <w:iCs/>
          <w:kern w:val="0"/>
          <w:sz w:val="28"/>
          <w:szCs w:val="28"/>
          <w:shd w:val="clear" w:color="auto" w:fill="F9F2F4"/>
          <w:lang w:eastAsia="ru-RU"/>
          <w14:ligatures w14:val="none"/>
        </w:rPr>
        <w:t>X</w:t>
      </w:r>
      <w:r w:rsidRPr="00D73207">
        <w:rPr>
          <w:rFonts w:eastAsia="Times New Roman" w:cs="Times New Roman"/>
          <w:kern w:val="0"/>
          <w:sz w:val="28"/>
          <w:szCs w:val="28"/>
          <w:shd w:val="clear" w:color="auto" w:fill="F9F2F4"/>
          <w:vertAlign w:val="subscript"/>
          <w:lang w:eastAsia="ru-RU"/>
          <w14:ligatures w14:val="none"/>
        </w:rPr>
        <w:t>k</w:t>
      </w:r>
      <w:proofErr w:type="spellEnd"/>
    </w:p>
    <w:p w14:paraId="5720C051" w14:textId="709742A6" w:rsidR="00D73207" w:rsidRPr="00D73207" w:rsidRDefault="00D73207" w:rsidP="00D73207">
      <w:pPr>
        <w:numPr>
          <w:ilvl w:val="0"/>
          <w:numId w:val="4"/>
        </w:numPr>
        <w:shd w:val="clear" w:color="auto" w:fill="FFFFFF"/>
        <w:ind w:left="714" w:hanging="357"/>
        <w:jc w:val="both"/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D73207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Если нет - вычислить следу</w:t>
      </w:r>
      <w:r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ю</w:t>
      </w:r>
      <w:r w:rsidRPr="00D73207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щий член последовательности предполагаемых результатов</w:t>
      </w:r>
      <w:r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D73207">
        <w:rPr>
          <w:rFonts w:eastAsia="Times New Roman" w:cs="Times New Roman"/>
          <w:i/>
          <w:iCs/>
          <w:kern w:val="0"/>
          <w:sz w:val="28"/>
          <w:szCs w:val="28"/>
          <w:shd w:val="clear" w:color="auto" w:fill="F9F2F4"/>
          <w:lang w:eastAsia="ru-RU"/>
          <w14:ligatures w14:val="none"/>
        </w:rPr>
        <w:t>X</w:t>
      </w:r>
      <w:r w:rsidRPr="00D73207">
        <w:rPr>
          <w:rFonts w:eastAsia="Times New Roman" w:cs="Times New Roman"/>
          <w:kern w:val="0"/>
          <w:sz w:val="28"/>
          <w:szCs w:val="28"/>
          <w:shd w:val="clear" w:color="auto" w:fill="F9F2F4"/>
          <w:vertAlign w:val="subscript"/>
          <w:lang w:eastAsia="ru-RU"/>
          <w14:ligatures w14:val="none"/>
        </w:rPr>
        <w:t>k+1</w:t>
      </w:r>
      <w:r w:rsidRPr="00D73207">
        <w:rPr>
          <w:rFonts w:eastAsia="Times New Roman" w:cs="Times New Roman"/>
          <w:kern w:val="0"/>
          <w:sz w:val="28"/>
          <w:szCs w:val="28"/>
          <w:shd w:val="clear" w:color="auto" w:fill="F9F2F4"/>
          <w:lang w:eastAsia="ru-RU"/>
          <w14:ligatures w14:val="none"/>
        </w:rPr>
        <w:t xml:space="preserve"> = </w:t>
      </w:r>
      <w:r w:rsidRPr="00D73207">
        <w:rPr>
          <w:rFonts w:eastAsia="Times New Roman" w:cs="Times New Roman"/>
          <w:i/>
          <w:iCs/>
          <w:kern w:val="0"/>
          <w:sz w:val="28"/>
          <w:szCs w:val="28"/>
          <w:shd w:val="clear" w:color="auto" w:fill="F9F2F4"/>
          <w:lang w:eastAsia="ru-RU"/>
          <w14:ligatures w14:val="none"/>
        </w:rPr>
        <w:t>g</w:t>
      </w:r>
      <w:r w:rsidRPr="00D73207">
        <w:rPr>
          <w:rFonts w:eastAsia="Times New Roman" w:cs="Times New Roman"/>
          <w:kern w:val="0"/>
          <w:sz w:val="28"/>
          <w:szCs w:val="28"/>
          <w:shd w:val="clear" w:color="auto" w:fill="F9F2F4"/>
          <w:lang w:eastAsia="ru-RU"/>
          <w14:ligatures w14:val="none"/>
        </w:rPr>
        <w:t>(</w:t>
      </w:r>
      <w:proofErr w:type="spellStart"/>
      <w:r w:rsidRPr="00D73207">
        <w:rPr>
          <w:rFonts w:eastAsia="Times New Roman" w:cs="Times New Roman"/>
          <w:i/>
          <w:iCs/>
          <w:kern w:val="0"/>
          <w:sz w:val="28"/>
          <w:szCs w:val="28"/>
          <w:shd w:val="clear" w:color="auto" w:fill="F9F2F4"/>
          <w:lang w:eastAsia="ru-RU"/>
          <w14:ligatures w14:val="none"/>
        </w:rPr>
        <w:t>X</w:t>
      </w:r>
      <w:r w:rsidRPr="00D73207">
        <w:rPr>
          <w:rFonts w:eastAsia="Times New Roman" w:cs="Times New Roman"/>
          <w:kern w:val="0"/>
          <w:sz w:val="28"/>
          <w:szCs w:val="28"/>
          <w:shd w:val="clear" w:color="auto" w:fill="F9F2F4"/>
          <w:vertAlign w:val="subscript"/>
          <w:lang w:eastAsia="ru-RU"/>
          <w14:ligatures w14:val="none"/>
        </w:rPr>
        <w:t>k</w:t>
      </w:r>
      <w:proofErr w:type="spellEnd"/>
      <w:r w:rsidRPr="00D73207">
        <w:rPr>
          <w:rFonts w:eastAsia="Times New Roman" w:cs="Times New Roman"/>
          <w:kern w:val="0"/>
          <w:sz w:val="28"/>
          <w:szCs w:val="28"/>
          <w:shd w:val="clear" w:color="auto" w:fill="F9F2F4"/>
          <w:lang w:eastAsia="ru-RU"/>
          <w14:ligatures w14:val="none"/>
        </w:rPr>
        <w:t xml:space="preserve">) </w:t>
      </w:r>
      <w:r w:rsidRPr="00D73207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 т.д.</w:t>
      </w:r>
    </w:p>
    <w:p w14:paraId="1E7EC9C8" w14:textId="2BBF77E2" w:rsidR="00D73207" w:rsidRPr="00D73207" w:rsidRDefault="00D73207" w:rsidP="00D73207">
      <w:pPr>
        <w:shd w:val="clear" w:color="auto" w:fill="FFFFFF"/>
        <w:spacing w:after="150"/>
        <w:ind w:firstLine="0"/>
        <w:jc w:val="both"/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D73207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В этой задаче необходимо численно решить одномерное </w:t>
      </w:r>
      <w:r w:rsidRPr="00D73207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уравнение </w:t>
      </w:r>
      <w:r w:rsidRPr="00D73207">
        <w:rPr>
          <w:rFonts w:eastAsia="Times New Roman" w:cs="Times New Roman"/>
          <w:i/>
          <w:iCs/>
          <w:kern w:val="0"/>
          <w:sz w:val="28"/>
          <w:szCs w:val="28"/>
          <w:shd w:val="clear" w:color="auto" w:fill="F9F2F4"/>
          <w:lang w:eastAsia="ru-RU"/>
          <w14:ligatures w14:val="none"/>
        </w:rPr>
        <w:t>f</w:t>
      </w:r>
      <w:r w:rsidRPr="00D73207">
        <w:rPr>
          <w:rFonts w:eastAsia="Times New Roman" w:cs="Times New Roman"/>
          <w:kern w:val="0"/>
          <w:sz w:val="28"/>
          <w:szCs w:val="28"/>
          <w:shd w:val="clear" w:color="auto" w:fill="F9F2F4"/>
          <w:lang w:eastAsia="ru-RU"/>
          <w14:ligatures w14:val="none"/>
        </w:rPr>
        <w:t>(</w:t>
      </w:r>
      <w:r w:rsidRPr="00D73207">
        <w:rPr>
          <w:rFonts w:eastAsia="Times New Roman" w:cs="Times New Roman"/>
          <w:i/>
          <w:iCs/>
          <w:kern w:val="0"/>
          <w:sz w:val="28"/>
          <w:szCs w:val="28"/>
          <w:shd w:val="clear" w:color="auto" w:fill="F9F2F4"/>
          <w:lang w:eastAsia="ru-RU"/>
          <w14:ligatures w14:val="none"/>
        </w:rPr>
        <w:t>x</w:t>
      </w:r>
      <w:r w:rsidRPr="00D73207">
        <w:rPr>
          <w:rFonts w:eastAsia="Times New Roman" w:cs="Times New Roman"/>
          <w:kern w:val="0"/>
          <w:sz w:val="28"/>
          <w:szCs w:val="28"/>
          <w:shd w:val="clear" w:color="auto" w:fill="F9F2F4"/>
          <w:lang w:eastAsia="ru-RU"/>
          <w14:ligatures w14:val="none"/>
        </w:rPr>
        <w:t xml:space="preserve">)=0 </w:t>
      </w:r>
      <w:r w:rsidRPr="00D73207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на </w:t>
      </w:r>
      <w:r w:rsidRPr="00D73207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интервале </w:t>
      </w:r>
      <w:r w:rsidRPr="00D73207">
        <w:rPr>
          <w:rFonts w:eastAsia="Times New Roman" w:cs="Times New Roman"/>
          <w:kern w:val="0"/>
          <w:sz w:val="28"/>
          <w:szCs w:val="28"/>
          <w:shd w:val="clear" w:color="auto" w:fill="F9F2F4"/>
          <w:lang w:eastAsia="ru-RU"/>
          <w14:ligatures w14:val="none"/>
        </w:rPr>
        <w:t xml:space="preserve">[a, b] </w:t>
      </w:r>
      <w:r w:rsidRPr="00D73207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(в </w:t>
      </w:r>
      <w:r w:rsidRPr="00D73207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предположении, что на заданном интервале есть только один корень). Хочется уметь это делать разными методами:</w:t>
      </w:r>
    </w:p>
    <w:p w14:paraId="010FB5C8" w14:textId="77777777" w:rsidR="00D73207" w:rsidRPr="00D73207" w:rsidRDefault="008E4C2D" w:rsidP="00D73207">
      <w:pPr>
        <w:numPr>
          <w:ilvl w:val="0"/>
          <w:numId w:val="5"/>
        </w:numPr>
        <w:shd w:val="clear" w:color="auto" w:fill="FFFFFF"/>
        <w:ind w:left="714" w:hanging="357"/>
        <w:jc w:val="both"/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hyperlink r:id="rId5" w:history="1">
        <w:r w:rsidR="00D73207" w:rsidRPr="00D73207">
          <w:rPr>
            <w:rFonts w:eastAsia="Times New Roman" w:cs="Times New Roman"/>
            <w:color w:val="337AB7"/>
            <w:kern w:val="0"/>
            <w:sz w:val="28"/>
            <w:szCs w:val="28"/>
            <w:u w:val="single"/>
            <w:lang w:eastAsia="ru-RU"/>
            <w14:ligatures w14:val="none"/>
          </w:rPr>
          <w:t>Метод хорд</w:t>
        </w:r>
      </w:hyperlink>
      <w:r w:rsidR="00D73207" w:rsidRPr="00D73207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</w:t>
      </w:r>
    </w:p>
    <w:p w14:paraId="52BD6F01" w14:textId="77777777" w:rsidR="00D73207" w:rsidRPr="00D73207" w:rsidRDefault="008E4C2D" w:rsidP="00D73207">
      <w:pPr>
        <w:numPr>
          <w:ilvl w:val="0"/>
          <w:numId w:val="5"/>
        </w:numPr>
        <w:shd w:val="clear" w:color="auto" w:fill="FFFFFF"/>
        <w:ind w:left="714" w:hanging="357"/>
        <w:jc w:val="both"/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hyperlink r:id="rId6" w:history="1">
        <w:r w:rsidR="00D73207" w:rsidRPr="00D73207">
          <w:rPr>
            <w:rFonts w:eastAsia="Times New Roman" w:cs="Times New Roman"/>
            <w:color w:val="337AB7"/>
            <w:kern w:val="0"/>
            <w:sz w:val="28"/>
            <w:szCs w:val="28"/>
            <w:u w:val="single"/>
            <w:lang w:eastAsia="ru-RU"/>
            <w14:ligatures w14:val="none"/>
          </w:rPr>
          <w:t>Метод Ньютона</w:t>
        </w:r>
      </w:hyperlink>
      <w:r w:rsidR="00D73207" w:rsidRPr="00D73207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</w:t>
      </w:r>
    </w:p>
    <w:p w14:paraId="48585FCB" w14:textId="77777777" w:rsidR="00D73207" w:rsidRPr="00D73207" w:rsidRDefault="00D73207" w:rsidP="00D73207">
      <w:pPr>
        <w:shd w:val="clear" w:color="auto" w:fill="FFFFFF"/>
        <w:spacing w:after="150"/>
        <w:ind w:firstLine="0"/>
        <w:jc w:val="both"/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D73207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Необходимо реализовать эти два алгоритма, используя паттерн проектирования «Шаблонный метод».</w:t>
      </w:r>
    </w:p>
    <w:p w14:paraId="015FB94E" w14:textId="3C02B55A" w:rsidR="00D73207" w:rsidRDefault="00D73207" w:rsidP="00D73207">
      <w:pPr>
        <w:shd w:val="clear" w:color="auto" w:fill="FFFFFF"/>
        <w:spacing w:after="150"/>
        <w:ind w:firstLine="0"/>
        <w:jc w:val="both"/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D73207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Обратите внимание, что метод Ньютона кроме </w:t>
      </w:r>
      <w:r w:rsidRPr="00D73207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основной функции </w:t>
      </w:r>
      <w:r w:rsidRPr="00D73207">
        <w:rPr>
          <w:rFonts w:eastAsia="Times New Roman" w:cs="Times New Roman"/>
          <w:i/>
          <w:iCs/>
          <w:kern w:val="0"/>
          <w:sz w:val="28"/>
          <w:szCs w:val="28"/>
          <w:shd w:val="clear" w:color="auto" w:fill="F9F2F4"/>
          <w:lang w:eastAsia="ru-RU"/>
          <w14:ligatures w14:val="none"/>
        </w:rPr>
        <w:t>f</w:t>
      </w:r>
      <w:r w:rsidRPr="00D73207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требует задания её производной </w:t>
      </w:r>
      <w:r w:rsidRPr="00D73207">
        <w:rPr>
          <w:rFonts w:eastAsia="Times New Roman" w:cs="Times New Roman"/>
          <w:i/>
          <w:iCs/>
          <w:kern w:val="0"/>
          <w:sz w:val="28"/>
          <w:szCs w:val="28"/>
          <w:shd w:val="clear" w:color="auto" w:fill="F9F2F4"/>
          <w:lang w:eastAsia="ru-RU"/>
          <w14:ligatures w14:val="none"/>
        </w:rPr>
        <w:t>f</w:t>
      </w:r>
      <w:r w:rsidRPr="00D73207">
        <w:rPr>
          <w:rFonts w:eastAsia="Times New Roman" w:cs="Times New Roman"/>
          <w:kern w:val="0"/>
          <w:sz w:val="28"/>
          <w:szCs w:val="28"/>
          <w:shd w:val="clear" w:color="auto" w:fill="F9F2F4"/>
          <w:lang w:eastAsia="ru-RU"/>
          <w14:ligatures w14:val="none"/>
        </w:rPr>
        <w:t>'</w:t>
      </w:r>
      <w:r w:rsidRPr="00D73207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. Учтите этот факт при разработке </w:t>
      </w:r>
      <w:r w:rsidRPr="00D73207"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интерфейса классов.</w:t>
      </w:r>
    </w:p>
    <w:p w14:paraId="313F44B5" w14:textId="77777777" w:rsidR="008E1FF9" w:rsidRDefault="008E1FF9" w:rsidP="00D73207">
      <w:pPr>
        <w:shd w:val="clear" w:color="auto" w:fill="FFFFFF"/>
        <w:spacing w:after="150"/>
        <w:ind w:firstLine="0"/>
        <w:jc w:val="both"/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</w:p>
    <w:p w14:paraId="01ED0400" w14:textId="4D43305F" w:rsidR="008E1FF9" w:rsidRPr="00D73207" w:rsidRDefault="008E1FF9" w:rsidP="00D73207">
      <w:pPr>
        <w:shd w:val="clear" w:color="auto" w:fill="FFFFFF"/>
        <w:spacing w:after="150"/>
        <w:ind w:firstLine="0"/>
        <w:jc w:val="both"/>
        <w:rPr>
          <w:rFonts w:eastAsia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0110FA">
        <w:rPr>
          <w:sz w:val="28"/>
          <w:szCs w:val="22"/>
        </w:rPr>
        <w:t xml:space="preserve">10. Используя шаблон </w:t>
      </w:r>
      <w:r>
        <w:rPr>
          <w:sz w:val="28"/>
          <w:szCs w:val="22"/>
        </w:rPr>
        <w:t>Наблюдатель (</w:t>
      </w:r>
      <w:r>
        <w:rPr>
          <w:sz w:val="28"/>
          <w:szCs w:val="22"/>
          <w:lang w:val="en-US"/>
        </w:rPr>
        <w:t>Observer</w:t>
      </w:r>
      <w:r w:rsidRPr="00A53D45">
        <w:rPr>
          <w:sz w:val="28"/>
          <w:szCs w:val="22"/>
        </w:rPr>
        <w:t>)</w:t>
      </w:r>
      <w:r>
        <w:rPr>
          <w:sz w:val="28"/>
          <w:szCs w:val="22"/>
        </w:rPr>
        <w:t>, разработать программу отслеживания изменений в таблице БД и отражении этих изменений на столбчатых и круговых диаграммах. За таблицей может следить произвольное число наблюдателей, причем их добавление и удаление не влияет на БД.</w:t>
      </w:r>
    </w:p>
    <w:p w14:paraId="5CA6A2E2" w14:textId="432450EB" w:rsidR="00E277B2" w:rsidRDefault="008E1FF9" w:rsidP="008E1FF9">
      <w:pPr>
        <w:ind w:firstLine="0"/>
        <w:jc w:val="both"/>
        <w:rPr>
          <w:sz w:val="28"/>
          <w:szCs w:val="22"/>
        </w:rPr>
      </w:pPr>
      <w:r>
        <w:rPr>
          <w:sz w:val="28"/>
          <w:szCs w:val="22"/>
        </w:rPr>
        <w:t>Класс БД реализует операции по отслеживанию изменений в таблице и, при их наличии, сразу информирует абстрактного наблюдателя. Тот, в свою очередь, вызывает операции по перерисовке соответствующих диаграмм у конкретных наблюдателей.</w:t>
      </w:r>
    </w:p>
    <w:p w14:paraId="4D96EFA1" w14:textId="77777777" w:rsidR="008E1CF6" w:rsidRDefault="008E1CF6" w:rsidP="008E1FF9">
      <w:pPr>
        <w:ind w:firstLine="0"/>
        <w:jc w:val="both"/>
        <w:rPr>
          <w:sz w:val="28"/>
          <w:szCs w:val="22"/>
        </w:rPr>
      </w:pPr>
    </w:p>
    <w:p w14:paraId="1EE0E977" w14:textId="64F58553" w:rsidR="008E1CF6" w:rsidRPr="0041306A" w:rsidRDefault="008E1CF6" w:rsidP="008E1FF9">
      <w:pPr>
        <w:ind w:firstLine="0"/>
        <w:jc w:val="both"/>
        <w:rPr>
          <w:sz w:val="28"/>
          <w:szCs w:val="22"/>
          <w:lang w:val="en-US"/>
        </w:rPr>
      </w:pPr>
      <w:r w:rsidRPr="008E1CF6">
        <w:rPr>
          <w:sz w:val="28"/>
          <w:szCs w:val="22"/>
        </w:rPr>
        <w:t xml:space="preserve">11. </w:t>
      </w:r>
      <w:r>
        <w:rPr>
          <w:sz w:val="28"/>
          <w:szCs w:val="22"/>
        </w:rPr>
        <w:t>Н</w:t>
      </w:r>
      <w:r w:rsidRPr="008E1CF6">
        <w:rPr>
          <w:sz w:val="28"/>
          <w:szCs w:val="22"/>
        </w:rPr>
        <w:t>апи</w:t>
      </w:r>
      <w:r>
        <w:rPr>
          <w:sz w:val="28"/>
          <w:szCs w:val="22"/>
        </w:rPr>
        <w:t>сать</w:t>
      </w:r>
      <w:r w:rsidRPr="008E1CF6">
        <w:rPr>
          <w:sz w:val="28"/>
          <w:szCs w:val="22"/>
        </w:rPr>
        <w:t xml:space="preserve"> декоратор, который преобразует все символы верхнего регистра во входном потоке к нижне</w:t>
      </w:r>
      <w:r w:rsidRPr="008E1CF6">
        <w:rPr>
          <w:sz w:val="28"/>
          <w:szCs w:val="22"/>
        </w:rPr>
        <w:softHyphen/>
        <w:t>му регистру. Другими</w:t>
      </w:r>
      <w:r w:rsidRPr="0041306A">
        <w:rPr>
          <w:sz w:val="28"/>
          <w:szCs w:val="22"/>
          <w:lang w:val="en-US"/>
        </w:rPr>
        <w:t xml:space="preserve"> </w:t>
      </w:r>
      <w:r w:rsidRPr="008E1CF6">
        <w:rPr>
          <w:sz w:val="28"/>
          <w:szCs w:val="22"/>
        </w:rPr>
        <w:t>словами</w:t>
      </w:r>
      <w:r w:rsidRPr="0041306A">
        <w:rPr>
          <w:sz w:val="28"/>
          <w:szCs w:val="22"/>
          <w:lang w:val="en-US"/>
        </w:rPr>
        <w:t xml:space="preserve">, </w:t>
      </w:r>
      <w:r w:rsidRPr="008E1CF6">
        <w:rPr>
          <w:sz w:val="28"/>
          <w:szCs w:val="22"/>
        </w:rPr>
        <w:t>если</w:t>
      </w:r>
      <w:r w:rsidRPr="0041306A">
        <w:rPr>
          <w:sz w:val="28"/>
          <w:szCs w:val="22"/>
          <w:lang w:val="en-US"/>
        </w:rPr>
        <w:t xml:space="preserve"> </w:t>
      </w:r>
      <w:r w:rsidRPr="008E1CF6">
        <w:rPr>
          <w:sz w:val="28"/>
          <w:szCs w:val="22"/>
        </w:rPr>
        <w:t>из</w:t>
      </w:r>
      <w:r w:rsidRPr="0041306A">
        <w:rPr>
          <w:sz w:val="28"/>
          <w:szCs w:val="22"/>
          <w:lang w:val="en-US"/>
        </w:rPr>
        <w:t xml:space="preserve"> </w:t>
      </w:r>
      <w:r w:rsidRPr="008E1CF6">
        <w:rPr>
          <w:sz w:val="28"/>
          <w:szCs w:val="22"/>
        </w:rPr>
        <w:t>потока</w:t>
      </w:r>
      <w:r w:rsidRPr="0041306A">
        <w:rPr>
          <w:sz w:val="28"/>
          <w:szCs w:val="22"/>
          <w:lang w:val="en-US"/>
        </w:rPr>
        <w:t xml:space="preserve"> </w:t>
      </w:r>
      <w:r w:rsidRPr="008E1CF6">
        <w:rPr>
          <w:sz w:val="28"/>
          <w:szCs w:val="22"/>
        </w:rPr>
        <w:t>читается</w:t>
      </w:r>
      <w:r w:rsidRPr="0041306A">
        <w:rPr>
          <w:sz w:val="28"/>
          <w:szCs w:val="22"/>
          <w:lang w:val="en-US"/>
        </w:rPr>
        <w:t xml:space="preserve"> </w:t>
      </w:r>
      <w:r w:rsidRPr="008E1CF6">
        <w:rPr>
          <w:sz w:val="28"/>
          <w:szCs w:val="22"/>
        </w:rPr>
        <w:t>строка</w:t>
      </w:r>
      <w:r w:rsidRPr="0041306A">
        <w:rPr>
          <w:sz w:val="28"/>
          <w:szCs w:val="22"/>
          <w:lang w:val="en-US"/>
        </w:rPr>
        <w:t xml:space="preserve"> «I know the Decorator Pattern therefore I RULE!», </w:t>
      </w:r>
      <w:r w:rsidRPr="008E1CF6">
        <w:rPr>
          <w:sz w:val="28"/>
          <w:szCs w:val="22"/>
        </w:rPr>
        <w:t>то</w:t>
      </w:r>
      <w:r w:rsidRPr="0041306A">
        <w:rPr>
          <w:sz w:val="28"/>
          <w:szCs w:val="22"/>
          <w:lang w:val="en-US"/>
        </w:rPr>
        <w:t xml:space="preserve"> </w:t>
      </w:r>
      <w:r w:rsidRPr="008E1CF6">
        <w:rPr>
          <w:sz w:val="28"/>
          <w:szCs w:val="22"/>
        </w:rPr>
        <w:t>наш</w:t>
      </w:r>
      <w:r w:rsidRPr="0041306A">
        <w:rPr>
          <w:sz w:val="28"/>
          <w:szCs w:val="22"/>
          <w:lang w:val="en-US"/>
        </w:rPr>
        <w:t xml:space="preserve"> </w:t>
      </w:r>
      <w:r w:rsidRPr="008E1CF6">
        <w:rPr>
          <w:sz w:val="28"/>
          <w:szCs w:val="22"/>
        </w:rPr>
        <w:t>декоратор</w:t>
      </w:r>
      <w:r w:rsidRPr="0041306A">
        <w:rPr>
          <w:sz w:val="28"/>
          <w:szCs w:val="22"/>
          <w:lang w:val="en-US"/>
        </w:rPr>
        <w:t xml:space="preserve"> </w:t>
      </w:r>
      <w:r w:rsidRPr="008E1CF6">
        <w:rPr>
          <w:sz w:val="28"/>
          <w:szCs w:val="22"/>
        </w:rPr>
        <w:t>преобразует</w:t>
      </w:r>
      <w:r w:rsidRPr="0041306A">
        <w:rPr>
          <w:sz w:val="28"/>
          <w:szCs w:val="22"/>
          <w:lang w:val="en-US"/>
        </w:rPr>
        <w:t xml:space="preserve"> </w:t>
      </w:r>
      <w:r w:rsidRPr="008E1CF6">
        <w:rPr>
          <w:sz w:val="28"/>
          <w:szCs w:val="22"/>
        </w:rPr>
        <w:t>ее</w:t>
      </w:r>
      <w:r w:rsidRPr="0041306A">
        <w:rPr>
          <w:sz w:val="28"/>
          <w:szCs w:val="22"/>
          <w:lang w:val="en-US"/>
        </w:rPr>
        <w:t xml:space="preserve"> </w:t>
      </w:r>
      <w:r w:rsidRPr="008E1CF6">
        <w:rPr>
          <w:sz w:val="28"/>
          <w:szCs w:val="22"/>
        </w:rPr>
        <w:t>к</w:t>
      </w:r>
      <w:r w:rsidRPr="0041306A">
        <w:rPr>
          <w:sz w:val="28"/>
          <w:szCs w:val="22"/>
          <w:lang w:val="en-US"/>
        </w:rPr>
        <w:t xml:space="preserve"> </w:t>
      </w:r>
      <w:r w:rsidRPr="008E1CF6">
        <w:rPr>
          <w:sz w:val="28"/>
          <w:szCs w:val="22"/>
        </w:rPr>
        <w:t>виду</w:t>
      </w:r>
      <w:r w:rsidRPr="0041306A">
        <w:rPr>
          <w:sz w:val="28"/>
          <w:szCs w:val="22"/>
          <w:lang w:val="en-US"/>
        </w:rPr>
        <w:t xml:space="preserve"> «</w:t>
      </w:r>
      <w:proofErr w:type="spellStart"/>
      <w:r w:rsidRPr="0041306A">
        <w:rPr>
          <w:sz w:val="28"/>
          <w:szCs w:val="22"/>
          <w:lang w:val="en-US"/>
        </w:rPr>
        <w:t>i</w:t>
      </w:r>
      <w:proofErr w:type="spellEnd"/>
      <w:r w:rsidRPr="0041306A">
        <w:rPr>
          <w:sz w:val="28"/>
          <w:szCs w:val="22"/>
          <w:lang w:val="en-US"/>
        </w:rPr>
        <w:t xml:space="preserve"> know the decorator pattern therefore </w:t>
      </w:r>
      <w:proofErr w:type="spellStart"/>
      <w:r w:rsidRPr="0041306A">
        <w:rPr>
          <w:sz w:val="28"/>
          <w:szCs w:val="22"/>
          <w:lang w:val="en-US"/>
        </w:rPr>
        <w:t>i</w:t>
      </w:r>
      <w:proofErr w:type="spellEnd"/>
      <w:r w:rsidRPr="0041306A">
        <w:rPr>
          <w:sz w:val="28"/>
          <w:szCs w:val="22"/>
          <w:lang w:val="en-US"/>
        </w:rPr>
        <w:t xml:space="preserve"> rule!»</w:t>
      </w:r>
    </w:p>
    <w:p w14:paraId="412C08A3" w14:textId="77777777" w:rsidR="0041306A" w:rsidRDefault="0041306A" w:rsidP="008E1FF9">
      <w:pPr>
        <w:ind w:firstLine="0"/>
        <w:jc w:val="both"/>
        <w:rPr>
          <w:sz w:val="28"/>
          <w:szCs w:val="22"/>
          <w:lang w:val="en-US"/>
        </w:rPr>
      </w:pPr>
    </w:p>
    <w:p w14:paraId="32442EFA" w14:textId="268DC504" w:rsidR="0041306A" w:rsidRPr="0041306A" w:rsidRDefault="0041306A" w:rsidP="0041306A">
      <w:pPr>
        <w:ind w:firstLine="0"/>
        <w:rPr>
          <w:sz w:val="28"/>
          <w:szCs w:val="22"/>
        </w:rPr>
      </w:pPr>
      <w:r>
        <w:rPr>
          <w:sz w:val="28"/>
          <w:szCs w:val="22"/>
        </w:rPr>
        <w:t>12. Необходимо написать</w:t>
      </w:r>
      <w:r w:rsidRPr="0041306A">
        <w:rPr>
          <w:sz w:val="28"/>
          <w:szCs w:val="22"/>
        </w:rPr>
        <w:t xml:space="preserve"> API для нового Пульта Домашней Автоматизации. </w:t>
      </w:r>
    </w:p>
    <w:p w14:paraId="7CCB01B6" w14:textId="27CBF622" w:rsidR="0041306A" w:rsidRPr="0041306A" w:rsidRDefault="0041306A" w:rsidP="0041306A">
      <w:pPr>
        <w:ind w:firstLine="0"/>
        <w:jc w:val="both"/>
        <w:rPr>
          <w:sz w:val="28"/>
          <w:szCs w:val="22"/>
        </w:rPr>
      </w:pPr>
      <w:r w:rsidRPr="0041306A">
        <w:rPr>
          <w:sz w:val="28"/>
          <w:szCs w:val="22"/>
        </w:rPr>
        <w:t>Пульт имеет семь программируемых ячеек (каждая из которых связывается с отдельным домашним устройством) и соответствующую кнопку «</w:t>
      </w:r>
      <w:proofErr w:type="spellStart"/>
      <w:r w:rsidRPr="0041306A">
        <w:rPr>
          <w:sz w:val="28"/>
          <w:szCs w:val="22"/>
        </w:rPr>
        <w:t>вкл</w:t>
      </w:r>
      <w:proofErr w:type="spellEnd"/>
      <w:r w:rsidRPr="0041306A">
        <w:rPr>
          <w:sz w:val="28"/>
          <w:szCs w:val="22"/>
        </w:rPr>
        <w:t>/</w:t>
      </w:r>
      <w:proofErr w:type="spellStart"/>
      <w:r w:rsidRPr="0041306A">
        <w:rPr>
          <w:sz w:val="28"/>
          <w:szCs w:val="22"/>
        </w:rPr>
        <w:t>выкл</w:t>
      </w:r>
      <w:proofErr w:type="spellEnd"/>
      <w:r w:rsidRPr="0041306A">
        <w:rPr>
          <w:sz w:val="28"/>
          <w:szCs w:val="22"/>
        </w:rPr>
        <w:t xml:space="preserve">» для каждой ячейки. Кроме того, устройство оснащено кнопкой глобальной отмены. </w:t>
      </w:r>
    </w:p>
    <w:p w14:paraId="130D9B9B" w14:textId="0D0F780D" w:rsidR="0041306A" w:rsidRPr="0041306A" w:rsidRDefault="0041306A" w:rsidP="0041306A">
      <w:pPr>
        <w:ind w:firstLine="426"/>
        <w:jc w:val="both"/>
        <w:rPr>
          <w:sz w:val="28"/>
          <w:szCs w:val="22"/>
        </w:rPr>
      </w:pPr>
      <w:r w:rsidRPr="0041306A">
        <w:rPr>
          <w:sz w:val="28"/>
          <w:szCs w:val="22"/>
        </w:rPr>
        <w:t>Также прилагается диск с набором классов</w:t>
      </w:r>
      <w:r>
        <w:rPr>
          <w:sz w:val="28"/>
          <w:szCs w:val="22"/>
        </w:rPr>
        <w:t xml:space="preserve"> (в решении это будут классы-заглушки)</w:t>
      </w:r>
      <w:r w:rsidRPr="0041306A">
        <w:rPr>
          <w:sz w:val="28"/>
          <w:szCs w:val="22"/>
        </w:rPr>
        <w:t xml:space="preserve">, созданных разными фирмами-разработчиками для управления всевозможными домашними устройствами: светильниками, вентиляторами, ваннами-джакузи, акустическим оборудованием и т. д. </w:t>
      </w:r>
    </w:p>
    <w:p w14:paraId="0C173FC9" w14:textId="77777777" w:rsidR="0041306A" w:rsidRPr="0041306A" w:rsidRDefault="0041306A" w:rsidP="0041306A">
      <w:pPr>
        <w:ind w:firstLine="426"/>
        <w:jc w:val="both"/>
        <w:rPr>
          <w:sz w:val="28"/>
          <w:szCs w:val="22"/>
        </w:rPr>
      </w:pPr>
      <w:r w:rsidRPr="0041306A">
        <w:rPr>
          <w:sz w:val="28"/>
          <w:szCs w:val="22"/>
        </w:rPr>
        <w:t>Ваша задача — создать API для программирования пульта, чтобы каждая ячейка могла быть настроена на управление устройством или группой устройств. Также следует учесть, что пульт должен поддерживать как текущий набор устройств, так и все устройства, которые могут быть добавлены в будущем.</w:t>
      </w:r>
    </w:p>
    <w:p w14:paraId="72F6B784" w14:textId="0645E507" w:rsidR="0041306A" w:rsidRDefault="0041306A" w:rsidP="0041306A">
      <w:pPr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Для выполнения задания воспользуйтесь паттерном Команда.</w:t>
      </w:r>
    </w:p>
    <w:p w14:paraId="5C053869" w14:textId="77777777" w:rsidR="0041306A" w:rsidRDefault="0041306A" w:rsidP="0041306A">
      <w:pPr>
        <w:ind w:firstLine="567"/>
        <w:jc w:val="both"/>
        <w:rPr>
          <w:sz w:val="28"/>
          <w:szCs w:val="22"/>
        </w:rPr>
      </w:pPr>
    </w:p>
    <w:p w14:paraId="099A2C04" w14:textId="743B62BB" w:rsidR="000110FA" w:rsidRPr="00D73207" w:rsidRDefault="000110FA" w:rsidP="000110FA">
      <w:pPr>
        <w:ind w:firstLine="426"/>
        <w:jc w:val="both"/>
        <w:rPr>
          <w:color w:val="333333"/>
          <w:sz w:val="28"/>
          <w:szCs w:val="28"/>
        </w:rPr>
      </w:pPr>
      <w:r w:rsidRPr="000110FA">
        <w:rPr>
          <w:sz w:val="28"/>
          <w:szCs w:val="22"/>
        </w:rPr>
        <w:t xml:space="preserve">13. Используя паттерн Шаблонный метод </w:t>
      </w:r>
      <w:r>
        <w:rPr>
          <w:sz w:val="28"/>
          <w:szCs w:val="22"/>
        </w:rPr>
        <w:t>реализовать систему,</w:t>
      </w:r>
      <w:r w:rsidRPr="000110FA">
        <w:rPr>
          <w:sz w:val="28"/>
          <w:szCs w:val="22"/>
        </w:rPr>
        <w:t xml:space="preserve"> которая позволит применять различные </w:t>
      </w:r>
      <w:r>
        <w:rPr>
          <w:sz w:val="28"/>
          <w:szCs w:val="22"/>
        </w:rPr>
        <w:t>методы сортировки массива. Выберите для этого два схожие метода сортировки, которые имеют общие элементы.</w:t>
      </w:r>
    </w:p>
    <w:p w14:paraId="5511092F" w14:textId="77777777" w:rsidR="000110FA" w:rsidRDefault="000110FA" w:rsidP="0041306A">
      <w:pPr>
        <w:ind w:firstLine="567"/>
        <w:jc w:val="both"/>
        <w:rPr>
          <w:sz w:val="28"/>
          <w:szCs w:val="22"/>
        </w:rPr>
      </w:pPr>
    </w:p>
    <w:p w14:paraId="14CA923B" w14:textId="77777777" w:rsidR="0041306A" w:rsidRPr="0041306A" w:rsidRDefault="0041306A" w:rsidP="0041306A">
      <w:pPr>
        <w:ind w:hanging="142"/>
        <w:jc w:val="both"/>
        <w:rPr>
          <w:sz w:val="28"/>
          <w:szCs w:val="22"/>
        </w:rPr>
      </w:pPr>
    </w:p>
    <w:p w14:paraId="260E242E" w14:textId="7DEB3750" w:rsidR="0041306A" w:rsidRPr="0041306A" w:rsidRDefault="0041306A" w:rsidP="008E1FF9">
      <w:pPr>
        <w:ind w:firstLine="0"/>
        <w:jc w:val="both"/>
        <w:rPr>
          <w:sz w:val="28"/>
          <w:szCs w:val="22"/>
        </w:rPr>
      </w:pPr>
    </w:p>
    <w:p w14:paraId="7AA9EBDA" w14:textId="77777777" w:rsidR="008E1CF6" w:rsidRPr="0041306A" w:rsidRDefault="008E1CF6" w:rsidP="008E1FF9">
      <w:pPr>
        <w:ind w:firstLine="0"/>
        <w:jc w:val="both"/>
        <w:rPr>
          <w:sz w:val="28"/>
          <w:szCs w:val="22"/>
        </w:rPr>
      </w:pPr>
    </w:p>
    <w:p w14:paraId="5731D17E" w14:textId="77777777" w:rsidR="008E1CF6" w:rsidRPr="0041306A" w:rsidRDefault="008E1CF6" w:rsidP="008E1FF9">
      <w:pPr>
        <w:ind w:firstLine="0"/>
        <w:jc w:val="both"/>
        <w:rPr>
          <w:sz w:val="28"/>
          <w:szCs w:val="22"/>
        </w:rPr>
      </w:pPr>
    </w:p>
    <w:p w14:paraId="78C265A3" w14:textId="236B7B09" w:rsidR="008E1FF9" w:rsidRPr="0041306A" w:rsidRDefault="008E1FF9" w:rsidP="00A53D45">
      <w:pPr>
        <w:jc w:val="both"/>
        <w:rPr>
          <w:sz w:val="28"/>
          <w:szCs w:val="22"/>
        </w:rPr>
      </w:pPr>
    </w:p>
    <w:p w14:paraId="446D567B" w14:textId="77777777" w:rsidR="00716FEC" w:rsidRPr="0041306A" w:rsidRDefault="00716FEC" w:rsidP="00A53D45">
      <w:pPr>
        <w:jc w:val="both"/>
        <w:rPr>
          <w:sz w:val="28"/>
          <w:szCs w:val="22"/>
        </w:rPr>
      </w:pPr>
    </w:p>
    <w:sectPr w:rsidR="00716FEC" w:rsidRPr="00413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A3361"/>
    <w:multiLevelType w:val="multilevel"/>
    <w:tmpl w:val="A2F8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B80FA8"/>
    <w:multiLevelType w:val="hybridMultilevel"/>
    <w:tmpl w:val="9FA64D96"/>
    <w:lvl w:ilvl="0" w:tplc="FD240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D82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BC3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0C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44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2C8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302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321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B4D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0E05F0"/>
    <w:multiLevelType w:val="multilevel"/>
    <w:tmpl w:val="EA72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A773AA"/>
    <w:multiLevelType w:val="multilevel"/>
    <w:tmpl w:val="2936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85B60"/>
    <w:multiLevelType w:val="multilevel"/>
    <w:tmpl w:val="5FE8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13A71"/>
    <w:multiLevelType w:val="multilevel"/>
    <w:tmpl w:val="904C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094295">
    <w:abstractNumId w:val="0"/>
  </w:num>
  <w:num w:numId="2" w16cid:durableId="146216723">
    <w:abstractNumId w:val="2"/>
  </w:num>
  <w:num w:numId="3" w16cid:durableId="1099907808">
    <w:abstractNumId w:val="4"/>
  </w:num>
  <w:num w:numId="4" w16cid:durableId="485165145">
    <w:abstractNumId w:val="3"/>
  </w:num>
  <w:num w:numId="5" w16cid:durableId="132196">
    <w:abstractNumId w:val="5"/>
  </w:num>
  <w:num w:numId="6" w16cid:durableId="162597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45"/>
    <w:rsid w:val="000110FA"/>
    <w:rsid w:val="002A7382"/>
    <w:rsid w:val="00330E52"/>
    <w:rsid w:val="0041306A"/>
    <w:rsid w:val="00716FEC"/>
    <w:rsid w:val="008E1CF6"/>
    <w:rsid w:val="008E1FF9"/>
    <w:rsid w:val="008E4C2D"/>
    <w:rsid w:val="00A25280"/>
    <w:rsid w:val="00A53D45"/>
    <w:rsid w:val="00CA69B3"/>
    <w:rsid w:val="00D73207"/>
    <w:rsid w:val="00E277B2"/>
    <w:rsid w:val="00E66A84"/>
    <w:rsid w:val="00EB5940"/>
    <w:rsid w:val="00EE35CC"/>
    <w:rsid w:val="00F24D38"/>
    <w:rsid w:val="00F32291"/>
    <w:rsid w:val="00F93235"/>
    <w:rsid w:val="00F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6DB2"/>
  <w15:chartTrackingRefBased/>
  <w15:docId w15:val="{4CED1C89-A34E-4B5D-85D0-4D8EA5A2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kern w:val="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235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E35C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E35CC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E35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5CC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35CC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E35CC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a3">
    <w:name w:val="Strong"/>
    <w:basedOn w:val="a0"/>
    <w:uiPriority w:val="22"/>
    <w:qFormat/>
    <w:rsid w:val="00EE35CC"/>
    <w:rPr>
      <w:b/>
      <w:bCs/>
    </w:rPr>
  </w:style>
  <w:style w:type="character" w:styleId="a4">
    <w:name w:val="Emphasis"/>
    <w:basedOn w:val="a0"/>
    <w:uiPriority w:val="20"/>
    <w:qFormat/>
    <w:rsid w:val="00EE35CC"/>
    <w:rPr>
      <w:i/>
      <w:iCs/>
    </w:rPr>
  </w:style>
  <w:style w:type="paragraph" w:styleId="a5">
    <w:name w:val="List Paragraph"/>
    <w:basedOn w:val="a"/>
    <w:uiPriority w:val="34"/>
    <w:qFormat/>
    <w:rsid w:val="00EE35CC"/>
    <w:pPr>
      <w:ind w:left="720"/>
      <w:contextualSpacing/>
    </w:pPr>
  </w:style>
  <w:style w:type="table" w:styleId="a6">
    <w:name w:val="Table Grid"/>
    <w:basedOn w:val="a1"/>
    <w:uiPriority w:val="39"/>
    <w:rsid w:val="00EB5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A25280"/>
    <w:pPr>
      <w:spacing w:before="100" w:beforeAutospacing="1" w:after="100" w:afterAutospacing="1"/>
      <w:ind w:firstLine="0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styleId="a8">
    <w:name w:val="Hyperlink"/>
    <w:basedOn w:val="a0"/>
    <w:uiPriority w:val="99"/>
    <w:semiHidden/>
    <w:unhideWhenUsed/>
    <w:rsid w:val="00E277B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732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2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5%D1%82%D0%BE%D0%B4_%D0%9D%D1%8C%D1%8E%D1%82%D0%BE%D0%BD%D0%B0" TargetMode="External"/><Relationship Id="rId5" Type="http://schemas.openxmlformats.org/officeDocument/2006/relationships/hyperlink" Target="https://ru.wikipedia.org/wiki/%D0%9C%D0%B5%D1%82%D0%BE%D0%B4_%D1%85%D0%BE%D1%80%D0%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4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Papshev</dc:creator>
  <cp:keywords/>
  <dc:description/>
  <cp:lastModifiedBy>Sergey Papshev</cp:lastModifiedBy>
  <cp:revision>14</cp:revision>
  <dcterms:created xsi:type="dcterms:W3CDTF">2023-04-15T14:43:00Z</dcterms:created>
  <dcterms:modified xsi:type="dcterms:W3CDTF">2023-05-23T13:04:00Z</dcterms:modified>
</cp:coreProperties>
</file>