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7095880"/>
    <w:bookmarkStart w:id="1" w:name="_Toc456598586"/>
    <w:bookmarkStart w:id="2" w:name="_Toc456600917"/>
    <w:bookmarkStart w:id="3" w:name="_Toc492792464"/>
    <w:bookmarkStart w:id="4" w:name="_Toc103762719"/>
    <w:p w:rsidR="00803308" w:rsidRPr="00482185" w:rsidRDefault="00A82776" w:rsidP="00803308">
      <w:pPr>
        <w:pStyle w:val="Title"/>
        <w:jc w:val="right"/>
        <w:rPr>
          <w:rFonts w:cs="Arial"/>
          <w:lang w:val="nl-NL"/>
        </w:rPr>
      </w:pPr>
      <w:r w:rsidRPr="00A82776">
        <w:rPr>
          <w:rFonts w:cs="Arial"/>
          <w:lang w:val="nl-NL"/>
        </w:rPr>
        <w:fldChar w:fldCharType="begin"/>
      </w:r>
      <w:r w:rsidR="00803308" w:rsidRPr="00482185">
        <w:rPr>
          <w:rFonts w:cs="Arial"/>
          <w:lang w:val="nl-NL"/>
        </w:rPr>
        <w:instrText xml:space="preserve"> DOCPROPERTY  Subject  \* MERGEFORMAT </w:instrText>
      </w:r>
      <w:r w:rsidRPr="00A82776">
        <w:rPr>
          <w:rFonts w:cs="Arial"/>
          <w:lang w:val="nl-NL"/>
        </w:rPr>
        <w:fldChar w:fldCharType="separate"/>
      </w:r>
      <w:r w:rsidR="00803308" w:rsidRPr="00482185">
        <w:rPr>
          <w:rFonts w:cs="Arial"/>
          <w:bCs/>
          <w:lang w:val="nl-NL"/>
        </w:rPr>
        <w:t>&lt;Autoverhuur-Systeem&gt;</w:t>
      </w:r>
      <w:r w:rsidRPr="00482185">
        <w:rPr>
          <w:rFonts w:cs="Arial"/>
          <w:bCs/>
          <w:lang w:val="nl-NL"/>
        </w:rPr>
        <w:fldChar w:fldCharType="end"/>
      </w:r>
    </w:p>
    <w:p w:rsidR="00803308" w:rsidRPr="00482185" w:rsidRDefault="00803308" w:rsidP="00803308">
      <w:pPr>
        <w:rPr>
          <w:lang w:val="nl-NL"/>
        </w:rPr>
      </w:pPr>
    </w:p>
    <w:p w:rsidR="002D2D70" w:rsidRPr="00482185" w:rsidRDefault="00A82776" w:rsidP="002D2D70">
      <w:pPr>
        <w:pStyle w:val="Title"/>
        <w:jc w:val="right"/>
        <w:rPr>
          <w:lang w:val="nl-NL"/>
        </w:rPr>
      </w:pPr>
      <w:fldSimple w:instr=" DOCPROPERTY  Title  \* MERGEFORMAT ">
        <w:r w:rsidR="00931271" w:rsidRPr="00482185">
          <w:rPr>
            <w:lang w:val="nl-NL"/>
          </w:rPr>
          <w:t>Software</w:t>
        </w:r>
        <w:bookmarkStart w:id="5" w:name="_GoBack"/>
        <w:bookmarkEnd w:id="5"/>
        <w:r w:rsidR="002D2D70" w:rsidRPr="00482185">
          <w:rPr>
            <w:lang w:val="nl-NL"/>
          </w:rPr>
          <w:t xml:space="preserve"> Design  Document</w:t>
        </w:r>
      </w:fldSimple>
    </w:p>
    <w:p w:rsidR="00803308" w:rsidRPr="00482185" w:rsidRDefault="00803308" w:rsidP="00803308">
      <w:pPr>
        <w:pStyle w:val="Title"/>
        <w:jc w:val="right"/>
        <w:rPr>
          <w:bCs/>
          <w:lang w:val="nl-NL"/>
        </w:rPr>
      </w:pPr>
    </w:p>
    <w:p w:rsidR="00803308" w:rsidRPr="00482185" w:rsidRDefault="002C3CB8" w:rsidP="00803308">
      <w:pPr>
        <w:pStyle w:val="Title"/>
        <w:jc w:val="right"/>
        <w:rPr>
          <w:lang w:val="nl-NL"/>
        </w:rPr>
      </w:pPr>
      <w:r>
        <w:rPr>
          <w:lang w:val="nl-NL"/>
        </w:rPr>
        <w:t>Versie 2.0</w:t>
      </w:r>
    </w:p>
    <w:p w:rsidR="00803308" w:rsidRPr="00482185" w:rsidRDefault="00803308" w:rsidP="00803308">
      <w:pPr>
        <w:pStyle w:val="BodyText"/>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sectPr w:rsidR="00803308" w:rsidRPr="00482185" w:rsidSect="00724637">
          <w:headerReference w:type="default" r:id="rId8"/>
          <w:pgSz w:w="11909" w:h="16834" w:code="9"/>
          <w:pgMar w:top="1440" w:right="1440" w:bottom="1440" w:left="1440" w:header="720" w:footer="720" w:gutter="0"/>
          <w:cols w:space="720"/>
          <w:vAlign w:val="center"/>
        </w:sectPr>
      </w:pPr>
    </w:p>
    <w:p w:rsidR="00803308" w:rsidRPr="00482185" w:rsidRDefault="00803308" w:rsidP="00803308">
      <w:pPr>
        <w:pStyle w:val="Title"/>
        <w:rPr>
          <w:lang w:val="nl-NL"/>
        </w:rPr>
      </w:pPr>
      <w:r w:rsidRPr="00482185">
        <w:rPr>
          <w:lang w:val="nl-NL"/>
        </w:rPr>
        <w:lastRenderedPageBreak/>
        <w:t>Documenthistorie</w:t>
      </w:r>
    </w:p>
    <w:p w:rsidR="00803308" w:rsidRPr="00482185" w:rsidRDefault="00803308" w:rsidP="00803308">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51"/>
        <w:gridCol w:w="1505"/>
        <w:gridCol w:w="3744"/>
        <w:gridCol w:w="2304"/>
      </w:tblGrid>
      <w:tr w:rsidR="00803308" w:rsidRPr="00482185" w:rsidTr="008A68C8">
        <w:tc>
          <w:tcPr>
            <w:tcW w:w="1951" w:type="dxa"/>
          </w:tcPr>
          <w:p w:rsidR="00803308" w:rsidRPr="00482185" w:rsidRDefault="00803308" w:rsidP="008A68C8">
            <w:pPr>
              <w:rPr>
                <w:b/>
                <w:lang w:val="nl-NL"/>
              </w:rPr>
            </w:pPr>
            <w:r w:rsidRPr="00482185">
              <w:rPr>
                <w:b/>
                <w:lang w:val="nl-NL"/>
              </w:rPr>
              <w:t>Datum</w:t>
            </w:r>
          </w:p>
        </w:tc>
        <w:tc>
          <w:tcPr>
            <w:tcW w:w="1505" w:type="dxa"/>
          </w:tcPr>
          <w:p w:rsidR="00803308" w:rsidRPr="00482185" w:rsidRDefault="00803308" w:rsidP="008A68C8">
            <w:pPr>
              <w:rPr>
                <w:b/>
                <w:lang w:val="nl-NL"/>
              </w:rPr>
            </w:pPr>
            <w:r w:rsidRPr="00482185">
              <w:rPr>
                <w:b/>
                <w:lang w:val="nl-NL"/>
              </w:rPr>
              <w:t>Versie</w:t>
            </w:r>
          </w:p>
        </w:tc>
        <w:tc>
          <w:tcPr>
            <w:tcW w:w="3744" w:type="dxa"/>
          </w:tcPr>
          <w:p w:rsidR="00803308" w:rsidRPr="00482185" w:rsidRDefault="00803308" w:rsidP="008A68C8">
            <w:pPr>
              <w:rPr>
                <w:b/>
                <w:lang w:val="nl-NL"/>
              </w:rPr>
            </w:pPr>
            <w:r w:rsidRPr="00482185">
              <w:rPr>
                <w:b/>
                <w:lang w:val="nl-NL"/>
              </w:rPr>
              <w:t>Beschrijving</w:t>
            </w:r>
          </w:p>
        </w:tc>
        <w:tc>
          <w:tcPr>
            <w:tcW w:w="2304" w:type="dxa"/>
          </w:tcPr>
          <w:p w:rsidR="00803308" w:rsidRPr="00482185" w:rsidRDefault="00803308" w:rsidP="008A68C8">
            <w:pPr>
              <w:rPr>
                <w:b/>
                <w:lang w:val="nl-NL"/>
              </w:rPr>
            </w:pPr>
            <w:r w:rsidRPr="00482185">
              <w:rPr>
                <w:b/>
                <w:lang w:val="nl-NL"/>
              </w:rPr>
              <w:t>Auteur</w:t>
            </w:r>
          </w:p>
        </w:tc>
      </w:tr>
      <w:tr w:rsidR="00803308" w:rsidRPr="00482185" w:rsidTr="008A68C8">
        <w:tc>
          <w:tcPr>
            <w:tcW w:w="1951" w:type="dxa"/>
          </w:tcPr>
          <w:p w:rsidR="00803308" w:rsidRPr="00482185" w:rsidRDefault="00803308" w:rsidP="008A68C8">
            <w:pPr>
              <w:rPr>
                <w:lang w:val="nl-NL"/>
              </w:rPr>
            </w:pPr>
          </w:p>
        </w:tc>
        <w:tc>
          <w:tcPr>
            <w:tcW w:w="1505" w:type="dxa"/>
          </w:tcPr>
          <w:p w:rsidR="00803308" w:rsidRPr="00482185" w:rsidRDefault="00803308" w:rsidP="008A68C8">
            <w:pPr>
              <w:rPr>
                <w:lang w:val="nl-NL"/>
              </w:rPr>
            </w:pPr>
            <w:r w:rsidRPr="00482185">
              <w:rPr>
                <w:lang w:val="nl-NL"/>
              </w:rPr>
              <w:t>0.1</w:t>
            </w:r>
          </w:p>
        </w:tc>
        <w:tc>
          <w:tcPr>
            <w:tcW w:w="3744" w:type="dxa"/>
          </w:tcPr>
          <w:p w:rsidR="00803308" w:rsidRPr="00482185" w:rsidRDefault="00803308" w:rsidP="008A68C8">
            <w:pPr>
              <w:rPr>
                <w:lang w:val="nl-NL"/>
              </w:rPr>
            </w:pPr>
            <w:r w:rsidRPr="00482185">
              <w:rPr>
                <w:lang w:val="nl-NL"/>
              </w:rPr>
              <w:t>Initiële versie</w:t>
            </w:r>
          </w:p>
        </w:tc>
        <w:tc>
          <w:tcPr>
            <w:tcW w:w="2304" w:type="dxa"/>
          </w:tcPr>
          <w:p w:rsidR="00803308" w:rsidRPr="00482185" w:rsidRDefault="00803308" w:rsidP="008A68C8">
            <w:pPr>
              <w:rPr>
                <w:lang w:val="nl-NL"/>
              </w:rPr>
            </w:pPr>
          </w:p>
        </w:tc>
      </w:tr>
      <w:tr w:rsidR="00803308" w:rsidRPr="00482185" w:rsidTr="008A68C8">
        <w:tc>
          <w:tcPr>
            <w:tcW w:w="1951" w:type="dxa"/>
          </w:tcPr>
          <w:p w:rsidR="00803308" w:rsidRPr="00482185" w:rsidRDefault="00803308" w:rsidP="008A68C8">
            <w:pPr>
              <w:rPr>
                <w:lang w:val="nl-NL"/>
              </w:rPr>
            </w:pPr>
            <w:r w:rsidRPr="00482185">
              <w:rPr>
                <w:lang w:val="nl-NL"/>
              </w:rPr>
              <w:t>20-2-2013</w:t>
            </w:r>
          </w:p>
        </w:tc>
        <w:tc>
          <w:tcPr>
            <w:tcW w:w="1505" w:type="dxa"/>
          </w:tcPr>
          <w:p w:rsidR="00803308" w:rsidRPr="00482185" w:rsidRDefault="00803308" w:rsidP="008A68C8">
            <w:pPr>
              <w:rPr>
                <w:lang w:val="nl-NL"/>
              </w:rPr>
            </w:pPr>
            <w:r w:rsidRPr="00482185">
              <w:rPr>
                <w:lang w:val="nl-NL"/>
              </w:rPr>
              <w:t>1.0</w:t>
            </w:r>
          </w:p>
        </w:tc>
        <w:tc>
          <w:tcPr>
            <w:tcW w:w="3744" w:type="dxa"/>
          </w:tcPr>
          <w:p w:rsidR="00803308" w:rsidRPr="00482185" w:rsidRDefault="00803308" w:rsidP="008A68C8">
            <w:pPr>
              <w:rPr>
                <w:lang w:val="nl-NL"/>
              </w:rPr>
            </w:pPr>
            <w:r w:rsidRPr="00482185">
              <w:rPr>
                <w:lang w:val="nl-NL"/>
              </w:rPr>
              <w:t>De eerste versie die ingevuld is.</w:t>
            </w:r>
          </w:p>
        </w:tc>
        <w:tc>
          <w:tcPr>
            <w:tcW w:w="2304" w:type="dxa"/>
          </w:tcPr>
          <w:p w:rsidR="00803308" w:rsidRPr="00482185" w:rsidRDefault="00803308" w:rsidP="008A68C8">
            <w:pPr>
              <w:rPr>
                <w:lang w:val="nl-NL"/>
              </w:rPr>
            </w:pPr>
            <w:r w:rsidRPr="00482185">
              <w:rPr>
                <w:lang w:val="nl-NL"/>
              </w:rPr>
              <w:t>Thom Trignol</w:t>
            </w:r>
          </w:p>
        </w:tc>
      </w:tr>
      <w:tr w:rsidR="00803308" w:rsidRPr="00482185" w:rsidTr="008A68C8">
        <w:tc>
          <w:tcPr>
            <w:tcW w:w="1951" w:type="dxa"/>
          </w:tcPr>
          <w:p w:rsidR="00803308" w:rsidRPr="00482185" w:rsidRDefault="00C412B0" w:rsidP="008A68C8">
            <w:pPr>
              <w:rPr>
                <w:lang w:val="nl-NL"/>
              </w:rPr>
            </w:pPr>
            <w:r>
              <w:rPr>
                <w:lang w:val="nl-NL"/>
              </w:rPr>
              <w:t>03-7-2013</w:t>
            </w:r>
          </w:p>
        </w:tc>
        <w:tc>
          <w:tcPr>
            <w:tcW w:w="1505" w:type="dxa"/>
          </w:tcPr>
          <w:p w:rsidR="00803308" w:rsidRPr="00482185" w:rsidRDefault="00C412B0" w:rsidP="008A68C8">
            <w:pPr>
              <w:rPr>
                <w:lang w:val="nl-NL"/>
              </w:rPr>
            </w:pPr>
            <w:r>
              <w:rPr>
                <w:lang w:val="nl-NL"/>
              </w:rPr>
              <w:t>1.1</w:t>
            </w:r>
          </w:p>
        </w:tc>
        <w:tc>
          <w:tcPr>
            <w:tcW w:w="3744" w:type="dxa"/>
          </w:tcPr>
          <w:p w:rsidR="00803308" w:rsidRPr="00482185" w:rsidRDefault="00C412B0" w:rsidP="008A68C8">
            <w:pPr>
              <w:rPr>
                <w:lang w:val="nl-NL"/>
              </w:rPr>
            </w:pPr>
            <w:r>
              <w:rPr>
                <w:lang w:val="nl-NL"/>
              </w:rPr>
              <w:t>Reconstructie en aanvulling origineel</w:t>
            </w:r>
          </w:p>
        </w:tc>
        <w:tc>
          <w:tcPr>
            <w:tcW w:w="2304" w:type="dxa"/>
          </w:tcPr>
          <w:p w:rsidR="00803308" w:rsidRPr="00482185" w:rsidRDefault="00C412B0" w:rsidP="008A68C8">
            <w:pPr>
              <w:rPr>
                <w:lang w:val="nl-NL"/>
              </w:rPr>
            </w:pPr>
            <w:r>
              <w:rPr>
                <w:lang w:val="nl-NL"/>
              </w:rPr>
              <w:t>Julian West</w:t>
            </w:r>
          </w:p>
        </w:tc>
      </w:tr>
      <w:tr w:rsidR="00803308" w:rsidRPr="00482185" w:rsidTr="008A68C8">
        <w:tc>
          <w:tcPr>
            <w:tcW w:w="1951" w:type="dxa"/>
          </w:tcPr>
          <w:p w:rsidR="00803308" w:rsidRPr="00482185" w:rsidRDefault="00E477CE" w:rsidP="008A68C8">
            <w:pPr>
              <w:rPr>
                <w:lang w:val="nl-NL"/>
              </w:rPr>
            </w:pPr>
            <w:r>
              <w:rPr>
                <w:lang w:val="nl-NL"/>
              </w:rPr>
              <w:t>04-7-2013</w:t>
            </w:r>
          </w:p>
        </w:tc>
        <w:tc>
          <w:tcPr>
            <w:tcW w:w="1505" w:type="dxa"/>
          </w:tcPr>
          <w:p w:rsidR="00803308" w:rsidRPr="00482185" w:rsidRDefault="00E477CE" w:rsidP="008A68C8">
            <w:pPr>
              <w:rPr>
                <w:lang w:val="nl-NL"/>
              </w:rPr>
            </w:pPr>
            <w:r>
              <w:rPr>
                <w:lang w:val="nl-NL"/>
              </w:rPr>
              <w:t>2.0</w:t>
            </w:r>
          </w:p>
        </w:tc>
        <w:tc>
          <w:tcPr>
            <w:tcW w:w="3744" w:type="dxa"/>
          </w:tcPr>
          <w:p w:rsidR="00803308" w:rsidRPr="00482185" w:rsidRDefault="00E477CE" w:rsidP="008A68C8">
            <w:pPr>
              <w:rPr>
                <w:lang w:val="nl-NL"/>
              </w:rPr>
            </w:pPr>
            <w:r>
              <w:rPr>
                <w:lang w:val="nl-NL"/>
              </w:rPr>
              <w:t>Verificatie en spellingscontrole</w:t>
            </w:r>
          </w:p>
        </w:tc>
        <w:tc>
          <w:tcPr>
            <w:tcW w:w="2304" w:type="dxa"/>
          </w:tcPr>
          <w:p w:rsidR="00803308" w:rsidRPr="00482185" w:rsidRDefault="00E477CE" w:rsidP="008A68C8">
            <w:pPr>
              <w:rPr>
                <w:lang w:val="nl-NL"/>
              </w:rPr>
            </w:pPr>
            <w:r>
              <w:rPr>
                <w:lang w:val="nl-NL"/>
              </w:rPr>
              <w:t>Thom Trignol</w:t>
            </w:r>
          </w:p>
        </w:tc>
      </w:tr>
    </w:tbl>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pStyle w:val="Title"/>
        <w:rPr>
          <w:lang w:val="nl-NL"/>
        </w:rPr>
      </w:pPr>
      <w:r w:rsidRPr="00482185">
        <w:rPr>
          <w:lang w:val="nl-NL"/>
        </w:rPr>
        <w:t>Distributie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70"/>
        <w:gridCol w:w="540"/>
        <w:gridCol w:w="540"/>
        <w:gridCol w:w="540"/>
        <w:gridCol w:w="540"/>
        <w:gridCol w:w="540"/>
        <w:gridCol w:w="540"/>
        <w:gridCol w:w="566"/>
        <w:gridCol w:w="567"/>
        <w:gridCol w:w="566"/>
        <w:gridCol w:w="567"/>
        <w:gridCol w:w="524"/>
        <w:gridCol w:w="524"/>
        <w:gridCol w:w="524"/>
        <w:gridCol w:w="524"/>
      </w:tblGrid>
      <w:tr w:rsidR="00803308" w:rsidRPr="00482185" w:rsidTr="008A68C8">
        <w:trPr>
          <w:cantSplit/>
        </w:trPr>
        <w:tc>
          <w:tcPr>
            <w:tcW w:w="1870" w:type="dxa"/>
          </w:tcPr>
          <w:p w:rsidR="00803308" w:rsidRPr="00482185" w:rsidRDefault="00803308" w:rsidP="008A68C8">
            <w:pPr>
              <w:rPr>
                <w:b/>
                <w:bCs/>
                <w:lang w:val="nl-NL"/>
              </w:rPr>
            </w:pPr>
            <w:r w:rsidRPr="00482185">
              <w:rPr>
                <w:b/>
                <w:bCs/>
                <w:lang w:val="nl-NL"/>
              </w:rPr>
              <w:t>Naam</w:t>
            </w:r>
          </w:p>
        </w:tc>
        <w:tc>
          <w:tcPr>
            <w:tcW w:w="540" w:type="dxa"/>
          </w:tcPr>
          <w:p w:rsidR="00803308" w:rsidRPr="00482185" w:rsidRDefault="00803308" w:rsidP="008A68C8">
            <w:pPr>
              <w:rPr>
                <w:b/>
                <w:bCs/>
                <w:lang w:val="nl-NL"/>
              </w:rPr>
            </w:pPr>
            <w:r w:rsidRPr="00482185">
              <w:rPr>
                <w:b/>
                <w:bCs/>
                <w:lang w:val="nl-NL"/>
              </w:rPr>
              <w:t>0.1</w:t>
            </w:r>
          </w:p>
        </w:tc>
        <w:tc>
          <w:tcPr>
            <w:tcW w:w="540" w:type="dxa"/>
          </w:tcPr>
          <w:p w:rsidR="00803308" w:rsidRPr="00482185" w:rsidRDefault="00803308" w:rsidP="008A68C8">
            <w:pPr>
              <w:rPr>
                <w:b/>
                <w:bCs/>
                <w:lang w:val="nl-NL"/>
              </w:rPr>
            </w:pPr>
            <w:r w:rsidRPr="00482185">
              <w:rPr>
                <w:b/>
                <w:bCs/>
                <w:lang w:val="nl-NL"/>
              </w:rPr>
              <w:t>1.0</w:t>
            </w:r>
          </w:p>
        </w:tc>
        <w:tc>
          <w:tcPr>
            <w:tcW w:w="540" w:type="dxa"/>
          </w:tcPr>
          <w:p w:rsidR="00803308" w:rsidRPr="00482185" w:rsidRDefault="005C56E5" w:rsidP="008A68C8">
            <w:pPr>
              <w:rPr>
                <w:b/>
                <w:bCs/>
                <w:lang w:val="nl-NL"/>
              </w:rPr>
            </w:pPr>
            <w:r w:rsidRPr="00482185">
              <w:rPr>
                <w:b/>
                <w:bCs/>
                <w:lang w:val="nl-NL"/>
              </w:rPr>
              <w:t>1.1</w:t>
            </w:r>
          </w:p>
        </w:tc>
        <w:tc>
          <w:tcPr>
            <w:tcW w:w="540" w:type="dxa"/>
          </w:tcPr>
          <w:p w:rsidR="00803308" w:rsidRPr="00482185" w:rsidRDefault="00E477CE" w:rsidP="008A68C8">
            <w:pPr>
              <w:rPr>
                <w:b/>
                <w:bCs/>
                <w:lang w:val="nl-NL"/>
              </w:rPr>
            </w:pPr>
            <w:r>
              <w:rPr>
                <w:b/>
                <w:bCs/>
                <w:lang w:val="nl-NL"/>
              </w:rPr>
              <w:t>2.0</w:t>
            </w:r>
          </w:p>
        </w:tc>
        <w:tc>
          <w:tcPr>
            <w:tcW w:w="540" w:type="dxa"/>
          </w:tcPr>
          <w:p w:rsidR="00803308" w:rsidRPr="00482185" w:rsidRDefault="00803308" w:rsidP="008A68C8">
            <w:pPr>
              <w:rPr>
                <w:b/>
                <w:bCs/>
                <w:lang w:val="nl-NL"/>
              </w:rPr>
            </w:pPr>
          </w:p>
        </w:tc>
        <w:tc>
          <w:tcPr>
            <w:tcW w:w="540" w:type="dxa"/>
          </w:tcPr>
          <w:p w:rsidR="00803308" w:rsidRPr="00482185" w:rsidRDefault="00803308" w:rsidP="008A68C8">
            <w:pPr>
              <w:rPr>
                <w:b/>
                <w:bCs/>
                <w:lang w:val="nl-NL"/>
              </w:rPr>
            </w:pPr>
          </w:p>
        </w:tc>
        <w:tc>
          <w:tcPr>
            <w:tcW w:w="566" w:type="dxa"/>
          </w:tcPr>
          <w:p w:rsidR="00803308" w:rsidRPr="00482185" w:rsidRDefault="00803308" w:rsidP="008A68C8">
            <w:pPr>
              <w:rPr>
                <w:b/>
                <w:bCs/>
                <w:lang w:val="nl-NL"/>
              </w:rPr>
            </w:pPr>
          </w:p>
        </w:tc>
        <w:tc>
          <w:tcPr>
            <w:tcW w:w="567" w:type="dxa"/>
          </w:tcPr>
          <w:p w:rsidR="00803308" w:rsidRPr="00482185" w:rsidRDefault="00803308" w:rsidP="008A68C8">
            <w:pPr>
              <w:rPr>
                <w:b/>
                <w:bCs/>
                <w:lang w:val="nl-NL"/>
              </w:rPr>
            </w:pPr>
          </w:p>
        </w:tc>
        <w:tc>
          <w:tcPr>
            <w:tcW w:w="566" w:type="dxa"/>
          </w:tcPr>
          <w:p w:rsidR="00803308" w:rsidRPr="00482185" w:rsidRDefault="00803308" w:rsidP="008A68C8">
            <w:pPr>
              <w:rPr>
                <w:b/>
                <w:bCs/>
                <w:lang w:val="nl-NL"/>
              </w:rPr>
            </w:pPr>
          </w:p>
        </w:tc>
        <w:tc>
          <w:tcPr>
            <w:tcW w:w="567" w:type="dxa"/>
          </w:tcPr>
          <w:p w:rsidR="00803308" w:rsidRPr="00482185" w:rsidRDefault="00803308" w:rsidP="008A68C8">
            <w:pPr>
              <w:rPr>
                <w:lang w:val="nl-NL"/>
              </w:rPr>
            </w:pPr>
          </w:p>
        </w:tc>
        <w:tc>
          <w:tcPr>
            <w:tcW w:w="524" w:type="dxa"/>
          </w:tcPr>
          <w:p w:rsidR="00803308" w:rsidRPr="00482185" w:rsidRDefault="00803308" w:rsidP="008A68C8">
            <w:pPr>
              <w:pStyle w:val="Item"/>
              <w:tabs>
                <w:tab w:val="left" w:pos="1418"/>
              </w:tabs>
              <w:rPr>
                <w:sz w:val="20"/>
              </w:rPr>
            </w:pPr>
          </w:p>
        </w:tc>
        <w:tc>
          <w:tcPr>
            <w:tcW w:w="524" w:type="dxa"/>
          </w:tcPr>
          <w:p w:rsidR="00803308" w:rsidRPr="00482185" w:rsidRDefault="00803308" w:rsidP="008A68C8">
            <w:pPr>
              <w:pStyle w:val="Item"/>
              <w:tabs>
                <w:tab w:val="left" w:pos="1418"/>
              </w:tabs>
              <w:rPr>
                <w:sz w:val="20"/>
              </w:rPr>
            </w:pPr>
          </w:p>
        </w:tc>
        <w:tc>
          <w:tcPr>
            <w:tcW w:w="524" w:type="dxa"/>
          </w:tcPr>
          <w:p w:rsidR="00803308" w:rsidRPr="00482185" w:rsidRDefault="00803308" w:rsidP="008A68C8">
            <w:pPr>
              <w:pStyle w:val="Item"/>
              <w:tabs>
                <w:tab w:val="left" w:pos="1418"/>
              </w:tabs>
              <w:rPr>
                <w:sz w:val="20"/>
              </w:rPr>
            </w:pPr>
          </w:p>
        </w:tc>
        <w:tc>
          <w:tcPr>
            <w:tcW w:w="524" w:type="dxa"/>
          </w:tcPr>
          <w:p w:rsidR="00803308" w:rsidRPr="00482185" w:rsidRDefault="00803308" w:rsidP="008A68C8">
            <w:pPr>
              <w:pStyle w:val="Item"/>
              <w:tabs>
                <w:tab w:val="left" w:pos="1418"/>
              </w:tabs>
              <w:rPr>
                <w:sz w:val="20"/>
              </w:rPr>
            </w:pPr>
          </w:p>
        </w:tc>
      </w:tr>
      <w:tr w:rsidR="00803308" w:rsidRPr="00482185" w:rsidTr="008A68C8">
        <w:trPr>
          <w:cantSplit/>
        </w:trPr>
        <w:tc>
          <w:tcPr>
            <w:tcW w:w="1870" w:type="dxa"/>
          </w:tcPr>
          <w:p w:rsidR="00803308" w:rsidRPr="00482185" w:rsidRDefault="00803308" w:rsidP="008A68C8">
            <w:pPr>
              <w:rPr>
                <w:bCs/>
                <w:lang w:val="nl-NL"/>
              </w:rPr>
            </w:pPr>
            <w:r w:rsidRPr="00482185">
              <w:rPr>
                <w:bCs/>
                <w:lang w:val="nl-NL"/>
              </w:rPr>
              <w:t>Thom Trignol</w:t>
            </w:r>
          </w:p>
        </w:tc>
        <w:tc>
          <w:tcPr>
            <w:tcW w:w="540" w:type="dxa"/>
          </w:tcPr>
          <w:p w:rsidR="00803308" w:rsidRPr="00482185" w:rsidRDefault="00803308" w:rsidP="008A68C8">
            <w:pPr>
              <w:rPr>
                <w:bCs/>
                <w:lang w:val="nl-NL"/>
              </w:rPr>
            </w:pPr>
          </w:p>
        </w:tc>
        <w:tc>
          <w:tcPr>
            <w:tcW w:w="540" w:type="dxa"/>
          </w:tcPr>
          <w:p w:rsidR="00803308" w:rsidRPr="00482185" w:rsidRDefault="00803308" w:rsidP="008A68C8">
            <w:pPr>
              <w:rPr>
                <w:bCs/>
                <w:lang w:val="nl-NL"/>
              </w:rPr>
            </w:pPr>
            <w:r w:rsidRPr="00482185">
              <w:rPr>
                <w:bCs/>
                <w:lang w:val="nl-NL"/>
              </w:rPr>
              <w:t>x</w:t>
            </w:r>
          </w:p>
        </w:tc>
        <w:tc>
          <w:tcPr>
            <w:tcW w:w="540" w:type="dxa"/>
          </w:tcPr>
          <w:p w:rsidR="00803308" w:rsidRPr="00482185" w:rsidRDefault="00C412B0" w:rsidP="008A68C8">
            <w:pPr>
              <w:rPr>
                <w:bCs/>
                <w:lang w:val="nl-NL"/>
              </w:rPr>
            </w:pPr>
            <w:r>
              <w:rPr>
                <w:bCs/>
                <w:lang w:val="nl-NL"/>
              </w:rPr>
              <w:t>x</w:t>
            </w:r>
          </w:p>
        </w:tc>
        <w:tc>
          <w:tcPr>
            <w:tcW w:w="540" w:type="dxa"/>
          </w:tcPr>
          <w:p w:rsidR="00803308" w:rsidRPr="00482185" w:rsidRDefault="00E477CE" w:rsidP="008A68C8">
            <w:pPr>
              <w:rPr>
                <w:bCs/>
                <w:lang w:val="nl-NL"/>
              </w:rPr>
            </w:pPr>
            <w:r>
              <w:rPr>
                <w:bCs/>
                <w:lang w:val="nl-NL"/>
              </w:rPr>
              <w:t>x</w:t>
            </w:r>
          </w:p>
        </w:tc>
        <w:tc>
          <w:tcPr>
            <w:tcW w:w="540" w:type="dxa"/>
          </w:tcPr>
          <w:p w:rsidR="00803308" w:rsidRPr="00482185" w:rsidRDefault="00803308" w:rsidP="008A68C8">
            <w:pPr>
              <w:rPr>
                <w:bCs/>
                <w:lang w:val="nl-NL"/>
              </w:rPr>
            </w:pPr>
          </w:p>
        </w:tc>
        <w:tc>
          <w:tcPr>
            <w:tcW w:w="540" w:type="dxa"/>
          </w:tcPr>
          <w:p w:rsidR="00803308" w:rsidRPr="00482185" w:rsidRDefault="00803308" w:rsidP="008A68C8">
            <w:pPr>
              <w:rPr>
                <w:bCs/>
                <w:lang w:val="nl-NL"/>
              </w:rPr>
            </w:pPr>
          </w:p>
        </w:tc>
        <w:tc>
          <w:tcPr>
            <w:tcW w:w="566" w:type="dxa"/>
          </w:tcPr>
          <w:p w:rsidR="00803308" w:rsidRPr="00482185" w:rsidRDefault="00803308" w:rsidP="008A68C8">
            <w:pPr>
              <w:rPr>
                <w:bCs/>
                <w:lang w:val="nl-NL"/>
              </w:rPr>
            </w:pPr>
          </w:p>
        </w:tc>
        <w:tc>
          <w:tcPr>
            <w:tcW w:w="567" w:type="dxa"/>
          </w:tcPr>
          <w:p w:rsidR="00803308" w:rsidRPr="00482185" w:rsidRDefault="00803308" w:rsidP="008A68C8">
            <w:pPr>
              <w:rPr>
                <w:bCs/>
                <w:lang w:val="nl-NL"/>
              </w:rPr>
            </w:pPr>
          </w:p>
        </w:tc>
        <w:tc>
          <w:tcPr>
            <w:tcW w:w="566" w:type="dxa"/>
          </w:tcPr>
          <w:p w:rsidR="00803308" w:rsidRPr="00482185" w:rsidRDefault="00803308" w:rsidP="008A68C8">
            <w:pPr>
              <w:rPr>
                <w:bCs/>
                <w:lang w:val="nl-NL"/>
              </w:rPr>
            </w:pPr>
          </w:p>
        </w:tc>
        <w:tc>
          <w:tcPr>
            <w:tcW w:w="567" w:type="dxa"/>
          </w:tcPr>
          <w:p w:rsidR="00803308" w:rsidRPr="00482185" w:rsidRDefault="00803308" w:rsidP="008A68C8">
            <w:pPr>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5C56E5" w:rsidP="008A68C8">
            <w:pPr>
              <w:tabs>
                <w:tab w:val="left" w:pos="1418"/>
              </w:tabs>
              <w:rPr>
                <w:bCs/>
                <w:lang w:val="nl-NL"/>
              </w:rPr>
            </w:pPr>
            <w:r w:rsidRPr="00482185">
              <w:rPr>
                <w:bCs/>
                <w:lang w:val="nl-NL"/>
              </w:rPr>
              <w:t>Julian West</w:t>
            </w: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5C56E5" w:rsidP="008A68C8">
            <w:pPr>
              <w:tabs>
                <w:tab w:val="left" w:pos="1418"/>
              </w:tabs>
              <w:rPr>
                <w:bCs/>
                <w:lang w:val="nl-NL"/>
              </w:rPr>
            </w:pPr>
            <w:r w:rsidRPr="00482185">
              <w:rPr>
                <w:bCs/>
                <w:lang w:val="nl-NL"/>
              </w:rPr>
              <w:t>x</w:t>
            </w:r>
          </w:p>
        </w:tc>
        <w:tc>
          <w:tcPr>
            <w:tcW w:w="540" w:type="dxa"/>
          </w:tcPr>
          <w:p w:rsidR="00803308" w:rsidRPr="00482185" w:rsidRDefault="005C56E5" w:rsidP="008A68C8">
            <w:pPr>
              <w:tabs>
                <w:tab w:val="left" w:pos="1418"/>
              </w:tabs>
              <w:rPr>
                <w:bCs/>
                <w:lang w:val="nl-NL"/>
              </w:rPr>
            </w:pPr>
            <w:r w:rsidRPr="00482185">
              <w:rPr>
                <w:bCs/>
                <w:lang w:val="nl-NL"/>
              </w:rPr>
              <w:t>x</w:t>
            </w:r>
          </w:p>
        </w:tc>
        <w:tc>
          <w:tcPr>
            <w:tcW w:w="540" w:type="dxa"/>
          </w:tcPr>
          <w:p w:rsidR="00803308" w:rsidRPr="00482185" w:rsidRDefault="00E477CE" w:rsidP="008A68C8">
            <w:pPr>
              <w:tabs>
                <w:tab w:val="left" w:pos="1418"/>
              </w:tabs>
              <w:rPr>
                <w:bCs/>
                <w:lang w:val="nl-NL"/>
              </w:rPr>
            </w:pPr>
            <w:r>
              <w:rPr>
                <w:bCs/>
                <w:lang w:val="nl-NL"/>
              </w:rPr>
              <w:t>x</w:t>
            </w: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E477CE" w:rsidP="008A68C8">
            <w:pPr>
              <w:tabs>
                <w:tab w:val="left" w:pos="1418"/>
              </w:tabs>
              <w:rPr>
                <w:bCs/>
                <w:lang w:val="nl-NL"/>
              </w:rPr>
            </w:pPr>
            <w:r>
              <w:rPr>
                <w:bCs/>
                <w:lang w:val="nl-NL"/>
              </w:rPr>
              <w:t>Paul Lidnelauf</w:t>
            </w: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E477CE" w:rsidP="008A68C8">
            <w:pPr>
              <w:tabs>
                <w:tab w:val="left" w:pos="1418"/>
              </w:tabs>
              <w:rPr>
                <w:bCs/>
                <w:lang w:val="nl-NL"/>
              </w:rPr>
            </w:pPr>
            <w:r>
              <w:rPr>
                <w:bCs/>
                <w:lang w:val="nl-NL"/>
              </w:rPr>
              <w:t>x</w:t>
            </w: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E477CE" w:rsidP="008A68C8">
            <w:pPr>
              <w:tabs>
                <w:tab w:val="left" w:pos="1418"/>
              </w:tabs>
              <w:rPr>
                <w:bCs/>
                <w:lang w:val="nl-NL"/>
              </w:rPr>
            </w:pPr>
            <w:r>
              <w:rPr>
                <w:bCs/>
                <w:lang w:val="nl-NL"/>
              </w:rPr>
              <w:t>x</w:t>
            </w: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r w:rsidR="00803308" w:rsidRPr="00482185" w:rsidTr="008A68C8">
        <w:trPr>
          <w:cantSplit/>
        </w:trPr>
        <w:tc>
          <w:tcPr>
            <w:tcW w:w="187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40"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66" w:type="dxa"/>
          </w:tcPr>
          <w:p w:rsidR="00803308" w:rsidRPr="00482185" w:rsidRDefault="00803308" w:rsidP="008A68C8">
            <w:pPr>
              <w:tabs>
                <w:tab w:val="left" w:pos="1418"/>
              </w:tabs>
              <w:rPr>
                <w:bCs/>
                <w:lang w:val="nl-NL"/>
              </w:rPr>
            </w:pPr>
          </w:p>
        </w:tc>
        <w:tc>
          <w:tcPr>
            <w:tcW w:w="567"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c>
          <w:tcPr>
            <w:tcW w:w="524" w:type="dxa"/>
          </w:tcPr>
          <w:p w:rsidR="00803308" w:rsidRPr="00482185" w:rsidRDefault="00803308" w:rsidP="008A68C8">
            <w:pPr>
              <w:tabs>
                <w:tab w:val="left" w:pos="1418"/>
              </w:tabs>
              <w:rPr>
                <w:bCs/>
                <w:lang w:val="nl-NL"/>
              </w:rPr>
            </w:pPr>
          </w:p>
        </w:tc>
      </w:tr>
    </w:tbl>
    <w:p w:rsidR="00803308" w:rsidRPr="00482185" w:rsidRDefault="00803308" w:rsidP="00803308">
      <w:pPr>
        <w:tabs>
          <w:tab w:val="left" w:pos="1418"/>
        </w:tabs>
        <w:rPr>
          <w:bCs/>
          <w:lang w:val="nl-NL"/>
        </w:rPr>
      </w:pPr>
    </w:p>
    <w:p w:rsidR="00803308" w:rsidRPr="00482185" w:rsidRDefault="00803308" w:rsidP="00803308">
      <w:pPr>
        <w:tabs>
          <w:tab w:val="left" w:pos="1418"/>
        </w:tabs>
        <w:rPr>
          <w:bCs/>
          <w:lang w:val="nl-NL"/>
        </w:rPr>
      </w:pPr>
    </w:p>
    <w:p w:rsidR="00803308" w:rsidRPr="00482185" w:rsidRDefault="00803308" w:rsidP="00803308">
      <w:pPr>
        <w:pStyle w:val="Title"/>
        <w:rPr>
          <w:lang w:val="nl-NL"/>
        </w:rPr>
      </w:pPr>
      <w:r w:rsidRPr="00482185">
        <w:rPr>
          <w:lang w:val="nl-NL"/>
        </w:rPr>
        <w:t>Accordering document</w:t>
      </w:r>
    </w:p>
    <w:p w:rsidR="00803308" w:rsidRPr="00482185" w:rsidRDefault="00803308" w:rsidP="00803308">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5"/>
      </w:tblGrid>
      <w:tr w:rsidR="00803308" w:rsidRPr="00482185" w:rsidTr="008A68C8">
        <w:tc>
          <w:tcPr>
            <w:tcW w:w="9245" w:type="dxa"/>
          </w:tcPr>
          <w:p w:rsidR="00803308" w:rsidRPr="00482185" w:rsidRDefault="00803308" w:rsidP="008A68C8">
            <w:pPr>
              <w:rPr>
                <w:lang w:val="nl-NL"/>
              </w:rPr>
            </w:pPr>
            <w:r w:rsidRPr="00482185">
              <w:rPr>
                <w:lang w:val="nl-NL"/>
              </w:rPr>
              <w:t xml:space="preserve">Namens </w:t>
            </w:r>
            <w:fldSimple w:instr=" DOCPROPERTY  Company  \* MERGEFORMAT ">
              <w:r w:rsidRPr="00482185">
                <w:rPr>
                  <w:lang w:val="nl-NL"/>
                </w:rPr>
                <w:t>&lt;On the road with us again&gt;</w:t>
              </w:r>
            </w:fldSimple>
          </w:p>
          <w:p w:rsidR="00803308" w:rsidRPr="00482185" w:rsidRDefault="00803308" w:rsidP="008A68C8">
            <w:pPr>
              <w:pStyle w:val="BodyText"/>
              <w:rPr>
                <w:lang w:val="nl-NL"/>
              </w:rPr>
            </w:pPr>
          </w:p>
          <w:p w:rsidR="00803308" w:rsidRPr="00482185" w:rsidRDefault="00803308" w:rsidP="008A68C8">
            <w:pPr>
              <w:rPr>
                <w:lang w:val="nl-NL"/>
              </w:rPr>
            </w:pPr>
          </w:p>
          <w:p w:rsidR="00803308" w:rsidRPr="00482185" w:rsidRDefault="00803308" w:rsidP="008A68C8">
            <w:pPr>
              <w:rPr>
                <w:lang w:val="nl-NL"/>
              </w:rPr>
            </w:pPr>
          </w:p>
          <w:p w:rsidR="00803308" w:rsidRPr="00482185" w:rsidRDefault="00803308" w:rsidP="00803308">
            <w:pPr>
              <w:pStyle w:val="InfoBlue"/>
            </w:pPr>
            <w:r w:rsidRPr="00482185">
              <w:t>Ondergetekende is nog niet gespecificeerd.</w:t>
            </w:r>
          </w:p>
          <w:p w:rsidR="00803308" w:rsidRPr="00482185" w:rsidRDefault="00803308" w:rsidP="008A68C8">
            <w:pPr>
              <w:rPr>
                <w:lang w:val="nl-NL"/>
              </w:rPr>
            </w:pPr>
            <w:r w:rsidRPr="00482185">
              <w:rPr>
                <w:lang w:val="nl-NL"/>
              </w:rPr>
              <w:t>…………………</w:t>
            </w:r>
          </w:p>
        </w:tc>
      </w:tr>
    </w:tbl>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5"/>
      </w:tblGrid>
      <w:tr w:rsidR="00803308" w:rsidRPr="00482185" w:rsidTr="008A68C8">
        <w:tc>
          <w:tcPr>
            <w:tcW w:w="9245" w:type="dxa"/>
          </w:tcPr>
          <w:p w:rsidR="00803308" w:rsidRPr="00482185" w:rsidRDefault="00803308" w:rsidP="008A68C8">
            <w:pPr>
              <w:rPr>
                <w:lang w:val="nl-NL"/>
              </w:rPr>
            </w:pPr>
            <w:r w:rsidRPr="00482185">
              <w:rPr>
                <w:lang w:val="nl-NL"/>
              </w:rPr>
              <w:t xml:space="preserve">Namens </w:t>
            </w:r>
            <w:r w:rsidRPr="00482185">
              <w:rPr>
                <w:rStyle w:val="InfoBlueChar"/>
                <w:lang w:val="nl-NL"/>
              </w:rPr>
              <w:t>&lt;Julian&amp;Thom Cooperation&gt;</w:t>
            </w:r>
          </w:p>
          <w:p w:rsidR="00803308" w:rsidRPr="00482185" w:rsidRDefault="00803308" w:rsidP="008A68C8">
            <w:pPr>
              <w:rPr>
                <w:lang w:val="nl-NL"/>
              </w:rPr>
            </w:pPr>
          </w:p>
          <w:p w:rsidR="00803308" w:rsidRPr="00482185" w:rsidRDefault="00803308" w:rsidP="008A68C8">
            <w:pPr>
              <w:rPr>
                <w:lang w:val="nl-NL"/>
              </w:rPr>
            </w:pPr>
          </w:p>
          <w:p w:rsidR="00803308" w:rsidRPr="00482185" w:rsidRDefault="00803308" w:rsidP="008A68C8">
            <w:pPr>
              <w:rPr>
                <w:lang w:val="nl-NL"/>
              </w:rPr>
            </w:pPr>
          </w:p>
          <w:p w:rsidR="00803308" w:rsidRPr="00482185" w:rsidRDefault="00803308" w:rsidP="008A68C8">
            <w:pPr>
              <w:rPr>
                <w:lang w:val="nl-NL"/>
              </w:rPr>
            </w:pPr>
          </w:p>
          <w:p w:rsidR="00803308" w:rsidRPr="00482185" w:rsidRDefault="00803308" w:rsidP="00803308">
            <w:pPr>
              <w:pStyle w:val="InfoBlue"/>
            </w:pPr>
            <w:r w:rsidRPr="00482185">
              <w:t>Julian West &amp; Thom Trignol</w:t>
            </w:r>
          </w:p>
        </w:tc>
      </w:tr>
    </w:tbl>
    <w:p w:rsidR="00803308" w:rsidRPr="00482185" w:rsidRDefault="00803308" w:rsidP="00803308">
      <w:pPr>
        <w:rPr>
          <w:lang w:val="nl-NL"/>
        </w:rPr>
      </w:pPr>
    </w:p>
    <w:p w:rsidR="00803308" w:rsidRPr="00482185" w:rsidRDefault="00803308" w:rsidP="00803308">
      <w:pPr>
        <w:rPr>
          <w:lang w:val="nl-NL"/>
        </w:rPr>
      </w:pPr>
    </w:p>
    <w:p w:rsidR="00803308" w:rsidRPr="00482185" w:rsidRDefault="00803308" w:rsidP="00803308">
      <w:pPr>
        <w:rPr>
          <w:lang w:val="nl-NL"/>
        </w:rPr>
      </w:pPr>
    </w:p>
    <w:p w:rsidR="004E04CD" w:rsidRPr="00482185" w:rsidRDefault="001E5B26" w:rsidP="004E04CD">
      <w:pPr>
        <w:pStyle w:val="Title"/>
        <w:rPr>
          <w:lang w:val="nl-NL"/>
        </w:rPr>
      </w:pPr>
      <w:r w:rsidRPr="00482185">
        <w:rPr>
          <w:lang w:val="nl-NL"/>
        </w:rPr>
        <w:br w:type="page"/>
      </w:r>
      <w:r w:rsidR="003F761C" w:rsidRPr="00482185">
        <w:rPr>
          <w:lang w:val="nl-NL"/>
        </w:rPr>
        <w:lastRenderedPageBreak/>
        <w:t>Inhoudsopgave</w:t>
      </w:r>
    </w:p>
    <w:p w:rsidR="002C3CB8" w:rsidRDefault="00A82776">
      <w:pPr>
        <w:pStyle w:val="TOC1"/>
        <w:tabs>
          <w:tab w:val="left" w:pos="432"/>
        </w:tabs>
        <w:rPr>
          <w:rFonts w:asciiTheme="minorHAnsi" w:eastAsiaTheme="minorEastAsia" w:hAnsiTheme="minorHAnsi" w:cstheme="minorBidi"/>
          <w:noProof/>
          <w:sz w:val="22"/>
          <w:szCs w:val="22"/>
          <w:lang w:eastAsia="ja-JP"/>
        </w:rPr>
      </w:pPr>
      <w:r w:rsidRPr="00482185">
        <w:rPr>
          <w:lang w:val="nl-NL"/>
        </w:rPr>
        <w:fldChar w:fldCharType="begin"/>
      </w:r>
      <w:r w:rsidR="004E04CD" w:rsidRPr="00482185">
        <w:rPr>
          <w:lang w:val="nl-NL"/>
        </w:rPr>
        <w:instrText xml:space="preserve"> TOC \o "1-3" \h \z \u </w:instrText>
      </w:r>
      <w:r w:rsidRPr="00482185">
        <w:rPr>
          <w:lang w:val="nl-NL"/>
        </w:rPr>
        <w:fldChar w:fldCharType="separate"/>
      </w:r>
      <w:hyperlink w:anchor="_Toc360713091" w:history="1">
        <w:r w:rsidR="002C3CB8" w:rsidRPr="00A406C8">
          <w:rPr>
            <w:rStyle w:val="Hyperlink"/>
            <w:noProof/>
            <w:lang w:val="nl-NL"/>
          </w:rPr>
          <w:t>1.</w:t>
        </w:r>
        <w:r w:rsidR="002C3CB8">
          <w:rPr>
            <w:rFonts w:asciiTheme="minorHAnsi" w:eastAsiaTheme="minorEastAsia" w:hAnsiTheme="minorHAnsi" w:cstheme="minorBidi"/>
            <w:noProof/>
            <w:sz w:val="22"/>
            <w:szCs w:val="22"/>
            <w:lang w:eastAsia="ja-JP"/>
          </w:rPr>
          <w:tab/>
        </w:r>
        <w:r w:rsidR="002C3CB8" w:rsidRPr="00A406C8">
          <w:rPr>
            <w:rStyle w:val="Hyperlink"/>
            <w:noProof/>
            <w:lang w:val="nl-NL"/>
          </w:rPr>
          <w:t>Inleiding</w:t>
        </w:r>
        <w:r w:rsidR="002C3CB8">
          <w:rPr>
            <w:noProof/>
            <w:webHidden/>
          </w:rPr>
          <w:tab/>
        </w:r>
        <w:r w:rsidR="002C3CB8">
          <w:rPr>
            <w:noProof/>
            <w:webHidden/>
          </w:rPr>
          <w:fldChar w:fldCharType="begin"/>
        </w:r>
        <w:r w:rsidR="002C3CB8">
          <w:rPr>
            <w:noProof/>
            <w:webHidden/>
          </w:rPr>
          <w:instrText xml:space="preserve"> PAGEREF _Toc360713091 \h </w:instrText>
        </w:r>
        <w:r w:rsidR="002C3CB8">
          <w:rPr>
            <w:noProof/>
            <w:webHidden/>
          </w:rPr>
        </w:r>
        <w:r w:rsidR="002C3CB8">
          <w:rPr>
            <w:noProof/>
            <w:webHidden/>
          </w:rPr>
          <w:fldChar w:fldCharType="separate"/>
        </w:r>
        <w:r w:rsidR="002C3CB8">
          <w:rPr>
            <w:noProof/>
            <w:webHidden/>
          </w:rPr>
          <w:t>4</w:t>
        </w:r>
        <w:r w:rsidR="002C3CB8">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2" w:history="1">
        <w:r w:rsidRPr="00A406C8">
          <w:rPr>
            <w:rStyle w:val="Hyperlink"/>
            <w:noProof/>
            <w:lang w:val="nl-NL"/>
          </w:rPr>
          <w:t>1.1</w:t>
        </w:r>
        <w:r>
          <w:rPr>
            <w:rFonts w:asciiTheme="minorHAnsi" w:eastAsiaTheme="minorEastAsia" w:hAnsiTheme="minorHAnsi" w:cstheme="minorBidi"/>
            <w:noProof/>
            <w:sz w:val="22"/>
            <w:szCs w:val="22"/>
            <w:lang w:eastAsia="ja-JP"/>
          </w:rPr>
          <w:tab/>
        </w:r>
        <w:r w:rsidRPr="00A406C8">
          <w:rPr>
            <w:rStyle w:val="Hyperlink"/>
            <w:noProof/>
            <w:lang w:val="nl-NL"/>
          </w:rPr>
          <w:t>Doel van het system</w:t>
        </w:r>
        <w:r>
          <w:rPr>
            <w:noProof/>
            <w:webHidden/>
          </w:rPr>
          <w:tab/>
        </w:r>
        <w:r>
          <w:rPr>
            <w:noProof/>
            <w:webHidden/>
          </w:rPr>
          <w:fldChar w:fldCharType="begin"/>
        </w:r>
        <w:r>
          <w:rPr>
            <w:noProof/>
            <w:webHidden/>
          </w:rPr>
          <w:instrText xml:space="preserve"> PAGEREF _Toc360713092 \h </w:instrText>
        </w:r>
        <w:r>
          <w:rPr>
            <w:noProof/>
            <w:webHidden/>
          </w:rPr>
        </w:r>
        <w:r>
          <w:rPr>
            <w:noProof/>
            <w:webHidden/>
          </w:rPr>
          <w:fldChar w:fldCharType="separate"/>
        </w:r>
        <w:r>
          <w:rPr>
            <w:noProof/>
            <w:webHidden/>
          </w:rPr>
          <w:t>4</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3" w:history="1">
        <w:r w:rsidRPr="00A406C8">
          <w:rPr>
            <w:rStyle w:val="Hyperlink"/>
            <w:noProof/>
            <w:lang w:val="nl-NL"/>
          </w:rPr>
          <w:t>1.2</w:t>
        </w:r>
        <w:r>
          <w:rPr>
            <w:rFonts w:asciiTheme="minorHAnsi" w:eastAsiaTheme="minorEastAsia" w:hAnsiTheme="minorHAnsi" w:cstheme="minorBidi"/>
            <w:noProof/>
            <w:sz w:val="22"/>
            <w:szCs w:val="22"/>
            <w:lang w:eastAsia="ja-JP"/>
          </w:rPr>
          <w:tab/>
        </w:r>
        <w:r w:rsidRPr="00A406C8">
          <w:rPr>
            <w:rStyle w:val="Hyperlink"/>
            <w:noProof/>
            <w:lang w:val="nl-NL"/>
          </w:rPr>
          <w:t>Design goals</w:t>
        </w:r>
        <w:r>
          <w:rPr>
            <w:noProof/>
            <w:webHidden/>
          </w:rPr>
          <w:tab/>
        </w:r>
        <w:r>
          <w:rPr>
            <w:noProof/>
            <w:webHidden/>
          </w:rPr>
          <w:fldChar w:fldCharType="begin"/>
        </w:r>
        <w:r>
          <w:rPr>
            <w:noProof/>
            <w:webHidden/>
          </w:rPr>
          <w:instrText xml:space="preserve"> PAGEREF _Toc360713093 \h </w:instrText>
        </w:r>
        <w:r>
          <w:rPr>
            <w:noProof/>
            <w:webHidden/>
          </w:rPr>
        </w:r>
        <w:r>
          <w:rPr>
            <w:noProof/>
            <w:webHidden/>
          </w:rPr>
          <w:fldChar w:fldCharType="separate"/>
        </w:r>
        <w:r>
          <w:rPr>
            <w:noProof/>
            <w:webHidden/>
          </w:rPr>
          <w:t>4</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4" w:history="1">
        <w:r w:rsidRPr="00A406C8">
          <w:rPr>
            <w:rStyle w:val="Hyperlink"/>
            <w:noProof/>
            <w:lang w:val="nl-NL"/>
          </w:rPr>
          <w:t>1.3</w:t>
        </w:r>
        <w:r>
          <w:rPr>
            <w:rFonts w:asciiTheme="minorHAnsi" w:eastAsiaTheme="minorEastAsia" w:hAnsiTheme="minorHAnsi" w:cstheme="minorBidi"/>
            <w:noProof/>
            <w:sz w:val="22"/>
            <w:szCs w:val="22"/>
            <w:lang w:eastAsia="ja-JP"/>
          </w:rPr>
          <w:tab/>
        </w:r>
        <w:r w:rsidRPr="00A406C8">
          <w:rPr>
            <w:rStyle w:val="Hyperlink"/>
            <w:noProof/>
            <w:lang w:val="nl-NL"/>
          </w:rPr>
          <w:t>Definities, acroniemen en afkortingen</w:t>
        </w:r>
        <w:r>
          <w:rPr>
            <w:noProof/>
            <w:webHidden/>
          </w:rPr>
          <w:tab/>
        </w:r>
        <w:r>
          <w:rPr>
            <w:noProof/>
            <w:webHidden/>
          </w:rPr>
          <w:fldChar w:fldCharType="begin"/>
        </w:r>
        <w:r>
          <w:rPr>
            <w:noProof/>
            <w:webHidden/>
          </w:rPr>
          <w:instrText xml:space="preserve"> PAGEREF _Toc360713094 \h </w:instrText>
        </w:r>
        <w:r>
          <w:rPr>
            <w:noProof/>
            <w:webHidden/>
          </w:rPr>
        </w:r>
        <w:r>
          <w:rPr>
            <w:noProof/>
            <w:webHidden/>
          </w:rPr>
          <w:fldChar w:fldCharType="separate"/>
        </w:r>
        <w:r>
          <w:rPr>
            <w:noProof/>
            <w:webHidden/>
          </w:rPr>
          <w:t>4</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5" w:history="1">
        <w:r w:rsidRPr="00A406C8">
          <w:rPr>
            <w:rStyle w:val="Hyperlink"/>
            <w:noProof/>
            <w:lang w:val="nl-NL"/>
          </w:rPr>
          <w:t>1.4</w:t>
        </w:r>
        <w:r>
          <w:rPr>
            <w:rFonts w:asciiTheme="minorHAnsi" w:eastAsiaTheme="minorEastAsia" w:hAnsiTheme="minorHAnsi" w:cstheme="minorBidi"/>
            <w:noProof/>
            <w:sz w:val="22"/>
            <w:szCs w:val="22"/>
            <w:lang w:eastAsia="ja-JP"/>
          </w:rPr>
          <w:tab/>
        </w:r>
        <w:r w:rsidRPr="00A406C8">
          <w:rPr>
            <w:rStyle w:val="Hyperlink"/>
            <w:noProof/>
            <w:lang w:val="nl-NL"/>
          </w:rPr>
          <w:t>Referenties</w:t>
        </w:r>
        <w:r>
          <w:rPr>
            <w:noProof/>
            <w:webHidden/>
          </w:rPr>
          <w:tab/>
        </w:r>
        <w:r>
          <w:rPr>
            <w:noProof/>
            <w:webHidden/>
          </w:rPr>
          <w:fldChar w:fldCharType="begin"/>
        </w:r>
        <w:r>
          <w:rPr>
            <w:noProof/>
            <w:webHidden/>
          </w:rPr>
          <w:instrText xml:space="preserve"> PAGEREF _Toc360713095 \h </w:instrText>
        </w:r>
        <w:r>
          <w:rPr>
            <w:noProof/>
            <w:webHidden/>
          </w:rPr>
        </w:r>
        <w:r>
          <w:rPr>
            <w:noProof/>
            <w:webHidden/>
          </w:rPr>
          <w:fldChar w:fldCharType="separate"/>
        </w:r>
        <w:r>
          <w:rPr>
            <w:noProof/>
            <w:webHidden/>
          </w:rPr>
          <w:t>4</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6" w:history="1">
        <w:r w:rsidRPr="00A406C8">
          <w:rPr>
            <w:rStyle w:val="Hyperlink"/>
            <w:noProof/>
            <w:lang w:val="nl-NL"/>
          </w:rPr>
          <w:t>1.5</w:t>
        </w:r>
        <w:r>
          <w:rPr>
            <w:rFonts w:asciiTheme="minorHAnsi" w:eastAsiaTheme="minorEastAsia" w:hAnsiTheme="minorHAnsi" w:cstheme="minorBidi"/>
            <w:noProof/>
            <w:sz w:val="22"/>
            <w:szCs w:val="22"/>
            <w:lang w:eastAsia="ja-JP"/>
          </w:rPr>
          <w:tab/>
        </w:r>
        <w:r w:rsidRPr="00A406C8">
          <w:rPr>
            <w:rStyle w:val="Hyperlink"/>
            <w:noProof/>
            <w:lang w:val="nl-NL"/>
          </w:rPr>
          <w:t>Overzicht</w:t>
        </w:r>
        <w:r>
          <w:rPr>
            <w:noProof/>
            <w:webHidden/>
          </w:rPr>
          <w:tab/>
        </w:r>
        <w:r>
          <w:rPr>
            <w:noProof/>
            <w:webHidden/>
          </w:rPr>
          <w:fldChar w:fldCharType="begin"/>
        </w:r>
        <w:r>
          <w:rPr>
            <w:noProof/>
            <w:webHidden/>
          </w:rPr>
          <w:instrText xml:space="preserve"> PAGEREF _Toc360713096 \h </w:instrText>
        </w:r>
        <w:r>
          <w:rPr>
            <w:noProof/>
            <w:webHidden/>
          </w:rPr>
        </w:r>
        <w:r>
          <w:rPr>
            <w:noProof/>
            <w:webHidden/>
          </w:rPr>
          <w:fldChar w:fldCharType="separate"/>
        </w:r>
        <w:r>
          <w:rPr>
            <w:noProof/>
            <w:webHidden/>
          </w:rPr>
          <w:t>4</w:t>
        </w:r>
        <w:r>
          <w:rPr>
            <w:noProof/>
            <w:webHidden/>
          </w:rPr>
          <w:fldChar w:fldCharType="end"/>
        </w:r>
      </w:hyperlink>
    </w:p>
    <w:p w:rsidR="002C3CB8" w:rsidRDefault="002C3CB8">
      <w:pPr>
        <w:pStyle w:val="TOC1"/>
        <w:tabs>
          <w:tab w:val="left" w:pos="432"/>
        </w:tabs>
        <w:rPr>
          <w:rFonts w:asciiTheme="minorHAnsi" w:eastAsiaTheme="minorEastAsia" w:hAnsiTheme="minorHAnsi" w:cstheme="minorBidi"/>
          <w:noProof/>
          <w:sz w:val="22"/>
          <w:szCs w:val="22"/>
          <w:lang w:eastAsia="ja-JP"/>
        </w:rPr>
      </w:pPr>
      <w:hyperlink w:anchor="_Toc360713097" w:history="1">
        <w:r w:rsidRPr="00A406C8">
          <w:rPr>
            <w:rStyle w:val="Hyperlink"/>
            <w:noProof/>
            <w:lang w:val="nl-NL"/>
          </w:rPr>
          <w:t>2.</w:t>
        </w:r>
        <w:r>
          <w:rPr>
            <w:rFonts w:asciiTheme="minorHAnsi" w:eastAsiaTheme="minorEastAsia" w:hAnsiTheme="minorHAnsi" w:cstheme="minorBidi"/>
            <w:noProof/>
            <w:sz w:val="22"/>
            <w:szCs w:val="22"/>
            <w:lang w:eastAsia="ja-JP"/>
          </w:rPr>
          <w:tab/>
        </w:r>
        <w:r w:rsidRPr="00A406C8">
          <w:rPr>
            <w:rStyle w:val="Hyperlink"/>
            <w:noProof/>
            <w:lang w:val="nl-NL"/>
          </w:rPr>
          <w:t>Current Software architecture</w:t>
        </w:r>
        <w:r>
          <w:rPr>
            <w:noProof/>
            <w:webHidden/>
          </w:rPr>
          <w:tab/>
        </w:r>
        <w:r>
          <w:rPr>
            <w:noProof/>
            <w:webHidden/>
          </w:rPr>
          <w:fldChar w:fldCharType="begin"/>
        </w:r>
        <w:r>
          <w:rPr>
            <w:noProof/>
            <w:webHidden/>
          </w:rPr>
          <w:instrText xml:space="preserve"> PAGEREF _Toc360713097 \h </w:instrText>
        </w:r>
        <w:r>
          <w:rPr>
            <w:noProof/>
            <w:webHidden/>
          </w:rPr>
        </w:r>
        <w:r>
          <w:rPr>
            <w:noProof/>
            <w:webHidden/>
          </w:rPr>
          <w:fldChar w:fldCharType="separate"/>
        </w:r>
        <w:r>
          <w:rPr>
            <w:noProof/>
            <w:webHidden/>
          </w:rPr>
          <w:t>5</w:t>
        </w:r>
        <w:r>
          <w:rPr>
            <w:noProof/>
            <w:webHidden/>
          </w:rPr>
          <w:fldChar w:fldCharType="end"/>
        </w:r>
      </w:hyperlink>
    </w:p>
    <w:p w:rsidR="002C3CB8" w:rsidRDefault="002C3CB8">
      <w:pPr>
        <w:pStyle w:val="TOC1"/>
        <w:tabs>
          <w:tab w:val="left" w:pos="432"/>
        </w:tabs>
        <w:rPr>
          <w:rFonts w:asciiTheme="minorHAnsi" w:eastAsiaTheme="minorEastAsia" w:hAnsiTheme="minorHAnsi" w:cstheme="minorBidi"/>
          <w:noProof/>
          <w:sz w:val="22"/>
          <w:szCs w:val="22"/>
          <w:lang w:eastAsia="ja-JP"/>
        </w:rPr>
      </w:pPr>
      <w:hyperlink w:anchor="_Toc360713098" w:history="1">
        <w:r w:rsidRPr="00A406C8">
          <w:rPr>
            <w:rStyle w:val="Hyperlink"/>
            <w:noProof/>
            <w:lang w:val="nl-NL"/>
          </w:rPr>
          <w:t>3.</w:t>
        </w:r>
        <w:r>
          <w:rPr>
            <w:rFonts w:asciiTheme="minorHAnsi" w:eastAsiaTheme="minorEastAsia" w:hAnsiTheme="minorHAnsi" w:cstheme="minorBidi"/>
            <w:noProof/>
            <w:sz w:val="22"/>
            <w:szCs w:val="22"/>
            <w:lang w:eastAsia="ja-JP"/>
          </w:rPr>
          <w:tab/>
        </w:r>
        <w:r w:rsidRPr="00A406C8">
          <w:rPr>
            <w:rStyle w:val="Hyperlink"/>
            <w:noProof/>
            <w:lang w:val="nl-NL"/>
          </w:rPr>
          <w:t>Voorgestelde software architecture</w:t>
        </w:r>
        <w:r>
          <w:rPr>
            <w:noProof/>
            <w:webHidden/>
          </w:rPr>
          <w:tab/>
        </w:r>
        <w:r>
          <w:rPr>
            <w:noProof/>
            <w:webHidden/>
          </w:rPr>
          <w:fldChar w:fldCharType="begin"/>
        </w:r>
        <w:r>
          <w:rPr>
            <w:noProof/>
            <w:webHidden/>
          </w:rPr>
          <w:instrText xml:space="preserve"> PAGEREF _Toc360713098 \h </w:instrText>
        </w:r>
        <w:r>
          <w:rPr>
            <w:noProof/>
            <w:webHidden/>
          </w:rPr>
        </w:r>
        <w:r>
          <w:rPr>
            <w:noProof/>
            <w:webHidden/>
          </w:rPr>
          <w:fldChar w:fldCharType="separate"/>
        </w:r>
        <w:r>
          <w:rPr>
            <w:noProof/>
            <w:webHidden/>
          </w:rPr>
          <w:t>6</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099" w:history="1">
        <w:r w:rsidRPr="00A406C8">
          <w:rPr>
            <w:rStyle w:val="Hyperlink"/>
            <w:noProof/>
            <w:lang w:val="nl-NL"/>
          </w:rPr>
          <w:t>3.1</w:t>
        </w:r>
        <w:r>
          <w:rPr>
            <w:rFonts w:asciiTheme="minorHAnsi" w:eastAsiaTheme="minorEastAsia" w:hAnsiTheme="minorHAnsi" w:cstheme="minorBidi"/>
            <w:noProof/>
            <w:sz w:val="22"/>
            <w:szCs w:val="22"/>
            <w:lang w:eastAsia="ja-JP"/>
          </w:rPr>
          <w:tab/>
        </w:r>
        <w:r w:rsidRPr="00A406C8">
          <w:rPr>
            <w:rStyle w:val="Hyperlink"/>
            <w:noProof/>
            <w:lang w:val="nl-NL"/>
          </w:rPr>
          <w:t>Overzicht</w:t>
        </w:r>
        <w:r>
          <w:rPr>
            <w:noProof/>
            <w:webHidden/>
          </w:rPr>
          <w:tab/>
        </w:r>
        <w:r>
          <w:rPr>
            <w:noProof/>
            <w:webHidden/>
          </w:rPr>
          <w:fldChar w:fldCharType="begin"/>
        </w:r>
        <w:r>
          <w:rPr>
            <w:noProof/>
            <w:webHidden/>
          </w:rPr>
          <w:instrText xml:space="preserve"> PAGEREF _Toc360713099 \h </w:instrText>
        </w:r>
        <w:r>
          <w:rPr>
            <w:noProof/>
            <w:webHidden/>
          </w:rPr>
        </w:r>
        <w:r>
          <w:rPr>
            <w:noProof/>
            <w:webHidden/>
          </w:rPr>
          <w:fldChar w:fldCharType="separate"/>
        </w:r>
        <w:r>
          <w:rPr>
            <w:noProof/>
            <w:webHidden/>
          </w:rPr>
          <w:t>6</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0" w:history="1">
        <w:r w:rsidRPr="00A406C8">
          <w:rPr>
            <w:rStyle w:val="Hyperlink"/>
            <w:noProof/>
            <w:lang w:val="nl-NL"/>
          </w:rPr>
          <w:t>3.2</w:t>
        </w:r>
        <w:r>
          <w:rPr>
            <w:rFonts w:asciiTheme="minorHAnsi" w:eastAsiaTheme="minorEastAsia" w:hAnsiTheme="minorHAnsi" w:cstheme="minorBidi"/>
            <w:noProof/>
            <w:sz w:val="22"/>
            <w:szCs w:val="22"/>
            <w:lang w:eastAsia="ja-JP"/>
          </w:rPr>
          <w:tab/>
        </w:r>
        <w:r w:rsidRPr="00A406C8">
          <w:rPr>
            <w:rStyle w:val="Hyperlink"/>
            <w:noProof/>
            <w:lang w:val="nl-NL"/>
          </w:rPr>
          <w:t>Subsystem decomposition (UML class diagrams)</w:t>
        </w:r>
        <w:r>
          <w:rPr>
            <w:noProof/>
            <w:webHidden/>
          </w:rPr>
          <w:tab/>
        </w:r>
        <w:r>
          <w:rPr>
            <w:noProof/>
            <w:webHidden/>
          </w:rPr>
          <w:fldChar w:fldCharType="begin"/>
        </w:r>
        <w:r>
          <w:rPr>
            <w:noProof/>
            <w:webHidden/>
          </w:rPr>
          <w:instrText xml:space="preserve"> PAGEREF _Toc360713100 \h </w:instrText>
        </w:r>
        <w:r>
          <w:rPr>
            <w:noProof/>
            <w:webHidden/>
          </w:rPr>
        </w:r>
        <w:r>
          <w:rPr>
            <w:noProof/>
            <w:webHidden/>
          </w:rPr>
          <w:fldChar w:fldCharType="separate"/>
        </w:r>
        <w:r>
          <w:rPr>
            <w:noProof/>
            <w:webHidden/>
          </w:rPr>
          <w:t>6</w:t>
        </w:r>
        <w:r>
          <w:rPr>
            <w:noProof/>
            <w:webHidden/>
          </w:rPr>
          <w:fldChar w:fldCharType="end"/>
        </w:r>
      </w:hyperlink>
    </w:p>
    <w:p w:rsidR="002C3CB8" w:rsidRDefault="002C3CB8">
      <w:pPr>
        <w:pStyle w:val="TOC3"/>
        <w:rPr>
          <w:rFonts w:asciiTheme="minorHAnsi" w:eastAsiaTheme="minorEastAsia" w:hAnsiTheme="minorHAnsi" w:cstheme="minorBidi"/>
          <w:noProof/>
          <w:sz w:val="22"/>
          <w:szCs w:val="22"/>
          <w:lang w:eastAsia="ja-JP"/>
        </w:rPr>
      </w:pPr>
      <w:hyperlink w:anchor="_Toc360713101" w:history="1">
        <w:r w:rsidRPr="00A406C8">
          <w:rPr>
            <w:rStyle w:val="Hyperlink"/>
            <w:noProof/>
            <w:lang w:val="nl-NL"/>
          </w:rPr>
          <w:t>3.2.1</w:t>
        </w:r>
        <w:r>
          <w:rPr>
            <w:rFonts w:asciiTheme="minorHAnsi" w:eastAsiaTheme="minorEastAsia" w:hAnsiTheme="minorHAnsi" w:cstheme="minorBidi"/>
            <w:noProof/>
            <w:sz w:val="22"/>
            <w:szCs w:val="22"/>
            <w:lang w:eastAsia="ja-JP"/>
          </w:rPr>
          <w:tab/>
        </w:r>
        <w:r w:rsidRPr="00A406C8">
          <w:rPr>
            <w:rStyle w:val="Hyperlink"/>
            <w:noProof/>
            <w:lang w:val="nl-NL"/>
          </w:rPr>
          <w:t>Architectuurstijl</w:t>
        </w:r>
        <w:r>
          <w:rPr>
            <w:noProof/>
            <w:webHidden/>
          </w:rPr>
          <w:tab/>
        </w:r>
        <w:r>
          <w:rPr>
            <w:noProof/>
            <w:webHidden/>
          </w:rPr>
          <w:fldChar w:fldCharType="begin"/>
        </w:r>
        <w:r>
          <w:rPr>
            <w:noProof/>
            <w:webHidden/>
          </w:rPr>
          <w:instrText xml:space="preserve"> PAGEREF _Toc360713101 \h </w:instrText>
        </w:r>
        <w:r>
          <w:rPr>
            <w:noProof/>
            <w:webHidden/>
          </w:rPr>
        </w:r>
        <w:r>
          <w:rPr>
            <w:noProof/>
            <w:webHidden/>
          </w:rPr>
          <w:fldChar w:fldCharType="separate"/>
        </w:r>
        <w:r>
          <w:rPr>
            <w:noProof/>
            <w:webHidden/>
          </w:rPr>
          <w:t>7</w:t>
        </w:r>
        <w:r>
          <w:rPr>
            <w:noProof/>
            <w:webHidden/>
          </w:rPr>
          <w:fldChar w:fldCharType="end"/>
        </w:r>
      </w:hyperlink>
    </w:p>
    <w:p w:rsidR="002C3CB8" w:rsidRDefault="002C3CB8">
      <w:pPr>
        <w:pStyle w:val="TOC3"/>
        <w:rPr>
          <w:rFonts w:asciiTheme="minorHAnsi" w:eastAsiaTheme="minorEastAsia" w:hAnsiTheme="minorHAnsi" w:cstheme="minorBidi"/>
          <w:noProof/>
          <w:sz w:val="22"/>
          <w:szCs w:val="22"/>
          <w:lang w:eastAsia="ja-JP"/>
        </w:rPr>
      </w:pPr>
      <w:hyperlink w:anchor="_Toc360713102" w:history="1">
        <w:r w:rsidRPr="00A406C8">
          <w:rPr>
            <w:rStyle w:val="Hyperlink"/>
            <w:noProof/>
            <w:lang w:val="nl-NL"/>
          </w:rPr>
          <w:t>3.2.2</w:t>
        </w:r>
        <w:r>
          <w:rPr>
            <w:rFonts w:asciiTheme="minorHAnsi" w:eastAsiaTheme="minorEastAsia" w:hAnsiTheme="minorHAnsi" w:cstheme="minorBidi"/>
            <w:noProof/>
            <w:sz w:val="22"/>
            <w:szCs w:val="22"/>
            <w:lang w:eastAsia="ja-JP"/>
          </w:rPr>
          <w:tab/>
        </w:r>
        <w:r w:rsidRPr="00A406C8">
          <w:rPr>
            <w:rStyle w:val="Hyperlink"/>
            <w:noProof/>
            <w:lang w:val="nl-NL"/>
          </w:rPr>
          <w:t>Concurrency</w:t>
        </w:r>
        <w:r>
          <w:rPr>
            <w:noProof/>
            <w:webHidden/>
          </w:rPr>
          <w:tab/>
        </w:r>
        <w:r>
          <w:rPr>
            <w:noProof/>
            <w:webHidden/>
          </w:rPr>
          <w:fldChar w:fldCharType="begin"/>
        </w:r>
        <w:r>
          <w:rPr>
            <w:noProof/>
            <w:webHidden/>
          </w:rPr>
          <w:instrText xml:space="preserve"> PAGEREF _Toc360713102 \h </w:instrText>
        </w:r>
        <w:r>
          <w:rPr>
            <w:noProof/>
            <w:webHidden/>
          </w:rPr>
        </w:r>
        <w:r>
          <w:rPr>
            <w:noProof/>
            <w:webHidden/>
          </w:rPr>
          <w:fldChar w:fldCharType="separate"/>
        </w:r>
        <w:r>
          <w:rPr>
            <w:noProof/>
            <w:webHidden/>
          </w:rPr>
          <w:t>7</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3" w:history="1">
        <w:r w:rsidRPr="00A406C8">
          <w:rPr>
            <w:rStyle w:val="Hyperlink"/>
            <w:noProof/>
            <w:lang w:val="nl-NL"/>
          </w:rPr>
          <w:t>3.3</w:t>
        </w:r>
        <w:r>
          <w:rPr>
            <w:rFonts w:asciiTheme="minorHAnsi" w:eastAsiaTheme="minorEastAsia" w:hAnsiTheme="minorHAnsi" w:cstheme="minorBidi"/>
            <w:noProof/>
            <w:sz w:val="22"/>
            <w:szCs w:val="22"/>
            <w:lang w:eastAsia="ja-JP"/>
          </w:rPr>
          <w:tab/>
        </w:r>
        <w:r w:rsidRPr="00A406C8">
          <w:rPr>
            <w:rStyle w:val="Hyperlink"/>
            <w:noProof/>
            <w:lang w:val="nl-NL"/>
          </w:rPr>
          <w:t>Hardware/software mapping (UML deployment diagrams)</w:t>
        </w:r>
        <w:r>
          <w:rPr>
            <w:noProof/>
            <w:webHidden/>
          </w:rPr>
          <w:tab/>
        </w:r>
        <w:r>
          <w:rPr>
            <w:noProof/>
            <w:webHidden/>
          </w:rPr>
          <w:fldChar w:fldCharType="begin"/>
        </w:r>
        <w:r>
          <w:rPr>
            <w:noProof/>
            <w:webHidden/>
          </w:rPr>
          <w:instrText xml:space="preserve"> PAGEREF _Toc360713103 \h </w:instrText>
        </w:r>
        <w:r>
          <w:rPr>
            <w:noProof/>
            <w:webHidden/>
          </w:rPr>
        </w:r>
        <w:r>
          <w:rPr>
            <w:noProof/>
            <w:webHidden/>
          </w:rPr>
          <w:fldChar w:fldCharType="separate"/>
        </w:r>
        <w:r>
          <w:rPr>
            <w:noProof/>
            <w:webHidden/>
          </w:rPr>
          <w:t>7</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4" w:history="1">
        <w:r w:rsidRPr="00A406C8">
          <w:rPr>
            <w:rStyle w:val="Hyperlink"/>
            <w:noProof/>
            <w:lang w:val="nl-NL"/>
          </w:rPr>
          <w:t>3.4</w:t>
        </w:r>
        <w:r>
          <w:rPr>
            <w:rFonts w:asciiTheme="minorHAnsi" w:eastAsiaTheme="minorEastAsia" w:hAnsiTheme="minorHAnsi" w:cstheme="minorBidi"/>
            <w:noProof/>
            <w:sz w:val="22"/>
            <w:szCs w:val="22"/>
            <w:lang w:eastAsia="ja-JP"/>
          </w:rPr>
          <w:tab/>
        </w:r>
        <w:r w:rsidRPr="00A406C8">
          <w:rPr>
            <w:rStyle w:val="Hyperlink"/>
            <w:noProof/>
            <w:lang w:val="nl-NL"/>
          </w:rPr>
          <w:t>Persistent data management</w:t>
        </w:r>
        <w:r>
          <w:rPr>
            <w:noProof/>
            <w:webHidden/>
          </w:rPr>
          <w:tab/>
        </w:r>
        <w:r>
          <w:rPr>
            <w:noProof/>
            <w:webHidden/>
          </w:rPr>
          <w:fldChar w:fldCharType="begin"/>
        </w:r>
        <w:r>
          <w:rPr>
            <w:noProof/>
            <w:webHidden/>
          </w:rPr>
          <w:instrText xml:space="preserve"> PAGEREF _Toc360713104 \h </w:instrText>
        </w:r>
        <w:r>
          <w:rPr>
            <w:noProof/>
            <w:webHidden/>
          </w:rPr>
        </w:r>
        <w:r>
          <w:rPr>
            <w:noProof/>
            <w:webHidden/>
          </w:rPr>
          <w:fldChar w:fldCharType="separate"/>
        </w:r>
        <w:r>
          <w:rPr>
            <w:noProof/>
            <w:webHidden/>
          </w:rPr>
          <w:t>7</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5" w:history="1">
        <w:r w:rsidRPr="00A406C8">
          <w:rPr>
            <w:rStyle w:val="Hyperlink"/>
            <w:noProof/>
            <w:lang w:val="nl-NL"/>
          </w:rPr>
          <w:t>3.5</w:t>
        </w:r>
        <w:r>
          <w:rPr>
            <w:rFonts w:asciiTheme="minorHAnsi" w:eastAsiaTheme="minorEastAsia" w:hAnsiTheme="minorHAnsi" w:cstheme="minorBidi"/>
            <w:noProof/>
            <w:sz w:val="22"/>
            <w:szCs w:val="22"/>
            <w:lang w:eastAsia="ja-JP"/>
          </w:rPr>
          <w:tab/>
        </w:r>
        <w:r w:rsidRPr="00A406C8">
          <w:rPr>
            <w:rStyle w:val="Hyperlink"/>
            <w:noProof/>
            <w:lang w:val="nl-NL"/>
          </w:rPr>
          <w:t>Access control en security</w:t>
        </w:r>
        <w:r>
          <w:rPr>
            <w:noProof/>
            <w:webHidden/>
          </w:rPr>
          <w:tab/>
        </w:r>
        <w:r>
          <w:rPr>
            <w:noProof/>
            <w:webHidden/>
          </w:rPr>
          <w:fldChar w:fldCharType="begin"/>
        </w:r>
        <w:r>
          <w:rPr>
            <w:noProof/>
            <w:webHidden/>
          </w:rPr>
          <w:instrText xml:space="preserve"> PAGEREF _Toc360713105 \h </w:instrText>
        </w:r>
        <w:r>
          <w:rPr>
            <w:noProof/>
            <w:webHidden/>
          </w:rPr>
        </w:r>
        <w:r>
          <w:rPr>
            <w:noProof/>
            <w:webHidden/>
          </w:rPr>
          <w:fldChar w:fldCharType="separate"/>
        </w:r>
        <w:r>
          <w:rPr>
            <w:noProof/>
            <w:webHidden/>
          </w:rPr>
          <w:t>7</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6" w:history="1">
        <w:r w:rsidRPr="00A406C8">
          <w:rPr>
            <w:rStyle w:val="Hyperlink"/>
            <w:noProof/>
            <w:lang w:val="nl-NL"/>
          </w:rPr>
          <w:t>3.6</w:t>
        </w:r>
        <w:r>
          <w:rPr>
            <w:rFonts w:asciiTheme="minorHAnsi" w:eastAsiaTheme="minorEastAsia" w:hAnsiTheme="minorHAnsi" w:cstheme="minorBidi"/>
            <w:noProof/>
            <w:sz w:val="22"/>
            <w:szCs w:val="22"/>
            <w:lang w:eastAsia="ja-JP"/>
          </w:rPr>
          <w:tab/>
        </w:r>
        <w:r w:rsidRPr="00A406C8">
          <w:rPr>
            <w:rStyle w:val="Hyperlink"/>
            <w:noProof/>
            <w:lang w:val="nl-NL"/>
          </w:rPr>
          <w:t>Global software control</w:t>
        </w:r>
        <w:r>
          <w:rPr>
            <w:noProof/>
            <w:webHidden/>
          </w:rPr>
          <w:tab/>
        </w:r>
        <w:r>
          <w:rPr>
            <w:noProof/>
            <w:webHidden/>
          </w:rPr>
          <w:fldChar w:fldCharType="begin"/>
        </w:r>
        <w:r>
          <w:rPr>
            <w:noProof/>
            <w:webHidden/>
          </w:rPr>
          <w:instrText xml:space="preserve"> PAGEREF _Toc360713106 \h </w:instrText>
        </w:r>
        <w:r>
          <w:rPr>
            <w:noProof/>
            <w:webHidden/>
          </w:rPr>
        </w:r>
        <w:r>
          <w:rPr>
            <w:noProof/>
            <w:webHidden/>
          </w:rPr>
          <w:fldChar w:fldCharType="separate"/>
        </w:r>
        <w:r>
          <w:rPr>
            <w:noProof/>
            <w:webHidden/>
          </w:rPr>
          <w:t>8</w:t>
        </w:r>
        <w:r>
          <w:rPr>
            <w:noProof/>
            <w:webHidden/>
          </w:rPr>
          <w:fldChar w:fldCharType="end"/>
        </w:r>
      </w:hyperlink>
    </w:p>
    <w:p w:rsidR="002C3CB8" w:rsidRDefault="002C3CB8">
      <w:pPr>
        <w:pStyle w:val="TOC2"/>
        <w:tabs>
          <w:tab w:val="left" w:pos="1000"/>
        </w:tabs>
        <w:rPr>
          <w:rFonts w:asciiTheme="minorHAnsi" w:eastAsiaTheme="minorEastAsia" w:hAnsiTheme="minorHAnsi" w:cstheme="minorBidi"/>
          <w:noProof/>
          <w:sz w:val="22"/>
          <w:szCs w:val="22"/>
          <w:lang w:eastAsia="ja-JP"/>
        </w:rPr>
      </w:pPr>
      <w:hyperlink w:anchor="_Toc360713107" w:history="1">
        <w:r w:rsidRPr="00A406C8">
          <w:rPr>
            <w:rStyle w:val="Hyperlink"/>
            <w:noProof/>
            <w:lang w:val="nl-NL"/>
          </w:rPr>
          <w:t>3.7</w:t>
        </w:r>
        <w:r>
          <w:rPr>
            <w:rFonts w:asciiTheme="minorHAnsi" w:eastAsiaTheme="minorEastAsia" w:hAnsiTheme="minorHAnsi" w:cstheme="minorBidi"/>
            <w:noProof/>
            <w:sz w:val="22"/>
            <w:szCs w:val="22"/>
            <w:lang w:eastAsia="ja-JP"/>
          </w:rPr>
          <w:tab/>
        </w:r>
        <w:r w:rsidRPr="00A406C8">
          <w:rPr>
            <w:rStyle w:val="Hyperlink"/>
            <w:noProof/>
            <w:lang w:val="nl-NL"/>
          </w:rPr>
          <w:t>Boundary conditions</w:t>
        </w:r>
        <w:r>
          <w:rPr>
            <w:noProof/>
            <w:webHidden/>
          </w:rPr>
          <w:tab/>
        </w:r>
        <w:r>
          <w:rPr>
            <w:noProof/>
            <w:webHidden/>
          </w:rPr>
          <w:fldChar w:fldCharType="begin"/>
        </w:r>
        <w:r>
          <w:rPr>
            <w:noProof/>
            <w:webHidden/>
          </w:rPr>
          <w:instrText xml:space="preserve"> PAGEREF _Toc360713107 \h </w:instrText>
        </w:r>
        <w:r>
          <w:rPr>
            <w:noProof/>
            <w:webHidden/>
          </w:rPr>
        </w:r>
        <w:r>
          <w:rPr>
            <w:noProof/>
            <w:webHidden/>
          </w:rPr>
          <w:fldChar w:fldCharType="separate"/>
        </w:r>
        <w:r>
          <w:rPr>
            <w:noProof/>
            <w:webHidden/>
          </w:rPr>
          <w:t>8</w:t>
        </w:r>
        <w:r>
          <w:rPr>
            <w:noProof/>
            <w:webHidden/>
          </w:rPr>
          <w:fldChar w:fldCharType="end"/>
        </w:r>
      </w:hyperlink>
    </w:p>
    <w:p w:rsidR="002C3CB8" w:rsidRDefault="002C3CB8">
      <w:pPr>
        <w:pStyle w:val="TOC3"/>
        <w:rPr>
          <w:rFonts w:asciiTheme="minorHAnsi" w:eastAsiaTheme="minorEastAsia" w:hAnsiTheme="minorHAnsi" w:cstheme="minorBidi"/>
          <w:noProof/>
          <w:sz w:val="22"/>
          <w:szCs w:val="22"/>
          <w:lang w:eastAsia="ja-JP"/>
        </w:rPr>
      </w:pPr>
      <w:hyperlink w:anchor="_Toc360713108" w:history="1">
        <w:r w:rsidRPr="00A406C8">
          <w:rPr>
            <w:rStyle w:val="Hyperlink"/>
            <w:noProof/>
            <w:lang w:val="nl-NL"/>
          </w:rPr>
          <w:t>3.7.1</w:t>
        </w:r>
        <w:r>
          <w:rPr>
            <w:rFonts w:asciiTheme="minorHAnsi" w:eastAsiaTheme="minorEastAsia" w:hAnsiTheme="minorHAnsi" w:cstheme="minorBidi"/>
            <w:noProof/>
            <w:sz w:val="22"/>
            <w:szCs w:val="22"/>
            <w:lang w:eastAsia="ja-JP"/>
          </w:rPr>
          <w:tab/>
        </w:r>
        <w:r w:rsidRPr="00A406C8">
          <w:rPr>
            <w:rStyle w:val="Hyperlink"/>
            <w:noProof/>
            <w:lang w:val="nl-NL"/>
          </w:rPr>
          <w:t>Start up</w:t>
        </w:r>
        <w:r>
          <w:rPr>
            <w:noProof/>
            <w:webHidden/>
          </w:rPr>
          <w:tab/>
        </w:r>
        <w:r>
          <w:rPr>
            <w:noProof/>
            <w:webHidden/>
          </w:rPr>
          <w:fldChar w:fldCharType="begin"/>
        </w:r>
        <w:r>
          <w:rPr>
            <w:noProof/>
            <w:webHidden/>
          </w:rPr>
          <w:instrText xml:space="preserve"> PAGEREF _Toc360713108 \h </w:instrText>
        </w:r>
        <w:r>
          <w:rPr>
            <w:noProof/>
            <w:webHidden/>
          </w:rPr>
        </w:r>
        <w:r>
          <w:rPr>
            <w:noProof/>
            <w:webHidden/>
          </w:rPr>
          <w:fldChar w:fldCharType="separate"/>
        </w:r>
        <w:r>
          <w:rPr>
            <w:noProof/>
            <w:webHidden/>
          </w:rPr>
          <w:t>8</w:t>
        </w:r>
        <w:r>
          <w:rPr>
            <w:noProof/>
            <w:webHidden/>
          </w:rPr>
          <w:fldChar w:fldCharType="end"/>
        </w:r>
      </w:hyperlink>
    </w:p>
    <w:p w:rsidR="002C3CB8" w:rsidRDefault="002C3CB8">
      <w:pPr>
        <w:pStyle w:val="TOC3"/>
        <w:rPr>
          <w:rFonts w:asciiTheme="minorHAnsi" w:eastAsiaTheme="minorEastAsia" w:hAnsiTheme="minorHAnsi" w:cstheme="minorBidi"/>
          <w:noProof/>
          <w:sz w:val="22"/>
          <w:szCs w:val="22"/>
          <w:lang w:eastAsia="ja-JP"/>
        </w:rPr>
      </w:pPr>
      <w:hyperlink w:anchor="_Toc360713109" w:history="1">
        <w:r w:rsidRPr="00A406C8">
          <w:rPr>
            <w:rStyle w:val="Hyperlink"/>
            <w:noProof/>
            <w:lang w:val="nl-NL"/>
          </w:rPr>
          <w:t>3.7.2</w:t>
        </w:r>
        <w:r>
          <w:rPr>
            <w:rFonts w:asciiTheme="minorHAnsi" w:eastAsiaTheme="minorEastAsia" w:hAnsiTheme="minorHAnsi" w:cstheme="minorBidi"/>
            <w:noProof/>
            <w:sz w:val="22"/>
            <w:szCs w:val="22"/>
            <w:lang w:eastAsia="ja-JP"/>
          </w:rPr>
          <w:tab/>
        </w:r>
        <w:r w:rsidRPr="00A406C8">
          <w:rPr>
            <w:rStyle w:val="Hyperlink"/>
            <w:noProof/>
            <w:lang w:val="nl-NL"/>
          </w:rPr>
          <w:t>shutdown</w:t>
        </w:r>
        <w:r>
          <w:rPr>
            <w:noProof/>
            <w:webHidden/>
          </w:rPr>
          <w:tab/>
        </w:r>
        <w:r>
          <w:rPr>
            <w:noProof/>
            <w:webHidden/>
          </w:rPr>
          <w:fldChar w:fldCharType="begin"/>
        </w:r>
        <w:r>
          <w:rPr>
            <w:noProof/>
            <w:webHidden/>
          </w:rPr>
          <w:instrText xml:space="preserve"> PAGEREF _Toc360713109 \h </w:instrText>
        </w:r>
        <w:r>
          <w:rPr>
            <w:noProof/>
            <w:webHidden/>
          </w:rPr>
        </w:r>
        <w:r>
          <w:rPr>
            <w:noProof/>
            <w:webHidden/>
          </w:rPr>
          <w:fldChar w:fldCharType="separate"/>
        </w:r>
        <w:r>
          <w:rPr>
            <w:noProof/>
            <w:webHidden/>
          </w:rPr>
          <w:t>8</w:t>
        </w:r>
        <w:r>
          <w:rPr>
            <w:noProof/>
            <w:webHidden/>
          </w:rPr>
          <w:fldChar w:fldCharType="end"/>
        </w:r>
      </w:hyperlink>
    </w:p>
    <w:p w:rsidR="002C3CB8" w:rsidRDefault="002C3CB8">
      <w:pPr>
        <w:pStyle w:val="TOC3"/>
        <w:rPr>
          <w:rFonts w:asciiTheme="minorHAnsi" w:eastAsiaTheme="minorEastAsia" w:hAnsiTheme="minorHAnsi" w:cstheme="minorBidi"/>
          <w:noProof/>
          <w:sz w:val="22"/>
          <w:szCs w:val="22"/>
          <w:lang w:eastAsia="ja-JP"/>
        </w:rPr>
      </w:pPr>
      <w:hyperlink w:anchor="_Toc360713110" w:history="1">
        <w:r w:rsidRPr="00A406C8">
          <w:rPr>
            <w:rStyle w:val="Hyperlink"/>
            <w:noProof/>
            <w:lang w:val="nl-NL"/>
          </w:rPr>
          <w:t>3.7.3</w:t>
        </w:r>
        <w:r>
          <w:rPr>
            <w:rFonts w:asciiTheme="minorHAnsi" w:eastAsiaTheme="minorEastAsia" w:hAnsiTheme="minorHAnsi" w:cstheme="minorBidi"/>
            <w:noProof/>
            <w:sz w:val="22"/>
            <w:szCs w:val="22"/>
            <w:lang w:eastAsia="ja-JP"/>
          </w:rPr>
          <w:tab/>
        </w:r>
        <w:r w:rsidRPr="00A406C8">
          <w:rPr>
            <w:rStyle w:val="Hyperlink"/>
            <w:noProof/>
            <w:lang w:val="nl-NL"/>
          </w:rPr>
          <w:t>Foutafhandeling</w:t>
        </w:r>
        <w:r>
          <w:rPr>
            <w:noProof/>
            <w:webHidden/>
          </w:rPr>
          <w:tab/>
        </w:r>
        <w:r>
          <w:rPr>
            <w:noProof/>
            <w:webHidden/>
          </w:rPr>
          <w:fldChar w:fldCharType="begin"/>
        </w:r>
        <w:r>
          <w:rPr>
            <w:noProof/>
            <w:webHidden/>
          </w:rPr>
          <w:instrText xml:space="preserve"> PAGEREF _Toc360713110 \h </w:instrText>
        </w:r>
        <w:r>
          <w:rPr>
            <w:noProof/>
            <w:webHidden/>
          </w:rPr>
        </w:r>
        <w:r>
          <w:rPr>
            <w:noProof/>
            <w:webHidden/>
          </w:rPr>
          <w:fldChar w:fldCharType="separate"/>
        </w:r>
        <w:r>
          <w:rPr>
            <w:noProof/>
            <w:webHidden/>
          </w:rPr>
          <w:t>8</w:t>
        </w:r>
        <w:r>
          <w:rPr>
            <w:noProof/>
            <w:webHidden/>
          </w:rPr>
          <w:fldChar w:fldCharType="end"/>
        </w:r>
      </w:hyperlink>
    </w:p>
    <w:p w:rsidR="002C3CB8" w:rsidRDefault="002C3CB8">
      <w:pPr>
        <w:pStyle w:val="TOC1"/>
        <w:tabs>
          <w:tab w:val="left" w:pos="432"/>
        </w:tabs>
        <w:rPr>
          <w:rFonts w:asciiTheme="minorHAnsi" w:eastAsiaTheme="minorEastAsia" w:hAnsiTheme="minorHAnsi" w:cstheme="minorBidi"/>
          <w:noProof/>
          <w:sz w:val="22"/>
          <w:szCs w:val="22"/>
          <w:lang w:eastAsia="ja-JP"/>
        </w:rPr>
      </w:pPr>
      <w:hyperlink w:anchor="_Toc360713111" w:history="1">
        <w:r w:rsidRPr="00A406C8">
          <w:rPr>
            <w:rStyle w:val="Hyperlink"/>
            <w:noProof/>
            <w:lang w:val="nl-NL"/>
          </w:rPr>
          <w:t>4.</w:t>
        </w:r>
        <w:r>
          <w:rPr>
            <w:rFonts w:asciiTheme="minorHAnsi" w:eastAsiaTheme="minorEastAsia" w:hAnsiTheme="minorHAnsi" w:cstheme="minorBidi"/>
            <w:noProof/>
            <w:sz w:val="22"/>
            <w:szCs w:val="22"/>
            <w:lang w:eastAsia="ja-JP"/>
          </w:rPr>
          <w:tab/>
        </w:r>
        <w:r w:rsidRPr="00A406C8">
          <w:rPr>
            <w:rStyle w:val="Hyperlink"/>
            <w:noProof/>
            <w:lang w:val="nl-NL"/>
          </w:rPr>
          <w:t>Subsysteem services</w:t>
        </w:r>
        <w:r>
          <w:rPr>
            <w:noProof/>
            <w:webHidden/>
          </w:rPr>
          <w:tab/>
        </w:r>
        <w:r>
          <w:rPr>
            <w:noProof/>
            <w:webHidden/>
          </w:rPr>
          <w:fldChar w:fldCharType="begin"/>
        </w:r>
        <w:r>
          <w:rPr>
            <w:noProof/>
            <w:webHidden/>
          </w:rPr>
          <w:instrText xml:space="preserve"> PAGEREF _Toc360713111 \h </w:instrText>
        </w:r>
        <w:r>
          <w:rPr>
            <w:noProof/>
            <w:webHidden/>
          </w:rPr>
        </w:r>
        <w:r>
          <w:rPr>
            <w:noProof/>
            <w:webHidden/>
          </w:rPr>
          <w:fldChar w:fldCharType="separate"/>
        </w:r>
        <w:r>
          <w:rPr>
            <w:noProof/>
            <w:webHidden/>
          </w:rPr>
          <w:t>9</w:t>
        </w:r>
        <w:r>
          <w:rPr>
            <w:noProof/>
            <w:webHidden/>
          </w:rPr>
          <w:fldChar w:fldCharType="end"/>
        </w:r>
      </w:hyperlink>
    </w:p>
    <w:p w:rsidR="00517F5A" w:rsidRPr="00482185" w:rsidRDefault="00A82776" w:rsidP="00803308">
      <w:pPr>
        <w:rPr>
          <w:color w:val="FF0000"/>
          <w:szCs w:val="24"/>
          <w:lang w:val="nl-NL" w:eastAsia="nl-NL"/>
        </w:rPr>
      </w:pPr>
      <w:r w:rsidRPr="00482185">
        <w:rPr>
          <w:lang w:val="nl-NL"/>
        </w:rPr>
        <w:fldChar w:fldCharType="end"/>
      </w:r>
    </w:p>
    <w:p w:rsidR="003F761C" w:rsidRPr="00482185" w:rsidRDefault="003F761C" w:rsidP="003F761C">
      <w:pPr>
        <w:pStyle w:val="Title"/>
        <w:rPr>
          <w:lang w:val="nl-NL"/>
        </w:rPr>
      </w:pPr>
    </w:p>
    <w:p w:rsidR="00B31FD8" w:rsidRPr="00482185" w:rsidRDefault="00B31FD8" w:rsidP="00B31FD8">
      <w:pPr>
        <w:pStyle w:val="Heading1"/>
        <w:tabs>
          <w:tab w:val="left" w:pos="0"/>
        </w:tabs>
        <w:suppressAutoHyphens/>
        <w:ind w:left="0" w:firstLine="0"/>
        <w:rPr>
          <w:lang w:val="nl-NL"/>
        </w:rPr>
      </w:pPr>
      <w:bookmarkStart w:id="6" w:name="_Toc130035774"/>
      <w:bookmarkStart w:id="7" w:name="_Toc205630142"/>
      <w:bookmarkStart w:id="8" w:name="_Toc217457872"/>
      <w:bookmarkStart w:id="9" w:name="_Toc239585718"/>
      <w:bookmarkStart w:id="10" w:name="_Toc360713091"/>
      <w:bookmarkEnd w:id="0"/>
      <w:bookmarkEnd w:id="1"/>
      <w:bookmarkEnd w:id="2"/>
      <w:bookmarkEnd w:id="3"/>
      <w:bookmarkEnd w:id="4"/>
      <w:r w:rsidRPr="00482185">
        <w:rPr>
          <w:lang w:val="nl-NL"/>
        </w:rPr>
        <w:lastRenderedPageBreak/>
        <w:t>Inleiding</w:t>
      </w:r>
      <w:bookmarkEnd w:id="6"/>
      <w:bookmarkEnd w:id="7"/>
      <w:bookmarkEnd w:id="8"/>
      <w:bookmarkEnd w:id="9"/>
      <w:bookmarkEnd w:id="10"/>
    </w:p>
    <w:p w:rsidR="00803308" w:rsidRPr="00482185" w:rsidRDefault="00886CE7" w:rsidP="00803308">
      <w:pPr>
        <w:pStyle w:val="Heading2"/>
        <w:widowControl/>
        <w:spacing w:line="240" w:lineRule="auto"/>
        <w:rPr>
          <w:lang w:val="nl-NL"/>
        </w:rPr>
      </w:pPr>
      <w:bookmarkStart w:id="11" w:name="_Toc189372306"/>
      <w:bookmarkStart w:id="12" w:name="_Toc239066224"/>
      <w:bookmarkStart w:id="13" w:name="_Toc239585719"/>
      <w:bookmarkStart w:id="14" w:name="_Toc360713092"/>
      <w:r w:rsidRPr="00482185">
        <w:rPr>
          <w:lang w:val="nl-NL"/>
        </w:rPr>
        <w:t xml:space="preserve">Doel van </w:t>
      </w:r>
      <w:bookmarkEnd w:id="11"/>
      <w:r w:rsidRPr="00482185">
        <w:rPr>
          <w:lang w:val="nl-NL"/>
        </w:rPr>
        <w:t xml:space="preserve">het </w:t>
      </w:r>
      <w:r w:rsidR="00DC7612" w:rsidRPr="00482185">
        <w:rPr>
          <w:lang w:val="nl-NL"/>
        </w:rPr>
        <w:t>system</w:t>
      </w:r>
      <w:bookmarkEnd w:id="12"/>
      <w:bookmarkEnd w:id="13"/>
      <w:bookmarkEnd w:id="14"/>
    </w:p>
    <w:p w:rsidR="00803308" w:rsidRPr="00482185" w:rsidRDefault="006D75E4" w:rsidP="00803308">
      <w:pPr>
        <w:rPr>
          <w:lang w:val="nl-NL"/>
        </w:rPr>
      </w:pPr>
      <w:r w:rsidRPr="00482185">
        <w:rPr>
          <w:lang w:val="nl-NL"/>
        </w:rPr>
        <w:tab/>
        <w:t xml:space="preserve">Het systeem moet uit opdracht van 'On the road again with us' de administratie van </w:t>
      </w:r>
      <w:r w:rsidR="003C03FD">
        <w:rPr>
          <w:lang w:val="nl-NL"/>
        </w:rPr>
        <w:t>auto's</w:t>
      </w:r>
      <w:r w:rsidRPr="00482185">
        <w:rPr>
          <w:lang w:val="nl-NL"/>
        </w:rPr>
        <w:t xml:space="preserve"> op filialen van hun bedrijf deels automatiseren. Hieronder valt de verhuur, verkoop en intern transport van </w:t>
      </w:r>
      <w:r w:rsidR="003C03FD">
        <w:rPr>
          <w:lang w:val="nl-NL"/>
        </w:rPr>
        <w:t>auto's</w:t>
      </w:r>
      <w:r w:rsidRPr="00482185">
        <w:rPr>
          <w:lang w:val="nl-NL"/>
        </w:rPr>
        <w:t>. Ook zouden vaste en niet-vaste klanten moeten worden gemanaged.</w:t>
      </w:r>
    </w:p>
    <w:p w:rsidR="00886CE7" w:rsidRPr="00482185" w:rsidRDefault="00886CE7" w:rsidP="00482185">
      <w:pPr>
        <w:pStyle w:val="Heading2"/>
        <w:widowControl/>
        <w:spacing w:line="240" w:lineRule="auto"/>
        <w:rPr>
          <w:lang w:val="nl-NL"/>
        </w:rPr>
      </w:pPr>
      <w:bookmarkStart w:id="15" w:name="_Toc239585720"/>
      <w:bookmarkStart w:id="16" w:name="_Toc239066225"/>
      <w:bookmarkStart w:id="17" w:name="_Toc360713093"/>
      <w:r w:rsidRPr="00482185">
        <w:rPr>
          <w:lang w:val="nl-NL"/>
        </w:rPr>
        <w:t>Design goals</w:t>
      </w:r>
      <w:bookmarkEnd w:id="15"/>
      <w:bookmarkEnd w:id="17"/>
    </w:p>
    <w:p w:rsidR="00482185" w:rsidRDefault="00482185" w:rsidP="00154CF5">
      <w:pPr>
        <w:pStyle w:val="BodyText"/>
        <w:numPr>
          <w:ilvl w:val="0"/>
          <w:numId w:val="5"/>
        </w:numPr>
        <w:rPr>
          <w:lang w:val="nl-NL"/>
        </w:rPr>
      </w:pPr>
      <w:r w:rsidRPr="00482185">
        <w:rPr>
          <w:lang w:val="nl-NL"/>
        </w:rPr>
        <w:t>Beveiliging</w:t>
      </w:r>
      <w:r>
        <w:rPr>
          <w:lang w:val="nl-NL"/>
        </w:rPr>
        <w:t xml:space="preserve"> - Het systeem moet rechten</w:t>
      </w:r>
      <w:r w:rsidR="00154CF5">
        <w:rPr>
          <w:lang w:val="nl-NL"/>
        </w:rPr>
        <w:t xml:space="preserve"> verlenen alleen aan bevoegde mensen. Dit zou preventief moeten werken tegen hackers en zorgen dat een andere afdeling niet per ongeluk aanpassingen maakt in het onderdeel van een andere afdeling.</w:t>
      </w:r>
      <w:r w:rsidR="00DE0761">
        <w:rPr>
          <w:lang w:val="nl-NL"/>
        </w:rPr>
        <w:t xml:space="preserve"> Zie </w:t>
      </w:r>
      <w:r w:rsidR="00512CA8">
        <w:rPr>
          <w:lang w:val="nl-NL"/>
        </w:rPr>
        <w:t>SDD par. 3.5</w:t>
      </w:r>
    </w:p>
    <w:p w:rsidR="00154CF5" w:rsidRPr="00154CF5" w:rsidRDefault="00154CF5" w:rsidP="00154CF5">
      <w:pPr>
        <w:pStyle w:val="BodyText"/>
        <w:numPr>
          <w:ilvl w:val="0"/>
          <w:numId w:val="5"/>
        </w:numPr>
        <w:rPr>
          <w:lang w:val="nl-NL"/>
        </w:rPr>
      </w:pPr>
      <w:r>
        <w:rPr>
          <w:lang w:val="nl-NL"/>
        </w:rPr>
        <w:t>Specificatie - Het systeem zal gespecificeerd worden in UML, voor duidelijkheid met de werkgever en programmeurs. De werkgever kan meer invloed hebben op het eindproduct en de programmeurs zullen beter kunnen samenwerken. Zie RAD, ODD en dit SDD.</w:t>
      </w:r>
    </w:p>
    <w:p w:rsidR="00482185" w:rsidRDefault="00482185" w:rsidP="00482185">
      <w:pPr>
        <w:pStyle w:val="BodyText"/>
        <w:numPr>
          <w:ilvl w:val="0"/>
          <w:numId w:val="5"/>
        </w:numPr>
        <w:rPr>
          <w:lang w:val="nl-NL"/>
        </w:rPr>
      </w:pPr>
      <w:r>
        <w:rPr>
          <w:lang w:val="nl-NL"/>
        </w:rPr>
        <w:t>Gebruiksvriendelijkheid</w:t>
      </w:r>
      <w:r w:rsidR="00154CF5">
        <w:rPr>
          <w:lang w:val="nl-NL"/>
        </w:rPr>
        <w:t xml:space="preserve"> - Het systeem moet door medewerkers</w:t>
      </w:r>
      <w:r w:rsidR="00DE0761">
        <w:rPr>
          <w:lang w:val="nl-NL"/>
        </w:rPr>
        <w:t xml:space="preserve"> </w:t>
      </w:r>
      <w:r w:rsidR="003C03FD">
        <w:rPr>
          <w:lang w:val="nl-NL"/>
        </w:rPr>
        <w:t>intuï</w:t>
      </w:r>
      <w:r w:rsidR="00DE0761">
        <w:rPr>
          <w:lang w:val="nl-NL"/>
        </w:rPr>
        <w:t>tief gebruikt kunnen worden. Dit is voor het design belangrijk. Zie RAD hoofdstuk 4.</w:t>
      </w:r>
    </w:p>
    <w:p w:rsidR="00482185" w:rsidRPr="00482185" w:rsidRDefault="00482185" w:rsidP="00482185">
      <w:pPr>
        <w:pStyle w:val="BodyText"/>
        <w:numPr>
          <w:ilvl w:val="0"/>
          <w:numId w:val="5"/>
        </w:numPr>
        <w:rPr>
          <w:lang w:val="nl-NL"/>
        </w:rPr>
      </w:pPr>
      <w:r>
        <w:rPr>
          <w:lang w:val="nl-NL"/>
        </w:rPr>
        <w:t>Uitbreidbaarheid</w:t>
      </w:r>
      <w:r w:rsidR="00DE0761">
        <w:rPr>
          <w:lang w:val="nl-NL"/>
        </w:rPr>
        <w:t xml:space="preserve"> - Het systeem moet zo worden geprogrammeerd dat een andere programmeur er makkelijk op kan uitbreiden of 3rd party software aan toevoegen. Zie </w:t>
      </w:r>
      <w:r w:rsidR="00512CA8">
        <w:rPr>
          <w:lang w:val="nl-NL"/>
        </w:rPr>
        <w:t>SDD par. 3.2</w:t>
      </w:r>
    </w:p>
    <w:p w:rsidR="00886CE7" w:rsidRPr="00482185" w:rsidRDefault="00886CE7" w:rsidP="00886CE7">
      <w:pPr>
        <w:pStyle w:val="Heading2"/>
        <w:widowControl/>
        <w:spacing w:line="240" w:lineRule="auto"/>
        <w:rPr>
          <w:lang w:val="nl-NL"/>
        </w:rPr>
      </w:pPr>
      <w:bookmarkStart w:id="18" w:name="_Toc239066227"/>
      <w:bookmarkStart w:id="19" w:name="_Toc239585721"/>
      <w:bookmarkStart w:id="20" w:name="_Toc360713094"/>
      <w:bookmarkEnd w:id="16"/>
      <w:r w:rsidRPr="00482185">
        <w:rPr>
          <w:lang w:val="nl-NL"/>
        </w:rPr>
        <w:t>Definities, acroniemen en afkortingen</w:t>
      </w:r>
      <w:bookmarkEnd w:id="18"/>
      <w:bookmarkEnd w:id="19"/>
      <w:bookmarkEnd w:id="20"/>
    </w:p>
    <w:p w:rsidR="00886CE7" w:rsidRPr="00482185" w:rsidRDefault="00803308" w:rsidP="00803308">
      <w:pPr>
        <w:rPr>
          <w:lang w:val="nl-NL"/>
        </w:rPr>
      </w:pPr>
      <w:r w:rsidRPr="00482185">
        <w:rPr>
          <w:lang w:val="nl-NL"/>
        </w:rPr>
        <w:t xml:space="preserve">Er is niets </w:t>
      </w:r>
      <w:r w:rsidR="003C03FD">
        <w:rPr>
          <w:lang w:val="nl-NL"/>
        </w:rPr>
        <w:t>noemenswaardig</w:t>
      </w:r>
      <w:r w:rsidRPr="00482185">
        <w:rPr>
          <w:lang w:val="nl-NL"/>
        </w:rPr>
        <w:t xml:space="preserve"> voorbij gekomen.</w:t>
      </w:r>
    </w:p>
    <w:p w:rsidR="00886CE7" w:rsidRPr="00482185" w:rsidRDefault="00886CE7" w:rsidP="00886CE7">
      <w:pPr>
        <w:pStyle w:val="BodyText"/>
        <w:rPr>
          <w:lang w:val="nl-NL"/>
        </w:rPr>
      </w:pPr>
    </w:p>
    <w:p w:rsidR="00886CE7" w:rsidRPr="00482185" w:rsidRDefault="00886CE7" w:rsidP="00886CE7">
      <w:pPr>
        <w:pStyle w:val="Heading2"/>
        <w:widowControl/>
        <w:spacing w:line="240" w:lineRule="auto"/>
        <w:rPr>
          <w:lang w:val="nl-NL"/>
        </w:rPr>
      </w:pPr>
      <w:bookmarkStart w:id="21" w:name="_Toc239066228"/>
      <w:bookmarkStart w:id="22" w:name="_Toc239585722"/>
      <w:bookmarkStart w:id="23" w:name="_Toc360713095"/>
      <w:r w:rsidRPr="00482185">
        <w:rPr>
          <w:lang w:val="nl-NL"/>
        </w:rPr>
        <w:t>Referenties</w:t>
      </w:r>
      <w:bookmarkEnd w:id="21"/>
      <w:bookmarkEnd w:id="22"/>
      <w:bookmarkEnd w:id="23"/>
    </w:p>
    <w:p w:rsidR="00886CE7" w:rsidRPr="00482185" w:rsidRDefault="00803308" w:rsidP="00803308">
      <w:pPr>
        <w:rPr>
          <w:lang w:val="nl-NL"/>
        </w:rPr>
      </w:pPr>
      <w:r w:rsidRPr="00482185">
        <w:rPr>
          <w:lang w:val="nl-NL"/>
        </w:rPr>
        <w:t>Avans BlackBoard</w:t>
      </w:r>
    </w:p>
    <w:p w:rsidR="00886CE7" w:rsidRPr="00482185" w:rsidRDefault="00886CE7" w:rsidP="00886CE7">
      <w:pPr>
        <w:pStyle w:val="BodyText"/>
        <w:rPr>
          <w:lang w:val="nl-NL"/>
        </w:rPr>
      </w:pPr>
    </w:p>
    <w:p w:rsidR="00886CE7" w:rsidRPr="00482185" w:rsidRDefault="00886CE7" w:rsidP="00886CE7">
      <w:pPr>
        <w:pStyle w:val="Heading2"/>
        <w:widowControl/>
        <w:spacing w:line="240" w:lineRule="auto"/>
        <w:rPr>
          <w:lang w:val="nl-NL"/>
        </w:rPr>
      </w:pPr>
      <w:bookmarkStart w:id="24" w:name="_Toc239066229"/>
      <w:bookmarkStart w:id="25" w:name="_Toc239585723"/>
      <w:bookmarkStart w:id="26" w:name="_Toc360713096"/>
      <w:r w:rsidRPr="00482185">
        <w:rPr>
          <w:lang w:val="nl-NL"/>
        </w:rPr>
        <w:t>Overzicht</w:t>
      </w:r>
      <w:bookmarkEnd w:id="24"/>
      <w:bookmarkEnd w:id="25"/>
      <w:bookmarkEnd w:id="26"/>
    </w:p>
    <w:p w:rsidR="00886CE7" w:rsidRPr="00482185" w:rsidRDefault="00803308" w:rsidP="00803308">
      <w:pPr>
        <w:rPr>
          <w:lang w:val="nl-NL"/>
        </w:rPr>
      </w:pPr>
      <w:r w:rsidRPr="00482185">
        <w:rPr>
          <w:lang w:val="nl-NL"/>
        </w:rPr>
        <w:t>In de volgende hoofdstukken zal uitgelegd worden welke software architecture wordt gebruikt en welke er voorgesteld word.</w:t>
      </w:r>
    </w:p>
    <w:p w:rsidR="00886CE7" w:rsidRPr="00482185" w:rsidRDefault="00886CE7" w:rsidP="00886CE7">
      <w:pPr>
        <w:pStyle w:val="BodyText"/>
        <w:rPr>
          <w:lang w:val="nl-NL"/>
        </w:rPr>
      </w:pPr>
    </w:p>
    <w:p w:rsidR="00886CE7" w:rsidRPr="00482185" w:rsidRDefault="00886CE7" w:rsidP="00886CE7">
      <w:pPr>
        <w:pStyle w:val="BodyText"/>
        <w:rPr>
          <w:lang w:val="nl-NL"/>
        </w:rPr>
      </w:pPr>
    </w:p>
    <w:p w:rsidR="00886CE7" w:rsidRPr="00482185" w:rsidRDefault="00886CE7" w:rsidP="00886CE7">
      <w:pPr>
        <w:pStyle w:val="Heading1"/>
        <w:rPr>
          <w:lang w:val="nl-NL"/>
        </w:rPr>
      </w:pPr>
      <w:bookmarkStart w:id="27" w:name="_Toc239585724"/>
      <w:bookmarkStart w:id="28" w:name="_Toc360713097"/>
      <w:r w:rsidRPr="00482185">
        <w:rPr>
          <w:lang w:val="nl-NL"/>
        </w:rPr>
        <w:lastRenderedPageBreak/>
        <w:t>Current Software architecture</w:t>
      </w:r>
      <w:bookmarkEnd w:id="27"/>
      <w:bookmarkEnd w:id="28"/>
    </w:p>
    <w:p w:rsidR="001C5C05" w:rsidRPr="00482185" w:rsidRDefault="00803308" w:rsidP="00803308">
      <w:pPr>
        <w:rPr>
          <w:lang w:val="nl-NL"/>
        </w:rPr>
      </w:pPr>
      <w:r w:rsidRPr="00482185">
        <w:rPr>
          <w:lang w:val="nl-NL"/>
        </w:rPr>
        <w:t xml:space="preserve">Bij dit soort systemen kom je vaak nog een manier van werken tegen van voor het digitale tijdperk, men gebruikt veel papier, </w:t>
      </w:r>
      <w:r w:rsidR="00A801DE" w:rsidRPr="00482185">
        <w:rPr>
          <w:lang w:val="nl-NL"/>
        </w:rPr>
        <w:t>gebruikt geen computers en moeten alles archiveren en constant door sturen om anderen op de hoogte te houden.</w:t>
      </w:r>
    </w:p>
    <w:p w:rsidR="001C5C05" w:rsidRPr="00482185" w:rsidRDefault="001C5C05" w:rsidP="001C5C05">
      <w:pPr>
        <w:pStyle w:val="BodyText"/>
        <w:rPr>
          <w:lang w:val="nl-NL"/>
        </w:rPr>
      </w:pPr>
    </w:p>
    <w:p w:rsidR="00886CE7" w:rsidRPr="00482185" w:rsidRDefault="00886CE7" w:rsidP="00886CE7">
      <w:pPr>
        <w:pStyle w:val="Heading1"/>
        <w:rPr>
          <w:lang w:val="nl-NL"/>
        </w:rPr>
      </w:pPr>
      <w:bookmarkStart w:id="29" w:name="_Toc239585725"/>
      <w:bookmarkStart w:id="30" w:name="_Toc360713098"/>
      <w:r w:rsidRPr="00482185">
        <w:rPr>
          <w:lang w:val="nl-NL"/>
        </w:rPr>
        <w:lastRenderedPageBreak/>
        <w:t>Voorgestelde software architecture</w:t>
      </w:r>
      <w:bookmarkEnd w:id="29"/>
      <w:bookmarkEnd w:id="30"/>
    </w:p>
    <w:p w:rsidR="00886CE7" w:rsidRPr="00482185" w:rsidRDefault="00886CE7" w:rsidP="00886CE7">
      <w:pPr>
        <w:pStyle w:val="Heading2"/>
        <w:rPr>
          <w:lang w:val="nl-NL"/>
        </w:rPr>
      </w:pPr>
      <w:bookmarkStart w:id="31" w:name="_Toc239585726"/>
      <w:bookmarkStart w:id="32" w:name="_Toc360713099"/>
      <w:r w:rsidRPr="00482185">
        <w:rPr>
          <w:lang w:val="nl-NL"/>
        </w:rPr>
        <w:t>Overzicht</w:t>
      </w:r>
      <w:bookmarkEnd w:id="31"/>
      <w:bookmarkEnd w:id="32"/>
    </w:p>
    <w:p w:rsidR="00325433" w:rsidRPr="00482185" w:rsidRDefault="003C03FD" w:rsidP="00A801DE">
      <w:pPr>
        <w:rPr>
          <w:lang w:val="nl-NL"/>
        </w:rPr>
      </w:pPr>
      <w:r>
        <w:rPr>
          <w:lang w:val="nl-NL"/>
        </w:rPr>
        <w:t>In de volgende paragraf</w:t>
      </w:r>
      <w:r w:rsidR="00A801DE" w:rsidRPr="00482185">
        <w:rPr>
          <w:lang w:val="nl-NL"/>
        </w:rPr>
        <w:t xml:space="preserve">en zal </w:t>
      </w:r>
      <w:r>
        <w:rPr>
          <w:lang w:val="nl-NL"/>
        </w:rPr>
        <w:t>duidelijk worden welke specifica</w:t>
      </w:r>
      <w:r w:rsidR="00A801DE" w:rsidRPr="00482185">
        <w:rPr>
          <w:lang w:val="nl-NL"/>
        </w:rPr>
        <w:t>ties er zijn gemaakt in het bedenken van het nieuwe systeem.</w:t>
      </w:r>
      <w:r w:rsidR="00DE0761">
        <w:rPr>
          <w:lang w:val="nl-NL"/>
        </w:rPr>
        <w:t xml:space="preserve"> Denk hierbij aan hoe de interne klassen worden verdeeld en motivaties voor het kiezen van bepaalde structuren.</w:t>
      </w:r>
    </w:p>
    <w:p w:rsidR="001C5C05" w:rsidRPr="00482185" w:rsidRDefault="001C5C05" w:rsidP="00803308">
      <w:pPr>
        <w:pStyle w:val="InfoBlue"/>
      </w:pPr>
    </w:p>
    <w:p w:rsidR="00886CE7" w:rsidRPr="00482185" w:rsidRDefault="00886CE7" w:rsidP="00886CE7">
      <w:pPr>
        <w:pStyle w:val="Heading2"/>
        <w:rPr>
          <w:lang w:val="nl-NL"/>
        </w:rPr>
      </w:pPr>
      <w:bookmarkStart w:id="33" w:name="_Toc239585727"/>
      <w:bookmarkStart w:id="34" w:name="_Toc360713100"/>
      <w:r w:rsidRPr="00482185">
        <w:rPr>
          <w:lang w:val="nl-NL"/>
        </w:rPr>
        <w:t>Subsystem decomposition (UML class diagrams)</w:t>
      </w:r>
      <w:bookmarkEnd w:id="33"/>
      <w:bookmarkEnd w:id="34"/>
    </w:p>
    <w:p w:rsidR="00325433" w:rsidRPr="00482185" w:rsidRDefault="00A801DE" w:rsidP="00A801DE">
      <w:pPr>
        <w:rPr>
          <w:lang w:val="nl-NL"/>
        </w:rPr>
      </w:pPr>
      <w:r w:rsidRPr="00482185">
        <w:rPr>
          <w:lang w:val="nl-NL"/>
        </w:rPr>
        <w:t>Er zal een Model-View-Controller</w:t>
      </w:r>
      <w:r w:rsidR="00F35F0B">
        <w:rPr>
          <w:lang w:val="nl-NL"/>
        </w:rPr>
        <w:t>(MVC)</w:t>
      </w:r>
      <w:r w:rsidRPr="00482185">
        <w:rPr>
          <w:lang w:val="nl-NL"/>
        </w:rPr>
        <w:t xml:space="preserve"> patroon worden gebruikt om dit systeem tot stand te brengen.</w:t>
      </w:r>
      <w:r w:rsidR="00C0784E">
        <w:rPr>
          <w:lang w:val="nl-NL"/>
        </w:rPr>
        <w:br/>
        <w:t xml:space="preserve">Ook is er een </w:t>
      </w:r>
      <w:r w:rsidR="00F35F0B">
        <w:rPr>
          <w:lang w:val="nl-NL"/>
        </w:rPr>
        <w:t xml:space="preserve">server-client communicatie, omdat alle data op een </w:t>
      </w:r>
      <w:r w:rsidR="003C03FD">
        <w:rPr>
          <w:lang w:val="nl-NL"/>
        </w:rPr>
        <w:t>gezamenlijk</w:t>
      </w:r>
      <w:r w:rsidR="00F35F0B">
        <w:rPr>
          <w:lang w:val="nl-NL"/>
        </w:rPr>
        <w:t xml:space="preserve"> gebruikte database staat.</w:t>
      </w:r>
    </w:p>
    <w:p w:rsidR="00A801DE" w:rsidRDefault="00F35F0B" w:rsidP="00A801DE">
      <w:pPr>
        <w:rPr>
          <w:lang w:val="nl-NL"/>
        </w:rPr>
      </w:pPr>
      <w:r>
        <w:rPr>
          <w:noProof/>
          <w:lang w:eastAsia="ja-JP"/>
        </w:rPr>
        <w:drawing>
          <wp:inline distT="0" distB="0" distL="0" distR="0">
            <wp:extent cx="5926455" cy="447252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26455" cy="4472524"/>
                    </a:xfrm>
                    <a:prstGeom prst="rect">
                      <a:avLst/>
                    </a:prstGeom>
                    <a:noFill/>
                    <a:ln w="9525">
                      <a:noFill/>
                      <a:miter lim="800000"/>
                      <a:headEnd/>
                      <a:tailEnd/>
                    </a:ln>
                  </pic:spPr>
                </pic:pic>
              </a:graphicData>
            </a:graphic>
          </wp:inline>
        </w:drawing>
      </w:r>
    </w:p>
    <w:p w:rsidR="00F35F0B" w:rsidRDefault="00F35F0B" w:rsidP="00A801DE">
      <w:pPr>
        <w:rPr>
          <w:lang w:val="nl-NL"/>
        </w:rPr>
      </w:pPr>
      <w:r>
        <w:rPr>
          <w:lang w:val="nl-NL"/>
        </w:rPr>
        <w:t>In het bovenstaande diagram is te zien hoe de hoofdklasse in de packages communiceren. De database is als package inbegrepen maar wordt mogelijk vervangen door een database communicatie klasse.</w:t>
      </w:r>
    </w:p>
    <w:p w:rsidR="00DE0761" w:rsidRPr="00482185" w:rsidRDefault="00F35F0B" w:rsidP="00A801DE">
      <w:pPr>
        <w:rPr>
          <w:lang w:val="nl-NL"/>
        </w:rPr>
      </w:pPr>
      <w:r>
        <w:rPr>
          <w:lang w:val="nl-NL"/>
        </w:rPr>
        <w:t>MVC</w:t>
      </w:r>
      <w:r w:rsidR="00DE0761">
        <w:rPr>
          <w:lang w:val="nl-NL"/>
        </w:rPr>
        <w:t xml:space="preserve"> houdt in dat de klassen van een bepaalde package grotendeels onafhank</w:t>
      </w:r>
      <w:r w:rsidR="00A73071">
        <w:rPr>
          <w:lang w:val="nl-NL"/>
        </w:rPr>
        <w:t>elijk van een andere package kan werken. De keuze voor MVC ligt bij de onafhankelijkheid en uitbreidbaarheidsmogelijkheden. Als ee</w:t>
      </w:r>
      <w:r w:rsidR="00416B6C">
        <w:rPr>
          <w:lang w:val="nl-NL"/>
        </w:rPr>
        <w:t>n programmeur een nieuwe functionaliteit</w:t>
      </w:r>
      <w:r w:rsidR="00A73071">
        <w:rPr>
          <w:lang w:val="nl-NL"/>
        </w:rPr>
        <w:t xml:space="preserve"> wilt toevoegen aan het autoverhuursysteem zal </w:t>
      </w:r>
      <w:r w:rsidR="00416B6C">
        <w:rPr>
          <w:lang w:val="nl-NL"/>
        </w:rPr>
        <w:t>hij binnen een package kunnen werken zonder dat de andere delen stoppen met werken.</w:t>
      </w:r>
      <w:r w:rsidR="00416B6C">
        <w:rPr>
          <w:lang w:val="nl-NL"/>
        </w:rPr>
        <w:br/>
        <w:t>Voor een kijk in de andere klassen binnen in de packages, zie klassendiagram RAD par. 3.5.4.</w:t>
      </w:r>
      <w:r w:rsidR="00A73071">
        <w:rPr>
          <w:lang w:val="nl-NL"/>
        </w:rPr>
        <w:br/>
      </w:r>
    </w:p>
    <w:p w:rsidR="00325433" w:rsidRDefault="00325433" w:rsidP="00670F5B">
      <w:pPr>
        <w:pStyle w:val="Heading3"/>
        <w:rPr>
          <w:lang w:val="nl-NL"/>
        </w:rPr>
      </w:pPr>
      <w:r w:rsidRPr="00482185">
        <w:rPr>
          <w:lang w:val="nl-NL"/>
        </w:rPr>
        <w:lastRenderedPageBreak/>
        <w:t xml:space="preserve">    </w:t>
      </w:r>
      <w:bookmarkStart w:id="35" w:name="_Toc239585728"/>
      <w:bookmarkStart w:id="36" w:name="_Toc360713101"/>
      <w:r w:rsidRPr="00482185">
        <w:rPr>
          <w:lang w:val="nl-NL"/>
        </w:rPr>
        <w:t>Architectuurstijl</w:t>
      </w:r>
      <w:bookmarkEnd w:id="35"/>
      <w:bookmarkEnd w:id="36"/>
    </w:p>
    <w:p w:rsidR="00416B6C" w:rsidRPr="00416B6C" w:rsidRDefault="00416B6C" w:rsidP="00416B6C">
      <w:pPr>
        <w:pStyle w:val="BodyText"/>
        <w:rPr>
          <w:lang w:val="nl-NL"/>
        </w:rPr>
      </w:pPr>
      <w:r>
        <w:rPr>
          <w:lang w:val="nl-NL"/>
        </w:rPr>
        <w:t>Model handelt de datastructuur en servercommunicatie, view levert het GUI met alle panelen en controller handelt muisklikken en toetsen. De main klasse zal uiteindelijk buiten de packages staan om de hoofdklassen van de packages te initialiseren.</w:t>
      </w:r>
      <w:r w:rsidR="00C0784E">
        <w:rPr>
          <w:lang w:val="nl-NL"/>
        </w:rPr>
        <w:t xml:space="preserve"> De communicatie tussen lagen zal liggen in de hoofdklassen van de packages. Omdat er met Swing componenten in Java wordt gewerkt is er niet expliciet een communicatie met de view package, m</w:t>
      </w:r>
      <w:r w:rsidR="003C03FD">
        <w:rPr>
          <w:lang w:val="nl-NL"/>
        </w:rPr>
        <w:t>aar wordt dit intern afgehandeld</w:t>
      </w:r>
      <w:r w:rsidR="00C0784E">
        <w:rPr>
          <w:lang w:val="nl-NL"/>
        </w:rPr>
        <w:t>. De model package zal met de view communiceren via de server in en uitput. Data zal op databases bij de server worden opgeslagen, dus is er geen wrapperklasse nodig om alle data bij elkaar te houden.</w:t>
      </w:r>
      <w:r>
        <w:rPr>
          <w:lang w:val="nl-NL"/>
        </w:rPr>
        <w:br/>
      </w:r>
    </w:p>
    <w:p w:rsidR="00C0784E" w:rsidRDefault="00C0784E" w:rsidP="00C0784E">
      <w:pPr>
        <w:pStyle w:val="Heading3"/>
        <w:rPr>
          <w:lang w:val="nl-NL"/>
        </w:rPr>
      </w:pPr>
      <w:bookmarkStart w:id="37" w:name="_Toc360713102"/>
      <w:r>
        <w:rPr>
          <w:lang w:val="nl-NL"/>
        </w:rPr>
        <w:t>Concurrency</w:t>
      </w:r>
      <w:bookmarkEnd w:id="37"/>
    </w:p>
    <w:p w:rsidR="00C0784E" w:rsidRPr="00C0784E" w:rsidRDefault="00C0784E" w:rsidP="00C0784E">
      <w:pPr>
        <w:pStyle w:val="BodyText"/>
        <w:rPr>
          <w:lang w:val="nl-NL"/>
        </w:rPr>
      </w:pPr>
      <w:r>
        <w:rPr>
          <w:lang w:val="nl-NL"/>
        </w:rPr>
        <w:t xml:space="preserve">Er zal gebruik gemaakt worden van een </w:t>
      </w:r>
      <w:r w:rsidR="00567506">
        <w:rPr>
          <w:lang w:val="nl-NL"/>
        </w:rPr>
        <w:t xml:space="preserve">client - </w:t>
      </w:r>
      <w:r>
        <w:rPr>
          <w:lang w:val="nl-NL"/>
        </w:rPr>
        <w:t>server/database systeem die</w:t>
      </w:r>
      <w:r w:rsidR="00F35F0B">
        <w:rPr>
          <w:lang w:val="nl-NL"/>
        </w:rPr>
        <w:t xml:space="preserve"> </w:t>
      </w:r>
      <w:r w:rsidR="00E66F2D">
        <w:rPr>
          <w:lang w:val="nl-NL"/>
        </w:rPr>
        <w:t>tegelijkertijd meerdere clients van filialen moet afhandelen. Hiervoor zal een systeem komen die om de beurt een request van de client afhandelt. De connecties zullen ook op meerdere threads worden afgehandelt. Voor elke client die een connectie maakt, een nieuwe thread.</w:t>
      </w:r>
      <w:r>
        <w:rPr>
          <w:lang w:val="nl-NL"/>
        </w:rPr>
        <w:t xml:space="preserve"> </w:t>
      </w:r>
    </w:p>
    <w:p w:rsidR="00517F5A" w:rsidRPr="00482185" w:rsidRDefault="00517F5A" w:rsidP="00803308">
      <w:pPr>
        <w:pStyle w:val="InfoBlue"/>
      </w:pPr>
    </w:p>
    <w:p w:rsidR="001C5C05" w:rsidRPr="00482185" w:rsidRDefault="00886CE7" w:rsidP="001C5C05">
      <w:pPr>
        <w:pStyle w:val="Heading2"/>
        <w:rPr>
          <w:lang w:val="nl-NL"/>
        </w:rPr>
      </w:pPr>
      <w:bookmarkStart w:id="38" w:name="_Toc239585730"/>
      <w:bookmarkStart w:id="39" w:name="_Toc360713103"/>
      <w:r w:rsidRPr="00482185">
        <w:rPr>
          <w:lang w:val="nl-NL"/>
        </w:rPr>
        <w:t>Hardware/software mapping (UML deployment diagrams)</w:t>
      </w:r>
      <w:bookmarkEnd w:id="38"/>
      <w:bookmarkEnd w:id="39"/>
    </w:p>
    <w:p w:rsidR="00977A96" w:rsidRDefault="00977A96" w:rsidP="00977A96">
      <w:pPr>
        <w:rPr>
          <w:lang w:val="nl-NL"/>
        </w:rPr>
      </w:pPr>
      <w:r w:rsidRPr="00482185">
        <w:rPr>
          <w:lang w:val="nl-NL"/>
        </w:rPr>
        <w:t>De software</w:t>
      </w:r>
      <w:r w:rsidR="00567506">
        <w:rPr>
          <w:lang w:val="nl-NL"/>
        </w:rPr>
        <w:t xml:space="preserve"> van de client</w:t>
      </w:r>
      <w:r w:rsidRPr="00482185">
        <w:rPr>
          <w:lang w:val="nl-NL"/>
        </w:rPr>
        <w:t xml:space="preserve"> kan op computer</w:t>
      </w:r>
      <w:r w:rsidR="00567506">
        <w:rPr>
          <w:lang w:val="nl-NL"/>
        </w:rPr>
        <w:t>s</w:t>
      </w:r>
      <w:r w:rsidRPr="00482185">
        <w:rPr>
          <w:lang w:val="nl-NL"/>
        </w:rPr>
        <w:t xml:space="preserve"> met java gedraaid worden, als de computer in de afgelopen 10 jaar gekocht is zal deze </w:t>
      </w:r>
      <w:r w:rsidR="00567506">
        <w:rPr>
          <w:lang w:val="nl-NL"/>
        </w:rPr>
        <w:t xml:space="preserve">waarschijnlijk </w:t>
      </w:r>
      <w:r w:rsidRPr="00482185">
        <w:rPr>
          <w:lang w:val="nl-NL"/>
        </w:rPr>
        <w:t>goed genoeg zijn</w:t>
      </w:r>
      <w:r w:rsidR="00567506">
        <w:rPr>
          <w:lang w:val="nl-NL"/>
        </w:rPr>
        <w:t>.</w:t>
      </w:r>
      <w:r w:rsidR="00567506">
        <w:rPr>
          <w:lang w:val="nl-NL"/>
        </w:rPr>
        <w:br/>
        <w:t>Specifiek is er een internetverbinding nodig en een besturingssysteem van windows XP of hoger. Kwa hardware zal een Intel Pentium 4 processor al voldoende zijn met 2GB werkgeheugen. Een hardeschijf van 50gb is ook al voldoende, aangezien de data afgehandel</w:t>
      </w:r>
      <w:r w:rsidR="003C03FD">
        <w:rPr>
          <w:lang w:val="nl-NL"/>
        </w:rPr>
        <w:t>d</w:t>
      </w:r>
      <w:r w:rsidR="00567506">
        <w:rPr>
          <w:lang w:val="nl-NL"/>
        </w:rPr>
        <w:t xml:space="preserve"> word op de server.</w:t>
      </w:r>
    </w:p>
    <w:p w:rsidR="00567506" w:rsidRPr="00482185" w:rsidRDefault="00567506" w:rsidP="00977A96">
      <w:pPr>
        <w:rPr>
          <w:lang w:val="nl-NL"/>
        </w:rPr>
      </w:pPr>
      <w:r>
        <w:rPr>
          <w:lang w:val="nl-NL"/>
        </w:rPr>
        <w:t xml:space="preserve">De server zal iets sterker moeten zijn. Optimaal zou een </w:t>
      </w:r>
      <w:r w:rsidR="003C03FD" w:rsidRPr="003C03FD">
        <w:rPr>
          <w:lang w:val="nl-NL"/>
        </w:rPr>
        <w:t>professionele</w:t>
      </w:r>
      <w:r>
        <w:rPr>
          <w:lang w:val="nl-NL"/>
        </w:rPr>
        <w:t xml:space="preserve"> server alle clients kunnen afhandelen. Op deze server moet ook java komen te staan. Hier komt ook de database dus veel geheugen zal ook van te pas komen.</w:t>
      </w:r>
      <w:r>
        <w:rPr>
          <w:lang w:val="nl-NL"/>
        </w:rPr>
        <w:br/>
        <w:t xml:space="preserve">Persoonlijk zullen wij aanraden om een HP of Dell server aan te schaffen met één of meerdere dual of quad core processor(en), 2GB werkgeheugen en een harde schijf met 250 of meer GB. </w:t>
      </w:r>
    </w:p>
    <w:p w:rsidR="001C5C05" w:rsidRPr="00482185" w:rsidRDefault="001C5C05" w:rsidP="001C5C05">
      <w:pPr>
        <w:pStyle w:val="BodyText"/>
        <w:rPr>
          <w:lang w:val="nl-NL"/>
        </w:rPr>
      </w:pPr>
    </w:p>
    <w:p w:rsidR="00886CE7" w:rsidRPr="00482185" w:rsidRDefault="00886CE7" w:rsidP="00886CE7">
      <w:pPr>
        <w:pStyle w:val="Heading2"/>
        <w:rPr>
          <w:lang w:val="nl-NL"/>
        </w:rPr>
      </w:pPr>
      <w:bookmarkStart w:id="40" w:name="_Toc239585731"/>
      <w:bookmarkStart w:id="41" w:name="_Toc360713104"/>
      <w:r w:rsidRPr="00482185">
        <w:rPr>
          <w:lang w:val="nl-NL"/>
        </w:rPr>
        <w:t>Persistent data management</w:t>
      </w:r>
      <w:bookmarkEnd w:id="40"/>
      <w:bookmarkEnd w:id="41"/>
    </w:p>
    <w:p w:rsidR="001C5C05" w:rsidRPr="00482185" w:rsidRDefault="00943407" w:rsidP="00977A96">
      <w:pPr>
        <w:rPr>
          <w:lang w:val="nl-NL"/>
        </w:rPr>
      </w:pPr>
      <w:r>
        <w:rPr>
          <w:lang w:val="nl-NL"/>
        </w:rPr>
        <w:t xml:space="preserve">Er zal 1 database in het hoofdkantoor staan met de informatie van alle </w:t>
      </w:r>
      <w:r w:rsidR="003C03FD">
        <w:rPr>
          <w:lang w:val="nl-NL"/>
        </w:rPr>
        <w:t>auto's</w:t>
      </w:r>
      <w:r>
        <w:rPr>
          <w:lang w:val="nl-NL"/>
        </w:rPr>
        <w:t xml:space="preserve">, klanten en filialen. Dit wordt gedistribueerd voor een tijdelijke kopie naar de clients die data aanvragen. </w:t>
      </w:r>
      <w:r w:rsidR="00C750E2">
        <w:rPr>
          <w:lang w:val="nl-NL"/>
        </w:rPr>
        <w:t xml:space="preserve">Clients worden door de server geverifieerd of ze de data mogen bekijken en stuurt een copy door. De copy wordt bij de client verwijdert op het punt dat het scherm wordt afgesloten of een connectie time-out optreedt. </w:t>
      </w:r>
    </w:p>
    <w:p w:rsidR="001C5C05" w:rsidRPr="00482185" w:rsidRDefault="001C5C05" w:rsidP="001C5C05">
      <w:pPr>
        <w:pStyle w:val="BodyText"/>
        <w:rPr>
          <w:lang w:val="nl-NL"/>
        </w:rPr>
      </w:pPr>
    </w:p>
    <w:p w:rsidR="00886CE7" w:rsidRPr="00482185" w:rsidRDefault="00886CE7" w:rsidP="00886CE7">
      <w:pPr>
        <w:pStyle w:val="Heading2"/>
        <w:rPr>
          <w:lang w:val="nl-NL"/>
        </w:rPr>
      </w:pPr>
      <w:bookmarkStart w:id="42" w:name="_Toc239585732"/>
      <w:bookmarkStart w:id="43" w:name="_Toc360713105"/>
      <w:r w:rsidRPr="00482185">
        <w:rPr>
          <w:lang w:val="nl-NL"/>
        </w:rPr>
        <w:t>Access control en security</w:t>
      </w:r>
      <w:bookmarkEnd w:id="42"/>
      <w:bookmarkEnd w:id="43"/>
    </w:p>
    <w:p w:rsidR="00C750E2" w:rsidRPr="00482185" w:rsidRDefault="00C750E2" w:rsidP="001C5C05">
      <w:pPr>
        <w:pStyle w:val="BodyText"/>
        <w:rPr>
          <w:lang w:val="nl-NL"/>
        </w:rPr>
      </w:pPr>
      <w:r>
        <w:rPr>
          <w:lang w:val="nl-NL"/>
        </w:rPr>
        <w:t>Op de server wordt bekeken van welke client de data afkomt. Dit wordt geverifieerd door een usernaam en wachtwoord mee te geven. De volgende gebruik</w:t>
      </w:r>
      <w:r w:rsidR="00F15B00">
        <w:rPr>
          <w:lang w:val="nl-NL"/>
        </w:rPr>
        <w:t>ers kennen de volgende rechten:</w:t>
      </w:r>
      <w:r>
        <w:rPr>
          <w:lang w:val="nl-NL"/>
        </w:rPr>
        <w:br/>
      </w:r>
    </w:p>
    <w:tbl>
      <w:tblPr>
        <w:tblStyle w:val="MediumList2-Accent1"/>
        <w:tblW w:w="4590" w:type="pct"/>
        <w:tblLook w:val="04A0"/>
      </w:tblPr>
      <w:tblGrid>
        <w:gridCol w:w="2389"/>
        <w:gridCol w:w="1567"/>
        <w:gridCol w:w="1486"/>
        <w:gridCol w:w="1512"/>
        <w:gridCol w:w="1812"/>
      </w:tblGrid>
      <w:tr w:rsidR="00F15B00" w:rsidTr="00F15B00">
        <w:trPr>
          <w:cnfStyle w:val="100000000000"/>
        </w:trPr>
        <w:tc>
          <w:tcPr>
            <w:cnfStyle w:val="001000000100"/>
            <w:tcW w:w="1363" w:type="pct"/>
            <w:noWrap/>
          </w:tcPr>
          <w:p w:rsidR="00F15B00" w:rsidRPr="00A14AEC" w:rsidRDefault="00F15B00">
            <w:pPr>
              <w:rPr>
                <w:rFonts w:asciiTheme="minorHAnsi" w:eastAsiaTheme="minorEastAsia" w:hAnsiTheme="minorHAnsi" w:cstheme="minorBidi"/>
                <w:color w:val="auto"/>
                <w:sz w:val="22"/>
                <w:szCs w:val="22"/>
                <w:lang w:val="nl-NL"/>
              </w:rPr>
            </w:pPr>
            <w:r w:rsidRPr="00A14AEC">
              <w:rPr>
                <w:rFonts w:asciiTheme="minorHAnsi" w:eastAsiaTheme="minorEastAsia" w:hAnsiTheme="minorHAnsi" w:cstheme="minorBidi"/>
                <w:color w:val="auto"/>
                <w:sz w:val="22"/>
                <w:szCs w:val="22"/>
                <w:lang w:val="nl-NL"/>
              </w:rPr>
              <w:t>Gebruiker</w:t>
            </w:r>
          </w:p>
        </w:tc>
        <w:tc>
          <w:tcPr>
            <w:tcW w:w="894" w:type="pct"/>
          </w:tcPr>
          <w:p w:rsidR="00F15B00" w:rsidRPr="00A14AEC" w:rsidRDefault="00F15B00">
            <w:pPr>
              <w:jc w:val="center"/>
              <w:cnfStyle w:val="100000000000"/>
              <w:rPr>
                <w:rFonts w:asciiTheme="minorHAnsi" w:eastAsiaTheme="minorEastAsia" w:hAnsiTheme="minorHAnsi" w:cstheme="minorBidi"/>
                <w:color w:val="auto"/>
                <w:sz w:val="22"/>
                <w:szCs w:val="22"/>
                <w:lang w:val="nl-NL"/>
              </w:rPr>
            </w:pPr>
            <w:r w:rsidRPr="00A14AEC">
              <w:rPr>
                <w:rFonts w:asciiTheme="minorHAnsi" w:eastAsiaTheme="minorEastAsia" w:hAnsiTheme="minorHAnsi" w:cstheme="minorBidi"/>
                <w:color w:val="auto"/>
                <w:sz w:val="22"/>
                <w:szCs w:val="22"/>
                <w:lang w:val="nl-NL"/>
              </w:rPr>
              <w:t>Filiaalgegevens</w:t>
            </w:r>
          </w:p>
        </w:tc>
        <w:tc>
          <w:tcPr>
            <w:tcW w:w="848" w:type="pct"/>
          </w:tcPr>
          <w:p w:rsidR="00F15B00" w:rsidRPr="00A14AEC" w:rsidRDefault="00F15B00">
            <w:pPr>
              <w:jc w:val="center"/>
              <w:cnfStyle w:val="100000000000"/>
              <w:rPr>
                <w:rFonts w:asciiTheme="minorHAnsi" w:eastAsiaTheme="minorEastAsia" w:hAnsiTheme="minorHAnsi" w:cstheme="minorBidi"/>
                <w:color w:val="auto"/>
                <w:sz w:val="22"/>
                <w:szCs w:val="22"/>
                <w:lang w:val="nl-NL"/>
              </w:rPr>
            </w:pPr>
            <w:r w:rsidRPr="00A14AEC">
              <w:rPr>
                <w:rFonts w:asciiTheme="minorHAnsi" w:eastAsiaTheme="minorEastAsia" w:hAnsiTheme="minorHAnsi" w:cstheme="minorBidi"/>
                <w:color w:val="auto"/>
                <w:sz w:val="22"/>
                <w:szCs w:val="22"/>
                <w:lang w:val="nl-NL"/>
              </w:rPr>
              <w:t>Autogegevens</w:t>
            </w:r>
          </w:p>
        </w:tc>
        <w:tc>
          <w:tcPr>
            <w:tcW w:w="862" w:type="pct"/>
          </w:tcPr>
          <w:p w:rsidR="00F15B00" w:rsidRPr="00A14AEC" w:rsidRDefault="00F15B00">
            <w:pPr>
              <w:jc w:val="center"/>
              <w:cnfStyle w:val="100000000000"/>
              <w:rPr>
                <w:rFonts w:asciiTheme="minorHAnsi" w:eastAsiaTheme="minorEastAsia" w:hAnsiTheme="minorHAnsi" w:cstheme="minorBidi"/>
                <w:color w:val="auto"/>
                <w:sz w:val="22"/>
                <w:szCs w:val="22"/>
                <w:lang w:val="nl-NL"/>
              </w:rPr>
            </w:pPr>
            <w:r w:rsidRPr="00A14AEC">
              <w:rPr>
                <w:rFonts w:asciiTheme="minorHAnsi" w:eastAsiaTheme="minorEastAsia" w:hAnsiTheme="minorHAnsi" w:cstheme="minorBidi"/>
                <w:color w:val="auto"/>
                <w:sz w:val="22"/>
                <w:szCs w:val="22"/>
                <w:lang w:val="nl-NL"/>
              </w:rPr>
              <w:t>Klantgegevens</w:t>
            </w:r>
          </w:p>
        </w:tc>
        <w:tc>
          <w:tcPr>
            <w:tcW w:w="1034" w:type="pct"/>
          </w:tcPr>
          <w:p w:rsidR="00F15B00" w:rsidRPr="00A14AEC" w:rsidRDefault="00F15B00">
            <w:pPr>
              <w:jc w:val="center"/>
              <w:cnfStyle w:val="100000000000"/>
              <w:rPr>
                <w:rFonts w:asciiTheme="minorHAnsi" w:eastAsiaTheme="minorEastAsia" w:hAnsiTheme="minorHAnsi" w:cstheme="minorBidi"/>
                <w:color w:val="auto"/>
                <w:sz w:val="22"/>
                <w:szCs w:val="22"/>
                <w:lang w:val="nl-NL"/>
              </w:rPr>
            </w:pPr>
            <w:r w:rsidRPr="00A14AEC">
              <w:rPr>
                <w:rFonts w:asciiTheme="minorHAnsi" w:eastAsiaTheme="minorEastAsia" w:hAnsiTheme="minorHAnsi" w:cstheme="minorBidi"/>
                <w:color w:val="auto"/>
                <w:sz w:val="22"/>
                <w:szCs w:val="22"/>
                <w:lang w:val="nl-NL"/>
              </w:rPr>
              <w:t>Verkoopgegevens</w:t>
            </w:r>
          </w:p>
        </w:tc>
      </w:tr>
      <w:tr w:rsidR="00F15B00" w:rsidTr="00F15B00">
        <w:trPr>
          <w:cnfStyle w:val="000000100000"/>
        </w:trPr>
        <w:tc>
          <w:tcPr>
            <w:cnfStyle w:val="001000000000"/>
            <w:tcW w:w="1363" w:type="pct"/>
            <w:noWrap/>
          </w:tcPr>
          <w:p w:rsidR="00F15B00" w:rsidRPr="00A14AEC" w:rsidRDefault="00F15B00">
            <w:pPr>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Baliemedewerker</w:t>
            </w:r>
          </w:p>
        </w:tc>
        <w:tc>
          <w:tcPr>
            <w:tcW w:w="894"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Nee</w:t>
            </w:r>
          </w:p>
        </w:tc>
        <w:tc>
          <w:tcPr>
            <w:tcW w:w="848"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62"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1034"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Nee</w:t>
            </w:r>
          </w:p>
        </w:tc>
      </w:tr>
      <w:tr w:rsidR="00F15B00" w:rsidTr="00F15B00">
        <w:tc>
          <w:tcPr>
            <w:cnfStyle w:val="001000000000"/>
            <w:tcW w:w="1363" w:type="pct"/>
            <w:noWrap/>
          </w:tcPr>
          <w:p w:rsidR="00F15B00" w:rsidRPr="00A14AEC" w:rsidRDefault="00F15B00">
            <w:pPr>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Financiële administrator</w:t>
            </w:r>
          </w:p>
        </w:tc>
        <w:tc>
          <w:tcPr>
            <w:tcW w:w="894"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48"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62"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Nee</w:t>
            </w:r>
          </w:p>
        </w:tc>
        <w:tc>
          <w:tcPr>
            <w:tcW w:w="1034"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r>
      <w:tr w:rsidR="00F15B00" w:rsidTr="00F15B00">
        <w:trPr>
          <w:cnfStyle w:val="000000100000"/>
        </w:trPr>
        <w:tc>
          <w:tcPr>
            <w:cnfStyle w:val="001000000000"/>
            <w:tcW w:w="1363" w:type="pct"/>
            <w:noWrap/>
          </w:tcPr>
          <w:p w:rsidR="00F15B00" w:rsidRPr="00A14AEC" w:rsidRDefault="00F15B00">
            <w:pPr>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Planning medewerker</w:t>
            </w:r>
          </w:p>
        </w:tc>
        <w:tc>
          <w:tcPr>
            <w:tcW w:w="894"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48"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62"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Nee</w:t>
            </w:r>
          </w:p>
        </w:tc>
        <w:tc>
          <w:tcPr>
            <w:tcW w:w="1034" w:type="pct"/>
          </w:tcPr>
          <w:p w:rsidR="00F15B00" w:rsidRPr="00A14AEC" w:rsidRDefault="00F15B00">
            <w:pPr>
              <w:jc w:val="center"/>
              <w:cnfStyle w:val="0000001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Nee</w:t>
            </w:r>
          </w:p>
        </w:tc>
      </w:tr>
      <w:tr w:rsidR="00F15B00" w:rsidTr="00F15B00">
        <w:tc>
          <w:tcPr>
            <w:cnfStyle w:val="001000000000"/>
            <w:tcW w:w="1363" w:type="pct"/>
            <w:noWrap/>
          </w:tcPr>
          <w:p w:rsidR="00F15B00" w:rsidRPr="00A14AEC" w:rsidRDefault="00F15B00">
            <w:pPr>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Server administrator</w:t>
            </w:r>
          </w:p>
        </w:tc>
        <w:tc>
          <w:tcPr>
            <w:tcW w:w="894"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48"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862"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c>
          <w:tcPr>
            <w:tcW w:w="1034" w:type="pct"/>
          </w:tcPr>
          <w:p w:rsidR="00F15B00" w:rsidRPr="00A14AEC" w:rsidRDefault="00F15B00">
            <w:pPr>
              <w:jc w:val="center"/>
              <w:cnfStyle w:val="000000000000"/>
              <w:rPr>
                <w:rFonts w:asciiTheme="minorHAnsi" w:eastAsiaTheme="minorEastAsia" w:hAnsiTheme="minorHAnsi" w:cstheme="minorBidi"/>
                <w:color w:val="auto"/>
                <w:lang w:val="nl-NL"/>
              </w:rPr>
            </w:pPr>
            <w:r w:rsidRPr="00A14AEC">
              <w:rPr>
                <w:rFonts w:asciiTheme="minorHAnsi" w:eastAsiaTheme="minorEastAsia" w:hAnsiTheme="minorHAnsi" w:cstheme="minorBidi"/>
                <w:color w:val="auto"/>
                <w:lang w:val="nl-NL"/>
              </w:rPr>
              <w:t>Ja</w:t>
            </w:r>
          </w:p>
        </w:tc>
      </w:tr>
    </w:tbl>
    <w:p w:rsidR="00F15B00" w:rsidRDefault="00F15B00" w:rsidP="00F15B00">
      <w:pPr>
        <w:pStyle w:val="Heading2"/>
        <w:numPr>
          <w:ilvl w:val="0"/>
          <w:numId w:val="0"/>
        </w:numPr>
        <w:ind w:left="720"/>
        <w:rPr>
          <w:lang w:val="nl-NL"/>
        </w:rPr>
      </w:pPr>
      <w:bookmarkStart w:id="44" w:name="_Toc239585733"/>
    </w:p>
    <w:p w:rsidR="00F15B00" w:rsidRDefault="00F15B00" w:rsidP="00F15B00">
      <w:pPr>
        <w:pStyle w:val="BodyText"/>
        <w:rPr>
          <w:lang w:val="nl-NL"/>
        </w:rPr>
      </w:pPr>
      <w:r>
        <w:rPr>
          <w:lang w:val="nl-NL"/>
        </w:rPr>
        <w:t>In termen van security zal data die wordt overgestuurd geëncrypt worden met de RSA methode om onderscheppingen te voorkomen. Is er een compromis in het systeem, zal de Server Administrator er een stokje voor steken.</w:t>
      </w:r>
    </w:p>
    <w:p w:rsidR="00F15B00" w:rsidRPr="00F15B00" w:rsidRDefault="00F15B00" w:rsidP="00F15B00">
      <w:pPr>
        <w:pStyle w:val="BodyText"/>
        <w:rPr>
          <w:lang w:val="nl-NL"/>
        </w:rPr>
      </w:pPr>
    </w:p>
    <w:p w:rsidR="00886CE7" w:rsidRPr="00F15B00" w:rsidRDefault="00886CE7" w:rsidP="00F15B00">
      <w:pPr>
        <w:pStyle w:val="Heading2"/>
        <w:rPr>
          <w:lang w:val="nl-NL"/>
        </w:rPr>
      </w:pPr>
      <w:bookmarkStart w:id="45" w:name="_Toc360713106"/>
      <w:r w:rsidRPr="00F15B00">
        <w:rPr>
          <w:lang w:val="nl-NL"/>
        </w:rPr>
        <w:lastRenderedPageBreak/>
        <w:t>Global software control</w:t>
      </w:r>
      <w:bookmarkEnd w:id="44"/>
      <w:bookmarkEnd w:id="45"/>
    </w:p>
    <w:p w:rsidR="001C5C05" w:rsidRPr="00482185" w:rsidRDefault="00F15B00" w:rsidP="001C5C05">
      <w:pPr>
        <w:pStyle w:val="BodyText"/>
        <w:rPr>
          <w:lang w:val="nl-NL"/>
        </w:rPr>
      </w:pPr>
      <w:r>
        <w:rPr>
          <w:lang w:val="nl-NL"/>
        </w:rPr>
        <w:t>Voor elke afdeling op ene filiaal komt dezelfde client te staan</w:t>
      </w:r>
      <w:r w:rsidR="00A14AEC">
        <w:rPr>
          <w:lang w:val="nl-NL"/>
        </w:rPr>
        <w:t>. De bevoegdheden zorgen dat elke medewerker bij zijn eigen schermen blijft. De clients zullen niet onderling communiceren maar dit gaat via de server. Alles wordt in de database gezet en een andere client zal de data hieruit weer opvragen. Er zal één server zijn met de database erop met een serverapplicatie. De serverapplicatie wordt beheerd door alleen de server administrator op het hoofdkantoor.</w:t>
      </w:r>
    </w:p>
    <w:p w:rsidR="00886CE7" w:rsidRPr="00482185" w:rsidRDefault="00886CE7" w:rsidP="00886CE7">
      <w:pPr>
        <w:pStyle w:val="Heading2"/>
        <w:rPr>
          <w:lang w:val="nl-NL"/>
        </w:rPr>
      </w:pPr>
      <w:bookmarkStart w:id="46" w:name="_Toc239585734"/>
      <w:bookmarkStart w:id="47" w:name="_Toc360713107"/>
      <w:r w:rsidRPr="00482185">
        <w:rPr>
          <w:lang w:val="nl-NL"/>
        </w:rPr>
        <w:t>Boundary conditions</w:t>
      </w:r>
      <w:bookmarkEnd w:id="46"/>
      <w:bookmarkEnd w:id="47"/>
    </w:p>
    <w:p w:rsidR="00977A96" w:rsidRDefault="00A14AEC" w:rsidP="00A14AEC">
      <w:pPr>
        <w:pStyle w:val="Heading3"/>
        <w:rPr>
          <w:lang w:val="nl-NL"/>
        </w:rPr>
      </w:pPr>
      <w:bookmarkStart w:id="48" w:name="_Toc239585735"/>
      <w:bookmarkStart w:id="49" w:name="_Toc360713108"/>
      <w:r>
        <w:rPr>
          <w:lang w:val="nl-NL"/>
        </w:rPr>
        <w:t>Start up</w:t>
      </w:r>
      <w:bookmarkEnd w:id="49"/>
    </w:p>
    <w:p w:rsidR="00A0519B" w:rsidRPr="00A0519B" w:rsidRDefault="00A0519B" w:rsidP="00A0519B">
      <w:pPr>
        <w:pStyle w:val="BodyText"/>
        <w:rPr>
          <w:lang w:val="nl-NL"/>
        </w:rPr>
      </w:pPr>
      <w:r>
        <w:rPr>
          <w:lang w:val="nl-NL"/>
        </w:rPr>
        <w:t>Bij het opstarten zal de gebruiker zich moeten identificeren en vervolgens wordt als default opstarthandel</w:t>
      </w:r>
      <w:r w:rsidR="00B76CAF">
        <w:rPr>
          <w:lang w:val="nl-NL"/>
        </w:rPr>
        <w:t>ing het overzicht worden getoond</w:t>
      </w:r>
      <w:r>
        <w:rPr>
          <w:lang w:val="nl-NL"/>
        </w:rPr>
        <w:t xml:space="preserve"> van het filiaal.</w:t>
      </w:r>
    </w:p>
    <w:p w:rsidR="00A14AEC" w:rsidRDefault="00A0519B" w:rsidP="00A14AEC">
      <w:pPr>
        <w:pStyle w:val="Heading3"/>
        <w:rPr>
          <w:lang w:val="nl-NL"/>
        </w:rPr>
      </w:pPr>
      <w:bookmarkStart w:id="50" w:name="_Toc360713109"/>
      <w:r>
        <w:rPr>
          <w:lang w:val="nl-NL"/>
        </w:rPr>
        <w:t>shutdown</w:t>
      </w:r>
      <w:bookmarkEnd w:id="50"/>
    </w:p>
    <w:p w:rsidR="00A0519B" w:rsidRPr="00A0519B" w:rsidRDefault="00A0519B" w:rsidP="00A0519B">
      <w:pPr>
        <w:pStyle w:val="BodyText"/>
        <w:rPr>
          <w:lang w:val="nl-NL"/>
        </w:rPr>
      </w:pPr>
      <w:r>
        <w:rPr>
          <w:lang w:val="nl-NL"/>
        </w:rPr>
        <w:t>Bij shutdown zal er worden gekeken of er nog vensters open staan met data erin. De gebruiker krijgt een prompt of de data erin mag worden weggegooit. Zo nee wordt de shutdown gestopt en mag de gebruiker afmaken waar hij nog mee bezig was. Zo ja, zal de applicatie doorgaan met zichzelf afsluiten door de verbinding met de server te verbreken en dan het programma af te sluiten.</w:t>
      </w:r>
    </w:p>
    <w:p w:rsidR="00A0519B" w:rsidRDefault="00A0519B" w:rsidP="00A0519B">
      <w:pPr>
        <w:pStyle w:val="Heading3"/>
        <w:rPr>
          <w:lang w:val="nl-NL"/>
        </w:rPr>
      </w:pPr>
      <w:bookmarkStart w:id="51" w:name="_Toc360713110"/>
      <w:r>
        <w:rPr>
          <w:lang w:val="nl-NL"/>
        </w:rPr>
        <w:t>Foutafhandeling</w:t>
      </w:r>
      <w:bookmarkEnd w:id="51"/>
    </w:p>
    <w:p w:rsidR="00A0519B" w:rsidRPr="00A0519B" w:rsidRDefault="00A0519B" w:rsidP="00A0519B">
      <w:pPr>
        <w:pStyle w:val="BodyText"/>
        <w:rPr>
          <w:lang w:val="nl-NL"/>
        </w:rPr>
      </w:pPr>
      <w:r>
        <w:rPr>
          <w:lang w:val="nl-NL"/>
        </w:rPr>
        <w:t xml:space="preserve">Bij connectieverlies met de server zal er elke 3 seconde gepingd worden om te kijken of de connectie er weer is. Is na </w:t>
      </w:r>
      <w:r w:rsidR="004724D3">
        <w:rPr>
          <w:lang w:val="nl-NL"/>
        </w:rPr>
        <w:t>3 keer pingen de verbinding nog niet terug zal de gebruiker een bericht krijgen op het scherm krijgen dat de connectie is verloren en krijgt twee opties. Of hij sluit het programma af en verliest de data of hij laat het systeem doorpingen en proberen de connectie weer op te pakken voor 10 seconden. Na 10 seconden komt dezelfde prompt weer als de connectie niet oppakt.</w:t>
      </w:r>
      <w:r w:rsidR="004724D3">
        <w:rPr>
          <w:lang w:val="nl-NL"/>
        </w:rPr>
        <w:br/>
        <w:t>Bij kleine fouten (bugs) zal binnen er binnen in de applicatie een help functie zijn. Hierin zit een hardcoded FAQ, en indien het antwoord er niet tussen staat is de email/telefoonnummer van de server administrator daar ook beschikbaar.</w:t>
      </w:r>
      <w:r w:rsidR="004724D3">
        <w:rPr>
          <w:lang w:val="nl-NL"/>
        </w:rPr>
        <w:br/>
        <w:t>Bij grote fouten, zoals een volledige crash bij de client, zal de informatie niet worden opgeslagen of worden er geen back-ups gemaakt. De applicatie zou moeten worden afgesloten en opnieuw opgestart moeten worden. Omdat data meteen naar de server wordt gestuurd zal dit alleen een kleine irritatie zijn. Voor een crash op de server zal er een back-up worden gemaakt elke dag rond 20:00(Optimaal na werktijden) om schade te beperken.</w:t>
      </w:r>
      <w:r w:rsidR="004308FF">
        <w:rPr>
          <w:lang w:val="nl-NL"/>
        </w:rPr>
        <w:t xml:space="preserve"> Deze back-ups worden op de server zelf opgeslagen, maar door de opsla directory variabel te maken zal het mogelijk zijn om het op een aparte PC te zetten.</w:t>
      </w:r>
    </w:p>
    <w:p w:rsidR="00977A96" w:rsidRPr="00482185" w:rsidRDefault="00977A96" w:rsidP="00977A96">
      <w:pPr>
        <w:rPr>
          <w:lang w:val="nl-NL"/>
        </w:rPr>
      </w:pPr>
    </w:p>
    <w:p w:rsidR="00886CE7" w:rsidRPr="00482185" w:rsidRDefault="00886CE7" w:rsidP="00977A96">
      <w:pPr>
        <w:pStyle w:val="Heading1"/>
        <w:rPr>
          <w:lang w:val="nl-NL"/>
        </w:rPr>
      </w:pPr>
      <w:bookmarkStart w:id="52" w:name="_Toc360713111"/>
      <w:r w:rsidRPr="00482185">
        <w:rPr>
          <w:lang w:val="nl-NL"/>
        </w:rPr>
        <w:lastRenderedPageBreak/>
        <w:t>Subsysteem services</w:t>
      </w:r>
      <w:bookmarkEnd w:id="48"/>
      <w:bookmarkEnd w:id="52"/>
    </w:p>
    <w:p w:rsidR="00482185" w:rsidRPr="00482185" w:rsidRDefault="004308FF">
      <w:pPr>
        <w:rPr>
          <w:lang w:val="nl-NL"/>
        </w:rPr>
      </w:pPr>
      <w:r>
        <w:rPr>
          <w:lang w:val="nl-NL"/>
        </w:rPr>
        <w:t xml:space="preserve">Het systeem bestaat uit 5 packages. De </w:t>
      </w:r>
      <w:r w:rsidRPr="004308FF">
        <w:rPr>
          <w:u w:val="single"/>
          <w:lang w:val="nl-NL"/>
        </w:rPr>
        <w:t>model</w:t>
      </w:r>
      <w:r>
        <w:rPr>
          <w:lang w:val="nl-NL"/>
        </w:rPr>
        <w:t xml:space="preserve">, </w:t>
      </w:r>
      <w:r w:rsidRPr="004308FF">
        <w:rPr>
          <w:u w:val="single"/>
          <w:lang w:val="nl-NL"/>
        </w:rPr>
        <w:t>view</w:t>
      </w:r>
      <w:r>
        <w:rPr>
          <w:lang w:val="nl-NL"/>
        </w:rPr>
        <w:t xml:space="preserve"> en </w:t>
      </w:r>
      <w:r w:rsidRPr="004308FF">
        <w:rPr>
          <w:u w:val="single"/>
          <w:lang w:val="nl-NL"/>
        </w:rPr>
        <w:t>control</w:t>
      </w:r>
      <w:r>
        <w:rPr>
          <w:lang w:val="nl-NL"/>
        </w:rPr>
        <w:t xml:space="preserve"> van de client en de </w:t>
      </w:r>
      <w:r w:rsidRPr="004308FF">
        <w:rPr>
          <w:u w:val="single"/>
          <w:lang w:val="nl-NL"/>
        </w:rPr>
        <w:t>server</w:t>
      </w:r>
      <w:r>
        <w:rPr>
          <w:lang w:val="nl-NL"/>
        </w:rPr>
        <w:t xml:space="preserve"> met </w:t>
      </w:r>
      <w:r w:rsidRPr="004308FF">
        <w:rPr>
          <w:u w:val="single"/>
          <w:lang w:val="nl-NL"/>
        </w:rPr>
        <w:t>database</w:t>
      </w:r>
      <w:r>
        <w:rPr>
          <w:lang w:val="nl-NL"/>
        </w:rPr>
        <w:t>.</w:t>
      </w:r>
      <w:r>
        <w:rPr>
          <w:lang w:val="nl-NL"/>
        </w:rPr>
        <w:br/>
      </w:r>
      <w:r w:rsidR="005D3061">
        <w:rPr>
          <w:lang w:val="nl-NL"/>
        </w:rPr>
        <w:t>De model zal communicatie tussen server en client afhandelen en kent de entiteitsklassen van die de database ook heeft. Hiermee kan de client tijdelijk instanties maken van de database informatie.</w:t>
      </w:r>
      <w:r w:rsidR="005D3061">
        <w:rPr>
          <w:lang w:val="nl-NL"/>
        </w:rPr>
        <w:br/>
        <w:t>De view zal een omvattende window klasse hebben. Hierin zullen aparte tabs beschikbaar zijn voor de diverse invoerschermen die als aparte klassen worden geprogrammeerd. Informatie- of errorschermen worden getoond met standaard Java Swing schermen.</w:t>
      </w:r>
      <w:r w:rsidR="005D3061">
        <w:rPr>
          <w:lang w:val="nl-NL"/>
        </w:rPr>
        <w:br/>
        <w:t>De controller zal slechts 1 klasse kennen die overerft van de toetsenbord en muis listener. Voor het geval dat bepaalde onderdelen niet door Java Swing worden ondersteund is het mogelijk hier acties mee te bepalen.</w:t>
      </w:r>
      <w:r w:rsidR="005D3061">
        <w:rPr>
          <w:lang w:val="nl-NL"/>
        </w:rPr>
        <w:br/>
        <w:t xml:space="preserve">De server kent klassen met betrekking tot het sturen, </w:t>
      </w:r>
      <w:r w:rsidR="00C412B0">
        <w:rPr>
          <w:lang w:val="nl-NL"/>
        </w:rPr>
        <w:t>ontvangen, identificeren, decoderen en encrypten van data. Dit zijn allemaal technische onderdelen die automatisch werken.</w:t>
      </w:r>
      <w:r w:rsidR="00C412B0">
        <w:rPr>
          <w:lang w:val="nl-NL"/>
        </w:rPr>
        <w:br/>
        <w:t>De database kent alle entiteitsklassen net zoals de model package op de client, alleen heeft de database nog een extra wrapper klasse die alle data bevat. Hier worden ook manipulaties op uitgevoerd die via de server binnenkomen.</w:t>
      </w:r>
    </w:p>
    <w:sectPr w:rsidR="00482185" w:rsidRPr="00482185" w:rsidSect="00517F5A">
      <w:headerReference w:type="default" r:id="rId10"/>
      <w:footerReference w:type="default" r:id="rId11"/>
      <w:pgSz w:w="11909" w:h="16834" w:code="9"/>
      <w:pgMar w:top="1440" w:right="1136"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37F" w:rsidRDefault="0040037F">
      <w:r>
        <w:separator/>
      </w:r>
    </w:p>
  </w:endnote>
  <w:endnote w:type="continuationSeparator" w:id="0">
    <w:p w:rsidR="0040037F" w:rsidRDefault="004003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F5A" w:rsidRDefault="00517F5A" w:rsidP="00517F5A">
    <w:pPr>
      <w:pBdr>
        <w:bottom w:val="single" w:sz="6" w:space="1" w:color="auto"/>
      </w:pBdr>
      <w:ind w:right="-327"/>
    </w:pPr>
  </w:p>
  <w:p w:rsidR="00517F5A" w:rsidRDefault="00517F5A" w:rsidP="00517F5A">
    <w:pPr>
      <w:ind w:right="-327"/>
    </w:pPr>
  </w:p>
  <w:p w:rsidR="00517F5A" w:rsidRPr="002D2D70" w:rsidRDefault="00517F5A" w:rsidP="00517F5A">
    <w:pPr>
      <w:spacing w:line="240" w:lineRule="auto"/>
      <w:ind w:right="-329"/>
      <w:jc w:val="right"/>
      <w:rPr>
        <w:lang w:val="nl-NL"/>
      </w:rPr>
    </w:pPr>
    <w:proofErr w:type="spellStart"/>
    <w:r>
      <w:t>Vertrouwelijk</w:t>
    </w:r>
    <w:proofErr w:type="spellEnd"/>
    <w:r>
      <w:tab/>
    </w:r>
    <w:r>
      <w:sym w:font="Symbol" w:char="F0D3"/>
    </w:r>
    <w:fldSimple w:instr=" DOCPROPERTY &quot;Company&quot;  \* MERGEFORMAT ">
      <w:r>
        <w:t>&lt;</w:t>
      </w:r>
      <w:r w:rsidR="00977A96">
        <w:t>On The Road With Us Again</w:t>
      </w:r>
      <w:r>
        <w:t>&gt;</w:t>
      </w:r>
    </w:fldSimple>
    <w:r>
      <w:tab/>
    </w:r>
    <w:r w:rsidRPr="00622DFB">
      <w:t xml:space="preserve"> </w:t>
    </w:r>
    <w:r>
      <w:tab/>
    </w:r>
    <w:r>
      <w:tab/>
    </w:r>
    <w:r>
      <w:tab/>
    </w:r>
    <w:proofErr w:type="spellStart"/>
    <w:r>
      <w:t>pag</w:t>
    </w:r>
    <w:proofErr w:type="spellEnd"/>
    <w:r>
      <w:t xml:space="preserve">. </w:t>
    </w:r>
    <w:r w:rsidR="00A82776">
      <w:fldChar w:fldCharType="begin"/>
    </w:r>
    <w:r>
      <w:instrText xml:space="preserve"> PAGE </w:instrText>
    </w:r>
    <w:r w:rsidR="00A82776">
      <w:fldChar w:fldCharType="separate"/>
    </w:r>
    <w:r w:rsidR="002C3CB8">
      <w:rPr>
        <w:noProof/>
      </w:rPr>
      <w:t>2</w:t>
    </w:r>
    <w:r w:rsidR="00A82776">
      <w:rPr>
        <w:noProof/>
      </w:rPr>
      <w:fldChar w:fldCharType="end"/>
    </w:r>
    <w:r w:rsidRPr="002D2D70">
      <w:rPr>
        <w:lang w:val="nl-NL"/>
      </w:rPr>
      <w:t xml:space="preserve"> van </w:t>
    </w:r>
    <w:fldSimple w:instr=" NUMPAGES   \* MERGEFORMAT ">
      <w:r w:rsidR="002C3CB8" w:rsidRPr="002C3CB8">
        <w:rPr>
          <w:noProof/>
          <w:lang w:val="nl-NL"/>
        </w:rPr>
        <w:t>9</w:t>
      </w:r>
    </w:fldSimple>
  </w:p>
  <w:p w:rsidR="00517F5A" w:rsidRPr="002D2D70" w:rsidRDefault="00517F5A" w:rsidP="00517F5A">
    <w:pPr>
      <w:spacing w:line="240" w:lineRule="auto"/>
      <w:ind w:right="-329"/>
      <w:jc w:val="right"/>
      <w:rPr>
        <w:noProof/>
        <w:lang w:val="nl-NL"/>
      </w:rPr>
    </w:pPr>
  </w:p>
  <w:p w:rsidR="003F761C" w:rsidRPr="00960A50" w:rsidRDefault="00517F5A" w:rsidP="00517F5A">
    <w:pPr>
      <w:spacing w:line="240" w:lineRule="auto"/>
      <w:ind w:right="-329"/>
      <w:jc w:val="right"/>
      <w:rPr>
        <w:lang w:val="nl-NL"/>
      </w:rPr>
    </w:pPr>
    <w:r>
      <w:rPr>
        <w:sz w:val="14"/>
        <w:szCs w:val="14"/>
        <w:lang w:val="nl-NL"/>
      </w:rPr>
      <w:tab/>
    </w:r>
    <w:r>
      <w:rPr>
        <w:sz w:val="14"/>
        <w:szCs w:val="14"/>
        <w:lang w:val="nl-NL"/>
      </w:rPr>
      <w:tab/>
    </w:r>
    <w:r>
      <w:rPr>
        <w:sz w:val="14"/>
        <w:szCs w:val="14"/>
        <w:lang w:val="nl-NL"/>
      </w:rPr>
      <w:tab/>
    </w:r>
    <w:r>
      <w:rPr>
        <w:sz w:val="14"/>
        <w:szCs w:val="14"/>
        <w:lang w:val="nl-NL"/>
      </w:rPr>
      <w:tab/>
    </w:r>
    <w:r>
      <w:rPr>
        <w:sz w:val="14"/>
        <w:szCs w:val="14"/>
        <w:lang w:val="nl-NL"/>
      </w:rPr>
      <w:tab/>
    </w:r>
    <w:r>
      <w:rPr>
        <w:sz w:val="14"/>
        <w:szCs w:val="14"/>
        <w:lang w:val="nl-NL"/>
      </w:rPr>
      <w:tab/>
    </w:r>
    <w:r>
      <w:rPr>
        <w:sz w:val="14"/>
        <w:szCs w:val="14"/>
        <w:lang w:val="nl-NL"/>
      </w:rPr>
      <w:tab/>
      <w:t xml:space="preserve"> </w:t>
    </w:r>
    <w:r w:rsidR="003F761C">
      <w:rPr>
        <w:sz w:val="14"/>
        <w:szCs w:val="14"/>
        <w:lang w:val="nl-NL"/>
      </w:rPr>
      <w:t xml:space="preserve">SDD Template - </w:t>
    </w:r>
    <w:smartTag w:uri="urn:schemas-microsoft-com:office:smarttags" w:element="stockticker">
      <w:r w:rsidR="003F761C">
        <w:rPr>
          <w:sz w:val="14"/>
          <w:szCs w:val="14"/>
          <w:lang w:val="nl-NL"/>
        </w:rPr>
        <w:t>AIB</w:t>
      </w:r>
    </w:smartTag>
    <w:r w:rsidR="003F761C" w:rsidRPr="00160666">
      <w:rPr>
        <w:sz w:val="14"/>
        <w:szCs w:val="14"/>
        <w:lang w:val="nl-NL"/>
      </w:rPr>
      <w:t xml:space="preserve"> - v.</w:t>
    </w:r>
    <w:r w:rsidR="003F761C">
      <w:rPr>
        <w:sz w:val="14"/>
        <w:szCs w:val="14"/>
        <w:lang w:val="nl-NL"/>
      </w:rPr>
      <w:t>1.0, download de laatste versie van Blackboard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37F" w:rsidRDefault="0040037F">
      <w:r>
        <w:separator/>
      </w:r>
    </w:p>
  </w:footnote>
  <w:footnote w:type="continuationSeparator" w:id="0">
    <w:p w:rsidR="0040037F" w:rsidRDefault="00400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308" w:rsidRDefault="00803308"/>
  <w:p w:rsidR="00803308" w:rsidRDefault="00803308">
    <w:pPr>
      <w:pBdr>
        <w:top w:val="single" w:sz="6" w:space="1" w:color="auto"/>
      </w:pBdr>
    </w:pPr>
  </w:p>
  <w:p w:rsidR="00803308" w:rsidRPr="00F26C95" w:rsidRDefault="00A82776">
    <w:pPr>
      <w:pBdr>
        <w:bottom w:val="single" w:sz="6" w:space="1" w:color="auto"/>
      </w:pBdr>
      <w:jc w:val="right"/>
      <w:rPr>
        <w:b/>
        <w:sz w:val="36"/>
      </w:rPr>
    </w:pPr>
    <w:fldSimple w:instr=" DOCPROPERTY &quot;Company&quot;  \* MERGEFORMAT ">
      <w:r w:rsidR="00803308" w:rsidRPr="00F26C95">
        <w:rPr>
          <w:b/>
          <w:sz w:val="36"/>
        </w:rPr>
        <w:t>&lt;</w:t>
      </w:r>
      <w:r w:rsidR="00803308">
        <w:rPr>
          <w:b/>
          <w:sz w:val="36"/>
        </w:rPr>
        <w:t>On the road again with us</w:t>
      </w:r>
      <w:r w:rsidR="00803308" w:rsidRPr="00F26C95">
        <w:rPr>
          <w:b/>
          <w:sz w:val="36"/>
        </w:rPr>
        <w:t>&gt;</w:t>
      </w:r>
    </w:fldSimple>
  </w:p>
  <w:p w:rsidR="00803308" w:rsidRPr="00F26C95" w:rsidRDefault="00803308">
    <w:pPr>
      <w:pBdr>
        <w:bottom w:val="single" w:sz="6" w:space="1" w:color="auto"/>
      </w:pBdr>
      <w:jc w:val="right"/>
    </w:pPr>
  </w:p>
  <w:p w:rsidR="00803308" w:rsidRPr="00F26C95" w:rsidRDefault="0080330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1005"/>
      <w:gridCol w:w="2174"/>
    </w:tblGrid>
    <w:tr w:rsidR="003F761C" w:rsidRPr="00803308">
      <w:tc>
        <w:tcPr>
          <w:tcW w:w="6379" w:type="dxa"/>
        </w:tcPr>
        <w:p w:rsidR="003F761C" w:rsidRPr="00803308" w:rsidRDefault="00A82776" w:rsidP="00803308">
          <w:pPr>
            <w:rPr>
              <w:b/>
            </w:rPr>
          </w:pPr>
          <w:r w:rsidRPr="00A82776">
            <w:fldChar w:fldCharType="begin"/>
          </w:r>
          <w:r w:rsidR="004A2217">
            <w:instrText xml:space="preserve"> DOCPROPERTY  Subject  \* MERGEFORMAT </w:instrText>
          </w:r>
          <w:r w:rsidRPr="00A82776">
            <w:fldChar w:fldCharType="separate"/>
          </w:r>
          <w:r w:rsidR="003F761C" w:rsidRPr="00803308">
            <w:rPr>
              <w:b/>
            </w:rPr>
            <w:t>&lt;</w:t>
          </w:r>
          <w:r w:rsidR="00803308">
            <w:rPr>
              <w:b/>
            </w:rPr>
            <w:t>Auto-</w:t>
          </w:r>
          <w:proofErr w:type="spellStart"/>
          <w:r w:rsidR="00803308">
            <w:rPr>
              <w:b/>
            </w:rPr>
            <w:t>Verhuur</w:t>
          </w:r>
          <w:proofErr w:type="spellEnd"/>
          <w:r w:rsidR="00803308">
            <w:rPr>
              <w:b/>
            </w:rPr>
            <w:t xml:space="preserve"> </w:t>
          </w:r>
          <w:proofErr w:type="spellStart"/>
          <w:r w:rsidR="00803308">
            <w:rPr>
              <w:b/>
            </w:rPr>
            <w:t>Systeem</w:t>
          </w:r>
          <w:proofErr w:type="spellEnd"/>
          <w:r w:rsidR="003F761C" w:rsidRPr="00803308">
            <w:rPr>
              <w:b/>
            </w:rPr>
            <w:t>&gt;</w:t>
          </w:r>
          <w:r>
            <w:rPr>
              <w:b/>
              <w:lang w:val="nl-NL"/>
            </w:rPr>
            <w:fldChar w:fldCharType="end"/>
          </w:r>
        </w:p>
      </w:tc>
      <w:tc>
        <w:tcPr>
          <w:tcW w:w="1005" w:type="dxa"/>
          <w:tcBorders>
            <w:right w:val="nil"/>
          </w:tcBorders>
        </w:tcPr>
        <w:p w:rsidR="003F761C" w:rsidRPr="00960A50" w:rsidRDefault="003F761C">
          <w:pPr>
            <w:tabs>
              <w:tab w:val="left" w:pos="1135"/>
            </w:tabs>
            <w:spacing w:before="40"/>
            <w:ind w:right="68"/>
            <w:rPr>
              <w:lang w:val="nl-NL"/>
            </w:rPr>
          </w:pPr>
          <w:r>
            <w:rPr>
              <w:lang w:val="nl-NL"/>
            </w:rPr>
            <w:t>V</w:t>
          </w:r>
          <w:r w:rsidRPr="00960A50">
            <w:rPr>
              <w:lang w:val="nl-NL"/>
            </w:rPr>
            <w:t>ersie:</w:t>
          </w:r>
        </w:p>
      </w:tc>
      <w:tc>
        <w:tcPr>
          <w:tcW w:w="2174" w:type="dxa"/>
          <w:tcBorders>
            <w:left w:val="nil"/>
          </w:tcBorders>
        </w:tcPr>
        <w:p w:rsidR="005C56E5" w:rsidRPr="00803308" w:rsidRDefault="002C3CB8" w:rsidP="005A2D7A">
          <w:pPr>
            <w:tabs>
              <w:tab w:val="left" w:pos="1135"/>
            </w:tabs>
            <w:spacing w:before="40"/>
            <w:ind w:left="462" w:right="72"/>
            <w:jc w:val="right"/>
            <w:rPr>
              <w:lang w:val="nl-NL"/>
            </w:rPr>
          </w:pPr>
          <w:r>
            <w:rPr>
              <w:lang w:val="nl-NL"/>
            </w:rPr>
            <w:t>2.0</w:t>
          </w:r>
        </w:p>
      </w:tc>
    </w:tr>
    <w:tr w:rsidR="003F761C" w:rsidRPr="00803308">
      <w:tc>
        <w:tcPr>
          <w:tcW w:w="6379" w:type="dxa"/>
        </w:tcPr>
        <w:p w:rsidR="003F761C" w:rsidRPr="00803308" w:rsidRDefault="00A82776" w:rsidP="00670F5B">
          <w:pPr>
            <w:rPr>
              <w:lang w:val="nl-NL"/>
            </w:rPr>
          </w:pPr>
          <w:r>
            <w:fldChar w:fldCharType="begin"/>
          </w:r>
          <w:r w:rsidR="004A2217" w:rsidRPr="00803308">
            <w:rPr>
              <w:lang w:val="nl-NL"/>
            </w:rPr>
            <w:instrText xml:space="preserve"> TITLE  \* MERGEFORMAT </w:instrText>
          </w:r>
          <w:r>
            <w:fldChar w:fldCharType="separate"/>
          </w:r>
          <w:r w:rsidR="003F761C" w:rsidRPr="00803308">
            <w:rPr>
              <w:lang w:val="nl-NL"/>
            </w:rPr>
            <w:t>System Design Document</w:t>
          </w:r>
          <w:r>
            <w:fldChar w:fldCharType="end"/>
          </w:r>
        </w:p>
      </w:tc>
      <w:tc>
        <w:tcPr>
          <w:tcW w:w="1005" w:type="dxa"/>
          <w:tcBorders>
            <w:right w:val="nil"/>
          </w:tcBorders>
        </w:tcPr>
        <w:p w:rsidR="003F761C" w:rsidRPr="00960A50" w:rsidRDefault="003F761C">
          <w:pPr>
            <w:rPr>
              <w:lang w:val="nl-NL"/>
            </w:rPr>
          </w:pPr>
          <w:r w:rsidRPr="00960A50">
            <w:rPr>
              <w:lang w:val="nl-NL"/>
            </w:rPr>
            <w:t>Datum:</w:t>
          </w:r>
        </w:p>
      </w:tc>
      <w:tc>
        <w:tcPr>
          <w:tcW w:w="2174" w:type="dxa"/>
          <w:tcBorders>
            <w:left w:val="nil"/>
          </w:tcBorders>
        </w:tcPr>
        <w:p w:rsidR="005C56E5" w:rsidRPr="00960A50" w:rsidRDefault="002C3CB8" w:rsidP="005A2D7A">
          <w:pPr>
            <w:ind w:rightChars="36" w:right="72"/>
            <w:jc w:val="right"/>
            <w:rPr>
              <w:lang w:val="nl-NL"/>
            </w:rPr>
          </w:pPr>
          <w:r>
            <w:rPr>
              <w:lang w:val="nl-NL"/>
            </w:rPr>
            <w:t>04</w:t>
          </w:r>
          <w:r w:rsidR="005C56E5">
            <w:rPr>
              <w:lang w:val="nl-NL"/>
            </w:rPr>
            <w:t>-7-2013</w:t>
          </w:r>
        </w:p>
      </w:tc>
    </w:tr>
  </w:tbl>
  <w:p w:rsidR="003F761C" w:rsidRPr="00960A50" w:rsidRDefault="003F761C">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name w:val="Outline"/>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nsid w:val="1AE02FE8"/>
    <w:multiLevelType w:val="hybridMultilevel"/>
    <w:tmpl w:val="0A42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BF40EF"/>
    <w:multiLevelType w:val="hybridMultilevel"/>
    <w:tmpl w:val="7F2AD2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425860DB"/>
    <w:multiLevelType w:val="hybridMultilevel"/>
    <w:tmpl w:val="DC2E51F4"/>
    <w:lvl w:ilvl="0" w:tplc="A7D4E542">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applyBreakingRules/>
  </w:compat>
  <w:rsids>
    <w:rsidRoot w:val="002B0D09"/>
    <w:rsid w:val="00003546"/>
    <w:rsid w:val="00010C03"/>
    <w:rsid w:val="00021442"/>
    <w:rsid w:val="00033846"/>
    <w:rsid w:val="00042237"/>
    <w:rsid w:val="00044016"/>
    <w:rsid w:val="000453BC"/>
    <w:rsid w:val="0005158D"/>
    <w:rsid w:val="00052BFF"/>
    <w:rsid w:val="00056D05"/>
    <w:rsid w:val="00062985"/>
    <w:rsid w:val="000670A6"/>
    <w:rsid w:val="000672CD"/>
    <w:rsid w:val="000758CA"/>
    <w:rsid w:val="000A1FB0"/>
    <w:rsid w:val="000B4024"/>
    <w:rsid w:val="000D0DD4"/>
    <w:rsid w:val="000D56EB"/>
    <w:rsid w:val="000D7750"/>
    <w:rsid w:val="000E1507"/>
    <w:rsid w:val="000E1C80"/>
    <w:rsid w:val="00123A7C"/>
    <w:rsid w:val="001319FE"/>
    <w:rsid w:val="0015111B"/>
    <w:rsid w:val="00152FDC"/>
    <w:rsid w:val="00154CF5"/>
    <w:rsid w:val="00160666"/>
    <w:rsid w:val="00165426"/>
    <w:rsid w:val="0018153A"/>
    <w:rsid w:val="001957AD"/>
    <w:rsid w:val="001B1A6B"/>
    <w:rsid w:val="001C041D"/>
    <w:rsid w:val="001C44F3"/>
    <w:rsid w:val="001C59C3"/>
    <w:rsid w:val="001C5C05"/>
    <w:rsid w:val="001D02FB"/>
    <w:rsid w:val="001E02ED"/>
    <w:rsid w:val="001E5B26"/>
    <w:rsid w:val="001E7596"/>
    <w:rsid w:val="001F25DD"/>
    <w:rsid w:val="00216FE9"/>
    <w:rsid w:val="00226DAB"/>
    <w:rsid w:val="002300C0"/>
    <w:rsid w:val="00232657"/>
    <w:rsid w:val="00233C65"/>
    <w:rsid w:val="00242ECD"/>
    <w:rsid w:val="0024395D"/>
    <w:rsid w:val="00255181"/>
    <w:rsid w:val="00266F88"/>
    <w:rsid w:val="00270F9A"/>
    <w:rsid w:val="00273119"/>
    <w:rsid w:val="00291649"/>
    <w:rsid w:val="00297F4D"/>
    <w:rsid w:val="002A4D22"/>
    <w:rsid w:val="002B0D09"/>
    <w:rsid w:val="002B127E"/>
    <w:rsid w:val="002B744C"/>
    <w:rsid w:val="002C2562"/>
    <w:rsid w:val="002C3CB8"/>
    <w:rsid w:val="002C4DB9"/>
    <w:rsid w:val="002D2D70"/>
    <w:rsid w:val="002D47FF"/>
    <w:rsid w:val="002E5DB7"/>
    <w:rsid w:val="002F32DA"/>
    <w:rsid w:val="002F486B"/>
    <w:rsid w:val="002F6A99"/>
    <w:rsid w:val="003179B1"/>
    <w:rsid w:val="00325433"/>
    <w:rsid w:val="00335D1E"/>
    <w:rsid w:val="00345324"/>
    <w:rsid w:val="003461DA"/>
    <w:rsid w:val="003479ED"/>
    <w:rsid w:val="00353309"/>
    <w:rsid w:val="00355854"/>
    <w:rsid w:val="00357741"/>
    <w:rsid w:val="00361FC9"/>
    <w:rsid w:val="00363275"/>
    <w:rsid w:val="00366730"/>
    <w:rsid w:val="00387654"/>
    <w:rsid w:val="00394B24"/>
    <w:rsid w:val="003B1B9E"/>
    <w:rsid w:val="003B2A92"/>
    <w:rsid w:val="003C03FD"/>
    <w:rsid w:val="003C4244"/>
    <w:rsid w:val="003D3EC9"/>
    <w:rsid w:val="003D4A2B"/>
    <w:rsid w:val="003E3186"/>
    <w:rsid w:val="003E6345"/>
    <w:rsid w:val="003F4F90"/>
    <w:rsid w:val="003F5CFB"/>
    <w:rsid w:val="003F761C"/>
    <w:rsid w:val="0040037F"/>
    <w:rsid w:val="00401DEA"/>
    <w:rsid w:val="00402763"/>
    <w:rsid w:val="00412064"/>
    <w:rsid w:val="00413630"/>
    <w:rsid w:val="00416B6C"/>
    <w:rsid w:val="004207DE"/>
    <w:rsid w:val="00421706"/>
    <w:rsid w:val="004308FF"/>
    <w:rsid w:val="0043187B"/>
    <w:rsid w:val="00441544"/>
    <w:rsid w:val="0044766F"/>
    <w:rsid w:val="00452F0F"/>
    <w:rsid w:val="00457444"/>
    <w:rsid w:val="00470429"/>
    <w:rsid w:val="00470548"/>
    <w:rsid w:val="004724D3"/>
    <w:rsid w:val="00482185"/>
    <w:rsid w:val="00486377"/>
    <w:rsid w:val="00487072"/>
    <w:rsid w:val="00487CF7"/>
    <w:rsid w:val="004918D8"/>
    <w:rsid w:val="0049614A"/>
    <w:rsid w:val="004A2217"/>
    <w:rsid w:val="004B4104"/>
    <w:rsid w:val="004E04CD"/>
    <w:rsid w:val="004F0032"/>
    <w:rsid w:val="004F13D2"/>
    <w:rsid w:val="00512CA8"/>
    <w:rsid w:val="005159CE"/>
    <w:rsid w:val="00515DF4"/>
    <w:rsid w:val="00517F5A"/>
    <w:rsid w:val="00522FEE"/>
    <w:rsid w:val="0053332A"/>
    <w:rsid w:val="00535CD8"/>
    <w:rsid w:val="005379F4"/>
    <w:rsid w:val="00563780"/>
    <w:rsid w:val="0056382E"/>
    <w:rsid w:val="00567506"/>
    <w:rsid w:val="005773D1"/>
    <w:rsid w:val="00580BEC"/>
    <w:rsid w:val="0058241E"/>
    <w:rsid w:val="0059221F"/>
    <w:rsid w:val="00593A80"/>
    <w:rsid w:val="005A2D7A"/>
    <w:rsid w:val="005A3C08"/>
    <w:rsid w:val="005C2197"/>
    <w:rsid w:val="005C56E5"/>
    <w:rsid w:val="005D3061"/>
    <w:rsid w:val="005D7477"/>
    <w:rsid w:val="005E0068"/>
    <w:rsid w:val="005E0C6A"/>
    <w:rsid w:val="005F0CD5"/>
    <w:rsid w:val="00602933"/>
    <w:rsid w:val="006035DD"/>
    <w:rsid w:val="006053BF"/>
    <w:rsid w:val="00623E8E"/>
    <w:rsid w:val="0063321D"/>
    <w:rsid w:val="0065056A"/>
    <w:rsid w:val="00652965"/>
    <w:rsid w:val="006564BC"/>
    <w:rsid w:val="00665A35"/>
    <w:rsid w:val="0066741F"/>
    <w:rsid w:val="00667905"/>
    <w:rsid w:val="00670F5B"/>
    <w:rsid w:val="006743BD"/>
    <w:rsid w:val="006838A9"/>
    <w:rsid w:val="006870FE"/>
    <w:rsid w:val="00696747"/>
    <w:rsid w:val="006B0002"/>
    <w:rsid w:val="006D165D"/>
    <w:rsid w:val="006D75E4"/>
    <w:rsid w:val="006F6F89"/>
    <w:rsid w:val="007030B4"/>
    <w:rsid w:val="00706E54"/>
    <w:rsid w:val="00713EE7"/>
    <w:rsid w:val="007141C7"/>
    <w:rsid w:val="00714A43"/>
    <w:rsid w:val="00725120"/>
    <w:rsid w:val="00730DE7"/>
    <w:rsid w:val="00737F67"/>
    <w:rsid w:val="00743CE4"/>
    <w:rsid w:val="00746123"/>
    <w:rsid w:val="00751FDC"/>
    <w:rsid w:val="007535F2"/>
    <w:rsid w:val="00754797"/>
    <w:rsid w:val="00773077"/>
    <w:rsid w:val="00773E21"/>
    <w:rsid w:val="007764AA"/>
    <w:rsid w:val="007923C6"/>
    <w:rsid w:val="007A6AA1"/>
    <w:rsid w:val="007B62A5"/>
    <w:rsid w:val="007D150A"/>
    <w:rsid w:val="007D70F8"/>
    <w:rsid w:val="007E56D7"/>
    <w:rsid w:val="007F3F36"/>
    <w:rsid w:val="00803308"/>
    <w:rsid w:val="00805AFC"/>
    <w:rsid w:val="00812168"/>
    <w:rsid w:val="00817C65"/>
    <w:rsid w:val="00822E66"/>
    <w:rsid w:val="00840EB9"/>
    <w:rsid w:val="008476FB"/>
    <w:rsid w:val="00847BAE"/>
    <w:rsid w:val="0086112E"/>
    <w:rsid w:val="00865B3E"/>
    <w:rsid w:val="0087207D"/>
    <w:rsid w:val="00886CE7"/>
    <w:rsid w:val="008939C9"/>
    <w:rsid w:val="008A1893"/>
    <w:rsid w:val="008A53E5"/>
    <w:rsid w:val="008B1319"/>
    <w:rsid w:val="008B6D31"/>
    <w:rsid w:val="008C41AB"/>
    <w:rsid w:val="008C43BB"/>
    <w:rsid w:val="008F1F20"/>
    <w:rsid w:val="008F5F0B"/>
    <w:rsid w:val="008F5F5F"/>
    <w:rsid w:val="00916622"/>
    <w:rsid w:val="009278A6"/>
    <w:rsid w:val="00931271"/>
    <w:rsid w:val="00937D19"/>
    <w:rsid w:val="00941423"/>
    <w:rsid w:val="00943407"/>
    <w:rsid w:val="00944C4C"/>
    <w:rsid w:val="00960A50"/>
    <w:rsid w:val="00960D6B"/>
    <w:rsid w:val="00977A96"/>
    <w:rsid w:val="00977B1C"/>
    <w:rsid w:val="00980B75"/>
    <w:rsid w:val="00997FE9"/>
    <w:rsid w:val="009C7DF8"/>
    <w:rsid w:val="009E73AB"/>
    <w:rsid w:val="009F4DCC"/>
    <w:rsid w:val="00A01D26"/>
    <w:rsid w:val="00A02638"/>
    <w:rsid w:val="00A0519B"/>
    <w:rsid w:val="00A100E1"/>
    <w:rsid w:val="00A14AEC"/>
    <w:rsid w:val="00A21406"/>
    <w:rsid w:val="00A262E6"/>
    <w:rsid w:val="00A3468E"/>
    <w:rsid w:val="00A509E9"/>
    <w:rsid w:val="00A5611C"/>
    <w:rsid w:val="00A60291"/>
    <w:rsid w:val="00A6352C"/>
    <w:rsid w:val="00A6690C"/>
    <w:rsid w:val="00A67913"/>
    <w:rsid w:val="00A73071"/>
    <w:rsid w:val="00A774C4"/>
    <w:rsid w:val="00A77A7C"/>
    <w:rsid w:val="00A801DE"/>
    <w:rsid w:val="00A82776"/>
    <w:rsid w:val="00A878F0"/>
    <w:rsid w:val="00AB09F3"/>
    <w:rsid w:val="00AB11B9"/>
    <w:rsid w:val="00AB6555"/>
    <w:rsid w:val="00AC0BD7"/>
    <w:rsid w:val="00AD1C42"/>
    <w:rsid w:val="00AD1C62"/>
    <w:rsid w:val="00AD56A8"/>
    <w:rsid w:val="00AD648A"/>
    <w:rsid w:val="00AE3030"/>
    <w:rsid w:val="00AE4C74"/>
    <w:rsid w:val="00AF42E5"/>
    <w:rsid w:val="00B01C34"/>
    <w:rsid w:val="00B06C44"/>
    <w:rsid w:val="00B10F27"/>
    <w:rsid w:val="00B149A2"/>
    <w:rsid w:val="00B25F52"/>
    <w:rsid w:val="00B31FD8"/>
    <w:rsid w:val="00B41E89"/>
    <w:rsid w:val="00B45768"/>
    <w:rsid w:val="00B524F9"/>
    <w:rsid w:val="00B54B60"/>
    <w:rsid w:val="00B74C03"/>
    <w:rsid w:val="00B76CAF"/>
    <w:rsid w:val="00B86B3B"/>
    <w:rsid w:val="00BA1B95"/>
    <w:rsid w:val="00BD01F7"/>
    <w:rsid w:val="00BD1EAD"/>
    <w:rsid w:val="00BD4C2C"/>
    <w:rsid w:val="00BF00ED"/>
    <w:rsid w:val="00C0784E"/>
    <w:rsid w:val="00C21B8E"/>
    <w:rsid w:val="00C23D26"/>
    <w:rsid w:val="00C31DD7"/>
    <w:rsid w:val="00C35B03"/>
    <w:rsid w:val="00C378A7"/>
    <w:rsid w:val="00C412B0"/>
    <w:rsid w:val="00C44E1E"/>
    <w:rsid w:val="00C45AFE"/>
    <w:rsid w:val="00C46023"/>
    <w:rsid w:val="00C46107"/>
    <w:rsid w:val="00C525B4"/>
    <w:rsid w:val="00C70CA9"/>
    <w:rsid w:val="00C750E2"/>
    <w:rsid w:val="00C75458"/>
    <w:rsid w:val="00C836E7"/>
    <w:rsid w:val="00C95D11"/>
    <w:rsid w:val="00CB4BD8"/>
    <w:rsid w:val="00CD1D44"/>
    <w:rsid w:val="00CD52C3"/>
    <w:rsid w:val="00CD6923"/>
    <w:rsid w:val="00CF16A9"/>
    <w:rsid w:val="00CF2E84"/>
    <w:rsid w:val="00CF73B3"/>
    <w:rsid w:val="00D02CD4"/>
    <w:rsid w:val="00D218B7"/>
    <w:rsid w:val="00D343C1"/>
    <w:rsid w:val="00D363B1"/>
    <w:rsid w:val="00D43B26"/>
    <w:rsid w:val="00D54A91"/>
    <w:rsid w:val="00D55EC9"/>
    <w:rsid w:val="00D60E01"/>
    <w:rsid w:val="00D62CAE"/>
    <w:rsid w:val="00D651BC"/>
    <w:rsid w:val="00D7321C"/>
    <w:rsid w:val="00D747AE"/>
    <w:rsid w:val="00D86E5E"/>
    <w:rsid w:val="00D91B3B"/>
    <w:rsid w:val="00D94927"/>
    <w:rsid w:val="00D952AC"/>
    <w:rsid w:val="00D96843"/>
    <w:rsid w:val="00DA4F5E"/>
    <w:rsid w:val="00DB319D"/>
    <w:rsid w:val="00DB384F"/>
    <w:rsid w:val="00DB39E5"/>
    <w:rsid w:val="00DC42E1"/>
    <w:rsid w:val="00DC5B48"/>
    <w:rsid w:val="00DC7612"/>
    <w:rsid w:val="00DE0761"/>
    <w:rsid w:val="00DE37CA"/>
    <w:rsid w:val="00E0007C"/>
    <w:rsid w:val="00E00D3D"/>
    <w:rsid w:val="00E019A5"/>
    <w:rsid w:val="00E01C51"/>
    <w:rsid w:val="00E1059E"/>
    <w:rsid w:val="00E15158"/>
    <w:rsid w:val="00E20165"/>
    <w:rsid w:val="00E30465"/>
    <w:rsid w:val="00E3499D"/>
    <w:rsid w:val="00E4095A"/>
    <w:rsid w:val="00E477CE"/>
    <w:rsid w:val="00E47C43"/>
    <w:rsid w:val="00E47C9E"/>
    <w:rsid w:val="00E53168"/>
    <w:rsid w:val="00E5389E"/>
    <w:rsid w:val="00E55ACB"/>
    <w:rsid w:val="00E6155E"/>
    <w:rsid w:val="00E61FEA"/>
    <w:rsid w:val="00E669A1"/>
    <w:rsid w:val="00E66F2D"/>
    <w:rsid w:val="00E70C9F"/>
    <w:rsid w:val="00E83043"/>
    <w:rsid w:val="00E85700"/>
    <w:rsid w:val="00E90442"/>
    <w:rsid w:val="00EC2283"/>
    <w:rsid w:val="00EC24F6"/>
    <w:rsid w:val="00ED70EF"/>
    <w:rsid w:val="00EE30E7"/>
    <w:rsid w:val="00EF1B58"/>
    <w:rsid w:val="00EF5C6A"/>
    <w:rsid w:val="00F11337"/>
    <w:rsid w:val="00F12086"/>
    <w:rsid w:val="00F15B00"/>
    <w:rsid w:val="00F2497C"/>
    <w:rsid w:val="00F32CEE"/>
    <w:rsid w:val="00F35F0B"/>
    <w:rsid w:val="00F3680B"/>
    <w:rsid w:val="00F51035"/>
    <w:rsid w:val="00F51EBB"/>
    <w:rsid w:val="00F52E4A"/>
    <w:rsid w:val="00F57992"/>
    <w:rsid w:val="00F6492B"/>
    <w:rsid w:val="00F719EF"/>
    <w:rsid w:val="00F734FB"/>
    <w:rsid w:val="00F77B36"/>
    <w:rsid w:val="00F91F17"/>
    <w:rsid w:val="00FC21CB"/>
    <w:rsid w:val="00FD5CA3"/>
    <w:rsid w:val="00FF18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DE7"/>
    <w:pPr>
      <w:widowControl w:val="0"/>
      <w:spacing w:line="240" w:lineRule="atLeast"/>
    </w:pPr>
    <w:rPr>
      <w:rFonts w:ascii="Arial" w:hAnsi="Arial"/>
      <w:lang w:val="en-US" w:eastAsia="en-US"/>
    </w:rPr>
  </w:style>
  <w:style w:type="paragraph" w:styleId="Heading1">
    <w:name w:val="heading 1"/>
    <w:basedOn w:val="Normal"/>
    <w:next w:val="BodyText"/>
    <w:qFormat/>
    <w:rsid w:val="005F0CD5"/>
    <w:pPr>
      <w:keepNext/>
      <w:pageBreakBefore/>
      <w:numPr>
        <w:numId w:val="1"/>
      </w:numPr>
      <w:spacing w:before="120" w:after="60"/>
      <w:ind w:left="720" w:hanging="720"/>
      <w:outlineLvl w:val="0"/>
    </w:pPr>
    <w:rPr>
      <w:b/>
      <w:sz w:val="24"/>
    </w:rPr>
  </w:style>
  <w:style w:type="paragraph" w:styleId="Heading2">
    <w:name w:val="heading 2"/>
    <w:basedOn w:val="Heading1"/>
    <w:next w:val="BodyText"/>
    <w:qFormat/>
    <w:rsid w:val="005F0CD5"/>
    <w:pPr>
      <w:pageBreakBefore w:val="0"/>
      <w:numPr>
        <w:ilvl w:val="1"/>
      </w:numPr>
      <w:outlineLvl w:val="1"/>
    </w:pPr>
    <w:rPr>
      <w:sz w:val="20"/>
    </w:rPr>
  </w:style>
  <w:style w:type="paragraph" w:styleId="Heading3">
    <w:name w:val="heading 3"/>
    <w:basedOn w:val="Heading1"/>
    <w:next w:val="BodyText"/>
    <w:qFormat/>
    <w:rsid w:val="005F0CD5"/>
    <w:pPr>
      <w:pageBreakBefore w:val="0"/>
      <w:numPr>
        <w:ilvl w:val="2"/>
      </w:numPr>
      <w:outlineLvl w:val="2"/>
    </w:pPr>
    <w:rPr>
      <w:b w:val="0"/>
      <w:i/>
      <w:sz w:val="20"/>
    </w:rPr>
  </w:style>
  <w:style w:type="paragraph" w:styleId="Heading4">
    <w:name w:val="heading 4"/>
    <w:basedOn w:val="Heading1"/>
    <w:next w:val="BodyText"/>
    <w:qFormat/>
    <w:rsid w:val="005F0CD5"/>
    <w:pPr>
      <w:pageBreakBefore w:val="0"/>
      <w:numPr>
        <w:ilvl w:val="3"/>
      </w:numPr>
      <w:outlineLvl w:val="3"/>
    </w:pPr>
    <w:rPr>
      <w:b w:val="0"/>
      <w:sz w:val="20"/>
    </w:rPr>
  </w:style>
  <w:style w:type="paragraph" w:styleId="Heading5">
    <w:name w:val="heading 5"/>
    <w:basedOn w:val="Normal"/>
    <w:next w:val="Normal"/>
    <w:qFormat/>
    <w:rsid w:val="00D43B26"/>
    <w:pPr>
      <w:numPr>
        <w:ilvl w:val="4"/>
        <w:numId w:val="1"/>
      </w:numPr>
      <w:spacing w:before="240" w:after="60"/>
      <w:ind w:left="2880"/>
      <w:outlineLvl w:val="4"/>
    </w:pPr>
    <w:rPr>
      <w:sz w:val="22"/>
    </w:rPr>
  </w:style>
  <w:style w:type="paragraph" w:styleId="Heading6">
    <w:name w:val="heading 6"/>
    <w:basedOn w:val="Normal"/>
    <w:next w:val="Normal"/>
    <w:qFormat/>
    <w:rsid w:val="00D43B26"/>
    <w:pPr>
      <w:numPr>
        <w:ilvl w:val="5"/>
        <w:numId w:val="1"/>
      </w:numPr>
      <w:spacing w:before="240" w:after="60"/>
      <w:ind w:left="2880"/>
      <w:outlineLvl w:val="5"/>
    </w:pPr>
    <w:rPr>
      <w:i/>
      <w:sz w:val="22"/>
    </w:rPr>
  </w:style>
  <w:style w:type="paragraph" w:styleId="Heading7">
    <w:name w:val="heading 7"/>
    <w:basedOn w:val="Normal"/>
    <w:next w:val="Normal"/>
    <w:qFormat/>
    <w:rsid w:val="00D43B26"/>
    <w:pPr>
      <w:numPr>
        <w:ilvl w:val="6"/>
        <w:numId w:val="1"/>
      </w:numPr>
      <w:spacing w:before="240" w:after="60"/>
      <w:ind w:left="2880"/>
      <w:outlineLvl w:val="6"/>
    </w:pPr>
  </w:style>
  <w:style w:type="paragraph" w:styleId="Heading8">
    <w:name w:val="heading 8"/>
    <w:basedOn w:val="Normal"/>
    <w:next w:val="Normal"/>
    <w:qFormat/>
    <w:rsid w:val="00D43B26"/>
    <w:pPr>
      <w:numPr>
        <w:ilvl w:val="7"/>
        <w:numId w:val="1"/>
      </w:numPr>
      <w:spacing w:before="240" w:after="60"/>
      <w:ind w:left="2880"/>
      <w:outlineLvl w:val="7"/>
    </w:pPr>
    <w:rPr>
      <w:i/>
    </w:rPr>
  </w:style>
  <w:style w:type="paragraph" w:styleId="Heading9">
    <w:name w:val="heading 9"/>
    <w:basedOn w:val="Normal"/>
    <w:next w:val="Normal"/>
    <w:qFormat/>
    <w:rsid w:val="00D43B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67913"/>
    <w:pPr>
      <w:spacing w:line="240" w:lineRule="auto"/>
      <w:jc w:val="center"/>
    </w:pPr>
    <w:rPr>
      <w:b/>
      <w:sz w:val="28"/>
      <w:szCs w:val="28"/>
    </w:rPr>
  </w:style>
  <w:style w:type="paragraph" w:styleId="TOC1">
    <w:name w:val="toc 1"/>
    <w:basedOn w:val="Normal"/>
    <w:next w:val="Normal"/>
    <w:uiPriority w:val="39"/>
    <w:rsid w:val="00D43B26"/>
    <w:pPr>
      <w:tabs>
        <w:tab w:val="right" w:pos="9360"/>
      </w:tabs>
      <w:spacing w:before="240" w:after="60"/>
      <w:ind w:right="720"/>
    </w:pPr>
  </w:style>
  <w:style w:type="paragraph" w:styleId="TOC2">
    <w:name w:val="toc 2"/>
    <w:basedOn w:val="Normal"/>
    <w:next w:val="Normal"/>
    <w:uiPriority w:val="39"/>
    <w:rsid w:val="00D43B26"/>
    <w:pPr>
      <w:tabs>
        <w:tab w:val="right" w:pos="9360"/>
      </w:tabs>
      <w:ind w:left="432" w:right="720"/>
    </w:pPr>
  </w:style>
  <w:style w:type="paragraph" w:styleId="TOC3">
    <w:name w:val="toc 3"/>
    <w:basedOn w:val="Normal"/>
    <w:next w:val="Normal"/>
    <w:uiPriority w:val="39"/>
    <w:rsid w:val="00D43B26"/>
    <w:pPr>
      <w:tabs>
        <w:tab w:val="left" w:pos="1440"/>
        <w:tab w:val="right" w:pos="9360"/>
      </w:tabs>
      <w:ind w:left="864"/>
    </w:pPr>
  </w:style>
  <w:style w:type="character" w:styleId="FootnoteReference">
    <w:name w:val="footnote reference"/>
    <w:basedOn w:val="DefaultParagraphFont"/>
    <w:semiHidden/>
    <w:rsid w:val="00D43B26"/>
    <w:rPr>
      <w:sz w:val="20"/>
      <w:vertAlign w:val="superscript"/>
    </w:rPr>
  </w:style>
  <w:style w:type="paragraph" w:styleId="FootnoteText">
    <w:name w:val="footnote text"/>
    <w:basedOn w:val="Normal"/>
    <w:semiHidden/>
    <w:rsid w:val="00D43B26"/>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43B26"/>
    <w:pPr>
      <w:shd w:val="clear" w:color="auto" w:fill="000080"/>
    </w:pPr>
    <w:rPr>
      <w:rFonts w:ascii="Tahoma" w:hAnsi="Tahoma"/>
    </w:rPr>
  </w:style>
  <w:style w:type="paragraph" w:styleId="TOC4">
    <w:name w:val="toc 4"/>
    <w:basedOn w:val="Normal"/>
    <w:next w:val="Normal"/>
    <w:semiHidden/>
    <w:rsid w:val="00D43B26"/>
    <w:pPr>
      <w:ind w:left="600"/>
    </w:pPr>
  </w:style>
  <w:style w:type="paragraph" w:styleId="TOC5">
    <w:name w:val="toc 5"/>
    <w:basedOn w:val="Normal"/>
    <w:next w:val="Normal"/>
    <w:semiHidden/>
    <w:rsid w:val="00D43B26"/>
    <w:pPr>
      <w:ind w:left="800"/>
    </w:pPr>
  </w:style>
  <w:style w:type="paragraph" w:styleId="TOC6">
    <w:name w:val="toc 6"/>
    <w:basedOn w:val="Normal"/>
    <w:next w:val="Normal"/>
    <w:semiHidden/>
    <w:rsid w:val="00D43B26"/>
    <w:pPr>
      <w:ind w:left="1000"/>
    </w:pPr>
  </w:style>
  <w:style w:type="paragraph" w:styleId="TOC7">
    <w:name w:val="toc 7"/>
    <w:basedOn w:val="Normal"/>
    <w:next w:val="Normal"/>
    <w:semiHidden/>
    <w:rsid w:val="00D43B26"/>
    <w:pPr>
      <w:ind w:left="1200"/>
    </w:pPr>
  </w:style>
  <w:style w:type="paragraph" w:styleId="TOC8">
    <w:name w:val="toc 8"/>
    <w:basedOn w:val="Normal"/>
    <w:next w:val="Normal"/>
    <w:semiHidden/>
    <w:rsid w:val="00D43B26"/>
    <w:pPr>
      <w:ind w:left="1400"/>
    </w:pPr>
  </w:style>
  <w:style w:type="paragraph" w:styleId="TOC9">
    <w:name w:val="toc 9"/>
    <w:basedOn w:val="Normal"/>
    <w:next w:val="Normal"/>
    <w:semiHidden/>
    <w:rsid w:val="00D43B26"/>
    <w:pPr>
      <w:ind w:left="1600"/>
    </w:pPr>
  </w:style>
  <w:style w:type="paragraph" w:styleId="BodyText">
    <w:name w:val="Body Text"/>
    <w:basedOn w:val="Normal"/>
    <w:rsid w:val="00044016"/>
    <w:pPr>
      <w:keepLines/>
      <w:spacing w:after="120"/>
    </w:pPr>
  </w:style>
  <w:style w:type="paragraph" w:customStyle="1" w:styleId="InfoBlue">
    <w:name w:val="InfoBlue"/>
    <w:basedOn w:val="Normal"/>
    <w:next w:val="BodyText"/>
    <w:link w:val="InfoBlueChar"/>
    <w:autoRedefine/>
    <w:rsid w:val="00803308"/>
    <w:pPr>
      <w:tabs>
        <w:tab w:val="left" w:pos="540"/>
        <w:tab w:val="left" w:pos="1260"/>
      </w:tabs>
      <w:spacing w:after="120"/>
    </w:pPr>
    <w:rPr>
      <w:color w:val="0000FF"/>
      <w:lang w:val="nl-NL"/>
    </w:rPr>
  </w:style>
  <w:style w:type="character" w:styleId="Hyperlink">
    <w:name w:val="Hyperlink"/>
    <w:basedOn w:val="DefaultParagraphFont"/>
    <w:uiPriority w:val="99"/>
    <w:rsid w:val="00E4095A"/>
    <w:rPr>
      <w:rFonts w:ascii="Arial" w:hAnsi="Arial"/>
      <w:color w:val="0000FF"/>
      <w:sz w:val="20"/>
      <w:szCs w:val="20"/>
      <w:u w:val="single"/>
    </w:rPr>
  </w:style>
  <w:style w:type="paragraph" w:styleId="Header">
    <w:name w:val="header"/>
    <w:basedOn w:val="Normal"/>
    <w:rsid w:val="00C46023"/>
    <w:pPr>
      <w:tabs>
        <w:tab w:val="center" w:pos="4320"/>
        <w:tab w:val="right" w:pos="8640"/>
      </w:tabs>
    </w:pPr>
  </w:style>
  <w:style w:type="paragraph" w:styleId="Footer">
    <w:name w:val="footer"/>
    <w:basedOn w:val="Normal"/>
    <w:rsid w:val="00C46023"/>
    <w:pPr>
      <w:tabs>
        <w:tab w:val="center" w:pos="4320"/>
        <w:tab w:val="right" w:pos="8640"/>
      </w:tabs>
    </w:pPr>
  </w:style>
  <w:style w:type="character" w:styleId="Strong">
    <w:name w:val="Strong"/>
    <w:basedOn w:val="DefaultParagraphFont"/>
    <w:qFormat/>
    <w:rsid w:val="003D4A2B"/>
    <w:rPr>
      <w:b/>
    </w:rPr>
  </w:style>
  <w:style w:type="table" w:customStyle="1" w:styleId="Aanpaktabel">
    <w:name w:val="Aanpaktabel"/>
    <w:basedOn w:val="TableGrid"/>
    <w:rsid w:val="003D4A2B"/>
    <w:pPr>
      <w:widowControl/>
      <w:spacing w:line="240" w:lineRule="auto"/>
    </w:pPr>
    <w:tblPr>
      <w:tblInd w:w="0" w:type="dxa"/>
      <w:tblBorders>
        <w:top w:val="single" w:sz="4" w:space="0" w:color="006699"/>
        <w:left w:val="single" w:sz="4" w:space="0" w:color="006699"/>
        <w:bottom w:val="single" w:sz="4" w:space="0" w:color="006699"/>
        <w:right w:val="single" w:sz="4" w:space="0" w:color="006699"/>
        <w:insideH w:val="single" w:sz="4" w:space="0" w:color="006699"/>
        <w:insideV w:val="single" w:sz="4" w:space="0" w:color="006699"/>
      </w:tblBorders>
      <w:tblCellMar>
        <w:top w:w="115" w:type="dxa"/>
        <w:left w:w="115" w:type="dxa"/>
        <w:bottom w:w="115" w:type="dxa"/>
        <w:right w:w="115" w:type="dxa"/>
      </w:tblCellMar>
    </w:tblPr>
  </w:style>
  <w:style w:type="table" w:styleId="TableGrid">
    <w:name w:val="Table Grid"/>
    <w:basedOn w:val="TableNormal"/>
    <w:rsid w:val="003D4A2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F4F90"/>
    <w:rPr>
      <w:rFonts w:ascii="Tahoma" w:hAnsi="Tahoma" w:cs="Tahoma"/>
      <w:sz w:val="16"/>
      <w:szCs w:val="16"/>
    </w:rPr>
  </w:style>
  <w:style w:type="character" w:customStyle="1" w:styleId="InfoBlueChar">
    <w:name w:val="InfoBlue Char"/>
    <w:basedOn w:val="DefaultParagraphFont"/>
    <w:link w:val="InfoBlue"/>
    <w:rsid w:val="00803308"/>
    <w:rPr>
      <w:rFonts w:ascii="Arial" w:hAnsi="Arial"/>
      <w:color w:val="0000FF"/>
      <w:lang w:eastAsia="en-US"/>
    </w:rPr>
  </w:style>
  <w:style w:type="paragraph" w:styleId="ListParagraph">
    <w:name w:val="List Paragraph"/>
    <w:basedOn w:val="Normal"/>
    <w:uiPriority w:val="34"/>
    <w:qFormat/>
    <w:rsid w:val="00886CE7"/>
    <w:pPr>
      <w:widowControl/>
      <w:spacing w:line="240" w:lineRule="auto"/>
      <w:ind w:left="708"/>
    </w:pPr>
    <w:rPr>
      <w:sz w:val="22"/>
      <w:szCs w:val="24"/>
    </w:rPr>
  </w:style>
  <w:style w:type="paragraph" w:styleId="TOCHeading">
    <w:name w:val="TOC Heading"/>
    <w:basedOn w:val="Heading1"/>
    <w:next w:val="Normal"/>
    <w:uiPriority w:val="39"/>
    <w:semiHidden/>
    <w:unhideWhenUsed/>
    <w:qFormat/>
    <w:rsid w:val="003F761C"/>
    <w:pPr>
      <w:keepLines/>
      <w:pageBreakBefore w:val="0"/>
      <w:widowControl/>
      <w:numPr>
        <w:numId w:val="0"/>
      </w:numPr>
      <w:spacing w:before="480" w:after="0" w:line="276" w:lineRule="auto"/>
      <w:outlineLvl w:val="9"/>
    </w:pPr>
    <w:rPr>
      <w:rFonts w:ascii="Cambria" w:hAnsi="Cambria"/>
      <w:bCs/>
      <w:color w:val="365F91"/>
      <w:sz w:val="28"/>
      <w:szCs w:val="28"/>
      <w:lang w:val="nl-NL"/>
    </w:rPr>
  </w:style>
  <w:style w:type="paragraph" w:customStyle="1" w:styleId="Item">
    <w:name w:val="Item"/>
    <w:basedOn w:val="Normal"/>
    <w:next w:val="Normal"/>
    <w:rsid w:val="00803308"/>
    <w:pPr>
      <w:widowControl/>
      <w:spacing w:line="240" w:lineRule="auto"/>
    </w:pPr>
    <w:rPr>
      <w:b/>
      <w:sz w:val="24"/>
      <w:szCs w:val="24"/>
      <w:lang w:val="nl-NL" w:eastAsia="nl-NL"/>
    </w:rPr>
  </w:style>
  <w:style w:type="character" w:customStyle="1" w:styleId="TitleChar">
    <w:name w:val="Title Char"/>
    <w:basedOn w:val="DefaultParagraphFont"/>
    <w:link w:val="Title"/>
    <w:rsid w:val="00C95D11"/>
    <w:rPr>
      <w:rFonts w:ascii="Arial" w:hAnsi="Arial"/>
      <w:b/>
      <w:sz w:val="28"/>
      <w:szCs w:val="28"/>
      <w:lang w:val="en-US" w:eastAsia="en-US"/>
    </w:rPr>
  </w:style>
  <w:style w:type="table" w:styleId="MediumList2-Accent1">
    <w:name w:val="Medium List 2 Accent 1"/>
    <w:basedOn w:val="TableNormal"/>
    <w:uiPriority w:val="66"/>
    <w:rsid w:val="00C750E2"/>
    <w:rPr>
      <w:rFonts w:asciiTheme="majorHAnsi" w:eastAsiaTheme="majorEastAsia" w:hAnsiTheme="majorHAnsi" w:cstheme="majorBidi"/>
      <w:color w:val="000000" w:themeColor="text1"/>
      <w:sz w:val="22"/>
      <w:szCs w:val="22"/>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DE7"/>
    <w:pPr>
      <w:widowControl w:val="0"/>
      <w:spacing w:line="240" w:lineRule="atLeast"/>
    </w:pPr>
    <w:rPr>
      <w:rFonts w:ascii="Arial" w:hAnsi="Arial"/>
      <w:lang w:val="en-US" w:eastAsia="en-US"/>
    </w:rPr>
  </w:style>
  <w:style w:type="paragraph" w:styleId="Heading1">
    <w:name w:val="heading 1"/>
    <w:basedOn w:val="Normal"/>
    <w:next w:val="BodyText"/>
    <w:qFormat/>
    <w:rsid w:val="005F0CD5"/>
    <w:pPr>
      <w:keepNext/>
      <w:pageBreakBefore/>
      <w:numPr>
        <w:numId w:val="1"/>
      </w:numPr>
      <w:spacing w:before="120" w:after="60"/>
      <w:ind w:left="720" w:hanging="720"/>
      <w:outlineLvl w:val="0"/>
    </w:pPr>
    <w:rPr>
      <w:b/>
      <w:sz w:val="24"/>
    </w:rPr>
  </w:style>
  <w:style w:type="paragraph" w:styleId="Heading2">
    <w:name w:val="heading 2"/>
    <w:basedOn w:val="Heading1"/>
    <w:next w:val="BodyText"/>
    <w:qFormat/>
    <w:rsid w:val="005F0CD5"/>
    <w:pPr>
      <w:pageBreakBefore w:val="0"/>
      <w:numPr>
        <w:ilvl w:val="1"/>
      </w:numPr>
      <w:outlineLvl w:val="1"/>
    </w:pPr>
    <w:rPr>
      <w:sz w:val="20"/>
    </w:rPr>
  </w:style>
  <w:style w:type="paragraph" w:styleId="Heading3">
    <w:name w:val="heading 3"/>
    <w:basedOn w:val="Heading1"/>
    <w:next w:val="BodyText"/>
    <w:qFormat/>
    <w:rsid w:val="005F0CD5"/>
    <w:pPr>
      <w:pageBreakBefore w:val="0"/>
      <w:numPr>
        <w:ilvl w:val="2"/>
      </w:numPr>
      <w:outlineLvl w:val="2"/>
    </w:pPr>
    <w:rPr>
      <w:b w:val="0"/>
      <w:i/>
      <w:sz w:val="20"/>
    </w:rPr>
  </w:style>
  <w:style w:type="paragraph" w:styleId="Heading4">
    <w:name w:val="heading 4"/>
    <w:basedOn w:val="Heading1"/>
    <w:next w:val="BodyText"/>
    <w:qFormat/>
    <w:rsid w:val="005F0CD5"/>
    <w:pPr>
      <w:pageBreakBefore w:val="0"/>
      <w:numPr>
        <w:ilvl w:val="3"/>
      </w:numPr>
      <w:outlineLvl w:val="3"/>
    </w:pPr>
    <w:rPr>
      <w:b w:val="0"/>
      <w:sz w:val="20"/>
    </w:rPr>
  </w:style>
  <w:style w:type="paragraph" w:styleId="Heading5">
    <w:name w:val="heading 5"/>
    <w:basedOn w:val="Normal"/>
    <w:next w:val="Normal"/>
    <w:qFormat/>
    <w:rsid w:val="00D43B26"/>
    <w:pPr>
      <w:numPr>
        <w:ilvl w:val="4"/>
        <w:numId w:val="1"/>
      </w:numPr>
      <w:spacing w:before="240" w:after="60"/>
      <w:ind w:left="2880"/>
      <w:outlineLvl w:val="4"/>
    </w:pPr>
    <w:rPr>
      <w:sz w:val="22"/>
    </w:rPr>
  </w:style>
  <w:style w:type="paragraph" w:styleId="Heading6">
    <w:name w:val="heading 6"/>
    <w:basedOn w:val="Normal"/>
    <w:next w:val="Normal"/>
    <w:qFormat/>
    <w:rsid w:val="00D43B26"/>
    <w:pPr>
      <w:numPr>
        <w:ilvl w:val="5"/>
        <w:numId w:val="1"/>
      </w:numPr>
      <w:spacing w:before="240" w:after="60"/>
      <w:ind w:left="2880"/>
      <w:outlineLvl w:val="5"/>
    </w:pPr>
    <w:rPr>
      <w:i/>
      <w:sz w:val="22"/>
    </w:rPr>
  </w:style>
  <w:style w:type="paragraph" w:styleId="Heading7">
    <w:name w:val="heading 7"/>
    <w:basedOn w:val="Normal"/>
    <w:next w:val="Normal"/>
    <w:qFormat/>
    <w:rsid w:val="00D43B26"/>
    <w:pPr>
      <w:numPr>
        <w:ilvl w:val="6"/>
        <w:numId w:val="1"/>
      </w:numPr>
      <w:spacing w:before="240" w:after="60"/>
      <w:ind w:left="2880"/>
      <w:outlineLvl w:val="6"/>
    </w:pPr>
  </w:style>
  <w:style w:type="paragraph" w:styleId="Heading8">
    <w:name w:val="heading 8"/>
    <w:basedOn w:val="Normal"/>
    <w:next w:val="Normal"/>
    <w:qFormat/>
    <w:rsid w:val="00D43B26"/>
    <w:pPr>
      <w:numPr>
        <w:ilvl w:val="7"/>
        <w:numId w:val="1"/>
      </w:numPr>
      <w:spacing w:before="240" w:after="60"/>
      <w:ind w:left="2880"/>
      <w:outlineLvl w:val="7"/>
    </w:pPr>
    <w:rPr>
      <w:i/>
    </w:rPr>
  </w:style>
  <w:style w:type="paragraph" w:styleId="Heading9">
    <w:name w:val="heading 9"/>
    <w:basedOn w:val="Normal"/>
    <w:next w:val="Normal"/>
    <w:qFormat/>
    <w:rsid w:val="00D43B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67913"/>
    <w:pPr>
      <w:spacing w:line="240" w:lineRule="auto"/>
      <w:jc w:val="center"/>
    </w:pPr>
    <w:rPr>
      <w:b/>
      <w:sz w:val="28"/>
      <w:szCs w:val="28"/>
    </w:rPr>
  </w:style>
  <w:style w:type="paragraph" w:styleId="TOC1">
    <w:name w:val="toc 1"/>
    <w:basedOn w:val="Normal"/>
    <w:next w:val="Normal"/>
    <w:uiPriority w:val="39"/>
    <w:rsid w:val="00D43B26"/>
    <w:pPr>
      <w:tabs>
        <w:tab w:val="right" w:pos="9360"/>
      </w:tabs>
      <w:spacing w:before="240" w:after="60"/>
      <w:ind w:right="720"/>
    </w:pPr>
  </w:style>
  <w:style w:type="paragraph" w:styleId="TOC2">
    <w:name w:val="toc 2"/>
    <w:basedOn w:val="Normal"/>
    <w:next w:val="Normal"/>
    <w:uiPriority w:val="39"/>
    <w:rsid w:val="00D43B26"/>
    <w:pPr>
      <w:tabs>
        <w:tab w:val="right" w:pos="9360"/>
      </w:tabs>
      <w:ind w:left="432" w:right="720"/>
    </w:pPr>
  </w:style>
  <w:style w:type="paragraph" w:styleId="TOC3">
    <w:name w:val="toc 3"/>
    <w:basedOn w:val="Normal"/>
    <w:next w:val="Normal"/>
    <w:uiPriority w:val="39"/>
    <w:rsid w:val="00D43B26"/>
    <w:pPr>
      <w:tabs>
        <w:tab w:val="left" w:pos="1440"/>
        <w:tab w:val="right" w:pos="9360"/>
      </w:tabs>
      <w:ind w:left="864"/>
    </w:pPr>
  </w:style>
  <w:style w:type="character" w:styleId="FootnoteReference">
    <w:name w:val="footnote reference"/>
    <w:basedOn w:val="DefaultParagraphFont"/>
    <w:semiHidden/>
    <w:rsid w:val="00D43B26"/>
    <w:rPr>
      <w:sz w:val="20"/>
      <w:vertAlign w:val="superscript"/>
    </w:rPr>
  </w:style>
  <w:style w:type="paragraph" w:styleId="FootnoteText">
    <w:name w:val="footnote text"/>
    <w:basedOn w:val="Normal"/>
    <w:semiHidden/>
    <w:rsid w:val="00D43B26"/>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43B26"/>
    <w:pPr>
      <w:shd w:val="clear" w:color="auto" w:fill="000080"/>
    </w:pPr>
    <w:rPr>
      <w:rFonts w:ascii="Tahoma" w:hAnsi="Tahoma"/>
    </w:rPr>
  </w:style>
  <w:style w:type="paragraph" w:styleId="TOC4">
    <w:name w:val="toc 4"/>
    <w:basedOn w:val="Normal"/>
    <w:next w:val="Normal"/>
    <w:semiHidden/>
    <w:rsid w:val="00D43B26"/>
    <w:pPr>
      <w:ind w:left="600"/>
    </w:pPr>
  </w:style>
  <w:style w:type="paragraph" w:styleId="TOC5">
    <w:name w:val="toc 5"/>
    <w:basedOn w:val="Normal"/>
    <w:next w:val="Normal"/>
    <w:semiHidden/>
    <w:rsid w:val="00D43B26"/>
    <w:pPr>
      <w:ind w:left="800"/>
    </w:pPr>
  </w:style>
  <w:style w:type="paragraph" w:styleId="TOC6">
    <w:name w:val="toc 6"/>
    <w:basedOn w:val="Normal"/>
    <w:next w:val="Normal"/>
    <w:semiHidden/>
    <w:rsid w:val="00D43B26"/>
    <w:pPr>
      <w:ind w:left="1000"/>
    </w:pPr>
  </w:style>
  <w:style w:type="paragraph" w:styleId="TOC7">
    <w:name w:val="toc 7"/>
    <w:basedOn w:val="Normal"/>
    <w:next w:val="Normal"/>
    <w:semiHidden/>
    <w:rsid w:val="00D43B26"/>
    <w:pPr>
      <w:ind w:left="1200"/>
    </w:pPr>
  </w:style>
  <w:style w:type="paragraph" w:styleId="TOC8">
    <w:name w:val="toc 8"/>
    <w:basedOn w:val="Normal"/>
    <w:next w:val="Normal"/>
    <w:semiHidden/>
    <w:rsid w:val="00D43B26"/>
    <w:pPr>
      <w:ind w:left="1400"/>
    </w:pPr>
  </w:style>
  <w:style w:type="paragraph" w:styleId="TOC9">
    <w:name w:val="toc 9"/>
    <w:basedOn w:val="Normal"/>
    <w:next w:val="Normal"/>
    <w:semiHidden/>
    <w:rsid w:val="00D43B26"/>
    <w:pPr>
      <w:ind w:left="1600"/>
    </w:pPr>
  </w:style>
  <w:style w:type="paragraph" w:styleId="BodyText">
    <w:name w:val="Body Text"/>
    <w:basedOn w:val="Normal"/>
    <w:rsid w:val="00044016"/>
    <w:pPr>
      <w:keepLines/>
      <w:spacing w:after="120"/>
    </w:pPr>
  </w:style>
  <w:style w:type="paragraph" w:customStyle="1" w:styleId="InfoBlue">
    <w:name w:val="InfoBlue"/>
    <w:basedOn w:val="Normal"/>
    <w:next w:val="BodyText"/>
    <w:link w:val="InfoBlueChar"/>
    <w:autoRedefine/>
    <w:rsid w:val="00803308"/>
    <w:pPr>
      <w:tabs>
        <w:tab w:val="left" w:pos="540"/>
        <w:tab w:val="left" w:pos="1260"/>
      </w:tabs>
      <w:spacing w:after="120"/>
    </w:pPr>
    <w:rPr>
      <w:color w:val="0000FF"/>
      <w:lang w:val="nl-NL"/>
    </w:rPr>
  </w:style>
  <w:style w:type="character" w:styleId="Hyperlink">
    <w:name w:val="Hyperlink"/>
    <w:basedOn w:val="DefaultParagraphFont"/>
    <w:uiPriority w:val="99"/>
    <w:rsid w:val="00E4095A"/>
    <w:rPr>
      <w:rFonts w:ascii="Arial" w:hAnsi="Arial"/>
      <w:color w:val="0000FF"/>
      <w:sz w:val="20"/>
      <w:szCs w:val="20"/>
      <w:u w:val="single"/>
    </w:rPr>
  </w:style>
  <w:style w:type="paragraph" w:styleId="Header">
    <w:name w:val="header"/>
    <w:basedOn w:val="Normal"/>
    <w:rsid w:val="00C46023"/>
    <w:pPr>
      <w:tabs>
        <w:tab w:val="center" w:pos="4320"/>
        <w:tab w:val="right" w:pos="8640"/>
      </w:tabs>
    </w:pPr>
  </w:style>
  <w:style w:type="paragraph" w:styleId="Footer">
    <w:name w:val="footer"/>
    <w:basedOn w:val="Normal"/>
    <w:rsid w:val="00C46023"/>
    <w:pPr>
      <w:tabs>
        <w:tab w:val="center" w:pos="4320"/>
        <w:tab w:val="right" w:pos="8640"/>
      </w:tabs>
    </w:pPr>
  </w:style>
  <w:style w:type="character" w:styleId="Strong">
    <w:name w:val="Strong"/>
    <w:basedOn w:val="DefaultParagraphFont"/>
    <w:qFormat/>
    <w:rsid w:val="003D4A2B"/>
    <w:rPr>
      <w:b/>
    </w:rPr>
  </w:style>
  <w:style w:type="table" w:customStyle="1" w:styleId="Aanpaktabel">
    <w:name w:val="Aanpaktabel"/>
    <w:basedOn w:val="TableGrid"/>
    <w:rsid w:val="003D4A2B"/>
    <w:pPr>
      <w:widowControl/>
      <w:spacing w:line="240" w:lineRule="auto"/>
    </w:pPr>
    <w:tblPr>
      <w:tblInd w:w="0" w:type="dxa"/>
      <w:tblBorders>
        <w:top w:val="single" w:sz="4" w:space="0" w:color="006699"/>
        <w:left w:val="single" w:sz="4" w:space="0" w:color="006699"/>
        <w:bottom w:val="single" w:sz="4" w:space="0" w:color="006699"/>
        <w:right w:val="single" w:sz="4" w:space="0" w:color="006699"/>
        <w:insideH w:val="single" w:sz="4" w:space="0" w:color="006699"/>
        <w:insideV w:val="single" w:sz="4" w:space="0" w:color="006699"/>
      </w:tblBorders>
      <w:tblCellMar>
        <w:top w:w="115" w:type="dxa"/>
        <w:left w:w="115" w:type="dxa"/>
        <w:bottom w:w="115" w:type="dxa"/>
        <w:right w:w="115" w:type="dxa"/>
      </w:tblCellMar>
    </w:tblPr>
  </w:style>
  <w:style w:type="table" w:styleId="TableGrid">
    <w:name w:val="Table Grid"/>
    <w:basedOn w:val="TableNormal"/>
    <w:rsid w:val="003D4A2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F4F90"/>
    <w:rPr>
      <w:rFonts w:ascii="Tahoma" w:hAnsi="Tahoma" w:cs="Tahoma"/>
      <w:sz w:val="16"/>
      <w:szCs w:val="16"/>
    </w:rPr>
  </w:style>
  <w:style w:type="character" w:customStyle="1" w:styleId="InfoBlueChar">
    <w:name w:val="InfoBlue Char"/>
    <w:basedOn w:val="DefaultParagraphFont"/>
    <w:link w:val="InfoBlue"/>
    <w:rsid w:val="00803308"/>
    <w:rPr>
      <w:rFonts w:ascii="Arial" w:hAnsi="Arial"/>
      <w:color w:val="0000FF"/>
      <w:lang w:eastAsia="en-US"/>
    </w:rPr>
  </w:style>
  <w:style w:type="paragraph" w:styleId="ListParagraph">
    <w:name w:val="List Paragraph"/>
    <w:basedOn w:val="Normal"/>
    <w:uiPriority w:val="34"/>
    <w:qFormat/>
    <w:rsid w:val="00886CE7"/>
    <w:pPr>
      <w:widowControl/>
      <w:spacing w:line="240" w:lineRule="auto"/>
      <w:ind w:left="708"/>
    </w:pPr>
    <w:rPr>
      <w:sz w:val="22"/>
      <w:szCs w:val="24"/>
    </w:rPr>
  </w:style>
  <w:style w:type="paragraph" w:styleId="TOCHeading">
    <w:name w:val="TOC Heading"/>
    <w:basedOn w:val="Heading1"/>
    <w:next w:val="Normal"/>
    <w:uiPriority w:val="39"/>
    <w:semiHidden/>
    <w:unhideWhenUsed/>
    <w:qFormat/>
    <w:rsid w:val="003F761C"/>
    <w:pPr>
      <w:keepLines/>
      <w:pageBreakBefore w:val="0"/>
      <w:widowControl/>
      <w:numPr>
        <w:numId w:val="0"/>
      </w:numPr>
      <w:spacing w:before="480" w:after="0" w:line="276" w:lineRule="auto"/>
      <w:outlineLvl w:val="9"/>
    </w:pPr>
    <w:rPr>
      <w:rFonts w:ascii="Cambria" w:hAnsi="Cambria"/>
      <w:bCs/>
      <w:color w:val="365F91"/>
      <w:sz w:val="28"/>
      <w:szCs w:val="28"/>
      <w:lang w:val="nl-NL"/>
    </w:rPr>
  </w:style>
  <w:style w:type="paragraph" w:customStyle="1" w:styleId="Item">
    <w:name w:val="Item"/>
    <w:basedOn w:val="Normal"/>
    <w:next w:val="Normal"/>
    <w:rsid w:val="00803308"/>
    <w:pPr>
      <w:widowControl/>
      <w:spacing w:line="240" w:lineRule="auto"/>
    </w:pPr>
    <w:rPr>
      <w:b/>
      <w:sz w:val="24"/>
      <w:szCs w:val="24"/>
      <w:lang w:val="nl-NL" w:eastAsia="nl-NL"/>
    </w:rPr>
  </w:style>
  <w:style w:type="character" w:customStyle="1" w:styleId="TitleChar">
    <w:name w:val="Title Char"/>
    <w:basedOn w:val="DefaultParagraphFont"/>
    <w:link w:val="Title"/>
    <w:rsid w:val="00C95D11"/>
    <w:rPr>
      <w:rFonts w:ascii="Arial" w:hAnsi="Arial"/>
      <w:b/>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71241301">
      <w:bodyDiv w:val="1"/>
      <w:marLeft w:val="0"/>
      <w:marRight w:val="0"/>
      <w:marTop w:val="0"/>
      <w:marBottom w:val="0"/>
      <w:divBdr>
        <w:top w:val="none" w:sz="0" w:space="0" w:color="auto"/>
        <w:left w:val="none" w:sz="0" w:space="0" w:color="auto"/>
        <w:bottom w:val="none" w:sz="0" w:space="0" w:color="auto"/>
        <w:right w:val="none" w:sz="0" w:space="0" w:color="auto"/>
      </w:divBdr>
      <w:divsChild>
        <w:div w:id="74790382">
          <w:marLeft w:val="0"/>
          <w:marRight w:val="0"/>
          <w:marTop w:val="0"/>
          <w:marBottom w:val="0"/>
          <w:divBdr>
            <w:top w:val="none" w:sz="0" w:space="0" w:color="auto"/>
            <w:left w:val="none" w:sz="0" w:space="0" w:color="auto"/>
            <w:bottom w:val="none" w:sz="0" w:space="0" w:color="auto"/>
            <w:right w:val="none" w:sz="0" w:space="0" w:color="auto"/>
          </w:divBdr>
          <w:divsChild>
            <w:div w:id="381101520">
              <w:marLeft w:val="0"/>
              <w:marRight w:val="0"/>
              <w:marTop w:val="0"/>
              <w:marBottom w:val="0"/>
              <w:divBdr>
                <w:top w:val="none" w:sz="0" w:space="0" w:color="auto"/>
                <w:left w:val="none" w:sz="0" w:space="0" w:color="auto"/>
                <w:bottom w:val="none" w:sz="0" w:space="0" w:color="auto"/>
                <w:right w:val="none" w:sz="0" w:space="0" w:color="auto"/>
              </w:divBdr>
            </w:div>
            <w:div w:id="610010636">
              <w:marLeft w:val="0"/>
              <w:marRight w:val="0"/>
              <w:marTop w:val="0"/>
              <w:marBottom w:val="0"/>
              <w:divBdr>
                <w:top w:val="none" w:sz="0" w:space="0" w:color="auto"/>
                <w:left w:val="none" w:sz="0" w:space="0" w:color="auto"/>
                <w:bottom w:val="none" w:sz="0" w:space="0" w:color="auto"/>
                <w:right w:val="none" w:sz="0" w:space="0" w:color="auto"/>
              </w:divBdr>
            </w:div>
            <w:div w:id="682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9568">
      <w:bodyDiv w:val="1"/>
      <w:marLeft w:val="0"/>
      <w:marRight w:val="0"/>
      <w:marTop w:val="0"/>
      <w:marBottom w:val="0"/>
      <w:divBdr>
        <w:top w:val="none" w:sz="0" w:space="0" w:color="auto"/>
        <w:left w:val="none" w:sz="0" w:space="0" w:color="auto"/>
        <w:bottom w:val="none" w:sz="0" w:space="0" w:color="auto"/>
        <w:right w:val="none" w:sz="0" w:space="0" w:color="auto"/>
      </w:divBdr>
      <w:divsChild>
        <w:div w:id="690301141">
          <w:marLeft w:val="0"/>
          <w:marRight w:val="0"/>
          <w:marTop w:val="0"/>
          <w:marBottom w:val="0"/>
          <w:divBdr>
            <w:top w:val="none" w:sz="0" w:space="0" w:color="auto"/>
            <w:left w:val="none" w:sz="0" w:space="0" w:color="auto"/>
            <w:bottom w:val="none" w:sz="0" w:space="0" w:color="auto"/>
            <w:right w:val="none" w:sz="0" w:space="0" w:color="auto"/>
          </w:divBdr>
          <w:divsChild>
            <w:div w:id="239142330">
              <w:marLeft w:val="0"/>
              <w:marRight w:val="0"/>
              <w:marTop w:val="0"/>
              <w:marBottom w:val="0"/>
              <w:divBdr>
                <w:top w:val="none" w:sz="0" w:space="0" w:color="auto"/>
                <w:left w:val="none" w:sz="0" w:space="0" w:color="auto"/>
                <w:bottom w:val="none" w:sz="0" w:space="0" w:color="auto"/>
                <w:right w:val="none" w:sz="0" w:space="0" w:color="auto"/>
              </w:divBdr>
            </w:div>
            <w:div w:id="1055785345">
              <w:marLeft w:val="0"/>
              <w:marRight w:val="0"/>
              <w:marTop w:val="0"/>
              <w:marBottom w:val="0"/>
              <w:divBdr>
                <w:top w:val="none" w:sz="0" w:space="0" w:color="auto"/>
                <w:left w:val="none" w:sz="0" w:space="0" w:color="auto"/>
                <w:bottom w:val="none" w:sz="0" w:space="0" w:color="auto"/>
                <w:right w:val="none" w:sz="0" w:space="0" w:color="auto"/>
              </w:divBdr>
            </w:div>
            <w:div w:id="16441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2594">
      <w:bodyDiv w:val="1"/>
      <w:marLeft w:val="0"/>
      <w:marRight w:val="0"/>
      <w:marTop w:val="0"/>
      <w:marBottom w:val="0"/>
      <w:divBdr>
        <w:top w:val="none" w:sz="0" w:space="0" w:color="auto"/>
        <w:left w:val="none" w:sz="0" w:space="0" w:color="auto"/>
        <w:bottom w:val="none" w:sz="0" w:space="0" w:color="auto"/>
        <w:right w:val="none" w:sz="0" w:space="0" w:color="auto"/>
      </w:divBdr>
    </w:div>
    <w:div w:id="1065883636">
      <w:bodyDiv w:val="1"/>
      <w:marLeft w:val="0"/>
      <w:marRight w:val="0"/>
      <w:marTop w:val="0"/>
      <w:marBottom w:val="0"/>
      <w:divBdr>
        <w:top w:val="none" w:sz="0" w:space="0" w:color="auto"/>
        <w:left w:val="none" w:sz="0" w:space="0" w:color="auto"/>
        <w:bottom w:val="none" w:sz="0" w:space="0" w:color="auto"/>
        <w:right w:val="none" w:sz="0" w:space="0" w:color="auto"/>
      </w:divBdr>
    </w:div>
    <w:div w:id="1078748250">
      <w:bodyDiv w:val="1"/>
      <w:marLeft w:val="0"/>
      <w:marRight w:val="0"/>
      <w:marTop w:val="0"/>
      <w:marBottom w:val="0"/>
      <w:divBdr>
        <w:top w:val="none" w:sz="0" w:space="0" w:color="auto"/>
        <w:left w:val="none" w:sz="0" w:space="0" w:color="auto"/>
        <w:bottom w:val="none" w:sz="0" w:space="0" w:color="auto"/>
        <w:right w:val="none" w:sz="0" w:space="0" w:color="auto"/>
      </w:divBdr>
    </w:div>
    <w:div w:id="1564562799">
      <w:bodyDiv w:val="1"/>
      <w:marLeft w:val="0"/>
      <w:marRight w:val="0"/>
      <w:marTop w:val="0"/>
      <w:marBottom w:val="0"/>
      <w:divBdr>
        <w:top w:val="none" w:sz="0" w:space="0" w:color="auto"/>
        <w:left w:val="none" w:sz="0" w:space="0" w:color="auto"/>
        <w:bottom w:val="none" w:sz="0" w:space="0" w:color="auto"/>
        <w:right w:val="none" w:sz="0" w:space="0" w:color="auto"/>
      </w:divBdr>
      <w:divsChild>
        <w:div w:id="43876016">
          <w:marLeft w:val="0"/>
          <w:marRight w:val="0"/>
          <w:marTop w:val="0"/>
          <w:marBottom w:val="0"/>
          <w:divBdr>
            <w:top w:val="none" w:sz="0" w:space="0" w:color="auto"/>
            <w:left w:val="none" w:sz="0" w:space="0" w:color="auto"/>
            <w:bottom w:val="none" w:sz="0" w:space="0" w:color="auto"/>
            <w:right w:val="none" w:sz="0" w:space="0" w:color="auto"/>
          </w:divBdr>
          <w:divsChild>
            <w:div w:id="9256532">
              <w:marLeft w:val="0"/>
              <w:marRight w:val="0"/>
              <w:marTop w:val="0"/>
              <w:marBottom w:val="0"/>
              <w:divBdr>
                <w:top w:val="none" w:sz="0" w:space="0" w:color="auto"/>
                <w:left w:val="none" w:sz="0" w:space="0" w:color="auto"/>
                <w:bottom w:val="none" w:sz="0" w:space="0" w:color="auto"/>
                <w:right w:val="none" w:sz="0" w:space="0" w:color="auto"/>
              </w:divBdr>
            </w:div>
            <w:div w:id="828785902">
              <w:marLeft w:val="0"/>
              <w:marRight w:val="0"/>
              <w:marTop w:val="0"/>
              <w:marBottom w:val="0"/>
              <w:divBdr>
                <w:top w:val="none" w:sz="0" w:space="0" w:color="auto"/>
                <w:left w:val="none" w:sz="0" w:space="0" w:color="auto"/>
                <w:bottom w:val="none" w:sz="0" w:space="0" w:color="auto"/>
                <w:right w:val="none" w:sz="0" w:space="0" w:color="auto"/>
              </w:divBdr>
            </w:div>
            <w:div w:id="13605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186">
      <w:bodyDiv w:val="1"/>
      <w:marLeft w:val="0"/>
      <w:marRight w:val="0"/>
      <w:marTop w:val="0"/>
      <w:marBottom w:val="0"/>
      <w:divBdr>
        <w:top w:val="none" w:sz="0" w:space="0" w:color="auto"/>
        <w:left w:val="none" w:sz="0" w:space="0" w:color="auto"/>
        <w:bottom w:val="none" w:sz="0" w:space="0" w:color="auto"/>
        <w:right w:val="none" w:sz="0" w:space="0" w:color="auto"/>
      </w:divBdr>
      <w:divsChild>
        <w:div w:id="1040131968">
          <w:marLeft w:val="0"/>
          <w:marRight w:val="0"/>
          <w:marTop w:val="0"/>
          <w:marBottom w:val="0"/>
          <w:divBdr>
            <w:top w:val="none" w:sz="0" w:space="0" w:color="auto"/>
            <w:left w:val="none" w:sz="0" w:space="0" w:color="auto"/>
            <w:bottom w:val="none" w:sz="0" w:space="0" w:color="auto"/>
            <w:right w:val="none" w:sz="0" w:space="0" w:color="auto"/>
          </w:divBdr>
          <w:divsChild>
            <w:div w:id="129981772">
              <w:marLeft w:val="0"/>
              <w:marRight w:val="0"/>
              <w:marTop w:val="0"/>
              <w:marBottom w:val="0"/>
              <w:divBdr>
                <w:top w:val="none" w:sz="0" w:space="0" w:color="auto"/>
                <w:left w:val="none" w:sz="0" w:space="0" w:color="auto"/>
                <w:bottom w:val="none" w:sz="0" w:space="0" w:color="auto"/>
                <w:right w:val="none" w:sz="0" w:space="0" w:color="auto"/>
              </w:divBdr>
            </w:div>
            <w:div w:id="1471441316">
              <w:marLeft w:val="0"/>
              <w:marRight w:val="0"/>
              <w:marTop w:val="0"/>
              <w:marBottom w:val="0"/>
              <w:divBdr>
                <w:top w:val="none" w:sz="0" w:space="0" w:color="auto"/>
                <w:left w:val="none" w:sz="0" w:space="0" w:color="auto"/>
                <w:bottom w:val="none" w:sz="0" w:space="0" w:color="auto"/>
                <w:right w:val="none" w:sz="0" w:space="0" w:color="auto"/>
              </w:divBdr>
            </w:div>
            <w:div w:id="16369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14F609-37B3-414F-9FFD-05A1BD99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1841</Words>
  <Characters>10495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&lt;Naam bedrijf opdrachtgever&gt;</Company>
  <LinksUpToDate>false</LinksUpToDate>
  <CharactersWithSpaces>12312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&lt;Projectnaam&gt;</dc:subject>
  <dc:creator>&lt;Auteur&gt;</dc:creator>
  <cp:keywords>RUP Software Architecture Document template</cp:keywords>
  <dc:description>Template bij het boek RUP op Maat, zie www.rupopmaat.nl</dc:description>
  <cp:lastModifiedBy>Julian</cp:lastModifiedBy>
  <cp:revision>2</cp:revision>
  <cp:lastPrinted>2006-03-14T14:13:00Z</cp:lastPrinted>
  <dcterms:created xsi:type="dcterms:W3CDTF">2013-07-04T12:56:00Z</dcterms:created>
  <dcterms:modified xsi:type="dcterms:W3CDTF">2013-07-04T12:56:00Z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filetime>2007-12-31T23:00:00Z</vt:filetime>
  </property>
  <property fmtid="{D5CDD505-2E9C-101B-9397-08002B2CF9AE}" pid="3" name="Versie">
    <vt:lpwstr>0.1</vt:lpwstr>
  </property>
  <property fmtid="{D5CDD505-2E9C-101B-9397-08002B2CF9AE}" pid="4" name="Templateversie">
    <vt:lpwstr>2.01</vt:lpwstr>
  </property>
</Properties>
</file>