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SauceDemo QA Automation Test Plan</w:t>
      </w:r>
    </w:p>
    <w:p>
      <w:pPr>
        <w:pStyle w:val="Heading1"/>
      </w:pPr>
      <w:r>
        <w:t>1. Overview</w:t>
      </w:r>
    </w:p>
    <w:p>
      <w:r>
        <w:t>This document outlines the functional and end-to-end test plan for SauceDemo (https://www.saucedemo.com) as part of the QA Automation &amp; Testing Lead assignment. It includes validation for login flows, product page integrity, UI elements, user-specific behavior, and E2E checkout flows for various user personas.</w:t>
      </w:r>
    </w:p>
    <w:p>
      <w:pPr>
        <w:pStyle w:val="Heading1"/>
      </w:pPr>
      <w:r>
        <w:t>2. Test Categories &amp;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TC01</w:t>
            </w:r>
          </w:p>
        </w:tc>
        <w:tc>
          <w:tcPr>
            <w:tcW w:type="dxa" w:w="2160"/>
          </w:tcPr>
          <w:p>
            <w:r>
              <w:t>Click login with no credentials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Error: 'Username is required' + field-level errors</w:t>
            </w:r>
          </w:p>
        </w:tc>
      </w:tr>
      <w:tr>
        <w:tc>
          <w:tcPr>
            <w:tcW w:type="dxa" w:w="2160"/>
          </w:tcPr>
          <w:p>
            <w:r>
              <w:t>TC02</w:t>
            </w:r>
          </w:p>
        </w:tc>
        <w:tc>
          <w:tcPr>
            <w:tcW w:type="dxa" w:w="2160"/>
          </w:tcPr>
          <w:p>
            <w:r>
              <w:t>Login with standard_user and correct password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Redirect to Products page</w:t>
            </w:r>
          </w:p>
        </w:tc>
      </w:tr>
      <w:tr>
        <w:tc>
          <w:tcPr>
            <w:tcW w:type="dxa" w:w="2160"/>
          </w:tcPr>
          <w:p>
            <w:r>
              <w:t>TC03</w:t>
            </w:r>
          </w:p>
        </w:tc>
        <w:tc>
          <w:tcPr>
            <w:tcW w:type="dxa" w:w="2160"/>
          </w:tcPr>
          <w:p>
            <w:r>
              <w:t>Login with standard_user and no password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Error: 'Password is required'</w:t>
            </w:r>
          </w:p>
        </w:tc>
      </w:tr>
      <w:tr>
        <w:tc>
          <w:tcPr>
            <w:tcW w:type="dxa" w:w="2160"/>
          </w:tcPr>
          <w:p>
            <w:r>
              <w:t>TC04</w:t>
            </w:r>
          </w:p>
        </w:tc>
        <w:tc>
          <w:tcPr>
            <w:tcW w:type="dxa" w:w="2160"/>
          </w:tcPr>
          <w:p>
            <w:r>
              <w:t>Login with standard_user and incorrect password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Error: 'Username and password do not match'</w:t>
            </w:r>
          </w:p>
        </w:tc>
      </w:tr>
      <w:tr>
        <w:tc>
          <w:tcPr>
            <w:tcW w:type="dxa" w:w="2160"/>
          </w:tcPr>
          <w:p>
            <w:r>
              <w:t>TC05</w:t>
            </w:r>
          </w:p>
        </w:tc>
        <w:tc>
          <w:tcPr>
            <w:tcW w:type="dxa" w:w="2160"/>
          </w:tcPr>
          <w:p>
            <w:r>
              <w:t>Login with locked_out_user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Error: 'Sorry, this user has been locked out.'</w:t>
            </w:r>
          </w:p>
        </w:tc>
      </w:tr>
      <w:tr>
        <w:tc>
          <w:tcPr>
            <w:tcW w:type="dxa" w:w="2160"/>
          </w:tcPr>
          <w:p>
            <w:r>
              <w:t>TC06</w:t>
            </w:r>
          </w:p>
        </w:tc>
        <w:tc>
          <w:tcPr>
            <w:tcW w:type="dxa" w:w="2160"/>
          </w:tcPr>
          <w:p>
            <w:r>
              <w:t>Login with problem_user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Login success; all product images are the same (bug)</w:t>
            </w:r>
          </w:p>
        </w:tc>
      </w:tr>
      <w:tr>
        <w:tc>
          <w:tcPr>
            <w:tcW w:type="dxa" w:w="2160"/>
          </w:tcPr>
          <w:p>
            <w:r>
              <w:t>TC07</w:t>
            </w:r>
          </w:p>
        </w:tc>
        <w:tc>
          <w:tcPr>
            <w:tcW w:type="dxa" w:w="2160"/>
          </w:tcPr>
          <w:p>
            <w:r>
              <w:t>Login with performance_glitch_user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Login success after delay (~5s)</w:t>
            </w:r>
          </w:p>
        </w:tc>
      </w:tr>
      <w:tr>
        <w:tc>
          <w:tcPr>
            <w:tcW w:type="dxa" w:w="2160"/>
          </w:tcPr>
          <w:p>
            <w:r>
              <w:t>TC08</w:t>
            </w:r>
          </w:p>
        </w:tc>
        <w:tc>
          <w:tcPr>
            <w:tcW w:type="dxa" w:w="2160"/>
          </w:tcPr>
          <w:p>
            <w:r>
              <w:t>E2E flow with performance_glitch_user</w:t>
            </w:r>
          </w:p>
        </w:tc>
        <w:tc>
          <w:tcPr>
            <w:tcW w:type="dxa" w:w="2160"/>
          </w:tcPr>
          <w:p>
            <w:r>
              <w:t>E2E</w:t>
            </w:r>
          </w:p>
        </w:tc>
        <w:tc>
          <w:tcPr>
            <w:tcW w:type="dxa" w:w="2160"/>
          </w:tcPr>
          <w:p>
            <w:r>
              <w:t>Checkout: Complete!</w:t>
            </w:r>
          </w:p>
        </w:tc>
      </w:tr>
      <w:tr>
        <w:tc>
          <w:tcPr>
            <w:tcW w:type="dxa" w:w="2160"/>
          </w:tcPr>
          <w:p>
            <w:r>
              <w:t>TC09</w:t>
            </w:r>
          </w:p>
        </w:tc>
        <w:tc>
          <w:tcPr>
            <w:tcW w:type="dxa" w:w="2160"/>
          </w:tcPr>
          <w:p>
            <w:r>
              <w:t>Login with error_user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Landing page validations pass</w:t>
            </w:r>
          </w:p>
        </w:tc>
      </w:tr>
      <w:tr>
        <w:tc>
          <w:tcPr>
            <w:tcW w:type="dxa" w:w="2160"/>
          </w:tcPr>
          <w:p>
            <w:r>
              <w:t>TC10</w:t>
            </w:r>
          </w:p>
        </w:tc>
        <w:tc>
          <w:tcPr>
            <w:tcW w:type="dxa" w:w="2160"/>
          </w:tcPr>
          <w:p>
            <w:r>
              <w:t>E2E flow with error_user</w:t>
            </w:r>
          </w:p>
        </w:tc>
        <w:tc>
          <w:tcPr>
            <w:tcW w:type="dxa" w:w="2160"/>
          </w:tcPr>
          <w:p>
            <w:r>
              <w:t>E2E</w:t>
            </w:r>
          </w:p>
        </w:tc>
        <w:tc>
          <w:tcPr>
            <w:tcW w:type="dxa" w:w="2160"/>
          </w:tcPr>
          <w:p>
            <w:r>
              <w:t>503 error on Checkout finish step</w:t>
            </w:r>
          </w:p>
        </w:tc>
      </w:tr>
      <w:tr>
        <w:tc>
          <w:tcPr>
            <w:tcW w:type="dxa" w:w="2160"/>
          </w:tcPr>
          <w:p>
            <w:r>
              <w:t>TC11</w:t>
            </w:r>
          </w:p>
        </w:tc>
        <w:tc>
          <w:tcPr>
            <w:tcW w:type="dxa" w:w="2160"/>
          </w:tcPr>
          <w:p>
            <w:r>
              <w:t>Login with visual_user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Wrong image on product + misaligned cart</w:t>
            </w:r>
          </w:p>
        </w:tc>
      </w:tr>
      <w:tr>
        <w:tc>
          <w:tcPr>
            <w:tcW w:type="dxa" w:w="2160"/>
          </w:tcPr>
          <w:p>
            <w:r>
              <w:t>TC12</w:t>
            </w:r>
          </w:p>
        </w:tc>
        <w:tc>
          <w:tcPr>
            <w:tcW w:type="dxa" w:w="2160"/>
          </w:tcPr>
          <w:p>
            <w:r>
              <w:t>E2E flow with visual_user</w:t>
            </w:r>
          </w:p>
        </w:tc>
        <w:tc>
          <w:tcPr>
            <w:tcW w:type="dxa" w:w="2160"/>
          </w:tcPr>
          <w:p>
            <w:r>
              <w:t>E2E</w:t>
            </w:r>
          </w:p>
        </w:tc>
        <w:tc>
          <w:tcPr>
            <w:tcW w:type="dxa" w:w="2160"/>
          </w:tcPr>
          <w:p>
            <w:r>
              <w:t>Checkout button misplaced; flow completes successfully</w:t>
            </w:r>
          </w:p>
        </w:tc>
      </w:tr>
      <w:tr>
        <w:tc>
          <w:tcPr>
            <w:tcW w:type="dxa" w:w="2160"/>
          </w:tcPr>
          <w:p>
            <w:r>
              <w:t>TC13</w:t>
            </w:r>
          </w:p>
        </w:tc>
        <w:tc>
          <w:tcPr>
            <w:tcW w:type="dxa" w:w="2160"/>
          </w:tcPr>
          <w:p>
            <w:r>
              <w:t>Standard user full E2E flow</w:t>
            </w:r>
          </w:p>
        </w:tc>
        <w:tc>
          <w:tcPr>
            <w:tcW w:type="dxa" w:w="2160"/>
          </w:tcPr>
          <w:p>
            <w:r>
              <w:t>E2E</w:t>
            </w:r>
          </w:p>
        </w:tc>
        <w:tc>
          <w:tcPr>
            <w:tcW w:type="dxa" w:w="2160"/>
          </w:tcPr>
          <w:p>
            <w:r>
              <w:t>Checkout: Complete!</w:t>
            </w:r>
          </w:p>
        </w:tc>
      </w:tr>
      <w:tr>
        <w:tc>
          <w:tcPr>
            <w:tcW w:type="dxa" w:w="2160"/>
          </w:tcPr>
          <w:p>
            <w:r>
              <w:t>TC14</w:t>
            </w:r>
          </w:p>
        </w:tc>
        <w:tc>
          <w:tcPr>
            <w:tcW w:type="dxa" w:w="2160"/>
          </w:tcPr>
          <w:p>
            <w:r>
              <w:t>Validate all Products Page UI components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All expected elements present and functional</w:t>
            </w:r>
          </w:p>
        </w:tc>
      </w:tr>
      <w:tr>
        <w:tc>
          <w:tcPr>
            <w:tcW w:type="dxa" w:w="2160"/>
          </w:tcPr>
          <w:p>
            <w:r>
              <w:t>TC15</w:t>
            </w:r>
          </w:p>
        </w:tc>
        <w:tc>
          <w:tcPr>
            <w:tcW w:type="dxa" w:w="2160"/>
          </w:tcPr>
          <w:p>
            <w:r>
              <w:t>Validate Your Cart Page UI components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All expected elements present and functional</w:t>
            </w:r>
          </w:p>
        </w:tc>
      </w:tr>
      <w:tr>
        <w:tc>
          <w:tcPr>
            <w:tcW w:type="dxa" w:w="2160"/>
          </w:tcPr>
          <w:p>
            <w:r>
              <w:t>TC16</w:t>
            </w:r>
          </w:p>
        </w:tc>
        <w:tc>
          <w:tcPr>
            <w:tcW w:type="dxa" w:w="2160"/>
          </w:tcPr>
          <w:p>
            <w:r>
              <w:t>Validate Checkout: Your Information Page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All expected elements present and functional</w:t>
            </w:r>
          </w:p>
        </w:tc>
      </w:tr>
      <w:tr>
        <w:tc>
          <w:tcPr>
            <w:tcW w:type="dxa" w:w="2160"/>
          </w:tcPr>
          <w:p>
            <w:r>
              <w:t>TC17</w:t>
            </w:r>
          </w:p>
        </w:tc>
        <w:tc>
          <w:tcPr>
            <w:tcW w:type="dxa" w:w="2160"/>
          </w:tcPr>
          <w:p>
            <w:r>
              <w:t>Validate Checkout: Overview Page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All expected elements present and functional</w:t>
            </w:r>
          </w:p>
        </w:tc>
      </w:tr>
      <w:tr>
        <w:tc>
          <w:tcPr>
            <w:tcW w:type="dxa" w:w="2160"/>
          </w:tcPr>
          <w:p>
            <w:r>
              <w:t>TC18</w:t>
            </w:r>
          </w:p>
        </w:tc>
        <w:tc>
          <w:tcPr>
            <w:tcW w:type="dxa" w:w="2160"/>
          </w:tcPr>
          <w:p>
            <w:r>
              <w:t>Validate Checkout: Complete Page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Thank you message shown</w:t>
            </w:r>
          </w:p>
        </w:tc>
      </w:tr>
      <w:tr>
        <w:tc>
          <w:tcPr>
            <w:tcW w:type="dxa" w:w="2160"/>
          </w:tcPr>
          <w:p>
            <w:r>
              <w:t>TC19</w:t>
            </w:r>
          </w:p>
        </w:tc>
        <w:tc>
          <w:tcPr>
            <w:tcW w:type="dxa" w:w="2160"/>
          </w:tcPr>
          <w:p>
            <w:r>
              <w:t>Validate Hamburger menu items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All Items, About, Logout, Reset App State present</w:t>
            </w:r>
          </w:p>
        </w:tc>
      </w:tr>
      <w:tr>
        <w:tc>
          <w:tcPr>
            <w:tcW w:type="dxa" w:w="2160"/>
          </w:tcPr>
          <w:p>
            <w:r>
              <w:t>TC20</w:t>
            </w:r>
          </w:p>
        </w:tc>
        <w:tc>
          <w:tcPr>
            <w:tcW w:type="dxa" w:w="2160"/>
          </w:tcPr>
          <w:p>
            <w:r>
              <w:t>Filter by Name (A to Z)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  <w:tc>
          <w:tcPr>
            <w:tcW w:type="dxa" w:w="2160"/>
          </w:tcPr>
          <w:p>
            <w:r>
              <w:t>Product order is alphabetical ascending</w:t>
            </w:r>
          </w:p>
        </w:tc>
      </w:tr>
      <w:tr>
        <w:tc>
          <w:tcPr>
            <w:tcW w:type="dxa" w:w="2160"/>
          </w:tcPr>
          <w:p>
            <w:r>
              <w:t>TC21</w:t>
            </w:r>
          </w:p>
        </w:tc>
        <w:tc>
          <w:tcPr>
            <w:tcW w:type="dxa" w:w="2160"/>
          </w:tcPr>
          <w:p>
            <w:r>
              <w:t>Filter by Name (Z to A)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  <w:tc>
          <w:tcPr>
            <w:tcW w:type="dxa" w:w="2160"/>
          </w:tcPr>
          <w:p>
            <w:r>
              <w:t>Product order is alphabetical descending</w:t>
            </w:r>
          </w:p>
        </w:tc>
      </w:tr>
      <w:tr>
        <w:tc>
          <w:tcPr>
            <w:tcW w:type="dxa" w:w="2160"/>
          </w:tcPr>
          <w:p>
            <w:r>
              <w:t>TC22</w:t>
            </w:r>
          </w:p>
        </w:tc>
        <w:tc>
          <w:tcPr>
            <w:tcW w:type="dxa" w:w="2160"/>
          </w:tcPr>
          <w:p>
            <w:r>
              <w:t>Filter by Price (low to high)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  <w:tc>
          <w:tcPr>
            <w:tcW w:type="dxa" w:w="2160"/>
          </w:tcPr>
          <w:p>
            <w:r>
              <w:t>Product order from lowest to highest price</w:t>
            </w:r>
          </w:p>
        </w:tc>
      </w:tr>
      <w:tr>
        <w:tc>
          <w:tcPr>
            <w:tcW w:type="dxa" w:w="2160"/>
          </w:tcPr>
          <w:p>
            <w:r>
              <w:t>TC23</w:t>
            </w:r>
          </w:p>
        </w:tc>
        <w:tc>
          <w:tcPr>
            <w:tcW w:type="dxa" w:w="2160"/>
          </w:tcPr>
          <w:p>
            <w:r>
              <w:t>Filter by Price (high to low)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  <w:tc>
          <w:tcPr>
            <w:tcW w:type="dxa" w:w="2160"/>
          </w:tcPr>
          <w:p>
            <w:r>
              <w:t>Product order from highest to lowest price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