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PROFESSIONAL BASKETBALL PLAYERS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A basketball player is an athlete who plays the game of basketball. Basketball players can play a variety of positions such as point guard, shooting guard, small forward, power forward, or center. These athletes must be good ball-handlers and be able to shoot,pivot,dribble,and pass during a game.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SIMILAR WEBSITES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https://www.wnba.com/</w:t>
        </w:r>
      </w:hyperlink>
      <w:r w:rsidDel="00000000" w:rsidR="00000000" w:rsidRPr="00000000">
        <w:rPr>
          <w:rtl w:val="0"/>
        </w:rPr>
        <w:t xml:space="preserve">  They show similar video, stats, and pictures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https://www.nfl.com/</w:t>
        </w:r>
      </w:hyperlink>
      <w:r w:rsidDel="00000000" w:rsidR="00000000" w:rsidRPr="00000000">
        <w:rPr>
          <w:rtl w:val="0"/>
        </w:rPr>
        <w:t xml:space="preserve">  They show similar video, stats, and pictures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WEBSITE PURPOSE AND GOALS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PURPOSE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          The purpose of a professional basketball player are playing hard, in games and practice and doing their best for their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GOAL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The goal of a professional basketball player is make money, get a NBA ring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Make a page on Sign in and Sign out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page on basketball players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page on stats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page on advertisement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page on video and pictures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MILESTONES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 and Sign out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your Email in for any advertisement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would Scroll to see the stats of a player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a page to see the Gallery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time on page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women are watching my website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Countries watching my website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men watching my website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area on my website where people are watching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Session Duration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ANALYTICS TOOLS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https://www.quora.com/What-are-the-best-metrics-to-evaluate-basketball-players-for-your-fantasy-tea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https://bleacherreport.com/articles/2793954-metrics-101-the-nbas-goat-at-every-position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SITE MAP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https://www.gloomaps.com/aZXfGXWA4Z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WEBSITE CONTENT: TEXT AND IMAGES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 TEXT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Awareness “Having a sense of awareness about the game.”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Mind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IMAGES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https://www.istockphoto.com/photos/professional-basketball-player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https://www.gettyimages.com/photos/nba-pro-basketball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Created by VisualGPS iniInsights</w:t>
      </w:r>
    </w:p>
    <w:p w:rsidR="00000000" w:rsidDel="00000000" w:rsidP="00000000" w:rsidRDefault="00000000" w:rsidRPr="00000000" w14:paraId="0000003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https://depositphotos.com/stock-photos/professional-basketball-player.html?utm_source=google&amp;utm_medium=cpc&amp;utm_campaign=DP_USA_EN_Image_DSA&amp;utm_term=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5829300" cy="388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by simonkr / Credit Getty Images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gloomaps.com/aZXfGXWA4Z" TargetMode="External"/><Relationship Id="rId13" Type="http://schemas.openxmlformats.org/officeDocument/2006/relationships/hyperlink" Target="https://www.gettyimages.com/photos/nba-pro-basketball" TargetMode="External"/><Relationship Id="rId12" Type="http://schemas.openxmlformats.org/officeDocument/2006/relationships/hyperlink" Target="https://www.istockphoto.com/photos/professional-basketball-play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eacherreport.com/articles/2793954-metrics-101-the-nbas-goat-at-every-position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depositphotos.com/stock-photos/professional-basketball-player.html?utm_source=google&amp;utm_medium=cpc&amp;utm_campaign=DP_USA_EN_Image_DSA&amp;utm_term=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nba.com/" TargetMode="External"/><Relationship Id="rId7" Type="http://schemas.openxmlformats.org/officeDocument/2006/relationships/hyperlink" Target="https://www.nfl.com/" TargetMode="External"/><Relationship Id="rId8" Type="http://schemas.openxmlformats.org/officeDocument/2006/relationships/hyperlink" Target="https://www.quora.com/What-are-the-best-metrics-to-evaluate-basketball-players-for-your-fantasy-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