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5D89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  <w:r w:rsidRPr="00B15B0A">
        <w:rPr>
          <w:rFonts w:cstheme="minorHAnsi"/>
          <w:noProof/>
          <w:lang w:val="hu-HU" w:eastAsia="hu-HU"/>
        </w:rPr>
        <w:drawing>
          <wp:inline distT="0" distB="0" distL="0" distR="0" wp14:anchorId="79019D68" wp14:editId="4E009551">
            <wp:extent cx="5270500" cy="919838"/>
            <wp:effectExtent l="0" t="0" r="0" b="0"/>
            <wp:docPr id="5" name="Picture 5" descr="Macintosh HD:Users:tamasig:Dropbox:E-Research Methodology:Images:IB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masig:Dropbox:E-Research Methodology:Images:IBS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1508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46599997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14:paraId="5D57C525" w14:textId="4B2836BD" w:rsidR="004A4E07" w:rsidRPr="00B15B0A" w:rsidRDefault="00022FB5" w:rsidP="00022FB5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022FB5">
        <w:rPr>
          <w:rFonts w:cstheme="minorHAnsi"/>
          <w:b/>
          <w:bCs/>
          <w:sz w:val="36"/>
          <w:szCs w:val="36"/>
          <w:lang w:val="en-GB"/>
        </w:rPr>
        <w:t>Business Data Analytics Project Proposal</w:t>
      </w:r>
    </w:p>
    <w:p w14:paraId="0B330618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7D7E8A" w14:textId="084EA489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15B0A">
        <w:rPr>
          <w:rFonts w:cstheme="minorHAnsi"/>
          <w:sz w:val="32"/>
          <w:szCs w:val="32"/>
        </w:rPr>
        <w:t xml:space="preserve">Student’s full name: </w:t>
      </w:r>
      <w:r w:rsidR="00EA2BDA" w:rsidRPr="00B15B0A">
        <w:rPr>
          <w:rFonts w:cstheme="minorHAnsi"/>
          <w:sz w:val="32"/>
          <w:szCs w:val="32"/>
        </w:rPr>
        <w:t>Veronika Kránicz</w:t>
      </w:r>
    </w:p>
    <w:p w14:paraId="4C6C5A56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3D265CA" w14:textId="3F9E28B8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15B0A">
        <w:rPr>
          <w:rFonts w:cstheme="minorHAnsi"/>
          <w:sz w:val="32"/>
          <w:szCs w:val="32"/>
        </w:rPr>
        <w:t xml:space="preserve">Student’s </w:t>
      </w:r>
      <w:proofErr w:type="spellStart"/>
      <w:r w:rsidRPr="00B15B0A">
        <w:rPr>
          <w:rFonts w:cstheme="minorHAnsi"/>
          <w:sz w:val="32"/>
          <w:szCs w:val="32"/>
        </w:rPr>
        <w:t>programme</w:t>
      </w:r>
      <w:proofErr w:type="spellEnd"/>
      <w:r w:rsidRPr="00B15B0A">
        <w:rPr>
          <w:rFonts w:cstheme="minorHAnsi"/>
          <w:sz w:val="32"/>
          <w:szCs w:val="32"/>
        </w:rPr>
        <w:t xml:space="preserve">: </w:t>
      </w:r>
      <w:r w:rsidR="00EA2BDA" w:rsidRPr="00B15B0A">
        <w:rPr>
          <w:rFonts w:cstheme="minorHAnsi"/>
          <w:sz w:val="32"/>
          <w:szCs w:val="32"/>
        </w:rPr>
        <w:t>MSc in IT for Business Data Analytics</w:t>
      </w:r>
      <w:r w:rsidRPr="00B15B0A">
        <w:rPr>
          <w:rFonts w:cstheme="minorHAnsi"/>
          <w:sz w:val="32"/>
          <w:szCs w:val="32"/>
        </w:rPr>
        <w:tab/>
      </w:r>
    </w:p>
    <w:p w14:paraId="6997DA56" w14:textId="77777777" w:rsidR="004A4E07" w:rsidRPr="00B15B0A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4F1B1B0" w14:textId="2BE7F096" w:rsidR="004A4E07" w:rsidRPr="00B15B0A" w:rsidRDefault="004A4E07" w:rsidP="00022FB5">
      <w:pPr>
        <w:rPr>
          <w:rFonts w:cstheme="minorHAnsi"/>
        </w:rPr>
      </w:pPr>
      <w:r w:rsidRPr="00B15B0A">
        <w:rPr>
          <w:rFonts w:cstheme="minorHAnsi"/>
        </w:rPr>
        <w:br w:type="page"/>
      </w:r>
    </w:p>
    <w:p w14:paraId="7CADBFC6" w14:textId="77777777" w:rsidR="006A21DB" w:rsidRPr="006A21DB" w:rsidRDefault="006A21DB" w:rsidP="006A21DB">
      <w:pPr>
        <w:rPr>
          <w:rFonts w:cstheme="minorHAnsi"/>
          <w:b/>
          <w:bCs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lastRenderedPageBreak/>
        <w:t>1. Data Set Selection</w:t>
      </w:r>
    </w:p>
    <w:p w14:paraId="04F0C3FB" w14:textId="77777777" w:rsidR="0066631A" w:rsidRPr="00EC37CB" w:rsidRDefault="006A21DB" w:rsidP="006A21DB">
      <w:p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sz w:val="24"/>
          <w:szCs w:val="24"/>
          <w:lang w:val="en-GB"/>
        </w:rPr>
        <w:t xml:space="preserve">The dataset </w:t>
      </w:r>
      <w:r w:rsidR="0066631A" w:rsidRPr="00EC37CB">
        <w:rPr>
          <w:rFonts w:cstheme="minorHAnsi"/>
          <w:sz w:val="24"/>
          <w:szCs w:val="24"/>
          <w:lang w:val="en-GB"/>
        </w:rPr>
        <w:t xml:space="preserve">that I have </w:t>
      </w:r>
      <w:r w:rsidRPr="006A21DB">
        <w:rPr>
          <w:rFonts w:cstheme="minorHAnsi"/>
          <w:sz w:val="24"/>
          <w:szCs w:val="24"/>
          <w:lang w:val="en-GB"/>
        </w:rPr>
        <w:t xml:space="preserve">selected for this project is the </w:t>
      </w:r>
      <w:r w:rsidR="0066631A" w:rsidRPr="00EC37CB">
        <w:rPr>
          <w:rFonts w:cstheme="minorHAnsi"/>
          <w:sz w:val="24"/>
          <w:szCs w:val="24"/>
          <w:lang w:val="en-GB"/>
        </w:rPr>
        <w:t>“</w:t>
      </w:r>
      <w:r w:rsidRPr="006A21DB">
        <w:rPr>
          <w:rFonts w:cstheme="minorHAnsi"/>
          <w:sz w:val="24"/>
          <w:szCs w:val="24"/>
          <w:lang w:val="en-GB"/>
        </w:rPr>
        <w:t>Heart Failure Prediction</w:t>
      </w:r>
      <w:r w:rsidR="0066631A" w:rsidRPr="00EC37CB">
        <w:rPr>
          <w:rFonts w:cstheme="minorHAnsi"/>
          <w:sz w:val="24"/>
          <w:szCs w:val="24"/>
          <w:lang w:val="en-GB"/>
        </w:rPr>
        <w:t>”</w:t>
      </w:r>
      <w:r w:rsidRPr="006A21DB">
        <w:rPr>
          <w:rFonts w:cstheme="minorHAnsi"/>
          <w:sz w:val="24"/>
          <w:szCs w:val="24"/>
          <w:lang w:val="en-GB"/>
        </w:rPr>
        <w:t xml:space="preserve"> dataset from Kaggle, available at: </w:t>
      </w:r>
      <w:hyperlink r:id="rId8" w:history="1">
        <w:r w:rsidRPr="006A21DB">
          <w:rPr>
            <w:rStyle w:val="Hyperlink"/>
            <w:rFonts w:cstheme="minorHAnsi"/>
            <w:sz w:val="24"/>
            <w:szCs w:val="24"/>
            <w:lang w:val="en-GB"/>
          </w:rPr>
          <w:t>https://www.kaggle.com/datasets/fedesoriano/heart-failure-prediction</w:t>
        </w:r>
      </w:hyperlink>
      <w:r w:rsidRPr="006A21DB">
        <w:rPr>
          <w:rFonts w:cstheme="minorHAnsi"/>
          <w:sz w:val="24"/>
          <w:szCs w:val="24"/>
          <w:lang w:val="en-GB"/>
        </w:rPr>
        <w:t>.</w:t>
      </w:r>
    </w:p>
    <w:p w14:paraId="054354A6" w14:textId="77777777" w:rsidR="0066631A" w:rsidRPr="00EC37CB" w:rsidRDefault="006A21DB" w:rsidP="006A21DB">
      <w:p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sz w:val="24"/>
          <w:szCs w:val="24"/>
          <w:lang w:val="en-GB"/>
        </w:rPr>
        <w:t>I chose this dataset because, in my current workplace, a</w:t>
      </w:r>
      <w:r w:rsidR="0066631A" w:rsidRPr="00EC37CB">
        <w:rPr>
          <w:rFonts w:cstheme="minorHAnsi"/>
          <w:sz w:val="24"/>
          <w:szCs w:val="24"/>
          <w:lang w:val="en-GB"/>
        </w:rPr>
        <w:t xml:space="preserve">n IT </w:t>
      </w:r>
      <w:r w:rsidRPr="006A21DB">
        <w:rPr>
          <w:rFonts w:cstheme="minorHAnsi"/>
          <w:sz w:val="24"/>
          <w:szCs w:val="24"/>
          <w:lang w:val="en-GB"/>
        </w:rPr>
        <w:t>consulting company, we had a client from the healthcare industry, and I encountered severe problems related to patient mortality risk prediction</w:t>
      </w:r>
      <w:r w:rsidR="0066631A" w:rsidRPr="00EC37CB">
        <w:rPr>
          <w:rFonts w:cstheme="minorHAnsi"/>
          <w:sz w:val="24"/>
          <w:szCs w:val="24"/>
          <w:lang w:val="en-GB"/>
        </w:rPr>
        <w:t xml:space="preserve"> and other areas</w:t>
      </w:r>
      <w:r w:rsidRPr="006A21DB">
        <w:rPr>
          <w:rFonts w:cstheme="minorHAnsi"/>
          <w:sz w:val="24"/>
          <w:szCs w:val="24"/>
          <w:lang w:val="en-GB"/>
        </w:rPr>
        <w:t>. Despite the availability of</w:t>
      </w:r>
      <w:r w:rsidR="0066631A" w:rsidRPr="00EC37CB">
        <w:rPr>
          <w:rFonts w:cstheme="minorHAnsi"/>
          <w:sz w:val="24"/>
          <w:szCs w:val="24"/>
          <w:lang w:val="en-GB"/>
        </w:rPr>
        <w:t xml:space="preserve"> the relevant and huge sets of</w:t>
      </w:r>
      <w:r w:rsidRPr="006A21DB">
        <w:rPr>
          <w:rFonts w:cstheme="minorHAnsi"/>
          <w:sz w:val="24"/>
          <w:szCs w:val="24"/>
          <w:lang w:val="en-GB"/>
        </w:rPr>
        <w:t xml:space="preserve"> data, there was no model </w:t>
      </w:r>
      <w:r w:rsidR="0066631A" w:rsidRPr="00EC37CB">
        <w:rPr>
          <w:rFonts w:cstheme="minorHAnsi"/>
          <w:sz w:val="24"/>
          <w:szCs w:val="24"/>
          <w:lang w:val="en-GB"/>
        </w:rPr>
        <w:t xml:space="preserve">or any screening dashboards used. While looking for my Business Data Analytics Project dataset, this stood out, in terms of usability and accessibility. </w:t>
      </w:r>
    </w:p>
    <w:p w14:paraId="30A30026" w14:textId="661B7F03" w:rsidR="006A21DB" w:rsidRPr="006A21DB" w:rsidRDefault="006A21DB" w:rsidP="006A21DB">
      <w:p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sz w:val="24"/>
          <w:szCs w:val="24"/>
          <w:lang w:val="en-GB"/>
        </w:rPr>
        <w:t xml:space="preserve">Models like the one I aim to develop in my </w:t>
      </w:r>
      <w:r w:rsidR="0066631A" w:rsidRPr="00EC37CB">
        <w:rPr>
          <w:rFonts w:cstheme="minorHAnsi"/>
          <w:sz w:val="24"/>
          <w:szCs w:val="24"/>
          <w:lang w:val="en-GB"/>
        </w:rPr>
        <w:t>project</w:t>
      </w:r>
      <w:r w:rsidRPr="006A21DB">
        <w:rPr>
          <w:rFonts w:cstheme="minorHAnsi"/>
          <w:sz w:val="24"/>
          <w:szCs w:val="24"/>
          <w:lang w:val="en-GB"/>
        </w:rPr>
        <w:t xml:space="preserve"> could significantly benefit society by improving healthcare management and preventive care.</w:t>
      </w:r>
    </w:p>
    <w:p w14:paraId="784976F6" w14:textId="77777777" w:rsidR="006A21DB" w:rsidRPr="006A21DB" w:rsidRDefault="006A21DB" w:rsidP="006A21DB">
      <w:pPr>
        <w:rPr>
          <w:rFonts w:cstheme="minorHAnsi"/>
          <w:b/>
          <w:bCs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2. Problem Definition</w:t>
      </w:r>
    </w:p>
    <w:p w14:paraId="3565AE4F" w14:textId="0BC1A62E" w:rsidR="006A21DB" w:rsidRPr="006A21DB" w:rsidRDefault="006A21DB" w:rsidP="006A21DB">
      <w:p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sz w:val="24"/>
          <w:szCs w:val="24"/>
          <w:lang w:val="en-GB"/>
        </w:rPr>
        <w:t>The business problem revolves around the absence of a predictive model for mortality</w:t>
      </w:r>
      <w:r w:rsidR="002B4B4E" w:rsidRPr="00EC37CB">
        <w:rPr>
          <w:rFonts w:cstheme="minorHAnsi"/>
          <w:sz w:val="24"/>
          <w:szCs w:val="24"/>
          <w:lang w:val="en-GB"/>
        </w:rPr>
        <w:t xml:space="preserve"> related to heart diseases</w:t>
      </w:r>
      <w:r w:rsidRPr="006A21DB">
        <w:rPr>
          <w:rFonts w:cstheme="minorHAnsi"/>
          <w:sz w:val="24"/>
          <w:szCs w:val="24"/>
          <w:lang w:val="en-GB"/>
        </w:rPr>
        <w:t>, even though the necessary data is available. Additionally, healthcare management faces challenges in organizing regular screening tests. By implementing this model, a structured screening process could be built to identify high-risk patients early, enabling timely interventions and reducing mortality rates</w:t>
      </w:r>
      <w:r w:rsidR="002B4B4E" w:rsidRPr="00EC37CB">
        <w:rPr>
          <w:rFonts w:cstheme="minorHAnsi"/>
          <w:sz w:val="24"/>
          <w:szCs w:val="24"/>
          <w:lang w:val="en-GB"/>
        </w:rPr>
        <w:t>.</w:t>
      </w:r>
    </w:p>
    <w:p w14:paraId="18DCD8C1" w14:textId="77777777" w:rsidR="006A21DB" w:rsidRPr="006A21DB" w:rsidRDefault="006A21DB" w:rsidP="006A21DB">
      <w:pPr>
        <w:rPr>
          <w:rFonts w:cstheme="minorHAnsi"/>
          <w:b/>
          <w:bCs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3. Analytical Approach</w:t>
      </w:r>
    </w:p>
    <w:p w14:paraId="6B742599" w14:textId="4CAA06D7" w:rsidR="006A21DB" w:rsidRPr="006A21DB" w:rsidRDefault="006A21DB" w:rsidP="006A21DB">
      <w:p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sz w:val="24"/>
          <w:szCs w:val="24"/>
          <w:lang w:val="en-GB"/>
        </w:rPr>
        <w:t>The project will follow a structured analytical approach</w:t>
      </w:r>
      <w:r w:rsidR="00B15B0A" w:rsidRPr="00EC37CB">
        <w:rPr>
          <w:rFonts w:cstheme="minorHAnsi"/>
          <w:sz w:val="24"/>
          <w:szCs w:val="24"/>
          <w:lang w:val="en-GB"/>
        </w:rPr>
        <w:t xml:space="preserve"> just as in the previous semesters’ projects</w:t>
      </w:r>
      <w:r w:rsidRPr="006A21DB">
        <w:rPr>
          <w:rFonts w:cstheme="minorHAnsi"/>
          <w:sz w:val="24"/>
          <w:szCs w:val="24"/>
          <w:lang w:val="en-GB"/>
        </w:rPr>
        <w:t>:</w:t>
      </w:r>
    </w:p>
    <w:p w14:paraId="61D35557" w14:textId="77777777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Data Preprocessing &amp; Exploratory Data Analysis (EDA):</w:t>
      </w:r>
      <w:r w:rsidRPr="006A21DB">
        <w:rPr>
          <w:rFonts w:cstheme="minorHAnsi"/>
          <w:sz w:val="24"/>
          <w:szCs w:val="24"/>
          <w:lang w:val="en-GB"/>
        </w:rPr>
        <w:t xml:space="preserve"> Handle missing values, perform feature selection, and visualize data distributions to identify key trends.</w:t>
      </w:r>
    </w:p>
    <w:p w14:paraId="037DE711" w14:textId="77777777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Feature Engineering:</w:t>
      </w:r>
      <w:r w:rsidRPr="006A21DB">
        <w:rPr>
          <w:rFonts w:cstheme="minorHAnsi"/>
          <w:sz w:val="24"/>
          <w:szCs w:val="24"/>
          <w:lang w:val="en-GB"/>
        </w:rPr>
        <w:t xml:space="preserve"> Apply domain knowledge to create new predictive features.</w:t>
      </w:r>
    </w:p>
    <w:p w14:paraId="10161F57" w14:textId="5CF1B95C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Model Selection &amp; Implementation:</w:t>
      </w:r>
      <w:r w:rsidRPr="006A21DB">
        <w:rPr>
          <w:rFonts w:cstheme="minorHAnsi"/>
          <w:sz w:val="24"/>
          <w:szCs w:val="24"/>
          <w:lang w:val="en-GB"/>
        </w:rPr>
        <w:t xml:space="preserve"> Implement various classification models to determine the most effective approach.</w:t>
      </w:r>
    </w:p>
    <w:p w14:paraId="3BBD0DDE" w14:textId="77777777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Hyperparameter Tuning &amp; Optimization:</w:t>
      </w:r>
      <w:r w:rsidRPr="006A21DB">
        <w:rPr>
          <w:rFonts w:cstheme="minorHAnsi"/>
          <w:sz w:val="24"/>
          <w:szCs w:val="24"/>
          <w:lang w:val="en-GB"/>
        </w:rPr>
        <w:t xml:space="preserve"> Improve model performance using techniques such as grid search and cross-validation.</w:t>
      </w:r>
    </w:p>
    <w:p w14:paraId="5EC9DF81" w14:textId="77777777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Model Validation &amp; Evaluation:</w:t>
      </w:r>
      <w:r w:rsidRPr="006A21DB">
        <w:rPr>
          <w:rFonts w:cstheme="minorHAnsi"/>
          <w:sz w:val="24"/>
          <w:szCs w:val="24"/>
          <w:lang w:val="en-GB"/>
        </w:rPr>
        <w:t xml:space="preserve"> Assess the models using performance metrics like accuracy, precision, recall, F1-score, and AUC-ROC.</w:t>
      </w:r>
    </w:p>
    <w:p w14:paraId="01903A40" w14:textId="77777777" w:rsidR="006A21DB" w:rsidRPr="006A21DB" w:rsidRDefault="006A21DB" w:rsidP="006A21DB">
      <w:pPr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Interpretability &amp; Business Insights:</w:t>
      </w:r>
      <w:r w:rsidRPr="006A21DB">
        <w:rPr>
          <w:rFonts w:cstheme="minorHAnsi"/>
          <w:sz w:val="24"/>
          <w:szCs w:val="24"/>
          <w:lang w:val="en-GB"/>
        </w:rPr>
        <w:t xml:space="preserve"> Use SHAP values and other interpretability tools to derive actionable insights from the model results.</w:t>
      </w:r>
    </w:p>
    <w:p w14:paraId="15174952" w14:textId="77777777" w:rsidR="006A21DB" w:rsidRPr="006A21DB" w:rsidRDefault="006A21DB" w:rsidP="006A21DB">
      <w:pPr>
        <w:rPr>
          <w:rFonts w:cstheme="minorHAnsi"/>
          <w:b/>
          <w:bCs/>
          <w:sz w:val="24"/>
          <w:szCs w:val="24"/>
          <w:lang w:val="en-GB"/>
        </w:rPr>
      </w:pPr>
      <w:r w:rsidRPr="006A21DB">
        <w:rPr>
          <w:rFonts w:cstheme="minorHAnsi"/>
          <w:b/>
          <w:bCs/>
          <w:sz w:val="24"/>
          <w:szCs w:val="24"/>
          <w:lang w:val="en-GB"/>
        </w:rPr>
        <w:t>4. Expected Outcomes</w:t>
      </w:r>
    </w:p>
    <w:p w14:paraId="083FDFA3" w14:textId="77777777" w:rsidR="00B15B0A" w:rsidRPr="00EC37CB" w:rsidRDefault="00B15B0A" w:rsidP="00B15B0A">
      <w:pPr>
        <w:rPr>
          <w:rFonts w:cstheme="minorHAnsi"/>
          <w:sz w:val="24"/>
          <w:szCs w:val="24"/>
          <w:lang w:val="en-GB"/>
        </w:rPr>
      </w:pPr>
      <w:r w:rsidRPr="00B15B0A">
        <w:rPr>
          <w:rFonts w:cstheme="minorHAnsi"/>
          <w:sz w:val="24"/>
          <w:szCs w:val="24"/>
          <w:lang w:val="en-GB"/>
        </w:rPr>
        <w:t>The expected outcome of this project is a predictive model for mortality risk</w:t>
      </w:r>
      <w:r w:rsidRPr="00EC37CB">
        <w:rPr>
          <w:rFonts w:cstheme="minorHAnsi"/>
          <w:sz w:val="24"/>
          <w:szCs w:val="24"/>
          <w:lang w:val="en-GB"/>
        </w:rPr>
        <w:t>s related to heart diseases</w:t>
      </w:r>
      <w:r w:rsidRPr="00B15B0A">
        <w:rPr>
          <w:rFonts w:cstheme="minorHAnsi"/>
          <w:sz w:val="24"/>
          <w:szCs w:val="24"/>
          <w:lang w:val="en-GB"/>
        </w:rPr>
        <w:t xml:space="preserve"> that can identify high-risk patients based on key clinical features. This will provide insights into the most significant factors contributing to heart failure risk, helping healthcare professionals make informed decisions.</w:t>
      </w:r>
    </w:p>
    <w:p w14:paraId="466C576B" w14:textId="77777777" w:rsidR="00B15B0A" w:rsidRPr="00EC37CB" w:rsidRDefault="00B15B0A" w:rsidP="00B15B0A">
      <w:pPr>
        <w:rPr>
          <w:rFonts w:cstheme="minorHAnsi"/>
          <w:sz w:val="24"/>
          <w:szCs w:val="24"/>
          <w:lang w:val="en-GB"/>
        </w:rPr>
      </w:pPr>
      <w:r w:rsidRPr="00B15B0A">
        <w:rPr>
          <w:rFonts w:cstheme="minorHAnsi"/>
          <w:sz w:val="24"/>
          <w:szCs w:val="24"/>
          <w:lang w:val="en-GB"/>
        </w:rPr>
        <w:t>Additionally, a well-documented GitHub repository will be created to contain all data preprocessing, model training, and evaluation steps</w:t>
      </w:r>
      <w:r w:rsidRPr="00EC37CB">
        <w:rPr>
          <w:rFonts w:cstheme="minorHAnsi"/>
          <w:sz w:val="24"/>
          <w:szCs w:val="24"/>
          <w:lang w:val="en-GB"/>
        </w:rPr>
        <w:t>.</w:t>
      </w:r>
    </w:p>
    <w:p w14:paraId="737EDBBA" w14:textId="1A2988A8" w:rsidR="00B15B0A" w:rsidRPr="00B15B0A" w:rsidRDefault="00B15B0A" w:rsidP="00B15B0A">
      <w:pPr>
        <w:rPr>
          <w:rFonts w:cstheme="minorHAnsi"/>
          <w:sz w:val="24"/>
          <w:szCs w:val="24"/>
          <w:lang w:val="en-GB"/>
        </w:rPr>
      </w:pPr>
      <w:r w:rsidRPr="00B15B0A">
        <w:rPr>
          <w:rFonts w:cstheme="minorHAnsi"/>
          <w:sz w:val="24"/>
          <w:szCs w:val="24"/>
          <w:lang w:val="en-GB"/>
        </w:rPr>
        <w:t>Furthermore, business recommendations will be developed to guide healthcare providers on how predictive models can be integrated into their screening processes to improve patient care and reduce mortality rates.</w:t>
      </w:r>
    </w:p>
    <w:p w14:paraId="102A969D" w14:textId="18350DA4" w:rsidR="006A21DB" w:rsidRPr="006A21DB" w:rsidRDefault="00B15B0A" w:rsidP="006A21DB">
      <w:pPr>
        <w:rPr>
          <w:rFonts w:cstheme="minorHAnsi"/>
          <w:b/>
          <w:bCs/>
          <w:sz w:val="24"/>
          <w:szCs w:val="24"/>
          <w:lang w:val="en-GB"/>
        </w:rPr>
      </w:pPr>
      <w:r w:rsidRPr="00EC37CB">
        <w:rPr>
          <w:rFonts w:cstheme="minorHAnsi"/>
          <w:b/>
          <w:bCs/>
          <w:sz w:val="24"/>
          <w:szCs w:val="24"/>
          <w:lang w:val="en-GB"/>
        </w:rPr>
        <w:t>To sum up, t</w:t>
      </w:r>
      <w:r w:rsidR="006A21DB" w:rsidRPr="006A21DB">
        <w:rPr>
          <w:rFonts w:cstheme="minorHAnsi"/>
          <w:b/>
          <w:bCs/>
          <w:sz w:val="24"/>
          <w:szCs w:val="24"/>
          <w:lang w:val="en-GB"/>
        </w:rPr>
        <w:t>his project aims to demonstrate how machine learning can be utilized to enhance healthcare decision-making, reduce mortality rates, and improve patient outcomes.</w:t>
      </w:r>
    </w:p>
    <w:p w14:paraId="7F9CECD7" w14:textId="3292F1F6" w:rsidR="00F3663D" w:rsidRPr="00B15B0A" w:rsidRDefault="00F3663D" w:rsidP="00022FB5">
      <w:pPr>
        <w:rPr>
          <w:rFonts w:cstheme="minorHAnsi"/>
        </w:rPr>
      </w:pPr>
    </w:p>
    <w:sectPr w:rsidR="00F3663D" w:rsidRPr="00B15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A8B5" w14:textId="77777777" w:rsidR="00EB4780" w:rsidRDefault="00EB4780" w:rsidP="004A4E07">
      <w:pPr>
        <w:spacing w:after="0" w:line="240" w:lineRule="auto"/>
      </w:pPr>
      <w:r>
        <w:separator/>
      </w:r>
    </w:p>
  </w:endnote>
  <w:endnote w:type="continuationSeparator" w:id="0">
    <w:p w14:paraId="4DA22EDA" w14:textId="77777777" w:rsidR="00EB4780" w:rsidRDefault="00EB4780" w:rsidP="004A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BCF1D" w14:textId="77777777" w:rsidR="00EB4780" w:rsidRDefault="00EB4780" w:rsidP="004A4E07">
      <w:pPr>
        <w:spacing w:after="0" w:line="240" w:lineRule="auto"/>
      </w:pPr>
      <w:r>
        <w:separator/>
      </w:r>
    </w:p>
  </w:footnote>
  <w:footnote w:type="continuationSeparator" w:id="0">
    <w:p w14:paraId="645E841F" w14:textId="77777777" w:rsidR="00EB4780" w:rsidRDefault="00EB4780" w:rsidP="004A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AA3"/>
    <w:multiLevelType w:val="multilevel"/>
    <w:tmpl w:val="058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7572"/>
    <w:multiLevelType w:val="hybridMultilevel"/>
    <w:tmpl w:val="BCEAE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0083"/>
    <w:multiLevelType w:val="multilevel"/>
    <w:tmpl w:val="BD1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33C72"/>
    <w:multiLevelType w:val="hybridMultilevel"/>
    <w:tmpl w:val="202C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E6A"/>
    <w:multiLevelType w:val="multilevel"/>
    <w:tmpl w:val="850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C2059"/>
    <w:multiLevelType w:val="multilevel"/>
    <w:tmpl w:val="A07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27D4F"/>
    <w:multiLevelType w:val="multilevel"/>
    <w:tmpl w:val="076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2415"/>
    <w:multiLevelType w:val="multilevel"/>
    <w:tmpl w:val="C57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A15F8"/>
    <w:multiLevelType w:val="multilevel"/>
    <w:tmpl w:val="058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6755A"/>
    <w:multiLevelType w:val="multilevel"/>
    <w:tmpl w:val="9E0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DC1923"/>
    <w:multiLevelType w:val="hybridMultilevel"/>
    <w:tmpl w:val="05A27A58"/>
    <w:lvl w:ilvl="0" w:tplc="AC888B4E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3796"/>
    <w:multiLevelType w:val="multilevel"/>
    <w:tmpl w:val="5E4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FF5526"/>
    <w:multiLevelType w:val="multilevel"/>
    <w:tmpl w:val="CCD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40A78"/>
    <w:multiLevelType w:val="multilevel"/>
    <w:tmpl w:val="938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523487"/>
    <w:multiLevelType w:val="hybridMultilevel"/>
    <w:tmpl w:val="0BD0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258084">
    <w:abstractNumId w:val="1"/>
  </w:num>
  <w:num w:numId="2" w16cid:durableId="685668057">
    <w:abstractNumId w:val="3"/>
  </w:num>
  <w:num w:numId="3" w16cid:durableId="1004823229">
    <w:abstractNumId w:val="2"/>
  </w:num>
  <w:num w:numId="4" w16cid:durableId="1239628539">
    <w:abstractNumId w:val="9"/>
  </w:num>
  <w:num w:numId="5" w16cid:durableId="1498111911">
    <w:abstractNumId w:val="13"/>
  </w:num>
  <w:num w:numId="6" w16cid:durableId="172691923">
    <w:abstractNumId w:val="11"/>
  </w:num>
  <w:num w:numId="7" w16cid:durableId="1638991938">
    <w:abstractNumId w:val="4"/>
  </w:num>
  <w:num w:numId="8" w16cid:durableId="1427261935">
    <w:abstractNumId w:val="8"/>
  </w:num>
  <w:num w:numId="9" w16cid:durableId="667753907">
    <w:abstractNumId w:val="10"/>
  </w:num>
  <w:num w:numId="10" w16cid:durableId="2107648749">
    <w:abstractNumId w:val="12"/>
  </w:num>
  <w:num w:numId="11" w16cid:durableId="1700349105">
    <w:abstractNumId w:val="0"/>
  </w:num>
  <w:num w:numId="12" w16cid:durableId="1850678747">
    <w:abstractNumId w:val="14"/>
  </w:num>
  <w:num w:numId="13" w16cid:durableId="858548746">
    <w:abstractNumId w:val="5"/>
  </w:num>
  <w:num w:numId="14" w16cid:durableId="394399865">
    <w:abstractNumId w:val="6"/>
  </w:num>
  <w:num w:numId="15" w16cid:durableId="1736539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07"/>
    <w:rsid w:val="00002231"/>
    <w:rsid w:val="00011A00"/>
    <w:rsid w:val="00022FB5"/>
    <w:rsid w:val="00043687"/>
    <w:rsid w:val="00065409"/>
    <w:rsid w:val="000705EA"/>
    <w:rsid w:val="00076A80"/>
    <w:rsid w:val="000A3B5B"/>
    <w:rsid w:val="000B22FB"/>
    <w:rsid w:val="000C4341"/>
    <w:rsid w:val="000C693A"/>
    <w:rsid w:val="000D2C3D"/>
    <w:rsid w:val="000E42F9"/>
    <w:rsid w:val="000E4456"/>
    <w:rsid w:val="001014C9"/>
    <w:rsid w:val="001075D8"/>
    <w:rsid w:val="00114812"/>
    <w:rsid w:val="00116AA3"/>
    <w:rsid w:val="00121CA4"/>
    <w:rsid w:val="00140E68"/>
    <w:rsid w:val="00170DF1"/>
    <w:rsid w:val="00183F9B"/>
    <w:rsid w:val="001A5577"/>
    <w:rsid w:val="001C5B60"/>
    <w:rsid w:val="001C5DD4"/>
    <w:rsid w:val="001D1FCB"/>
    <w:rsid w:val="001D3BBA"/>
    <w:rsid w:val="001D7C34"/>
    <w:rsid w:val="001E152A"/>
    <w:rsid w:val="001E25D1"/>
    <w:rsid w:val="001F2038"/>
    <w:rsid w:val="001F2051"/>
    <w:rsid w:val="00210D9A"/>
    <w:rsid w:val="00235B0F"/>
    <w:rsid w:val="00282D38"/>
    <w:rsid w:val="002A4B05"/>
    <w:rsid w:val="002B2933"/>
    <w:rsid w:val="002B4B4E"/>
    <w:rsid w:val="002D3C06"/>
    <w:rsid w:val="002D3F92"/>
    <w:rsid w:val="002D7182"/>
    <w:rsid w:val="002F6270"/>
    <w:rsid w:val="00304061"/>
    <w:rsid w:val="00304F94"/>
    <w:rsid w:val="00305856"/>
    <w:rsid w:val="003078A3"/>
    <w:rsid w:val="00307CAF"/>
    <w:rsid w:val="00311843"/>
    <w:rsid w:val="00330EA5"/>
    <w:rsid w:val="00333253"/>
    <w:rsid w:val="00336143"/>
    <w:rsid w:val="00361735"/>
    <w:rsid w:val="00362465"/>
    <w:rsid w:val="00362A1A"/>
    <w:rsid w:val="0036598F"/>
    <w:rsid w:val="00372606"/>
    <w:rsid w:val="003A3646"/>
    <w:rsid w:val="003B4B49"/>
    <w:rsid w:val="003C50D3"/>
    <w:rsid w:val="003C6FEA"/>
    <w:rsid w:val="003D15B3"/>
    <w:rsid w:val="003E4E64"/>
    <w:rsid w:val="003E7650"/>
    <w:rsid w:val="003F4380"/>
    <w:rsid w:val="003F7B16"/>
    <w:rsid w:val="00411B47"/>
    <w:rsid w:val="0041699D"/>
    <w:rsid w:val="00417C7E"/>
    <w:rsid w:val="00420C1D"/>
    <w:rsid w:val="004220A9"/>
    <w:rsid w:val="00422A2F"/>
    <w:rsid w:val="00425C70"/>
    <w:rsid w:val="00455CE5"/>
    <w:rsid w:val="004610D0"/>
    <w:rsid w:val="00463CC6"/>
    <w:rsid w:val="0047375D"/>
    <w:rsid w:val="00475FE8"/>
    <w:rsid w:val="004764AC"/>
    <w:rsid w:val="00481EEC"/>
    <w:rsid w:val="004849A0"/>
    <w:rsid w:val="00487AC3"/>
    <w:rsid w:val="004A4E07"/>
    <w:rsid w:val="004A6FC2"/>
    <w:rsid w:val="004B3D0D"/>
    <w:rsid w:val="004B4097"/>
    <w:rsid w:val="004B4310"/>
    <w:rsid w:val="004C538F"/>
    <w:rsid w:val="004C5C12"/>
    <w:rsid w:val="004D1E48"/>
    <w:rsid w:val="004D5FAF"/>
    <w:rsid w:val="004E2676"/>
    <w:rsid w:val="004E3CD8"/>
    <w:rsid w:val="004F3E08"/>
    <w:rsid w:val="004F5CC8"/>
    <w:rsid w:val="004F6EEC"/>
    <w:rsid w:val="005000BA"/>
    <w:rsid w:val="0050473F"/>
    <w:rsid w:val="00514911"/>
    <w:rsid w:val="00516D53"/>
    <w:rsid w:val="005219CC"/>
    <w:rsid w:val="00534530"/>
    <w:rsid w:val="005518EA"/>
    <w:rsid w:val="00564796"/>
    <w:rsid w:val="00570CA9"/>
    <w:rsid w:val="00576D8E"/>
    <w:rsid w:val="005811A5"/>
    <w:rsid w:val="0058473E"/>
    <w:rsid w:val="00585AAA"/>
    <w:rsid w:val="005A18F0"/>
    <w:rsid w:val="005A3459"/>
    <w:rsid w:val="005A5577"/>
    <w:rsid w:val="005D0BDA"/>
    <w:rsid w:val="005F5274"/>
    <w:rsid w:val="00600ADB"/>
    <w:rsid w:val="006044BF"/>
    <w:rsid w:val="006059F2"/>
    <w:rsid w:val="00610ED1"/>
    <w:rsid w:val="00635F66"/>
    <w:rsid w:val="00651D99"/>
    <w:rsid w:val="0065672D"/>
    <w:rsid w:val="00663C82"/>
    <w:rsid w:val="006645D4"/>
    <w:rsid w:val="0066631A"/>
    <w:rsid w:val="006818D6"/>
    <w:rsid w:val="00682AA1"/>
    <w:rsid w:val="006975CE"/>
    <w:rsid w:val="006A21DB"/>
    <w:rsid w:val="006C79D5"/>
    <w:rsid w:val="006E7186"/>
    <w:rsid w:val="006F1E1A"/>
    <w:rsid w:val="00703FBE"/>
    <w:rsid w:val="00711836"/>
    <w:rsid w:val="00720A52"/>
    <w:rsid w:val="0072140B"/>
    <w:rsid w:val="00736EDD"/>
    <w:rsid w:val="0074184D"/>
    <w:rsid w:val="0074659C"/>
    <w:rsid w:val="00751E9F"/>
    <w:rsid w:val="0077532A"/>
    <w:rsid w:val="00775390"/>
    <w:rsid w:val="0077569A"/>
    <w:rsid w:val="00791DD0"/>
    <w:rsid w:val="007C3D11"/>
    <w:rsid w:val="007C3DBC"/>
    <w:rsid w:val="007D50A3"/>
    <w:rsid w:val="007E1DBF"/>
    <w:rsid w:val="007E3041"/>
    <w:rsid w:val="007E6D48"/>
    <w:rsid w:val="007F3034"/>
    <w:rsid w:val="007F41C2"/>
    <w:rsid w:val="007F47BC"/>
    <w:rsid w:val="007F5A47"/>
    <w:rsid w:val="00814FA8"/>
    <w:rsid w:val="00825E1C"/>
    <w:rsid w:val="00830A6A"/>
    <w:rsid w:val="00832873"/>
    <w:rsid w:val="008479A1"/>
    <w:rsid w:val="00852057"/>
    <w:rsid w:val="00864B0D"/>
    <w:rsid w:val="00866B85"/>
    <w:rsid w:val="008819C5"/>
    <w:rsid w:val="0088218E"/>
    <w:rsid w:val="00885C05"/>
    <w:rsid w:val="00892FB7"/>
    <w:rsid w:val="008A4A12"/>
    <w:rsid w:val="008B1E16"/>
    <w:rsid w:val="008C189D"/>
    <w:rsid w:val="008C474A"/>
    <w:rsid w:val="008D0ECF"/>
    <w:rsid w:val="008D1D1A"/>
    <w:rsid w:val="008D7379"/>
    <w:rsid w:val="008D7649"/>
    <w:rsid w:val="008D7978"/>
    <w:rsid w:val="008E082C"/>
    <w:rsid w:val="008E1489"/>
    <w:rsid w:val="008F0ACF"/>
    <w:rsid w:val="008F33FE"/>
    <w:rsid w:val="00902223"/>
    <w:rsid w:val="00903544"/>
    <w:rsid w:val="00905DAC"/>
    <w:rsid w:val="009073F7"/>
    <w:rsid w:val="00920D6E"/>
    <w:rsid w:val="00926554"/>
    <w:rsid w:val="00926DD9"/>
    <w:rsid w:val="00933361"/>
    <w:rsid w:val="009337E2"/>
    <w:rsid w:val="00952192"/>
    <w:rsid w:val="00963D72"/>
    <w:rsid w:val="00983BC6"/>
    <w:rsid w:val="00987126"/>
    <w:rsid w:val="00A02A49"/>
    <w:rsid w:val="00A207E3"/>
    <w:rsid w:val="00A31A0B"/>
    <w:rsid w:val="00A42EEF"/>
    <w:rsid w:val="00A43438"/>
    <w:rsid w:val="00A53A53"/>
    <w:rsid w:val="00A54310"/>
    <w:rsid w:val="00A7219C"/>
    <w:rsid w:val="00A755B5"/>
    <w:rsid w:val="00A76E67"/>
    <w:rsid w:val="00A85F91"/>
    <w:rsid w:val="00A86EBF"/>
    <w:rsid w:val="00AB3BDA"/>
    <w:rsid w:val="00AC3534"/>
    <w:rsid w:val="00AD4B21"/>
    <w:rsid w:val="00AF2306"/>
    <w:rsid w:val="00AF4141"/>
    <w:rsid w:val="00AF645C"/>
    <w:rsid w:val="00B1578D"/>
    <w:rsid w:val="00B15B0A"/>
    <w:rsid w:val="00B36E46"/>
    <w:rsid w:val="00B64669"/>
    <w:rsid w:val="00B764F3"/>
    <w:rsid w:val="00B84843"/>
    <w:rsid w:val="00B9172D"/>
    <w:rsid w:val="00B96C17"/>
    <w:rsid w:val="00BA5B65"/>
    <w:rsid w:val="00BD188E"/>
    <w:rsid w:val="00BD2988"/>
    <w:rsid w:val="00BD4A0F"/>
    <w:rsid w:val="00BD733E"/>
    <w:rsid w:val="00BF796E"/>
    <w:rsid w:val="00C03832"/>
    <w:rsid w:val="00C223B6"/>
    <w:rsid w:val="00C52A6F"/>
    <w:rsid w:val="00C60111"/>
    <w:rsid w:val="00C603BD"/>
    <w:rsid w:val="00C607CC"/>
    <w:rsid w:val="00C91108"/>
    <w:rsid w:val="00CA3FDF"/>
    <w:rsid w:val="00CB2D6F"/>
    <w:rsid w:val="00CB4D3B"/>
    <w:rsid w:val="00CC7E6C"/>
    <w:rsid w:val="00CD2CA0"/>
    <w:rsid w:val="00CE34E0"/>
    <w:rsid w:val="00CE5A95"/>
    <w:rsid w:val="00CF45A7"/>
    <w:rsid w:val="00D17C39"/>
    <w:rsid w:val="00D31B63"/>
    <w:rsid w:val="00D3341C"/>
    <w:rsid w:val="00D35E81"/>
    <w:rsid w:val="00D44E80"/>
    <w:rsid w:val="00D46F44"/>
    <w:rsid w:val="00D504DB"/>
    <w:rsid w:val="00D657B8"/>
    <w:rsid w:val="00D7055D"/>
    <w:rsid w:val="00D76280"/>
    <w:rsid w:val="00D92A6F"/>
    <w:rsid w:val="00D93929"/>
    <w:rsid w:val="00DB2DB6"/>
    <w:rsid w:val="00DB537D"/>
    <w:rsid w:val="00DC27C5"/>
    <w:rsid w:val="00DD01A3"/>
    <w:rsid w:val="00DE1D2D"/>
    <w:rsid w:val="00DF2292"/>
    <w:rsid w:val="00E00AFA"/>
    <w:rsid w:val="00E43D38"/>
    <w:rsid w:val="00E50229"/>
    <w:rsid w:val="00E61D1C"/>
    <w:rsid w:val="00E64D24"/>
    <w:rsid w:val="00E776AC"/>
    <w:rsid w:val="00E857FB"/>
    <w:rsid w:val="00E92A05"/>
    <w:rsid w:val="00E942EC"/>
    <w:rsid w:val="00EA2BDA"/>
    <w:rsid w:val="00EB338A"/>
    <w:rsid w:val="00EB4780"/>
    <w:rsid w:val="00EB4FF2"/>
    <w:rsid w:val="00EC37CB"/>
    <w:rsid w:val="00EC7237"/>
    <w:rsid w:val="00EE7F81"/>
    <w:rsid w:val="00F011A9"/>
    <w:rsid w:val="00F07759"/>
    <w:rsid w:val="00F07FBB"/>
    <w:rsid w:val="00F213A1"/>
    <w:rsid w:val="00F23CC1"/>
    <w:rsid w:val="00F24A97"/>
    <w:rsid w:val="00F31D2B"/>
    <w:rsid w:val="00F3663D"/>
    <w:rsid w:val="00F43F55"/>
    <w:rsid w:val="00F72C14"/>
    <w:rsid w:val="00F816C4"/>
    <w:rsid w:val="00F819B9"/>
    <w:rsid w:val="00F82397"/>
    <w:rsid w:val="00FB11A4"/>
    <w:rsid w:val="00FB46C0"/>
    <w:rsid w:val="00FC1B9E"/>
    <w:rsid w:val="00FC42E9"/>
    <w:rsid w:val="00FC522F"/>
    <w:rsid w:val="00FC61B3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C2D3"/>
  <w15:chartTrackingRefBased/>
  <w15:docId w15:val="{D1FBA69B-3A4E-4A38-AC43-76A692F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4E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E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A4E0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4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4E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4E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A4E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A4E07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4E07"/>
    <w:rPr>
      <w:rFonts w:ascii="Verdana" w:hAnsi="Verdan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4A4E0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4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E0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E1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B63"/>
    <w:rPr>
      <w:i/>
      <w:iCs/>
    </w:rPr>
  </w:style>
  <w:style w:type="character" w:styleId="Strong">
    <w:name w:val="Strong"/>
    <w:basedOn w:val="DefaultParagraphFont"/>
    <w:uiPriority w:val="22"/>
    <w:qFormat/>
    <w:rsid w:val="005D0BDA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B5B"/>
    <w:rPr>
      <w:b/>
      <w:bCs/>
      <w:sz w:val="20"/>
      <w:szCs w:val="20"/>
      <w:lang w:val="en-US"/>
    </w:rPr>
  </w:style>
  <w:style w:type="character" w:customStyle="1" w:styleId="cf01">
    <w:name w:val="cf01"/>
    <w:basedOn w:val="DefaultParagraphFont"/>
    <w:rsid w:val="00AD4B2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780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59985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21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1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5804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6874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82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1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019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293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5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Executive Summary </vt:lpstr>
      <vt:lpstr>Introduction </vt:lpstr>
      <vt:lpstr>Hungary – seemingly trying to catch up</vt:lpstr>
      <vt:lpstr>    History</vt:lpstr>
      <vt:lpstr>    Female led public sector</vt:lpstr>
      <vt:lpstr>    Government’s attempts and support</vt:lpstr>
      <vt:lpstr>Germany</vt:lpstr>
      <vt:lpstr>    Recent history </vt:lpstr>
      <vt:lpstr>    </vt:lpstr>
      <vt:lpstr>    Trends</vt:lpstr>
      <vt:lpstr>France</vt:lpstr>
      <vt:lpstr>    History </vt:lpstr>
      <vt:lpstr>    The unsaid truth about women at work</vt:lpstr>
      <vt:lpstr>    Actions by the government</vt:lpstr>
      <vt:lpstr>EU regulations</vt:lpstr>
      <vt:lpstr>Conclusion</vt:lpstr>
      <vt:lpstr>Recommendations </vt:lpstr>
      <vt:lpstr>Reference list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 Gyorgy</dc:creator>
  <cp:keywords/>
  <dc:description/>
  <cp:lastModifiedBy>KRANICZ, Veronika</cp:lastModifiedBy>
  <cp:revision>12</cp:revision>
  <dcterms:created xsi:type="dcterms:W3CDTF">2025-02-28T09:27:00Z</dcterms:created>
  <dcterms:modified xsi:type="dcterms:W3CDTF">2025-02-28T10:14:00Z</dcterms:modified>
</cp:coreProperties>
</file>