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7704C" w14:textId="77777777" w:rsidR="00A50D04" w:rsidRDefault="00000000">
      <w:pPr>
        <w:spacing w:after="0"/>
        <w:ind w:left="14" w:firstLine="0"/>
      </w:pPr>
      <w:r>
        <w:rPr>
          <w:b w:val="0"/>
          <w:color w:val="273540"/>
          <w:sz w:val="49"/>
        </w:rPr>
        <w:t xml:space="preserve">Lab Assignment 1.3 </w:t>
      </w:r>
      <w:r>
        <w:t xml:space="preserve"> </w:t>
      </w:r>
    </w:p>
    <w:p w14:paraId="43BC1157" w14:textId="47C4E536" w:rsidR="00A50D04" w:rsidRDefault="00000000">
      <w:pPr>
        <w:spacing w:after="50"/>
        <w:ind w:left="14" w:firstLine="0"/>
      </w:pPr>
      <w:r>
        <w:rPr>
          <w:color w:val="273540"/>
          <w:sz w:val="24"/>
        </w:rPr>
        <w:t>K</w:t>
      </w:r>
      <w:r w:rsidR="00873FDE">
        <w:rPr>
          <w:color w:val="273540"/>
          <w:sz w:val="24"/>
        </w:rPr>
        <w:t>.KRANTHI 1476</w:t>
      </w:r>
      <w:r>
        <w:t xml:space="preserve"> </w:t>
      </w:r>
    </w:p>
    <w:p w14:paraId="20F213F8" w14:textId="77777777" w:rsidR="00A50D04" w:rsidRDefault="00000000">
      <w:pPr>
        <w:spacing w:after="16"/>
        <w:ind w:left="14" w:firstLine="0"/>
      </w:pPr>
      <w:r>
        <w:rPr>
          <w:b w:val="0"/>
        </w:rPr>
        <w:t xml:space="preserve"> </w:t>
      </w:r>
      <w:r>
        <w:t xml:space="preserve"> </w:t>
      </w:r>
    </w:p>
    <w:p w14:paraId="01F4D103" w14:textId="77777777" w:rsidR="00A50D04" w:rsidRDefault="00000000">
      <w:pPr>
        <w:spacing w:after="19"/>
        <w:ind w:left="14" w:firstLine="0"/>
      </w:pPr>
      <w:r>
        <w:rPr>
          <w:b w:val="0"/>
        </w:rPr>
        <w:t xml:space="preserve"> </w:t>
      </w:r>
      <w:r>
        <w:t xml:space="preserve"> </w:t>
      </w:r>
    </w:p>
    <w:p w14:paraId="2803113F" w14:textId="77777777" w:rsidR="00A50D04" w:rsidRDefault="00000000">
      <w:pPr>
        <w:spacing w:after="19"/>
        <w:ind w:left="14" w:firstLine="0"/>
      </w:pPr>
      <w:r>
        <w:rPr>
          <w:b w:val="0"/>
        </w:rPr>
        <w:t xml:space="preserve"> </w:t>
      </w:r>
      <w:r>
        <w:t xml:space="preserve"> </w:t>
      </w:r>
    </w:p>
    <w:p w14:paraId="18B9575D" w14:textId="77777777" w:rsidR="00A50D04" w:rsidRDefault="00000000">
      <w:pPr>
        <w:spacing w:after="0"/>
        <w:ind w:left="14" w:firstLine="0"/>
      </w:pPr>
      <w:r>
        <w:rPr>
          <w:b w:val="0"/>
        </w:rPr>
        <w:t xml:space="preserve"> </w:t>
      </w:r>
      <w:r>
        <w:t xml:space="preserve"> </w:t>
      </w:r>
    </w:p>
    <w:p w14:paraId="19593B1E" w14:textId="77777777" w:rsidR="00A50D04" w:rsidRDefault="00000000">
      <w:pPr>
        <w:spacing w:after="0" w:line="218" w:lineRule="auto"/>
        <w:ind w:left="14" w:right="149" w:firstLine="30"/>
      </w:pPr>
      <w:r>
        <w:rPr>
          <w:rFonts w:ascii="Calibri" w:eastAsia="Calibri" w:hAnsi="Calibri" w:cs="Calibri"/>
          <w:b w:val="0"/>
          <w:noProof/>
        </w:rPr>
        <mc:AlternateContent>
          <mc:Choice Requires="wpg">
            <w:drawing>
              <wp:inline distT="0" distB="0" distL="0" distR="0" wp14:anchorId="7D64CE94" wp14:editId="1F560698">
                <wp:extent cx="5943600" cy="6339968"/>
                <wp:effectExtent l="0" t="0" r="0" b="0"/>
                <wp:docPr id="1295" name="Group 12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339968"/>
                          <a:chOff x="0" y="0"/>
                          <a:chExt cx="5943600" cy="6339968"/>
                        </a:xfrm>
                      </wpg:grpSpPr>
                      <pic:pic xmlns:pic="http://schemas.openxmlformats.org/drawingml/2006/picture">
                        <pic:nvPicPr>
                          <pic:cNvPr id="26" name="Picture 2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335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Picture 2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3206369"/>
                            <a:ext cx="5943600" cy="31335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95" style="width:468pt;height:499.21pt;mso-position-horizontal-relative:char;mso-position-vertical-relative:line" coordsize="59436,63399">
                <v:shape id="Picture 26" style="position:absolute;width:59436;height:31335;left:0;top:0;" filled="f">
                  <v:imagedata r:id="rId6"/>
                </v:shape>
                <v:shape id="Picture 28" style="position:absolute;width:59436;height:31335;left:0;top:32063;" filled="f">
                  <v:imagedata r:id="rId7"/>
                </v:shape>
              </v:group>
            </w:pict>
          </mc:Fallback>
        </mc:AlternateContent>
      </w:r>
      <w:r>
        <w:t xml:space="preserve"> </w:t>
      </w:r>
      <w:r>
        <w:rPr>
          <w:b w:val="0"/>
        </w:rPr>
        <w:t xml:space="preserve"> </w:t>
      </w:r>
      <w:r>
        <w:t xml:space="preserve"> </w:t>
      </w:r>
    </w:p>
    <w:p w14:paraId="0F3DA772" w14:textId="77777777" w:rsidR="00A50D04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4247AE64" wp14:editId="52F9FC82">
            <wp:extent cx="5943600" cy="3124200"/>
            <wp:effectExtent l="0" t="0" r="0" b="0"/>
            <wp:docPr id="62" name="Pictur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  <w:t xml:space="preserve"> </w:t>
      </w:r>
      <w:r>
        <w:t xml:space="preserve"> </w:t>
      </w:r>
    </w:p>
    <w:p w14:paraId="4B4D8712" w14:textId="77777777" w:rsidR="00A50D04" w:rsidRDefault="00000000">
      <w:pPr>
        <w:spacing w:after="16"/>
        <w:ind w:left="14" w:firstLine="0"/>
      </w:pPr>
      <w:r>
        <w:rPr>
          <w:b w:val="0"/>
        </w:rPr>
        <w:t xml:space="preserve"> </w:t>
      </w:r>
      <w:r>
        <w:t xml:space="preserve"> </w:t>
      </w:r>
    </w:p>
    <w:p w14:paraId="7843A264" w14:textId="77777777" w:rsidR="00A50D04" w:rsidRDefault="00000000">
      <w:pPr>
        <w:spacing w:after="19"/>
        <w:ind w:left="14" w:firstLine="0"/>
      </w:pPr>
      <w:r>
        <w:rPr>
          <w:b w:val="0"/>
        </w:rPr>
        <w:t xml:space="preserve"> </w:t>
      </w:r>
      <w:r>
        <w:t xml:space="preserve"> </w:t>
      </w:r>
    </w:p>
    <w:p w14:paraId="55B9C2E6" w14:textId="77777777" w:rsidR="00A50D04" w:rsidRDefault="00000000">
      <w:pPr>
        <w:spacing w:after="16"/>
        <w:ind w:left="14" w:firstLine="0"/>
      </w:pPr>
      <w:r>
        <w:rPr>
          <w:b w:val="0"/>
        </w:rPr>
        <w:t xml:space="preserve"> </w:t>
      </w:r>
      <w:r>
        <w:t xml:space="preserve"> </w:t>
      </w:r>
    </w:p>
    <w:p w14:paraId="5276D309" w14:textId="77777777" w:rsidR="00A50D04" w:rsidRDefault="00000000">
      <w:pPr>
        <w:spacing w:after="19"/>
        <w:ind w:left="14" w:firstLine="0"/>
      </w:pPr>
      <w:r>
        <w:rPr>
          <w:b w:val="0"/>
        </w:rPr>
        <w:t xml:space="preserve"> </w:t>
      </w:r>
      <w:r>
        <w:t xml:space="preserve"> </w:t>
      </w:r>
    </w:p>
    <w:p w14:paraId="338AE62C" w14:textId="77777777" w:rsidR="00A50D04" w:rsidRDefault="00000000">
      <w:pPr>
        <w:spacing w:after="85"/>
        <w:ind w:left="-5"/>
      </w:pPr>
      <w:r>
        <w:t>Task 1: AI-Generated Logic Without Modularization (Procedural Fibonacci</w:t>
      </w:r>
      <w:proofErr w:type="gramStart"/>
      <w:r>
        <w:t>) :</w:t>
      </w:r>
      <w:proofErr w:type="gramEnd"/>
      <w:r>
        <w:t xml:space="preserve">             </w:t>
      </w:r>
    </w:p>
    <w:p w14:paraId="72AD0105" w14:textId="77777777" w:rsidR="00A50D04" w:rsidRDefault="00000000">
      <w:pPr>
        <w:pStyle w:val="Heading1"/>
      </w:pPr>
      <w:r>
        <w:t># Fibonacci sequence</w:t>
      </w:r>
      <w:r>
        <w:rPr>
          <w:rFonts w:ascii="MS Gothic" w:eastAsia="MS Gothic" w:hAnsi="MS Gothic" w:cs="MS Gothic"/>
          <w:b w:val="0"/>
        </w:rPr>
        <w:t xml:space="preserve"> </w:t>
      </w:r>
      <w:r>
        <w:t xml:space="preserve"> </w:t>
      </w:r>
    </w:p>
    <w:p w14:paraId="720D1141" w14:textId="77777777" w:rsidR="00A50D04" w:rsidRDefault="00000000">
      <w:pPr>
        <w:spacing w:after="0"/>
        <w:ind w:left="14" w:firstLine="0"/>
      </w:pPr>
      <w:r>
        <w:rPr>
          <w:rFonts w:ascii="Courier New" w:eastAsia="Courier New" w:hAnsi="Courier New" w:cs="Courier New"/>
          <w:sz w:val="23"/>
        </w:rPr>
        <w:t xml:space="preserve"> </w:t>
      </w:r>
      <w:r>
        <w:t xml:space="preserve"> </w:t>
      </w:r>
    </w:p>
    <w:p w14:paraId="7A5BCEF0" w14:textId="77777777" w:rsidR="00A50D04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5B58DA52" wp14:editId="7ABC667C">
            <wp:extent cx="5943600" cy="3124200"/>
            <wp:effectExtent l="0" t="0" r="0" b="0"/>
            <wp:docPr id="64" name="Pictur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  <w:t xml:space="preserve"> </w:t>
      </w:r>
      <w:r>
        <w:t xml:space="preserve"> </w:t>
      </w:r>
    </w:p>
    <w:p w14:paraId="2F1ED5C8" w14:textId="77777777" w:rsidR="00A50D04" w:rsidRDefault="00000000">
      <w:pPr>
        <w:spacing w:after="0"/>
        <w:ind w:left="14" w:firstLine="0"/>
      </w:pPr>
      <w:r>
        <w:t xml:space="preserve">  </w:t>
      </w:r>
    </w:p>
    <w:p w14:paraId="4CFC3897" w14:textId="77777777" w:rsidR="00A50D04" w:rsidRDefault="00000000">
      <w:pPr>
        <w:ind w:left="-5"/>
      </w:pPr>
      <w:r>
        <w:t xml:space="preserve">Task 2: AI Code Optimization &amp; </w:t>
      </w:r>
      <w:proofErr w:type="gramStart"/>
      <w:r>
        <w:t>Cleanup :</w:t>
      </w:r>
      <w:proofErr w:type="gramEnd"/>
      <w:r>
        <w:t xml:space="preserve">   </w:t>
      </w:r>
    </w:p>
    <w:p w14:paraId="0313D805" w14:textId="77777777" w:rsidR="00A50D04" w:rsidRDefault="00000000">
      <w:pPr>
        <w:ind w:left="-5"/>
      </w:pPr>
      <w:r>
        <w:t xml:space="preserve"># Optimize this Fibonacci code  </w:t>
      </w:r>
    </w:p>
    <w:p w14:paraId="2B52DF28" w14:textId="77777777" w:rsidR="00A50D04" w:rsidRDefault="00000000">
      <w:pPr>
        <w:ind w:left="-5"/>
      </w:pPr>
      <w:r>
        <w:t xml:space="preserve"># Simplify variable usage  </w:t>
      </w:r>
    </w:p>
    <w:p w14:paraId="2547C2DF" w14:textId="77777777" w:rsidR="00A50D04" w:rsidRDefault="00000000">
      <w:pPr>
        <w:spacing w:after="48" w:line="231" w:lineRule="auto"/>
        <w:ind w:left="14" w:firstLine="121"/>
      </w:pPr>
      <w:r>
        <w:rPr>
          <w:noProof/>
        </w:rPr>
        <w:drawing>
          <wp:inline distT="0" distB="0" distL="0" distR="0" wp14:anchorId="28B49610" wp14:editId="32EDB6C2">
            <wp:extent cx="5943600" cy="3124200"/>
            <wp:effectExtent l="0" t="0" r="0" b="0"/>
            <wp:docPr id="98" name="Picture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14:paraId="4D0BBE7A" w14:textId="77777777" w:rsidR="00A50D04" w:rsidRDefault="00000000">
      <w:pPr>
        <w:ind w:left="-5"/>
      </w:pPr>
      <w:r>
        <w:t>Task 3: Modular Design Using AI Assistance (Function-Based Fibonacci</w:t>
      </w:r>
      <w:proofErr w:type="gramStart"/>
      <w:r>
        <w:t>) :</w:t>
      </w:r>
      <w:proofErr w:type="gramEnd"/>
      <w:r>
        <w:t xml:space="preserve">   </w:t>
      </w:r>
    </w:p>
    <w:p w14:paraId="56972383" w14:textId="77777777" w:rsidR="00A50D04" w:rsidRDefault="00000000">
      <w:pPr>
        <w:spacing w:after="16"/>
        <w:ind w:left="14" w:firstLine="0"/>
      </w:pPr>
      <w:r>
        <w:t xml:space="preserve">  </w:t>
      </w:r>
    </w:p>
    <w:p w14:paraId="7F3A4695" w14:textId="77777777" w:rsidR="00A50D04" w:rsidRDefault="00000000">
      <w:pPr>
        <w:ind w:left="-5"/>
      </w:pPr>
      <w:r>
        <w:t xml:space="preserve"># Write a Python function to generate Fibonacci sequence up to n  </w:t>
      </w:r>
    </w:p>
    <w:p w14:paraId="79B2B4D7" w14:textId="77777777" w:rsidR="00A50D04" w:rsidRDefault="00000000">
      <w:pPr>
        <w:ind w:left="-5"/>
      </w:pPr>
      <w:r>
        <w:t xml:space="preserve"># Use meaningful comments  </w:t>
      </w:r>
    </w:p>
    <w:p w14:paraId="57D09FE7" w14:textId="77777777" w:rsidR="00A50D04" w:rsidRDefault="00000000">
      <w:pPr>
        <w:spacing w:after="0"/>
        <w:ind w:left="14" w:firstLine="0"/>
      </w:pPr>
      <w:r>
        <w:t xml:space="preserve">  </w:t>
      </w:r>
    </w:p>
    <w:p w14:paraId="79934E3C" w14:textId="77777777" w:rsidR="00A50D04" w:rsidRDefault="00000000">
      <w:pPr>
        <w:spacing w:after="24" w:line="234" w:lineRule="auto"/>
        <w:ind w:left="14" w:firstLine="121"/>
      </w:pPr>
      <w:r>
        <w:rPr>
          <w:noProof/>
        </w:rPr>
        <w:drawing>
          <wp:inline distT="0" distB="0" distL="0" distR="0" wp14:anchorId="64890D3C" wp14:editId="78CDB20D">
            <wp:extent cx="5943600" cy="3095625"/>
            <wp:effectExtent l="0" t="0" r="0" b="0"/>
            <wp:docPr id="100" name="Pictur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14:paraId="232D5487" w14:textId="77777777" w:rsidR="00A50D04" w:rsidRDefault="00000000">
      <w:pPr>
        <w:ind w:left="-5"/>
      </w:pPr>
      <w:r>
        <w:t xml:space="preserve">Task 4: Comparative Analysis – Procedural vs Modular Code  </w:t>
      </w:r>
    </w:p>
    <w:p w14:paraId="1D1074EB" w14:textId="77777777" w:rsidR="00A50D04" w:rsidRDefault="00000000">
      <w:pPr>
        <w:spacing w:after="0"/>
        <w:ind w:left="14" w:firstLine="0"/>
      </w:pPr>
      <w:r>
        <w:t xml:space="preserve">  </w:t>
      </w:r>
    </w:p>
    <w:tbl>
      <w:tblPr>
        <w:tblStyle w:val="TableGrid"/>
        <w:tblW w:w="6242" w:type="dxa"/>
        <w:tblInd w:w="12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820"/>
        <w:gridCol w:w="2249"/>
        <w:gridCol w:w="1173"/>
      </w:tblGrid>
      <w:tr w:rsidR="00A50D04" w14:paraId="3D2B4C2D" w14:textId="77777777">
        <w:trPr>
          <w:trHeight w:val="699"/>
        </w:trPr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</w:tcPr>
          <w:p w14:paraId="1B6225DA" w14:textId="77777777" w:rsidR="00A50D04" w:rsidRDefault="00000000">
            <w:pPr>
              <w:spacing w:after="0"/>
              <w:ind w:left="0" w:firstLine="0"/>
            </w:pPr>
            <w:r>
              <w:t xml:space="preserve">Criteria  </w:t>
            </w:r>
          </w:p>
        </w:tc>
        <w:tc>
          <w:tcPr>
            <w:tcW w:w="2249" w:type="dxa"/>
            <w:tcBorders>
              <w:top w:val="nil"/>
              <w:left w:val="nil"/>
              <w:bottom w:val="nil"/>
              <w:right w:val="nil"/>
            </w:tcBorders>
          </w:tcPr>
          <w:p w14:paraId="1F52E4CE" w14:textId="77777777" w:rsidR="00A50D04" w:rsidRDefault="00000000">
            <w:pPr>
              <w:spacing w:after="19"/>
              <w:ind w:left="0" w:firstLine="0"/>
            </w:pPr>
            <w:r>
              <w:t xml:space="preserve">Without   </w:t>
            </w:r>
          </w:p>
          <w:p w14:paraId="4A2066B0" w14:textId="77777777" w:rsidR="00A50D04" w:rsidRDefault="00000000">
            <w:pPr>
              <w:spacing w:after="0"/>
              <w:ind w:left="0" w:firstLine="0"/>
            </w:pPr>
            <w:r>
              <w:t xml:space="preserve">Functions  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</w:tcPr>
          <w:p w14:paraId="58103C16" w14:textId="77777777" w:rsidR="00A50D04" w:rsidRDefault="00000000">
            <w:pPr>
              <w:spacing w:after="19"/>
              <w:ind w:left="0" w:firstLine="0"/>
            </w:pPr>
            <w:r>
              <w:t xml:space="preserve">With  </w:t>
            </w:r>
          </w:p>
          <w:p w14:paraId="01DE0325" w14:textId="77777777" w:rsidR="00A50D04" w:rsidRDefault="00000000">
            <w:pPr>
              <w:spacing w:after="0"/>
              <w:ind w:left="0" w:firstLine="0"/>
              <w:jc w:val="both"/>
            </w:pPr>
            <w:r>
              <w:t xml:space="preserve">Functions  </w:t>
            </w:r>
          </w:p>
        </w:tc>
      </w:tr>
      <w:tr w:rsidR="00A50D04" w14:paraId="1BEA9F05" w14:textId="77777777">
        <w:trPr>
          <w:trHeight w:val="581"/>
        </w:trPr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163ADC" w14:textId="77777777" w:rsidR="00A50D04" w:rsidRDefault="00000000">
            <w:pPr>
              <w:spacing w:after="0"/>
              <w:ind w:left="0" w:firstLine="0"/>
            </w:pPr>
            <w:r>
              <w:t xml:space="preserve">Code Clarity  </w:t>
            </w:r>
          </w:p>
        </w:tc>
        <w:tc>
          <w:tcPr>
            <w:tcW w:w="22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DCD29B" w14:textId="77777777" w:rsidR="00A50D04" w:rsidRDefault="00000000">
            <w:pPr>
              <w:spacing w:after="0"/>
              <w:ind w:left="0" w:firstLine="0"/>
            </w:pPr>
            <w:r>
              <w:t xml:space="preserve">Lower  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883F21" w14:textId="77777777" w:rsidR="00A50D04" w:rsidRDefault="00000000">
            <w:pPr>
              <w:spacing w:after="0"/>
              <w:ind w:left="0" w:firstLine="0"/>
            </w:pPr>
            <w:r>
              <w:t xml:space="preserve">Higher  </w:t>
            </w:r>
          </w:p>
        </w:tc>
      </w:tr>
      <w:tr w:rsidR="00A50D04" w14:paraId="0532D2EC" w14:textId="77777777">
        <w:trPr>
          <w:trHeight w:val="539"/>
        </w:trPr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347FA" w14:textId="77777777" w:rsidR="00A50D04" w:rsidRDefault="00000000">
            <w:pPr>
              <w:spacing w:after="0"/>
              <w:ind w:left="0" w:firstLine="0"/>
            </w:pPr>
            <w:r>
              <w:t xml:space="preserve">Reusability  </w:t>
            </w:r>
          </w:p>
        </w:tc>
        <w:tc>
          <w:tcPr>
            <w:tcW w:w="22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4D0E66" w14:textId="77777777" w:rsidR="00A50D04" w:rsidRDefault="00000000">
            <w:pPr>
              <w:spacing w:after="0"/>
              <w:ind w:left="0" w:firstLine="0"/>
            </w:pPr>
            <w:r>
              <w:t xml:space="preserve"> No  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2E2AF6" w14:textId="77777777" w:rsidR="00A50D04" w:rsidRDefault="00000000">
            <w:pPr>
              <w:spacing w:after="0"/>
              <w:ind w:left="0" w:firstLine="0"/>
            </w:pPr>
            <w:r>
              <w:t xml:space="preserve"> Yes  </w:t>
            </w:r>
          </w:p>
        </w:tc>
      </w:tr>
      <w:tr w:rsidR="00A50D04" w14:paraId="5F483069" w14:textId="77777777">
        <w:trPr>
          <w:trHeight w:val="516"/>
        </w:trPr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D25A04" w14:textId="77777777" w:rsidR="00A50D04" w:rsidRDefault="00000000">
            <w:pPr>
              <w:spacing w:after="0"/>
              <w:ind w:left="0" w:firstLine="0"/>
            </w:pPr>
            <w:r>
              <w:t xml:space="preserve">Debugging  </w:t>
            </w:r>
          </w:p>
        </w:tc>
        <w:tc>
          <w:tcPr>
            <w:tcW w:w="22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D3FA5B" w14:textId="77777777" w:rsidR="00A50D04" w:rsidRDefault="00000000">
            <w:pPr>
              <w:spacing w:after="0"/>
              <w:ind w:left="0" w:firstLine="0"/>
            </w:pPr>
            <w:r>
              <w:t xml:space="preserve">Harder  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386A06" w14:textId="77777777" w:rsidR="00A50D04" w:rsidRDefault="00000000">
            <w:pPr>
              <w:spacing w:after="0"/>
              <w:ind w:left="0" w:firstLine="0"/>
            </w:pPr>
            <w:r>
              <w:t xml:space="preserve">Easier  </w:t>
            </w:r>
          </w:p>
        </w:tc>
      </w:tr>
      <w:tr w:rsidR="00A50D04" w14:paraId="226243CF" w14:textId="77777777">
        <w:trPr>
          <w:trHeight w:val="449"/>
        </w:trPr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</w:tcPr>
          <w:p w14:paraId="6F7609E1" w14:textId="77777777" w:rsidR="00A50D04" w:rsidRDefault="00000000">
            <w:pPr>
              <w:spacing w:after="0"/>
              <w:ind w:left="0" w:firstLine="0"/>
            </w:pPr>
            <w:r>
              <w:t xml:space="preserve">Scalability  </w:t>
            </w:r>
          </w:p>
        </w:tc>
        <w:tc>
          <w:tcPr>
            <w:tcW w:w="2249" w:type="dxa"/>
            <w:tcBorders>
              <w:top w:val="nil"/>
              <w:left w:val="nil"/>
              <w:bottom w:val="nil"/>
              <w:right w:val="nil"/>
            </w:tcBorders>
          </w:tcPr>
          <w:p w14:paraId="1E65DF7F" w14:textId="77777777" w:rsidR="00A50D04" w:rsidRDefault="00000000">
            <w:pPr>
              <w:spacing w:after="0"/>
              <w:ind w:left="0" w:firstLine="0"/>
            </w:pPr>
            <w:r>
              <w:t xml:space="preserve">Poor  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</w:tcPr>
          <w:p w14:paraId="453BCE33" w14:textId="77777777" w:rsidR="00A50D04" w:rsidRDefault="00000000">
            <w:pPr>
              <w:spacing w:after="0"/>
              <w:ind w:left="0" w:firstLine="0"/>
              <w:jc w:val="both"/>
            </w:pPr>
            <w:r>
              <w:t xml:space="preserve">Excellent  </w:t>
            </w:r>
          </w:p>
        </w:tc>
      </w:tr>
      <w:tr w:rsidR="00A50D04" w14:paraId="1DF56CC9" w14:textId="77777777">
        <w:trPr>
          <w:trHeight w:val="670"/>
        </w:trPr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D02867" w14:textId="77777777" w:rsidR="00A50D04" w:rsidRDefault="00000000">
            <w:pPr>
              <w:spacing w:after="19"/>
              <w:ind w:left="0" w:firstLine="0"/>
            </w:pPr>
            <w:r>
              <w:t xml:space="preserve">Suitable for   </w:t>
            </w:r>
          </w:p>
          <w:p w14:paraId="02AAC6D9" w14:textId="77777777" w:rsidR="00A50D04" w:rsidRDefault="00000000">
            <w:pPr>
              <w:spacing w:after="0"/>
              <w:ind w:left="0" w:firstLine="0"/>
            </w:pPr>
            <w:r>
              <w:t xml:space="preserve">Large Systems  </w:t>
            </w:r>
          </w:p>
        </w:tc>
        <w:tc>
          <w:tcPr>
            <w:tcW w:w="2249" w:type="dxa"/>
            <w:tcBorders>
              <w:top w:val="nil"/>
              <w:left w:val="nil"/>
              <w:bottom w:val="nil"/>
              <w:right w:val="nil"/>
            </w:tcBorders>
          </w:tcPr>
          <w:p w14:paraId="6C9B149F" w14:textId="77777777" w:rsidR="00A50D04" w:rsidRDefault="00000000">
            <w:pPr>
              <w:spacing w:after="0"/>
              <w:ind w:left="0" w:firstLine="0"/>
            </w:pPr>
            <w:r>
              <w:t xml:space="preserve">No  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</w:tcPr>
          <w:p w14:paraId="147314E6" w14:textId="77777777" w:rsidR="00A50D04" w:rsidRDefault="00000000">
            <w:pPr>
              <w:spacing w:after="0"/>
              <w:ind w:left="0" w:firstLine="0"/>
            </w:pPr>
            <w:r>
              <w:t xml:space="preserve">Yes  </w:t>
            </w:r>
          </w:p>
        </w:tc>
      </w:tr>
    </w:tbl>
    <w:p w14:paraId="6B5B1B75" w14:textId="77777777" w:rsidR="00A50D04" w:rsidRDefault="00000000">
      <w:pPr>
        <w:spacing w:after="16"/>
        <w:ind w:left="14" w:firstLine="0"/>
      </w:pPr>
      <w:r>
        <w:t xml:space="preserve">  </w:t>
      </w:r>
    </w:p>
    <w:p w14:paraId="21393970" w14:textId="77777777" w:rsidR="00A50D04" w:rsidRDefault="00000000">
      <w:pPr>
        <w:ind w:left="-5"/>
      </w:pPr>
      <w:r>
        <w:t xml:space="preserve">Task 5: Iterative vs Recursive Fibonacci (AI-Generated):  </w:t>
      </w:r>
    </w:p>
    <w:p w14:paraId="2B5D40C0" w14:textId="77777777" w:rsidR="00A50D04" w:rsidRDefault="00000000">
      <w:pPr>
        <w:spacing w:after="19"/>
        <w:ind w:left="14" w:firstLine="0"/>
      </w:pPr>
      <w:r>
        <w:t xml:space="preserve">  </w:t>
      </w:r>
    </w:p>
    <w:p w14:paraId="3389CF08" w14:textId="77777777" w:rsidR="00A50D04" w:rsidRDefault="00000000">
      <w:pPr>
        <w:ind w:left="-5"/>
      </w:pPr>
      <w:r>
        <w:t xml:space="preserve"># Generate Fibonacci using iterative approach  </w:t>
      </w:r>
    </w:p>
    <w:p w14:paraId="48D8321C" w14:textId="77777777" w:rsidR="00A50D04" w:rsidRDefault="00000000">
      <w:pPr>
        <w:spacing w:after="19"/>
        <w:ind w:left="14" w:firstLine="0"/>
      </w:pPr>
      <w:r>
        <w:t xml:space="preserve">  </w:t>
      </w:r>
    </w:p>
    <w:p w14:paraId="29072B99" w14:textId="77777777" w:rsidR="00A50D04" w:rsidRDefault="00000000">
      <w:pPr>
        <w:spacing w:after="0"/>
        <w:ind w:left="14" w:firstLine="0"/>
      </w:pPr>
      <w:r>
        <w:t xml:space="preserve">  </w:t>
      </w:r>
    </w:p>
    <w:p w14:paraId="132054BE" w14:textId="77777777" w:rsidR="00A50D04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06349536" wp14:editId="2A4CEF17">
            <wp:extent cx="5943600" cy="3133725"/>
            <wp:effectExtent l="0" t="0" r="0" b="0"/>
            <wp:docPr id="178" name="Picture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A5FAD6D" w14:textId="77777777" w:rsidR="00A50D04" w:rsidRDefault="00000000">
      <w:pPr>
        <w:spacing w:after="16"/>
        <w:ind w:left="14" w:firstLine="0"/>
      </w:pPr>
      <w:r>
        <w:t xml:space="preserve">  </w:t>
      </w:r>
    </w:p>
    <w:p w14:paraId="238D157A" w14:textId="77777777" w:rsidR="00A50D04" w:rsidRDefault="00000000">
      <w:pPr>
        <w:spacing w:after="16"/>
        <w:ind w:left="14" w:firstLine="0"/>
      </w:pPr>
      <w:r>
        <w:t xml:space="preserve">  </w:t>
      </w:r>
    </w:p>
    <w:p w14:paraId="767DABDB" w14:textId="77777777" w:rsidR="00A50D04" w:rsidRDefault="00000000">
      <w:pPr>
        <w:spacing w:after="16"/>
        <w:ind w:left="14" w:firstLine="0"/>
      </w:pPr>
      <w:r>
        <w:t xml:space="preserve">  </w:t>
      </w:r>
    </w:p>
    <w:p w14:paraId="4E36D5C9" w14:textId="77777777" w:rsidR="00A50D04" w:rsidRDefault="00000000">
      <w:pPr>
        <w:spacing w:after="19"/>
        <w:ind w:left="14" w:firstLine="0"/>
      </w:pPr>
      <w:r>
        <w:t xml:space="preserve">  </w:t>
      </w:r>
    </w:p>
    <w:p w14:paraId="28B46925" w14:textId="77777777" w:rsidR="00A50D04" w:rsidRDefault="00000000">
      <w:pPr>
        <w:spacing w:after="19"/>
        <w:ind w:left="14" w:firstLine="0"/>
      </w:pPr>
      <w:r>
        <w:t xml:space="preserve">  </w:t>
      </w:r>
    </w:p>
    <w:p w14:paraId="2C328436" w14:textId="77777777" w:rsidR="00A50D04" w:rsidRDefault="00000000">
      <w:pPr>
        <w:spacing w:after="0"/>
        <w:ind w:left="14" w:firstLine="0"/>
      </w:pPr>
      <w:r>
        <w:t xml:space="preserve">  </w:t>
      </w:r>
    </w:p>
    <w:p w14:paraId="2906E84E" w14:textId="77777777" w:rsidR="00A50D04" w:rsidRDefault="00000000">
      <w:pPr>
        <w:ind w:left="-5"/>
      </w:pPr>
      <w:r>
        <w:t xml:space="preserve"># Generate Fibonacci using recursive approach  </w:t>
      </w:r>
    </w:p>
    <w:p w14:paraId="090AC644" w14:textId="77777777" w:rsidR="00A50D04" w:rsidRDefault="00000000">
      <w:pPr>
        <w:spacing w:after="0"/>
        <w:ind w:left="135" w:firstLine="0"/>
        <w:jc w:val="both"/>
      </w:pPr>
      <w:r>
        <w:rPr>
          <w:noProof/>
        </w:rPr>
        <w:drawing>
          <wp:inline distT="0" distB="0" distL="0" distR="0" wp14:anchorId="647D2137" wp14:editId="2F702F58">
            <wp:extent cx="5943600" cy="3124200"/>
            <wp:effectExtent l="0" t="0" r="0" b="0"/>
            <wp:docPr id="184" name="Picture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sectPr w:rsidR="00A50D04">
      <w:pgSz w:w="12240" w:h="15840"/>
      <w:pgMar w:top="1486" w:right="1197" w:bottom="1559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D04"/>
    <w:rsid w:val="00873FDE"/>
    <w:rsid w:val="00A27D0C"/>
    <w:rsid w:val="00A50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27CB6"/>
  <w15:docId w15:val="{D5457F69-EEBA-47A2-BC8B-21F2C7F06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" w:line="259" w:lineRule="auto"/>
      <w:ind w:left="10" w:hanging="10"/>
    </w:pPr>
    <w:rPr>
      <w:rFonts w:ascii="Arial" w:eastAsia="Arial" w:hAnsi="Arial" w:cs="Arial"/>
      <w:b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4"/>
      <w:outlineLvl w:val="0"/>
    </w:pPr>
    <w:rPr>
      <w:rFonts w:ascii="Courier New" w:eastAsia="Courier New" w:hAnsi="Courier New" w:cs="Courier New"/>
      <w:b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ourier New" w:eastAsia="Courier New" w:hAnsi="Courier New" w:cs="Courier New"/>
      <w:b/>
      <w:color w:val="000000"/>
      <w:sz w:val="2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3" Type="http://schemas.openxmlformats.org/officeDocument/2006/relationships/webSettings" Target="webSettings.xml"/><Relationship Id="rId7" Type="http://schemas.openxmlformats.org/officeDocument/2006/relationships/image" Target="media/image10.jpg"/><Relationship Id="rId12" Type="http://schemas.openxmlformats.org/officeDocument/2006/relationships/image" Target="media/image7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jpg"/><Relationship Id="rId11" Type="http://schemas.openxmlformats.org/officeDocument/2006/relationships/image" Target="media/image6.jpg"/><Relationship Id="rId5" Type="http://schemas.openxmlformats.org/officeDocument/2006/relationships/image" Target="media/image2.jpg"/><Relationship Id="rId15" Type="http://schemas.openxmlformats.org/officeDocument/2006/relationships/theme" Target="theme/theme1.xml"/><Relationship Id="rId10" Type="http://schemas.openxmlformats.org/officeDocument/2006/relationships/image" Target="media/image5.jpg"/><Relationship Id="rId4" Type="http://schemas.openxmlformats.org/officeDocument/2006/relationships/image" Target="media/image1.jpg"/><Relationship Id="rId9" Type="http://schemas.openxmlformats.org/officeDocument/2006/relationships/image" Target="media/image4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subject/>
  <dc:creator>Kranthi Prasad</dc:creator>
  <cp:keywords/>
  <cp:lastModifiedBy>Kranthi Prasad</cp:lastModifiedBy>
  <cp:revision>2</cp:revision>
  <dcterms:created xsi:type="dcterms:W3CDTF">2026-02-02T04:50:00Z</dcterms:created>
  <dcterms:modified xsi:type="dcterms:W3CDTF">2026-02-02T04:50:00Z</dcterms:modified>
</cp:coreProperties>
</file>