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Brocolli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0D28C3">
        <w:rPr>
          <w:rFonts w:cstheme="minorHAnsi"/>
          <w:b/>
          <w:bCs/>
          <w:sz w:val="20"/>
          <w:szCs w:val="20"/>
        </w:rPr>
        <w:t>-  here</w:t>
      </w:r>
      <w:proofErr w:type="gramEnd"/>
      <w:r w:rsidR="000D28C3">
        <w:rPr>
          <w:rFonts w:cstheme="minorHAnsi"/>
          <w:b/>
          <w:bCs/>
          <w:sz w:val="20"/>
          <w:szCs w:val="20"/>
        </w:rPr>
        <w:t xml:space="preserve">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here you can define the polling time </w:t>
      </w:r>
      <w:proofErr w:type="gramStart"/>
      <w:r>
        <w:rPr>
          <w:rFonts w:cstheme="minorHAnsi"/>
          <w:b/>
          <w:bCs/>
          <w:sz w:val="20"/>
          <w:szCs w:val="20"/>
        </w:rPr>
        <w:t>-  you</w:t>
      </w:r>
      <w:proofErr w:type="gramEnd"/>
      <w:r>
        <w:rPr>
          <w:rFonts w:cstheme="minorHAnsi"/>
          <w:b/>
          <w:bCs/>
          <w:sz w:val="20"/>
          <w:szCs w:val="20"/>
        </w:rPr>
        <w:t xml:space="preserve">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 w:rsidRPr="00495192">
        <w:rPr>
          <w:rFonts w:ascii="Roboto" w:hAnsi="Roboto"/>
          <w:color w:val="999999"/>
          <w:sz w:val="21"/>
          <w:szCs w:val="21"/>
        </w:rPr>
        <w:t>Thread.sleep</w:t>
      </w:r>
      <w:proofErr w:type="spellEnd"/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Implicit Wait: 10000ms = 10 sec – max </w:t>
      </w:r>
      <w:proofErr w:type="spellStart"/>
      <w:r>
        <w:rPr>
          <w:rFonts w:ascii="Roboto" w:hAnsi="Roboto"/>
          <w:color w:val="999999"/>
          <w:sz w:val="21"/>
          <w:szCs w:val="21"/>
        </w:rPr>
        <w:t>liit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before throwing no such element </w:t>
      </w:r>
      <w:proofErr w:type="spellStart"/>
      <w:r>
        <w:rPr>
          <w:rFonts w:ascii="Roboto" w:hAnsi="Roboto"/>
          <w:color w:val="999999"/>
          <w:sz w:val="21"/>
          <w:szCs w:val="21"/>
        </w:rPr>
        <w:t>exeception</w:t>
      </w:r>
      <w:proofErr w:type="spellEnd"/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gramStart"/>
      <w:r>
        <w:rPr>
          <w:rFonts w:ascii="Roboto" w:hAnsi="Roboto"/>
          <w:color w:val="999999"/>
          <w:sz w:val="21"/>
          <w:szCs w:val="21"/>
        </w:rPr>
        <w:t>Pros :Code</w:t>
      </w:r>
      <w:proofErr w:type="gramEnd"/>
      <w:r>
        <w:rPr>
          <w:rFonts w:ascii="Roboto" w:hAnsi="Roboto"/>
          <w:color w:val="999999"/>
          <w:sz w:val="21"/>
          <w:szCs w:val="21"/>
        </w:rPr>
        <w:t xml:space="preserve">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</w:t>
      </w:r>
      <w:proofErr w:type="gramStart"/>
      <w:r w:rsidR="000F0CC2">
        <w:rPr>
          <w:rFonts w:ascii="Roboto" w:hAnsi="Roboto"/>
          <w:color w:val="999999"/>
          <w:sz w:val="21"/>
          <w:szCs w:val="21"/>
        </w:rPr>
        <w:t>time :</w:t>
      </w:r>
      <w:proofErr w:type="gramEnd"/>
      <w:r w:rsidR="000F0CC2">
        <w:rPr>
          <w:rFonts w:ascii="Roboto" w:hAnsi="Roboto"/>
          <w:color w:val="999999"/>
          <w:sz w:val="21"/>
          <w:szCs w:val="21"/>
        </w:rPr>
        <w:t xml:space="preserve">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target element)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Performing right </w:t>
      </w:r>
      <w:proofErr w:type="gramStart"/>
      <w:r w:rsidRPr="00A75C5A">
        <w:rPr>
          <w:rFonts w:ascii="Arial" w:hAnsi="Arial" w:cs="Arial"/>
          <w:sz w:val="24"/>
          <w:szCs w:val="24"/>
          <w:highlight w:val="green"/>
        </w:rPr>
        <w:t>click(</w:t>
      </w:r>
      <w:proofErr w:type="gramEnd"/>
      <w:r w:rsidRPr="00A75C5A">
        <w:rPr>
          <w:rFonts w:ascii="Arial" w:hAnsi="Arial" w:cs="Arial"/>
          <w:sz w:val="24"/>
          <w:szCs w:val="24"/>
          <w:highlight w:val="green"/>
        </w:rPr>
        <w:t>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Double click on an </w:t>
      </w:r>
      <w:proofErr w:type="spellStart"/>
      <w:r w:rsidRPr="00A75C5A">
        <w:rPr>
          <w:rFonts w:ascii="Arial" w:hAnsi="Arial" w:cs="Arial"/>
          <w:sz w:val="24"/>
          <w:szCs w:val="24"/>
          <w:highlight w:val="green"/>
        </w:rPr>
        <w:t>elemnt</w:t>
      </w:r>
      <w:proofErr w:type="spellEnd"/>
    </w:p>
    <w:p w14:paraId="22FD59EE" w14:textId="5D6659F3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p w14:paraId="3A95A3E8" w14:textId="19BDD2F3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</w:p>
    <w:p w14:paraId="22527BB0" w14:textId="5B46D47E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Window Handles:</w:t>
      </w:r>
      <w:r w:rsidR="004E0BA2">
        <w:rPr>
          <w:rFonts w:ascii="Arial" w:hAnsi="Arial" w:cs="Arial"/>
          <w:sz w:val="24"/>
          <w:szCs w:val="24"/>
        </w:rPr>
        <w:tab/>
      </w:r>
    </w:p>
    <w:p w14:paraId="4752CC46" w14:textId="4E7385DA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40E2CFAA" w14:textId="7E8E589E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Frames:</w:t>
      </w:r>
    </w:p>
    <w:p w14:paraId="35EAAFB8" w14:textId="38878DB5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Iframes</w:t>
      </w:r>
      <w:proofErr w:type="spellEnd"/>
      <w:r>
        <w:rPr>
          <w:rFonts w:ascii="Arial" w:hAnsi="Arial" w:cs="Arial"/>
          <w:sz w:val="24"/>
          <w:szCs w:val="24"/>
        </w:rPr>
        <w:t xml:space="preserve"> are containers placed on top of a webpage but not built inside the same page</w:t>
      </w:r>
    </w:p>
    <w:p w14:paraId="58D18252" w14:textId="0F93297D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are hosted into the </w:t>
      </w:r>
      <w:proofErr w:type="spellStart"/>
      <w:r>
        <w:rPr>
          <w:rFonts w:ascii="Arial" w:hAnsi="Arial" w:cs="Arial"/>
          <w:sz w:val="24"/>
          <w:szCs w:val="24"/>
        </w:rPr>
        <w:t>wepage</w:t>
      </w:r>
      <w:proofErr w:type="spellEnd"/>
      <w:r>
        <w:rPr>
          <w:rFonts w:ascii="Arial" w:hAnsi="Arial" w:cs="Arial"/>
          <w:sz w:val="24"/>
          <w:szCs w:val="24"/>
        </w:rPr>
        <w:t xml:space="preserve"> from another html source.</w:t>
      </w:r>
    </w:p>
    <w:p w14:paraId="1BAB65CC" w14:textId="3D95E403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3A591551" w14:textId="0693902F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</w:p>
    <w:p w14:paraId="660F00B0" w14:textId="050E0AD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link in a page:</w:t>
      </w:r>
    </w:p>
    <w:p w14:paraId="06C2FF2D" w14:textId="5F80D37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anchor tag, this node contains a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attribute whose value is link address</w:t>
      </w:r>
    </w:p>
    <w:p w14:paraId="6C3DCA6E" w14:textId="198BD95F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251ECB49" w14:textId="296964B8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4B49BF55" w14:textId="106335AD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scrolling</w:t>
      </w:r>
    </w:p>
    <w:p w14:paraId="490EF9AD" w14:textId="66F8A245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scrolling /scroll bar</w:t>
      </w:r>
    </w:p>
    <w:p w14:paraId="6B760F06" w14:textId="2B2B50D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37C92518" w14:textId="382A269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locator:</w:t>
      </w:r>
    </w:p>
    <w:p w14:paraId="441740D4" w14:textId="6F8ACD78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id</w:t>
      </w:r>
    </w:p>
    <w:p w14:paraId="3AF96BCE" w14:textId="54E8A3C2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 w:rsidRPr="00B30E3A">
        <w:rPr>
          <w:rFonts w:ascii="Arial" w:hAnsi="Arial" w:cs="Arial"/>
          <w:sz w:val="24"/>
          <w:szCs w:val="24"/>
        </w:rPr>
        <w:t>//input[@id="inputUsername"]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3C9AF48B" w14:textId="73C63D43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30E3A">
        <w:rPr>
          <w:rFonts w:ascii="Arial" w:hAnsi="Arial" w:cs="Arial"/>
          <w:sz w:val="24"/>
          <w:szCs w:val="24"/>
        </w:rPr>
        <w:t>input#inputUsername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selector</w:t>
      </w:r>
    </w:p>
    <w:p w14:paraId="3E211A0A" w14:textId="16F0B525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B62192B" w14:textId="7777777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1A488FC" w14:textId="17291EDD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  <w:proofErr w:type="spellStart"/>
      <w:r>
        <w:rPr>
          <w:rFonts w:ascii="Arial" w:hAnsi="Arial" w:cs="Arial"/>
          <w:sz w:val="24"/>
          <w:szCs w:val="24"/>
        </w:rPr>
        <w:t>classname</w:t>
      </w:r>
      <w:proofErr w:type="spellEnd"/>
    </w:p>
    <w:p w14:paraId="1F91D0F0" w14:textId="271230D8" w:rsidR="00B30E3A" w:rsidRDefault="00F163F0" w:rsidP="00495192">
      <w:pPr>
        <w:spacing w:after="0"/>
        <w:rPr>
          <w:rFonts w:ascii="Arial" w:hAnsi="Arial" w:cs="Arial"/>
          <w:sz w:val="24"/>
          <w:szCs w:val="24"/>
        </w:rPr>
      </w:pPr>
      <w:r w:rsidRPr="00F163F0">
        <w:rPr>
          <w:rFonts w:ascii="Arial" w:hAnsi="Arial" w:cs="Arial"/>
          <w:sz w:val="24"/>
          <w:szCs w:val="24"/>
        </w:rPr>
        <w:t>//div[@class="forgot-pwd-container"]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6CC963FE" w14:textId="512CC9BA" w:rsidR="00B73214" w:rsidRDefault="00F163F0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163F0">
        <w:rPr>
          <w:rFonts w:ascii="Arial" w:hAnsi="Arial" w:cs="Arial"/>
          <w:sz w:val="24"/>
          <w:szCs w:val="24"/>
        </w:rPr>
        <w:t>div.forgot</w:t>
      </w:r>
      <w:proofErr w:type="spellEnd"/>
      <w:r w:rsidRPr="00F163F0">
        <w:rPr>
          <w:rFonts w:ascii="Arial" w:hAnsi="Arial" w:cs="Arial"/>
          <w:sz w:val="24"/>
          <w:szCs w:val="24"/>
        </w:rPr>
        <w:t>-</w:t>
      </w:r>
      <w:proofErr w:type="spellStart"/>
      <w:r w:rsidRPr="00F163F0">
        <w:rPr>
          <w:rFonts w:ascii="Arial" w:hAnsi="Arial" w:cs="Arial"/>
          <w:sz w:val="24"/>
          <w:szCs w:val="24"/>
        </w:rPr>
        <w:t>pwd</w:t>
      </w:r>
      <w:proofErr w:type="spellEnd"/>
      <w:r w:rsidRPr="00F163F0">
        <w:rPr>
          <w:rFonts w:ascii="Arial" w:hAnsi="Arial" w:cs="Arial"/>
          <w:sz w:val="24"/>
          <w:szCs w:val="24"/>
        </w:rPr>
        <w:t>-container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path</w:t>
      </w:r>
    </w:p>
    <w:p w14:paraId="3E43B4D2" w14:textId="467CA45F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6BAA050" w14:textId="30A4E1B3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40735230" w14:textId="2324E43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952DCBA" w14:textId="5AEABCDC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7A5C3656" w14:textId="3E9D6918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7D58E44" w14:textId="16BFAAA9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202D4B5" w14:textId="51A7104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1D0DBDE3" w14:textId="22E26980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lastRenderedPageBreak/>
        <w:t xml:space="preserve"> </w:t>
      </w:r>
      <w:proofErr w:type="gramStart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Total  -</w:t>
      </w:r>
      <w:proofErr w:type="gramEnd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0</w:t>
      </w:r>
    </w:p>
    <w:p w14:paraId="62F34038" w14:textId="2D83E0CF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Amount - 1</w:t>
      </w:r>
    </w:p>
    <w:p w14:paraId="2344BFD5" w14:textId="762224B1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Collected: - 2</w:t>
      </w:r>
    </w:p>
    <w:p w14:paraId="112741B1" w14:textId="5119891A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296 </w:t>
      </w:r>
      <w:r w:rsidR="00934017"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–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3</w:t>
      </w:r>
    </w:p>
    <w:p w14:paraId="2EF649AA" w14:textId="5BAD7D17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29A4C29C" w14:textId="30CA99B0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6776C58F" w14:textId="076E9361" w:rsidR="00934017" w:rsidRDefault="00934017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34017">
        <w:rPr>
          <w:rFonts w:ascii="Arial" w:hAnsi="Arial" w:cs="Arial"/>
          <w:sz w:val="24"/>
          <w:szCs w:val="24"/>
        </w:rPr>
        <w:t xml:space="preserve">Invoking multiple </w:t>
      </w:r>
      <w:proofErr w:type="gramStart"/>
      <w:r w:rsidRPr="00934017">
        <w:rPr>
          <w:rFonts w:ascii="Arial" w:hAnsi="Arial" w:cs="Arial"/>
          <w:sz w:val="24"/>
          <w:szCs w:val="24"/>
        </w:rPr>
        <w:t xml:space="preserve">windows / </w:t>
      </w:r>
      <w:r w:rsidRPr="00E8509F">
        <w:rPr>
          <w:rFonts w:ascii="Arial" w:hAnsi="Arial" w:cs="Arial"/>
          <w:b/>
          <w:bCs/>
          <w:sz w:val="24"/>
          <w:szCs w:val="24"/>
        </w:rPr>
        <w:t>tab</w:t>
      </w:r>
      <w:proofErr w:type="gramEnd"/>
      <w:r w:rsidRPr="00934017">
        <w:rPr>
          <w:rFonts w:ascii="Arial" w:hAnsi="Arial" w:cs="Arial"/>
          <w:sz w:val="24"/>
          <w:szCs w:val="24"/>
        </w:rPr>
        <w:t xml:space="preserve"> using one driver object</w:t>
      </w:r>
      <w:r w:rsidR="00E8509F">
        <w:rPr>
          <w:rFonts w:ascii="Arial" w:hAnsi="Arial" w:cs="Arial"/>
          <w:sz w:val="24"/>
          <w:szCs w:val="24"/>
        </w:rPr>
        <w:t>]</w:t>
      </w:r>
    </w:p>
    <w:p w14:paraId="3818A151" w14:textId="02E12E52" w:rsidR="00E8509F" w:rsidRDefault="00E8509F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Dimensions of web elements</w:t>
      </w:r>
    </w:p>
    <w:p w14:paraId="13BAB3A4" w14:textId="38B2B33A" w:rsidR="00E8509F" w:rsidRDefault="0005594C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SSL certificates validates</w:t>
      </w:r>
    </w:p>
    <w:p w14:paraId="3A92876C" w14:textId="25648261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1BEA7B5D" w14:textId="0D8B5423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6BBDFDA9" w14:textId="77777777" w:rsid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TestNG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D3AD072" w14:textId="77777777" w:rsidR="0047471A" w:rsidRPr="0047471A" w:rsidRDefault="0047471A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Importance if testNG</w:t>
      </w:r>
    </w:p>
    <w:p w14:paraId="3640F051" w14:textId="77777777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Multiple testcases.</w:t>
      </w:r>
    </w:p>
    <w:p w14:paraId="411622E1" w14:textId="1D914AD0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Parallelly</w:t>
      </w:r>
    </w:p>
    <w:p w14:paraId="27B08085" w14:textId="3E0C4F1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Execution time will be reduced</w:t>
      </w:r>
    </w:p>
    <w:p w14:paraId="7942C8A5" w14:textId="472BF5FE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generate proper reports</w:t>
      </w:r>
    </w:p>
    <w:p w14:paraId="7C88DC20" w14:textId="23DC5265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run selected testcases.</w:t>
      </w:r>
    </w:p>
    <w:p w14:paraId="5651ADBA" w14:textId="46B914A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have good control over the execution</w:t>
      </w:r>
    </w:p>
    <w:p w14:paraId="21254F6F" w14:textId="333CFD38" w:rsid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parametrization</w:t>
      </w:r>
    </w:p>
    <w:p w14:paraId="45CB0FBB" w14:textId="77777777" w:rsidR="000F09B2" w:rsidRPr="000F09B2" w:rsidRDefault="000F09B2" w:rsidP="000F09B2">
      <w:pPr>
        <w:spacing w:after="0"/>
        <w:rPr>
          <w:rFonts w:ascii="Arial" w:hAnsi="Arial" w:cs="Arial"/>
          <w:sz w:val="24"/>
          <w:szCs w:val="24"/>
        </w:rPr>
      </w:pPr>
    </w:p>
    <w:p w14:paraId="7FE1266D" w14:textId="3A857D2F" w:rsidR="0047471A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 xml:space="preserve">Installation of testNG </w:t>
      </w:r>
    </w:p>
    <w:p w14:paraId="2E20388F" w14:textId="24BD1E92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TestNG xml files</w:t>
      </w:r>
    </w:p>
    <w:p w14:paraId="064A8D8E" w14:textId="2F5536A5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Include and Exclude mechanism</w:t>
      </w:r>
    </w:p>
    <w:p w14:paraId="731E3466" w14:textId="48494F5D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TestNG annotations</w:t>
      </w:r>
    </w:p>
    <w:p w14:paraId="3F767C06" w14:textId="36A05F26" w:rsidR="000F09B2" w:rsidRPr="00E16071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E16071">
        <w:rPr>
          <w:rFonts w:ascii="Arial" w:hAnsi="Arial" w:cs="Arial"/>
          <w:sz w:val="24"/>
          <w:szCs w:val="24"/>
          <w:highlight w:val="yellow"/>
        </w:rPr>
        <w:t>Groups</w:t>
      </w:r>
    </w:p>
    <w:p w14:paraId="416EF6AB" w14:textId="5BE33075" w:rsidR="000F09B2" w:rsidRPr="003C6799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799">
        <w:rPr>
          <w:rFonts w:ascii="Arial" w:hAnsi="Arial" w:cs="Arial"/>
          <w:sz w:val="24"/>
          <w:szCs w:val="24"/>
          <w:highlight w:val="yellow"/>
        </w:rPr>
        <w:t>Data provider annotation</w:t>
      </w:r>
    </w:p>
    <w:p w14:paraId="35C6EA52" w14:textId="0FA82A7A" w:rsidR="000F09B2" w:rsidRPr="00E16071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E16071">
        <w:rPr>
          <w:rFonts w:ascii="Arial" w:hAnsi="Arial" w:cs="Arial"/>
          <w:sz w:val="24"/>
          <w:szCs w:val="24"/>
          <w:highlight w:val="yellow"/>
        </w:rPr>
        <w:t>Helper attributes</w:t>
      </w:r>
    </w:p>
    <w:p w14:paraId="661A0B16" w14:textId="7911950E" w:rsidR="000F09B2" w:rsidRPr="00C5414A" w:rsidRDefault="000F09B2" w:rsidP="000F09B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C5414A">
        <w:rPr>
          <w:rFonts w:ascii="Arial" w:hAnsi="Arial" w:cs="Arial"/>
          <w:sz w:val="24"/>
          <w:szCs w:val="24"/>
          <w:highlight w:val="yellow"/>
        </w:rPr>
        <w:t>Parametrization</w:t>
      </w:r>
    </w:p>
    <w:p w14:paraId="329045C1" w14:textId="6F88AF47" w:rsidR="00C5414A" w:rsidRPr="00C5414A" w:rsidRDefault="00C5414A" w:rsidP="000F09B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C5414A">
        <w:rPr>
          <w:rFonts w:ascii="Arial" w:hAnsi="Arial" w:cs="Arial"/>
          <w:sz w:val="24"/>
          <w:szCs w:val="24"/>
          <w:highlight w:val="yellow"/>
        </w:rPr>
        <w:t>Optional</w:t>
      </w:r>
      <w:r>
        <w:rPr>
          <w:rFonts w:ascii="Arial" w:hAnsi="Arial" w:cs="Arial"/>
          <w:sz w:val="24"/>
          <w:szCs w:val="24"/>
          <w:highlight w:val="yellow"/>
        </w:rPr>
        <w:t xml:space="preserve"> annotation</w:t>
      </w:r>
    </w:p>
    <w:p w14:paraId="7450DEAA" w14:textId="69B91C18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E16071">
        <w:rPr>
          <w:rFonts w:ascii="Arial" w:hAnsi="Arial" w:cs="Arial"/>
          <w:sz w:val="24"/>
          <w:szCs w:val="24"/>
          <w:highlight w:val="yellow"/>
        </w:rPr>
        <w:t>Prioritizing</w:t>
      </w:r>
    </w:p>
    <w:p w14:paraId="7D77B4BC" w14:textId="52194DD2" w:rsidR="00C5414A" w:rsidRPr="00E16071" w:rsidRDefault="00C5414A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TestNG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Listerner</w:t>
      </w:r>
      <w:proofErr w:type="spellEnd"/>
    </w:p>
    <w:p w14:paraId="41723E2C" w14:textId="37E657A6" w:rsidR="000F09B2" w:rsidRPr="00BE4BC7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BE4BC7">
        <w:rPr>
          <w:rFonts w:ascii="Arial" w:hAnsi="Arial" w:cs="Arial"/>
          <w:sz w:val="24"/>
          <w:szCs w:val="24"/>
          <w:highlight w:val="yellow"/>
        </w:rPr>
        <w:t xml:space="preserve">Parallel execution </w:t>
      </w:r>
    </w:p>
    <w:p w14:paraId="6F9D1C38" w14:textId="77777777" w:rsidR="0047471A" w:rsidRPr="0047471A" w:rsidRDefault="0047471A" w:rsidP="0047471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52782C8" w14:textId="62D09CCB" w:rsid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1C0164" w14:textId="656E5DE0" w:rsidR="006E4C96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D1D1E8F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suite &gt; </w:t>
      </w:r>
    </w:p>
    <w:p w14:paraId="573A51F0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Test &gt; </w:t>
      </w:r>
    </w:p>
    <w:p w14:paraId="3529DB6C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Class &gt; </w:t>
      </w:r>
    </w:p>
    <w:p w14:paraId="4BB1F744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Method &gt; </w:t>
      </w:r>
    </w:p>
    <w:p w14:paraId="7A14EB86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Test &gt; </w:t>
      </w:r>
    </w:p>
    <w:p w14:paraId="01EDE1A5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Method &gt; </w:t>
      </w:r>
    </w:p>
    <w:p w14:paraId="0533DA2A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Class &gt; </w:t>
      </w:r>
    </w:p>
    <w:p w14:paraId="477F618E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Test &gt; </w:t>
      </w:r>
    </w:p>
    <w:p w14:paraId="561440A7" w14:textId="1BBD7B03" w:rsidR="006E4C96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>After Suite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24D7F6" w14:textId="537DE935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68853A" w14:textId="64CBB5EB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0EECE2" w14:textId="35A28540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6DEB880" w14:textId="1958CE95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F9F9ED" w14:textId="5D056A3D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Groups</w:t>
      </w:r>
      <w:r w:rsidR="002B6B61">
        <w:rPr>
          <w:rFonts w:ascii="Arial" w:hAnsi="Arial" w:cs="Arial"/>
          <w:b/>
          <w:bCs/>
          <w:sz w:val="24"/>
          <w:szCs w:val="24"/>
        </w:rPr>
        <w:t>:</w:t>
      </w:r>
    </w:p>
    <w:p w14:paraId="33C9876B" w14:textId="161008AC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0295FCB" w14:textId="6FF6B02F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Prioritizing:</w:t>
      </w:r>
    </w:p>
    <w:p w14:paraId="65D1F2CF" w14:textId="7FFAC60E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TestNG executes testcases in alphabetical order</w:t>
      </w:r>
    </w:p>
    <w:p w14:paraId="528D045D" w14:textId="07EE59AD" w:rsidR="00AA5F4E" w:rsidRDefault="00AA5F4E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Alphabetical order&gt; priority tag</w:t>
      </w:r>
    </w:p>
    <w:p w14:paraId="5DF309C7" w14:textId="4FCAFF85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9B95E32" w14:textId="175F6594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1C8A832" w14:textId="63E26DE6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Parametrization is about passing data 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testng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tests from xml file.</w:t>
      </w:r>
    </w:p>
    <w:p w14:paraId="009EFDF4" w14:textId="1FC606B5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 converts hardcoded testcases to dynamic testcases.</w:t>
      </w:r>
    </w:p>
    <w:p w14:paraId="0AFC2400" w14:textId="05FDCA1A" w:rsidR="005A5F45" w:rsidRDefault="005A5F4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43F0076" w14:textId="3901B49F" w:rsidR="005A5F45" w:rsidRDefault="005A5F4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2988D4" wp14:editId="7B459F6B">
            <wp:extent cx="5731510" cy="4043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0F35" w14:textId="4BE41EA6" w:rsidR="005A5F45" w:rsidRDefault="005A5F4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9789BBA" w14:textId="72FAE4BE" w:rsidR="006E768B" w:rsidRDefault="006E768B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E263361" w14:textId="3A8DC883" w:rsidR="006E768B" w:rsidRDefault="006E768B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C520CE0" w14:textId="22C4CB90" w:rsidR="006E768B" w:rsidRDefault="006E768B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2C21339" w14:textId="1A686F97" w:rsidR="006E768B" w:rsidRDefault="006E768B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38DAD54" w14:textId="538C63AF" w:rsidR="006E768B" w:rsidRDefault="006E768B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BD90372" w14:textId="5F660235" w:rsidR="000D0D85" w:rsidRDefault="000D0D8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76F8444" w14:textId="3C321CD0" w:rsidR="000D0D85" w:rsidRDefault="000D0D8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98837EB" w14:textId="29D622D7" w:rsidR="000D0D85" w:rsidRDefault="000D0D8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7035E3C" w14:textId="7742EC40" w:rsidR="000D0D85" w:rsidRDefault="000D0D8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D6E45E4" w14:textId="77777777" w:rsidR="000D0D85" w:rsidRDefault="000D0D8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C02C6DD" w14:textId="77777777" w:rsidR="006E768B" w:rsidRDefault="006E768B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68CD449" w14:textId="20D0E543" w:rsidR="005A5F45" w:rsidRDefault="005A5F4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8F7EDC5" w14:textId="6A7C125E" w:rsidR="006E768B" w:rsidRDefault="006E768B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Page Object Model</w:t>
      </w:r>
    </w:p>
    <w:p w14:paraId="34D9987C" w14:textId="77FCECA8" w:rsidR="000D0D85" w:rsidRDefault="000D0D8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94C811" wp14:editId="026501A6">
            <wp:extent cx="5731510" cy="3141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E172" w14:textId="254898EC" w:rsidR="000D0D85" w:rsidRDefault="000D0D8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D1F6CA6" w14:textId="6998111E" w:rsidR="000D0D85" w:rsidRDefault="000D0D8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9D58CA2" w14:textId="77777777" w:rsidR="000D0D85" w:rsidRPr="0047471A" w:rsidRDefault="000D0D8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0D0D85" w:rsidRPr="0047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4CE"/>
    <w:multiLevelType w:val="hybridMultilevel"/>
    <w:tmpl w:val="ED546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729"/>
    <w:multiLevelType w:val="hybridMultilevel"/>
    <w:tmpl w:val="5F3E5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F4EE8"/>
    <w:multiLevelType w:val="hybridMultilevel"/>
    <w:tmpl w:val="C728FE2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89445D2"/>
    <w:multiLevelType w:val="hybridMultilevel"/>
    <w:tmpl w:val="30A23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7"/>
  </w:num>
  <w:num w:numId="2" w16cid:durableId="259727325">
    <w:abstractNumId w:val="3"/>
  </w:num>
  <w:num w:numId="3" w16cid:durableId="960067740">
    <w:abstractNumId w:val="6"/>
  </w:num>
  <w:num w:numId="4" w16cid:durableId="628244718">
    <w:abstractNumId w:val="4"/>
  </w:num>
  <w:num w:numId="5" w16cid:durableId="1142846203">
    <w:abstractNumId w:val="10"/>
  </w:num>
  <w:num w:numId="6" w16cid:durableId="1914001556">
    <w:abstractNumId w:val="5"/>
  </w:num>
  <w:num w:numId="7" w16cid:durableId="1389454102">
    <w:abstractNumId w:val="1"/>
  </w:num>
  <w:num w:numId="8" w16cid:durableId="1334188510">
    <w:abstractNumId w:val="2"/>
  </w:num>
  <w:num w:numId="9" w16cid:durableId="1836534862">
    <w:abstractNumId w:val="0"/>
  </w:num>
  <w:num w:numId="10" w16cid:durableId="257370884">
    <w:abstractNumId w:val="9"/>
  </w:num>
  <w:num w:numId="11" w16cid:durableId="2120488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5594C"/>
    <w:rsid w:val="000B0628"/>
    <w:rsid w:val="000D0D85"/>
    <w:rsid w:val="000D28C3"/>
    <w:rsid w:val="000F09B2"/>
    <w:rsid w:val="000F0CC2"/>
    <w:rsid w:val="0010220A"/>
    <w:rsid w:val="00103089"/>
    <w:rsid w:val="001360E4"/>
    <w:rsid w:val="00151725"/>
    <w:rsid w:val="00251DC0"/>
    <w:rsid w:val="002640F4"/>
    <w:rsid w:val="00275E43"/>
    <w:rsid w:val="002B6B61"/>
    <w:rsid w:val="00343042"/>
    <w:rsid w:val="00382C4A"/>
    <w:rsid w:val="003C6799"/>
    <w:rsid w:val="004001C2"/>
    <w:rsid w:val="00414CB4"/>
    <w:rsid w:val="00461969"/>
    <w:rsid w:val="0047471A"/>
    <w:rsid w:val="00495192"/>
    <w:rsid w:val="004A0349"/>
    <w:rsid w:val="004C6AB2"/>
    <w:rsid w:val="004E0BA2"/>
    <w:rsid w:val="005107DF"/>
    <w:rsid w:val="00543A33"/>
    <w:rsid w:val="005A5F45"/>
    <w:rsid w:val="005B4289"/>
    <w:rsid w:val="005C31DE"/>
    <w:rsid w:val="006654D9"/>
    <w:rsid w:val="0069786E"/>
    <w:rsid w:val="006B0055"/>
    <w:rsid w:val="006C395E"/>
    <w:rsid w:val="006E4C96"/>
    <w:rsid w:val="006E768B"/>
    <w:rsid w:val="00707B61"/>
    <w:rsid w:val="00752933"/>
    <w:rsid w:val="00786A8D"/>
    <w:rsid w:val="007B1853"/>
    <w:rsid w:val="007E4274"/>
    <w:rsid w:val="008C5FDB"/>
    <w:rsid w:val="00920ABF"/>
    <w:rsid w:val="00934017"/>
    <w:rsid w:val="009675C2"/>
    <w:rsid w:val="009D68C4"/>
    <w:rsid w:val="00A05A66"/>
    <w:rsid w:val="00A12258"/>
    <w:rsid w:val="00A44DF1"/>
    <w:rsid w:val="00A602CE"/>
    <w:rsid w:val="00A75C5A"/>
    <w:rsid w:val="00A92FA3"/>
    <w:rsid w:val="00AA5F4E"/>
    <w:rsid w:val="00AA6BB8"/>
    <w:rsid w:val="00AB1C34"/>
    <w:rsid w:val="00AB2282"/>
    <w:rsid w:val="00B30E3A"/>
    <w:rsid w:val="00B46B42"/>
    <w:rsid w:val="00B50E54"/>
    <w:rsid w:val="00B56D5A"/>
    <w:rsid w:val="00B73214"/>
    <w:rsid w:val="00BD47C5"/>
    <w:rsid w:val="00BE4BC7"/>
    <w:rsid w:val="00C035CA"/>
    <w:rsid w:val="00C5414A"/>
    <w:rsid w:val="00E16071"/>
    <w:rsid w:val="00E41394"/>
    <w:rsid w:val="00E8014F"/>
    <w:rsid w:val="00E8509F"/>
    <w:rsid w:val="00EC214B"/>
    <w:rsid w:val="00EC53B6"/>
    <w:rsid w:val="00EE0DB5"/>
    <w:rsid w:val="00F163F0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40</cp:revision>
  <dcterms:created xsi:type="dcterms:W3CDTF">2022-10-19T05:54:00Z</dcterms:created>
  <dcterms:modified xsi:type="dcterms:W3CDTF">2022-12-12T08:06:00Z</dcterms:modified>
</cp:coreProperties>
</file>