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D195" w14:textId="77777777" w:rsidR="00C96F18" w:rsidRDefault="00C96F18" w:rsidP="00C96F18"/>
    <w:p w14:paraId="56A70BD5" w14:textId="77777777" w:rsidR="00C96F18" w:rsidRDefault="00C96F18" w:rsidP="00C96F18">
      <w:pPr>
        <w:rPr>
          <w:b/>
          <w:bCs/>
        </w:rPr>
      </w:pPr>
      <w:r w:rsidRPr="00A12258">
        <w:rPr>
          <w:b/>
          <w:bCs/>
        </w:rPr>
        <w:t>Pattern problems:</w:t>
      </w:r>
    </w:p>
    <w:p w14:paraId="617DC7E3" w14:textId="77777777" w:rsidR="00C96F18" w:rsidRPr="00A12258" w:rsidRDefault="00C96F18" w:rsidP="00C96F18">
      <w:pPr>
        <w:rPr>
          <w:b/>
          <w:bCs/>
        </w:rPr>
      </w:pPr>
      <w:r>
        <w:rPr>
          <w:b/>
          <w:bCs/>
        </w:rPr>
        <w:t>1)</w:t>
      </w:r>
    </w:p>
    <w:p w14:paraId="316A43AE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</w:t>
      </w:r>
      <w:r>
        <w:rPr>
          <w:rFonts w:ascii="Courier New" w:hAnsi="Courier New" w:cs="Courier New"/>
          <w:color w:val="3F7F5F"/>
          <w:sz w:val="20"/>
          <w:szCs w:val="20"/>
        </w:rPr>
        <w:tab/>
        <w:t>2</w:t>
      </w:r>
      <w:r>
        <w:rPr>
          <w:rFonts w:ascii="Courier New" w:hAnsi="Courier New" w:cs="Courier New"/>
          <w:color w:val="3F7F5F"/>
          <w:sz w:val="20"/>
          <w:szCs w:val="20"/>
        </w:rPr>
        <w:tab/>
        <w:t>3</w:t>
      </w:r>
      <w:r>
        <w:rPr>
          <w:rFonts w:ascii="Courier New" w:hAnsi="Courier New" w:cs="Courier New"/>
          <w:color w:val="3F7F5F"/>
          <w:sz w:val="20"/>
          <w:szCs w:val="20"/>
        </w:rPr>
        <w:tab/>
        <w:t>4</w:t>
      </w:r>
      <w:r>
        <w:rPr>
          <w:rFonts w:ascii="Courier New" w:hAnsi="Courier New" w:cs="Courier New"/>
          <w:color w:val="3F7F5F"/>
          <w:sz w:val="20"/>
          <w:szCs w:val="20"/>
        </w:rPr>
        <w:tab/>
        <w:t>5</w:t>
      </w:r>
    </w:p>
    <w:p w14:paraId="54B3397C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7</w:t>
      </w:r>
      <w:r>
        <w:rPr>
          <w:rFonts w:ascii="Courier New" w:hAnsi="Courier New" w:cs="Courier New"/>
          <w:color w:val="3F7F5F"/>
          <w:sz w:val="20"/>
          <w:szCs w:val="20"/>
        </w:rPr>
        <w:tab/>
        <w:t>8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7AB12AA0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10</w:t>
      </w:r>
      <w:r>
        <w:rPr>
          <w:rFonts w:ascii="Courier New" w:hAnsi="Courier New" w:cs="Courier New"/>
          <w:color w:val="3F7F5F"/>
          <w:sz w:val="20"/>
          <w:szCs w:val="20"/>
        </w:rPr>
        <w:tab/>
        <w:t>11</w:t>
      </w:r>
      <w:r>
        <w:rPr>
          <w:rFonts w:ascii="Courier New" w:hAnsi="Courier New" w:cs="Courier New"/>
          <w:color w:val="3F7F5F"/>
          <w:sz w:val="20"/>
          <w:szCs w:val="20"/>
        </w:rPr>
        <w:tab/>
        <w:t>12</w:t>
      </w:r>
    </w:p>
    <w:p w14:paraId="79BD417F" w14:textId="77777777" w:rsidR="00C96F18" w:rsidRPr="0069786E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13</w:t>
      </w:r>
      <w:r>
        <w:rPr>
          <w:rFonts w:ascii="Courier New" w:hAnsi="Courier New" w:cs="Courier New"/>
          <w:color w:val="3F7F5F"/>
          <w:sz w:val="20"/>
          <w:szCs w:val="20"/>
        </w:rPr>
        <w:tab/>
        <w:t>14</w:t>
      </w:r>
    </w:p>
    <w:p w14:paraId="6C868B43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15</w:t>
      </w:r>
    </w:p>
    <w:p w14:paraId="0099795D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1AD1872E" w14:textId="77777777" w:rsidR="00C96F18" w:rsidRPr="0069786E" w:rsidRDefault="00C96F18" w:rsidP="00C96F18">
      <w:pPr>
        <w:rPr>
          <w:b/>
          <w:bCs/>
        </w:rPr>
      </w:pPr>
      <w:r w:rsidRPr="0069786E">
        <w:rPr>
          <w:b/>
          <w:bCs/>
        </w:rPr>
        <w:t>2)</w:t>
      </w:r>
    </w:p>
    <w:p w14:paraId="733BB17F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3</w:t>
      </w:r>
    </w:p>
    <w:p w14:paraId="54154CE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6</w:t>
      </w:r>
      <w:r>
        <w:rPr>
          <w:rFonts w:ascii="Courier New" w:hAnsi="Courier New" w:cs="Courier New"/>
          <w:color w:val="3F7F5F"/>
          <w:sz w:val="20"/>
          <w:szCs w:val="20"/>
        </w:rPr>
        <w:tab/>
        <w:t>9</w:t>
      </w:r>
    </w:p>
    <w:p w14:paraId="50345AF0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12</w:t>
      </w:r>
      <w:r>
        <w:rPr>
          <w:rFonts w:ascii="Courier New" w:hAnsi="Courier New" w:cs="Courier New"/>
          <w:color w:val="3F7F5F"/>
          <w:sz w:val="20"/>
          <w:szCs w:val="20"/>
        </w:rPr>
        <w:tab/>
        <w:t>15</w:t>
      </w:r>
      <w:r>
        <w:rPr>
          <w:rFonts w:ascii="Courier New" w:hAnsi="Courier New" w:cs="Courier New"/>
          <w:color w:val="3F7F5F"/>
          <w:sz w:val="20"/>
          <w:szCs w:val="20"/>
        </w:rPr>
        <w:tab/>
        <w:t>18</w:t>
      </w:r>
    </w:p>
    <w:p w14:paraId="0391904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21</w:t>
      </w:r>
      <w:r>
        <w:rPr>
          <w:rFonts w:ascii="Courier New" w:hAnsi="Courier New" w:cs="Courier New"/>
          <w:color w:val="3F7F5F"/>
          <w:sz w:val="20"/>
          <w:szCs w:val="20"/>
        </w:rPr>
        <w:tab/>
        <w:t>24</w:t>
      </w:r>
      <w:r>
        <w:rPr>
          <w:rFonts w:ascii="Courier New" w:hAnsi="Courier New" w:cs="Courier New"/>
          <w:color w:val="3F7F5F"/>
          <w:sz w:val="20"/>
          <w:szCs w:val="20"/>
        </w:rPr>
        <w:tab/>
        <w:t>27</w:t>
      </w:r>
      <w:r>
        <w:rPr>
          <w:rFonts w:ascii="Courier New" w:hAnsi="Courier New" w:cs="Courier New"/>
          <w:color w:val="3F7F5F"/>
          <w:sz w:val="20"/>
          <w:szCs w:val="20"/>
        </w:rPr>
        <w:tab/>
        <w:t>30</w:t>
      </w:r>
    </w:p>
    <w:p w14:paraId="02593E5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4B8CF05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0EAB6A1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76D17BB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6F342138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3DEB5BB4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0929D3B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24AB1C32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3657D69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7788F76A" w14:textId="77777777" w:rsidR="00C96F18" w:rsidRDefault="00C96F18" w:rsidP="00C96F18">
      <w:pPr>
        <w:rPr>
          <w:rFonts w:ascii="Courier New" w:hAnsi="Courier New" w:cs="Courier New"/>
          <w:color w:val="3F7F5F"/>
          <w:sz w:val="20"/>
          <w:szCs w:val="20"/>
        </w:rPr>
      </w:pPr>
    </w:p>
    <w:p w14:paraId="5C888847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Java is Object Oriented Programming System – (OOPS)</w:t>
      </w:r>
    </w:p>
    <w:p w14:paraId="7CE105D9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Structure:</w:t>
      </w:r>
    </w:p>
    <w:p w14:paraId="5FAA51E9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Class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-</w:t>
      </w:r>
      <w:r w:rsidRPr="00343042">
        <w:rPr>
          <w:rFonts w:ascii="Consolas" w:hAnsi="Consolas"/>
          <w:b/>
          <w:bCs/>
          <w:color w:val="202124"/>
          <w:sz w:val="18"/>
          <w:szCs w:val="18"/>
        </w:rPr>
        <w:t xml:space="preserve">  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</w:t>
      </w:r>
      <w:proofErr w:type="gramEnd"/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class is </w:t>
      </w:r>
      <w:r w:rsidRPr="00343042">
        <w:rPr>
          <w:rFonts w:ascii="Consolas" w:hAnsi="Consolas"/>
          <w:color w:val="202124"/>
          <w:sz w:val="18"/>
          <w:szCs w:val="18"/>
        </w:rPr>
        <w:t>a user defined blueprint or prototype from which objects are created</w:t>
      </w: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.</w:t>
      </w:r>
    </w:p>
    <w:p w14:paraId="2415500E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Object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Instances of class</w:t>
      </w:r>
    </w:p>
    <w:p w14:paraId="60ACFEF4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Method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– it is member of a class which contains set of java statements. It has a </w:t>
      </w:r>
      <w:proofErr w:type="gramStart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return types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, access modifier and can have attributes</w:t>
      </w:r>
    </w:p>
    <w:p w14:paraId="67BDB69F" w14:textId="77777777" w:rsidR="00C96F18" w:rsidRPr="00343042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343042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Attributes – Parameters passed inside a method are called attributes</w:t>
      </w:r>
    </w:p>
    <w:p w14:paraId="7413E5BF" w14:textId="77777777" w:rsidR="00C96F18" w:rsidRPr="0069786E" w:rsidRDefault="00C96F18" w:rsidP="00C96F18">
      <w:p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Principals of OOP</w:t>
      </w:r>
    </w:p>
    <w:p w14:paraId="3A61D77C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Inheritance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</w:p>
    <w:p w14:paraId="569476B4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Abstraction</w:t>
      </w:r>
    </w:p>
    <w:p w14:paraId="189ABC3F" w14:textId="77777777" w:rsidR="00C96F18" w:rsidRPr="0069786E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Polymorphism</w:t>
      </w:r>
    </w:p>
    <w:p w14:paraId="03348319" w14:textId="77777777" w:rsidR="00C96F18" w:rsidRDefault="00C96F18" w:rsidP="00C96F18">
      <w:pPr>
        <w:pStyle w:val="ListParagraph"/>
        <w:numPr>
          <w:ilvl w:val="0"/>
          <w:numId w:val="1"/>
        </w:num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69786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Encapsulation</w:t>
      </w:r>
    </w:p>
    <w:p w14:paraId="10961121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681BD78F" w14:textId="77777777" w:rsidR="00C96F18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proofErr w:type="gramStart"/>
      <w:r w:rsidRPr="00F81851"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lastRenderedPageBreak/>
        <w:t>Inheritance :</w:t>
      </w:r>
      <w:proofErr w:type="gramEnd"/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 xml:space="preserve"> Acquiring properties from parent </w:t>
      </w:r>
    </w:p>
    <w:p w14:paraId="0F297F1D" w14:textId="77777777" w:rsidR="00C96F18" w:rsidRPr="00F81851" w:rsidRDefault="00C96F18" w:rsidP="00C96F18">
      <w:pPr>
        <w:spacing w:line="256" w:lineRule="auto"/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u w:val="single"/>
          <w:shd w:val="clear" w:color="auto" w:fill="FFFFFF"/>
        </w:rPr>
        <w:t>Extends keyword is used to get properties from parent to child.</w:t>
      </w:r>
    </w:p>
    <w:p w14:paraId="45FE402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Parent class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–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:</w:t>
      </w:r>
    </w:p>
    <w:p w14:paraId="45F09A25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petrolEngine</w:t>
      </w:r>
      <w:proofErr w:type="spellEnd"/>
    </w:p>
    <w:p w14:paraId="3A56663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proofErr w:type="spellStart"/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desielEngine</w:t>
      </w:r>
      <w:proofErr w:type="spellEnd"/>
    </w:p>
    <w:p w14:paraId="1F9B3D1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EV</w:t>
      </w:r>
    </w:p>
    <w:p w14:paraId="21838CA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gears</w:t>
      </w:r>
    </w:p>
    <w:p w14:paraId="4EB7885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braking</w:t>
      </w:r>
    </w:p>
    <w:p w14:paraId="71F6F2E8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29D1A50B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Child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RC extends 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Vehicle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KTM</w:t>
      </w: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-  </w:t>
      </w:r>
    </w:p>
    <w:p w14:paraId="6AB56D16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4D26D9E1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6681745D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Style</w:t>
      </w:r>
    </w:p>
    <w:p w14:paraId="0F59F5A5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093176F6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Child Duke</w:t>
      </w:r>
    </w:p>
    <w:p w14:paraId="49AD81CD" w14:textId="77777777" w:rsidR="00C96F18" w:rsidRPr="00904A6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</w:t>
      </w:r>
    </w:p>
    <w:p w14:paraId="2059656C" w14:textId="77777777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 w:rsidRPr="00904A68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Colour</w:t>
      </w:r>
    </w:p>
    <w:p w14:paraId="2094B2CF" w14:textId="411584BA" w:rsidR="00C96F18" w:rsidRDefault="00C96F18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Style </w:t>
      </w:r>
    </w:p>
    <w:p w14:paraId="71919EF2" w14:textId="7A8B9FC6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</w:p>
    <w:p w14:paraId="597D647E" w14:textId="7C6A1461" w:rsidR="0078198E" w:rsidRDefault="0078198E" w:rsidP="00C96F18">
      <w:pPr>
        <w:pStyle w:val="ListParagraph"/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Types of Inheritance:</w:t>
      </w:r>
    </w:p>
    <w:p w14:paraId="0C9CB818" w14:textId="0B306B38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Single inheritance – only one parent and one child</w:t>
      </w:r>
    </w:p>
    <w:p w14:paraId="205FF84D" w14:textId="5EE3E4BA" w:rsid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Multilevel inheritance – </w:t>
      </w:r>
    </w:p>
    <w:p w14:paraId="79471536" w14:textId="0467D084" w:rsidR="0078198E" w:rsidRPr="0078198E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Hierarchical inheritance -</w:t>
      </w:r>
      <w:r w:rsidRPr="0078198E"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202124"/>
          <w:sz w:val="18"/>
          <w:szCs w:val="18"/>
          <w:shd w:val="clear" w:color="auto" w:fill="FFFFFF"/>
        </w:rPr>
        <w:t>one parent class is inherited by more than one child class</w:t>
      </w:r>
    </w:p>
    <w:p w14:paraId="1F54A93C" w14:textId="5914F4A2" w:rsidR="0078198E" w:rsidRPr="00C11F70" w:rsidRDefault="0078198E" w:rsidP="0078198E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Multiple Inheritance – not possible in java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Interface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helps us to achieve this)</w:t>
      </w:r>
    </w:p>
    <w:p w14:paraId="72D29CE8" w14:textId="668970C1" w:rsidR="00DD2796" w:rsidRPr="00DD2796" w:rsidRDefault="0078198E" w:rsidP="00DD2796">
      <w:pPr>
        <w:pStyle w:val="ListParagraph"/>
        <w:numPr>
          <w:ilvl w:val="0"/>
          <w:numId w:val="2"/>
        </w:num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  <w:r w:rsidRP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Hybrid Inheritance - not possible in java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(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Hierarchical + Multiple</w:t>
      </w:r>
      <w:r w:rsidR="00C11F70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)</w:t>
      </w:r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</w:t>
      </w:r>
      <w:proofErr w:type="gramStart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( is</w:t>
      </w:r>
      <w:proofErr w:type="gramEnd"/>
      <w:r w:rsidR="00DD2796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 xml:space="preserve"> not possible because it leads to diamond problem)</w:t>
      </w:r>
    </w:p>
    <w:p w14:paraId="61384325" w14:textId="0A40A942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2EE78D10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41B62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29921724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 w:rsidRPr="00E8014F">
        <w:rPr>
          <w:rFonts w:cstheme="minorHAnsi"/>
          <w:b/>
          <w:bCs/>
          <w:sz w:val="24"/>
          <w:szCs w:val="24"/>
        </w:rPr>
        <w:t>Interface</w:t>
      </w:r>
      <w:r>
        <w:rPr>
          <w:rFonts w:cstheme="minorHAnsi"/>
          <w:b/>
          <w:bCs/>
          <w:sz w:val="24"/>
          <w:szCs w:val="24"/>
        </w:rPr>
        <w:t>:</w:t>
      </w:r>
    </w:p>
    <w:p w14:paraId="648E7BCB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Interface keyword</w:t>
      </w:r>
    </w:p>
    <w:p w14:paraId="49301208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All the methods as by default abstract</w:t>
      </w:r>
    </w:p>
    <w:p w14:paraId="54309D57" w14:textId="77777777" w:rsidR="00FA1533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</w:t>
      </w:r>
      <w:proofErr w:type="gramStart"/>
      <w:r>
        <w:rPr>
          <w:rFonts w:cstheme="minorHAnsi"/>
          <w:sz w:val="20"/>
          <w:szCs w:val="20"/>
        </w:rPr>
        <w:t>default</w:t>
      </w:r>
      <w:proofErr w:type="gramEnd"/>
      <w:r>
        <w:rPr>
          <w:rFonts w:cstheme="minorHAnsi"/>
          <w:sz w:val="20"/>
          <w:szCs w:val="20"/>
        </w:rPr>
        <w:t xml:space="preserve"> the access modifier of all the methods and variables are public</w:t>
      </w:r>
    </w:p>
    <w:p w14:paraId="6810E3AD" w14:textId="77777777" w:rsidR="00FA1533" w:rsidRPr="00E8014F" w:rsidRDefault="00FA1533" w:rsidP="00FA1533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 or protected</w:t>
      </w:r>
    </w:p>
    <w:p w14:paraId="6AFB5237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68DF72D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4F50421A" w14:textId="77777777" w:rsidR="00FA1533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Pr="00E8014F">
        <w:rPr>
          <w:rFonts w:cstheme="minorHAnsi"/>
          <w:b/>
          <w:bCs/>
          <w:sz w:val="24"/>
          <w:szCs w:val="24"/>
        </w:rPr>
        <w:t>bstraction</w:t>
      </w:r>
      <w:r>
        <w:rPr>
          <w:rFonts w:cstheme="minorHAnsi"/>
          <w:b/>
          <w:bCs/>
          <w:sz w:val="24"/>
          <w:szCs w:val="24"/>
        </w:rPr>
        <w:t>:</w:t>
      </w:r>
    </w:p>
    <w:p w14:paraId="5504C798" w14:textId="77777777" w:rsidR="00FA1533" w:rsidRPr="00E8014F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Class declaration contains Abstract keyword</w:t>
      </w:r>
    </w:p>
    <w:p w14:paraId="3369FE7E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 all methods are abstract/ </w:t>
      </w:r>
      <w:proofErr w:type="spellStart"/>
      <w:r>
        <w:rPr>
          <w:rFonts w:cstheme="minorHAnsi"/>
          <w:sz w:val="20"/>
          <w:szCs w:val="20"/>
        </w:rPr>
        <w:t>atleast</w:t>
      </w:r>
      <w:proofErr w:type="spellEnd"/>
      <w:r>
        <w:rPr>
          <w:rFonts w:cstheme="minorHAnsi"/>
          <w:sz w:val="20"/>
          <w:szCs w:val="20"/>
        </w:rPr>
        <w:t xml:space="preserve"> one methods should be concrete</w:t>
      </w:r>
    </w:p>
    <w:p w14:paraId="0454ED50" w14:textId="77777777" w:rsidR="00FA1533" w:rsidRDefault="00FA1533" w:rsidP="00FA1533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Methods should not be private</w:t>
      </w:r>
    </w:p>
    <w:p w14:paraId="4920B8C1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5CA1C7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7B704B8" w14:textId="77777777" w:rsidR="00FA1533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  <w:r w:rsidRPr="00B56D5A">
        <w:rPr>
          <w:rFonts w:cstheme="minorHAnsi"/>
          <w:color w:val="FF0000"/>
          <w:sz w:val="20"/>
          <w:szCs w:val="20"/>
        </w:rPr>
        <w:t>Is it possible to extend an abstract class in to a child class without implementing its methods</w:t>
      </w:r>
    </w:p>
    <w:p w14:paraId="133CCDE1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 w:rsidRPr="00B56D5A">
        <w:rPr>
          <w:rFonts w:cstheme="minorHAnsi"/>
          <w:color w:val="44546A" w:themeColor="text2"/>
          <w:sz w:val="20"/>
          <w:szCs w:val="20"/>
        </w:rPr>
        <w:t>A:</w:t>
      </w:r>
      <w:r>
        <w:rPr>
          <w:rFonts w:cstheme="minorHAnsi"/>
          <w:color w:val="44546A" w:themeColor="text2"/>
          <w:sz w:val="20"/>
          <w:szCs w:val="20"/>
        </w:rPr>
        <w:t xml:space="preserve"> Yes, it is possible but for that we have to make the child class also as abstract</w:t>
      </w:r>
    </w:p>
    <w:p w14:paraId="1EB2EBB6" w14:textId="77777777" w:rsidR="00FA1533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</w:p>
    <w:p w14:paraId="510956B8" w14:textId="77777777" w:rsidR="00FA1533" w:rsidRPr="00B56D5A" w:rsidRDefault="00FA1533" w:rsidP="00FA1533">
      <w:pPr>
        <w:spacing w:after="0"/>
        <w:rPr>
          <w:rFonts w:cstheme="minorHAnsi"/>
          <w:color w:val="44546A" w:themeColor="text2"/>
          <w:sz w:val="20"/>
          <w:szCs w:val="20"/>
        </w:rPr>
      </w:pPr>
      <w:r>
        <w:rPr>
          <w:rFonts w:cstheme="minorHAnsi"/>
          <w:color w:val="44546A" w:themeColor="text2"/>
          <w:sz w:val="20"/>
          <w:szCs w:val="20"/>
        </w:rPr>
        <w:t xml:space="preserve">Abstraction: Hiding implementation from the </w:t>
      </w:r>
      <w:proofErr w:type="gramStart"/>
      <w:r>
        <w:rPr>
          <w:rFonts w:cstheme="minorHAnsi"/>
          <w:color w:val="44546A" w:themeColor="text2"/>
          <w:sz w:val="20"/>
          <w:szCs w:val="20"/>
        </w:rPr>
        <w:t>user( only</w:t>
      </w:r>
      <w:proofErr w:type="gramEnd"/>
      <w:r>
        <w:rPr>
          <w:rFonts w:cstheme="minorHAnsi"/>
          <w:color w:val="44546A" w:themeColor="text2"/>
          <w:sz w:val="20"/>
          <w:szCs w:val="20"/>
        </w:rPr>
        <w:t xml:space="preserve"> providing him the necessary details like how to use but not how it is happening in backend(implementation/code)) </w:t>
      </w:r>
    </w:p>
    <w:p w14:paraId="6E50B41F" w14:textId="7252BE3A" w:rsidR="00FA1533" w:rsidRDefault="00FA1533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6B58AB22" w14:textId="43AA1F21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7078FE7E" w14:textId="6CC808E1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1098929" w14:textId="75DFD99C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7AC2F35" w14:textId="139BCFB6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B7C2938" w14:textId="45463AB6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32472B24" w14:textId="767A9099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spellStart"/>
      <w:r>
        <w:rPr>
          <w:rFonts w:cstheme="minorHAnsi"/>
          <w:color w:val="FF0000"/>
          <w:sz w:val="20"/>
          <w:szCs w:val="20"/>
        </w:rPr>
        <w:t>Polymosphism</w:t>
      </w:r>
      <w:proofErr w:type="spellEnd"/>
    </w:p>
    <w:p w14:paraId="570A3D42" w14:textId="71E698B3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gramStart"/>
      <w:r>
        <w:rPr>
          <w:rFonts w:cstheme="minorHAnsi"/>
          <w:color w:val="FF0000"/>
          <w:sz w:val="20"/>
          <w:szCs w:val="20"/>
        </w:rPr>
        <w:t xml:space="preserve">Overloading </w:t>
      </w:r>
      <w:r w:rsidR="00B07592">
        <w:rPr>
          <w:rFonts w:cstheme="minorHAnsi"/>
          <w:color w:val="FF0000"/>
          <w:sz w:val="20"/>
          <w:szCs w:val="20"/>
        </w:rPr>
        <w:t>:</w:t>
      </w:r>
      <w:proofErr w:type="gramEnd"/>
    </w:p>
    <w:p w14:paraId="7FC89261" w14:textId="77777777" w:rsidR="00B07592" w:rsidRPr="00B07592" w:rsidRDefault="00B07592" w:rsidP="00B07592">
      <w:pPr>
        <w:shd w:val="clear" w:color="auto" w:fill="FFFFFF"/>
        <w:spacing w:after="60" w:line="240" w:lineRule="auto"/>
        <w:rPr>
          <w:rFonts w:ascii="Segoe UI" w:eastAsia="Times New Roman" w:hAnsi="Segoe UI" w:cs="Segoe UI"/>
          <w:b/>
          <w:bCs/>
          <w:color w:val="282829"/>
          <w:sz w:val="23"/>
          <w:szCs w:val="23"/>
          <w:lang w:eastAsia="en-IN"/>
        </w:rPr>
      </w:pPr>
      <w:hyperlink r:id="rId5" w:tgtFrame="_top" w:history="1">
        <w:proofErr w:type="spellStart"/>
        <w:proofErr w:type="gramStart"/>
        <w:r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sendKeys</w:t>
        </w:r>
        <w:proofErr w:type="spellEnd"/>
        <w:r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(</w:t>
        </w:r>
        <w:proofErr w:type="gramEnd"/>
        <w:r w:rsidRPr="00B07592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lang w:eastAsia="en-IN"/>
          </w:rPr>
          <w:t>) can have multiple parameters</w:t>
        </w:r>
      </w:hyperlink>
    </w:p>
    <w:p w14:paraId="4CA48E45" w14:textId="77777777" w:rsidR="00B07592" w:rsidRPr="00B07592" w:rsidRDefault="00B07592" w:rsidP="00B07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B0759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If you ever type in a textbox using this code</w:t>
      </w:r>
    </w:p>
    <w:p w14:paraId="5FF2D0CB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(“java”); </w:t>
      </w:r>
    </w:p>
    <w:p w14:paraId="0140F2E3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Keys.ENTER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33B29A99" w14:textId="77777777" w:rsidR="00B07592" w:rsidRPr="00B07592" w:rsidRDefault="00B07592" w:rsidP="00B07592">
      <w:pPr>
        <w:numPr>
          <w:ilvl w:val="0"/>
          <w:numId w:val="5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(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Keys.TAB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65E1B8E5" w14:textId="77777777" w:rsidR="00B07592" w:rsidRPr="00B07592" w:rsidRDefault="00B07592" w:rsidP="00B075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</w:pPr>
      <w:r w:rsidRPr="00B07592">
        <w:rPr>
          <w:rFonts w:ascii="Segoe UI" w:eastAsia="Times New Roman" w:hAnsi="Segoe UI" w:cs="Segoe UI"/>
          <w:color w:val="282829"/>
          <w:sz w:val="23"/>
          <w:szCs w:val="23"/>
          <w:lang w:eastAsia="en-IN"/>
        </w:rPr>
        <w:t>you can replace it with</w:t>
      </w:r>
    </w:p>
    <w:p w14:paraId="1F7F2251" w14:textId="77777777" w:rsidR="00B07592" w:rsidRPr="00B07592" w:rsidRDefault="00B07592" w:rsidP="00B07592">
      <w:pPr>
        <w:numPr>
          <w:ilvl w:val="0"/>
          <w:numId w:val="6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</w:pPr>
      <w:proofErr w:type="spellStart"/>
      <w:proofErr w:type="gram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element.sendKeys</w:t>
      </w:r>
      <w:proofErr w:type="spellEnd"/>
      <w:proofErr w:type="gram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(“java”, 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Keys.ENTER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 xml:space="preserve">, </w:t>
      </w:r>
      <w:proofErr w:type="spellStart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Keys.TAB</w:t>
      </w:r>
      <w:proofErr w:type="spellEnd"/>
      <w:r w:rsidRPr="00B07592">
        <w:rPr>
          <w:rFonts w:ascii="Courier New" w:eastAsia="Times New Roman" w:hAnsi="Courier New" w:cs="Courier New"/>
          <w:color w:val="636466"/>
          <w:sz w:val="23"/>
          <w:szCs w:val="23"/>
          <w:lang w:eastAsia="en-IN"/>
        </w:rPr>
        <w:t>); </w:t>
      </w:r>
    </w:p>
    <w:p w14:paraId="367D0935" w14:textId="77777777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160314F8" w14:textId="2C8498A3" w:rsidR="00BC798C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  <w:proofErr w:type="spellStart"/>
      <w:r>
        <w:rPr>
          <w:rFonts w:cstheme="minorHAnsi"/>
          <w:color w:val="FF0000"/>
          <w:sz w:val="20"/>
          <w:szCs w:val="20"/>
        </w:rPr>
        <w:t>Overridding</w:t>
      </w:r>
      <w:proofErr w:type="spellEnd"/>
    </w:p>
    <w:p w14:paraId="75E074C9" w14:textId="3EED3F7A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3889AF8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Arial" w:hAnsi="Arial" w:cs="Arial"/>
          <w:color w:val="202124"/>
          <w:shd w:val="clear" w:color="auto" w:fill="FFFFFF"/>
        </w:rPr>
        <w:t>Polymorphism means "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many forms</w:t>
      </w:r>
      <w:r>
        <w:rPr>
          <w:rFonts w:ascii="Arial" w:hAnsi="Arial" w:cs="Arial"/>
          <w:color w:val="202124"/>
          <w:shd w:val="clear" w:color="auto" w:fill="FFFFFF"/>
        </w:rPr>
        <w:t>", </w:t>
      </w:r>
    </w:p>
    <w:p w14:paraId="4AADD377" w14:textId="231395F2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416C39A8" w14:textId="6FECCC94" w:rsidR="00096EF3" w:rsidRDefault="00096EF3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A712ED7" w14:textId="77777777" w:rsidR="00096EF3" w:rsidRDefault="00096EF3" w:rsidP="00B07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09965EFD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7067">
        <w:rPr>
          <w:rFonts w:cstheme="minorHAnsi"/>
          <w:b/>
          <w:bCs/>
          <w:sz w:val="20"/>
          <w:szCs w:val="20"/>
        </w:rPr>
        <w:t>Method Overloading:</w:t>
      </w:r>
    </w:p>
    <w:p w14:paraId="68C6D2D2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7067">
        <w:rPr>
          <w:rFonts w:cstheme="minorHAnsi"/>
          <w:sz w:val="20"/>
          <w:szCs w:val="20"/>
        </w:rPr>
        <w:t>If there are multiple methods in a class and those have same name with different attributes or data types. Such methods are called overloaded or this kind of declaration is called over loading</w:t>
      </w:r>
    </w:p>
    <w:p w14:paraId="2E92A3FF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Method overloading can only be done in same class</w:t>
      </w:r>
    </w:p>
    <w:p w14:paraId="4AAA4215" w14:textId="77777777" w:rsidR="00B07592" w:rsidRPr="00927067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B5EE4F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7067">
        <w:rPr>
          <w:rFonts w:cstheme="minorHAnsi"/>
          <w:b/>
          <w:bCs/>
          <w:sz w:val="20"/>
          <w:szCs w:val="20"/>
        </w:rPr>
        <w:t xml:space="preserve">Method </w:t>
      </w:r>
      <w:r>
        <w:rPr>
          <w:rFonts w:cstheme="minorHAnsi"/>
          <w:b/>
          <w:bCs/>
          <w:sz w:val="20"/>
          <w:szCs w:val="20"/>
        </w:rPr>
        <w:t>Overriding</w:t>
      </w:r>
      <w:r w:rsidRPr="00927067">
        <w:rPr>
          <w:rFonts w:cstheme="minorHAnsi"/>
          <w:b/>
          <w:bCs/>
          <w:sz w:val="20"/>
          <w:szCs w:val="20"/>
        </w:rPr>
        <w:t>:</w:t>
      </w:r>
    </w:p>
    <w:p w14:paraId="5E83F589" w14:textId="77777777" w:rsidR="00B07592" w:rsidRDefault="00B07592" w:rsidP="00B0759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method from parent class is Overridden in child class by just changing </w:t>
      </w:r>
      <w:proofErr w:type="spellStart"/>
      <w:proofErr w:type="gramStart"/>
      <w:r>
        <w:rPr>
          <w:rFonts w:cstheme="minorHAnsi"/>
          <w:sz w:val="20"/>
          <w:szCs w:val="20"/>
        </w:rPr>
        <w:t>it’s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definition or body. This achieved by inheritance. That means we should have at least two classes to perform overriding.</w:t>
      </w:r>
    </w:p>
    <w:p w14:paraId="2EA8F9EC" w14:textId="1C53B3F3" w:rsidR="00B07592" w:rsidRDefault="00B07592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522B313A" w14:textId="5E0C6C40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1DA1C43F" w14:textId="486CE0E6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1</w:t>
      </w:r>
      <w:r>
        <w:rPr>
          <w:rFonts w:cstheme="minorHAnsi"/>
          <w:color w:val="FF0000"/>
          <w:sz w:val="20"/>
          <w:szCs w:val="20"/>
        </w:rPr>
        <w:tab/>
        <w:t>2</w:t>
      </w:r>
      <w:r>
        <w:rPr>
          <w:rFonts w:cstheme="minorHAnsi"/>
          <w:color w:val="FF0000"/>
          <w:sz w:val="20"/>
          <w:szCs w:val="20"/>
        </w:rPr>
        <w:tab/>
        <w:t xml:space="preserve">3 </w:t>
      </w:r>
    </w:p>
    <w:p w14:paraId="642945F1" w14:textId="41DF1F79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4</w:t>
      </w:r>
      <w:r>
        <w:rPr>
          <w:rFonts w:cstheme="minorHAnsi"/>
          <w:color w:val="FF0000"/>
          <w:sz w:val="20"/>
          <w:szCs w:val="20"/>
        </w:rPr>
        <w:tab/>
        <w:t>5</w:t>
      </w:r>
      <w:r>
        <w:rPr>
          <w:rFonts w:cstheme="minorHAnsi"/>
          <w:color w:val="FF0000"/>
          <w:sz w:val="20"/>
          <w:szCs w:val="20"/>
        </w:rPr>
        <w:tab/>
        <w:t>6</w:t>
      </w:r>
      <w:r>
        <w:rPr>
          <w:rFonts w:cstheme="minorHAnsi"/>
          <w:color w:val="FF0000"/>
          <w:sz w:val="20"/>
          <w:szCs w:val="20"/>
        </w:rPr>
        <w:tab/>
      </w:r>
    </w:p>
    <w:p w14:paraId="27C73A4D" w14:textId="3B0ED424" w:rsidR="004617CF" w:rsidRDefault="004617CF" w:rsidP="00FA1533">
      <w:pPr>
        <w:spacing w:after="0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7</w:t>
      </w:r>
      <w:r>
        <w:rPr>
          <w:rFonts w:cstheme="minorHAnsi"/>
          <w:color w:val="FF0000"/>
          <w:sz w:val="20"/>
          <w:szCs w:val="20"/>
        </w:rPr>
        <w:tab/>
        <w:t>-10</w:t>
      </w:r>
      <w:r>
        <w:rPr>
          <w:rFonts w:cstheme="minorHAnsi"/>
          <w:color w:val="FF0000"/>
          <w:sz w:val="20"/>
          <w:szCs w:val="20"/>
        </w:rPr>
        <w:tab/>
        <w:t>9</w:t>
      </w:r>
    </w:p>
    <w:p w14:paraId="2FEA8042" w14:textId="77777777" w:rsidR="00BC798C" w:rsidRPr="00B56D5A" w:rsidRDefault="00BC798C" w:rsidP="00FA1533">
      <w:pPr>
        <w:spacing w:after="0"/>
        <w:rPr>
          <w:rFonts w:cstheme="minorHAnsi"/>
          <w:color w:val="FF0000"/>
          <w:sz w:val="20"/>
          <w:szCs w:val="20"/>
        </w:rPr>
      </w:pPr>
    </w:p>
    <w:p w14:paraId="291AFCF4" w14:textId="77777777" w:rsidR="00FA1533" w:rsidRPr="00E8014F" w:rsidRDefault="00FA1533" w:rsidP="00FA1533">
      <w:pPr>
        <w:spacing w:after="0"/>
        <w:rPr>
          <w:rFonts w:cstheme="minorHAnsi"/>
          <w:b/>
          <w:bCs/>
          <w:sz w:val="24"/>
          <w:szCs w:val="24"/>
        </w:rPr>
      </w:pPr>
    </w:p>
    <w:p w14:paraId="0B66E181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04E5C292" w14:textId="77777777" w:rsidR="00FA1533" w:rsidRDefault="00FA1533" w:rsidP="00FA1533">
      <w:pPr>
        <w:spacing w:after="0"/>
        <w:rPr>
          <w:rFonts w:cstheme="minorHAnsi"/>
          <w:sz w:val="20"/>
          <w:szCs w:val="20"/>
        </w:rPr>
      </w:pPr>
    </w:p>
    <w:p w14:paraId="6DAA0750" w14:textId="77777777" w:rsidR="00FA1533" w:rsidRDefault="00FA1533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705D7087" w14:textId="4BB2CEB2" w:rsid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25B072FC" w14:textId="77777777" w:rsidR="00DD2796" w:rsidRPr="00DD2796" w:rsidRDefault="00DD2796" w:rsidP="00DD2796">
      <w:pPr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</w:pPr>
    </w:p>
    <w:p w14:paraId="02E09CB1" w14:textId="77777777" w:rsidR="00BA3E31" w:rsidRDefault="00BA3E31"/>
    <w:sectPr w:rsidR="00BA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4B7"/>
    <w:multiLevelType w:val="hybridMultilevel"/>
    <w:tmpl w:val="B068329A"/>
    <w:lvl w:ilvl="0" w:tplc="599E6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154F7"/>
    <w:multiLevelType w:val="hybridMultilevel"/>
    <w:tmpl w:val="C09A6084"/>
    <w:lvl w:ilvl="0" w:tplc="2922867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64F2"/>
    <w:multiLevelType w:val="hybridMultilevel"/>
    <w:tmpl w:val="CC00AB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E2199"/>
    <w:multiLevelType w:val="multilevel"/>
    <w:tmpl w:val="20B8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D1FA9"/>
    <w:multiLevelType w:val="multilevel"/>
    <w:tmpl w:val="9E04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6220B"/>
    <w:multiLevelType w:val="hybridMultilevel"/>
    <w:tmpl w:val="CC00AB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564089">
    <w:abstractNumId w:val="1"/>
  </w:num>
  <w:num w:numId="2" w16cid:durableId="1312636025">
    <w:abstractNumId w:val="0"/>
  </w:num>
  <w:num w:numId="3" w16cid:durableId="1032458105">
    <w:abstractNumId w:val="2"/>
  </w:num>
  <w:num w:numId="4" w16cid:durableId="1111969048">
    <w:abstractNumId w:val="5"/>
  </w:num>
  <w:num w:numId="5" w16cid:durableId="1128090224">
    <w:abstractNumId w:val="3"/>
  </w:num>
  <w:num w:numId="6" w16cid:durableId="1833636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BC"/>
    <w:rsid w:val="00092946"/>
    <w:rsid w:val="00096EF3"/>
    <w:rsid w:val="004617CF"/>
    <w:rsid w:val="0078198E"/>
    <w:rsid w:val="00B07592"/>
    <w:rsid w:val="00BA3E31"/>
    <w:rsid w:val="00BC798C"/>
    <w:rsid w:val="00C11F70"/>
    <w:rsid w:val="00C96F18"/>
    <w:rsid w:val="00DD2796"/>
    <w:rsid w:val="00E643BC"/>
    <w:rsid w:val="00F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73D5"/>
  <w15:chartTrackingRefBased/>
  <w15:docId w15:val="{9FF4DB8D-39FB-46EB-B519-D6145807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18"/>
    <w:pPr>
      <w:ind w:left="720"/>
      <w:contextualSpacing/>
    </w:pPr>
  </w:style>
  <w:style w:type="character" w:customStyle="1" w:styleId="csscomponentcssinlinecomponent-sc-1oskqb9-1">
    <w:name w:val="csscomponent__cssinlinecomponent-sc-1oskqb9-1"/>
    <w:basedOn w:val="DefaultParagraphFont"/>
    <w:rsid w:val="00B07592"/>
  </w:style>
  <w:style w:type="character" w:styleId="Hyperlink">
    <w:name w:val="Hyperlink"/>
    <w:basedOn w:val="DefaultParagraphFont"/>
    <w:uiPriority w:val="99"/>
    <w:semiHidden/>
    <w:unhideWhenUsed/>
    <w:rsid w:val="00B07592"/>
    <w:rPr>
      <w:color w:val="0000FF"/>
      <w:u w:val="single"/>
    </w:rPr>
  </w:style>
  <w:style w:type="paragraph" w:customStyle="1" w:styleId="q-text">
    <w:name w:val="q-text"/>
    <w:basedOn w:val="Normal"/>
    <w:rsid w:val="00B0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06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0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6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leniumtipsandtricks.quora.com/sendKeys-can-have-multiple-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5</cp:revision>
  <dcterms:created xsi:type="dcterms:W3CDTF">2022-10-26T07:01:00Z</dcterms:created>
  <dcterms:modified xsi:type="dcterms:W3CDTF">2022-10-31T08:04:00Z</dcterms:modified>
</cp:coreProperties>
</file>