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D059C" w14:textId="77777777" w:rsidR="0059442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FCF496" w14:textId="77777777" w:rsidR="0059442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B3FD9D7" w14:textId="77777777" w:rsidR="00594425" w:rsidRDefault="0059442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4425" w14:paraId="742AFABB" w14:textId="77777777">
        <w:trPr>
          <w:jc w:val="center"/>
        </w:trPr>
        <w:tc>
          <w:tcPr>
            <w:tcW w:w="4508" w:type="dxa"/>
          </w:tcPr>
          <w:p w14:paraId="2B94BB30" w14:textId="77777777" w:rsidR="005944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3DDEF1E" w14:textId="358FD2A5" w:rsidR="00594425" w:rsidRDefault="00DC02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June</w:t>
            </w:r>
            <w:r w:rsidR="00000000"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594425" w14:paraId="5102D9AE" w14:textId="77777777">
        <w:trPr>
          <w:jc w:val="center"/>
        </w:trPr>
        <w:tc>
          <w:tcPr>
            <w:tcW w:w="4508" w:type="dxa"/>
          </w:tcPr>
          <w:p w14:paraId="2FE1D7EA" w14:textId="77777777" w:rsidR="005944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624E8C7" w14:textId="65F1B131" w:rsidR="00594425" w:rsidRDefault="00DC022E">
            <w:pPr>
              <w:rPr>
                <w:rFonts w:ascii="Arial" w:eastAsia="Arial" w:hAnsi="Arial" w:cs="Arial"/>
              </w:rPr>
            </w:pPr>
            <w:r w:rsidRPr="00DC022E">
              <w:rPr>
                <w:rFonts w:ascii="Arial" w:eastAsia="Arial" w:hAnsi="Arial" w:cs="Arial"/>
              </w:rPr>
              <w:t>LTVIP2025TMID56697</w:t>
            </w:r>
          </w:p>
        </w:tc>
      </w:tr>
      <w:tr w:rsidR="00594425" w14:paraId="7DC1F8AF" w14:textId="77777777">
        <w:trPr>
          <w:jc w:val="center"/>
        </w:trPr>
        <w:tc>
          <w:tcPr>
            <w:tcW w:w="4508" w:type="dxa"/>
          </w:tcPr>
          <w:p w14:paraId="7565DBAC" w14:textId="77777777" w:rsidR="005944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FA9522A" w14:textId="253FE8B2" w:rsidR="00594425" w:rsidRDefault="00DC022E">
            <w:pPr>
              <w:rPr>
                <w:rFonts w:ascii="Arial" w:eastAsia="Arial" w:hAnsi="Arial" w:cs="Arial"/>
              </w:rPr>
            </w:pPr>
            <w:proofErr w:type="spellStart"/>
            <w:r w:rsidRPr="00DC022E">
              <w:rPr>
                <w:rFonts w:ascii="Arial" w:eastAsia="Arial" w:hAnsi="Arial" w:cs="Arial"/>
              </w:rPr>
              <w:t>LearnHub</w:t>
            </w:r>
            <w:proofErr w:type="spellEnd"/>
            <w:r w:rsidRPr="00DC022E">
              <w:rPr>
                <w:rFonts w:ascii="Arial" w:eastAsia="Arial" w:hAnsi="Arial" w:cs="Arial"/>
              </w:rPr>
              <w:t xml:space="preserve">: Your </w:t>
            </w:r>
            <w:proofErr w:type="spellStart"/>
            <w:r w:rsidRPr="00DC022E">
              <w:rPr>
                <w:rFonts w:ascii="Arial" w:eastAsia="Arial" w:hAnsi="Arial" w:cs="Arial"/>
              </w:rPr>
              <w:t>Center</w:t>
            </w:r>
            <w:proofErr w:type="spellEnd"/>
            <w:r w:rsidRPr="00DC022E">
              <w:rPr>
                <w:rFonts w:ascii="Arial" w:eastAsia="Arial" w:hAnsi="Arial" w:cs="Arial"/>
              </w:rPr>
              <w:t xml:space="preserve"> for Skill </w:t>
            </w:r>
            <w:proofErr w:type="spellStart"/>
            <w:r w:rsidRPr="00DC022E">
              <w:rPr>
                <w:rFonts w:ascii="Arial" w:eastAsia="Arial" w:hAnsi="Arial" w:cs="Arial"/>
              </w:rPr>
              <w:t>Enhancemen</w:t>
            </w:r>
            <w:proofErr w:type="spellEnd"/>
          </w:p>
        </w:tc>
      </w:tr>
      <w:tr w:rsidR="00594425" w14:paraId="318B48C9" w14:textId="77777777">
        <w:trPr>
          <w:jc w:val="center"/>
        </w:trPr>
        <w:tc>
          <w:tcPr>
            <w:tcW w:w="4508" w:type="dxa"/>
          </w:tcPr>
          <w:p w14:paraId="156E5334" w14:textId="77777777" w:rsidR="005944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47AAEA8" w14:textId="77777777" w:rsidR="005944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774141F" w14:textId="77777777" w:rsidR="00594425" w:rsidRDefault="00594425">
      <w:pPr>
        <w:rPr>
          <w:rFonts w:ascii="Arial" w:eastAsia="Arial" w:hAnsi="Arial" w:cs="Arial"/>
          <w:b/>
        </w:rPr>
      </w:pPr>
    </w:p>
    <w:p w14:paraId="4B34BF94" w14:textId="77777777" w:rsidR="0059442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1A67432" w14:textId="77777777" w:rsidR="0059442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9C47D6E" w14:textId="77777777" w:rsidR="0059442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20CA193" w14:textId="77777777" w:rsidR="0059442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99F8294" w14:textId="77777777" w:rsidR="00594425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6E380FC" wp14:editId="00D7FF7E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474925" w14:textId="77777777" w:rsidR="0059442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7CE1883" w14:textId="77777777" w:rsidR="0059442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88F2E09" w14:textId="77777777" w:rsidR="0059442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7E5DDF2" w14:textId="77777777" w:rsidR="0059442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8805C1C" w14:textId="77777777" w:rsidR="0059442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F5A9E27" w14:textId="77777777" w:rsidR="0059442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616379" w14:textId="77777777" w:rsidR="00594425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971443C" wp14:editId="0953AC3C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31EE86" w14:textId="77777777" w:rsidR="005944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C987527" w14:textId="77777777" w:rsidR="00594425" w:rsidRDefault="0059442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D33747" w14:textId="77777777" w:rsidR="005944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7608F719" w14:textId="77777777" w:rsidR="00594425" w:rsidRDefault="0059442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FC7E2E" w14:textId="77777777" w:rsidR="005944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035B6A19" w14:textId="77777777" w:rsidR="006C3D3F" w:rsidRDefault="006C3D3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071880" w14:textId="77777777" w:rsidR="006C3D3F" w:rsidRDefault="006C3D3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C6ABD5" w14:textId="77777777" w:rsidR="006C3D3F" w:rsidRDefault="006C3D3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A50DB59" w14:textId="77777777" w:rsidR="006C3D3F" w:rsidRDefault="006C3D3F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0" w:type="auto"/>
        <w:tblInd w:w="5" w:type="dxa"/>
        <w:tblLook w:val="04A0" w:firstRow="1" w:lastRow="0" w:firstColumn="1" w:lastColumn="0" w:noHBand="0" w:noVBand="1"/>
      </w:tblPr>
      <w:tblGrid>
        <w:gridCol w:w="703"/>
        <w:gridCol w:w="2669"/>
        <w:gridCol w:w="5301"/>
        <w:gridCol w:w="5462"/>
      </w:tblGrid>
      <w:tr w:rsidR="006C3D3F" w:rsidRPr="006C3D3F" w14:paraId="4BADEDEE" w14:textId="77777777" w:rsidTr="006C3D3F">
        <w:tc>
          <w:tcPr>
            <w:tcW w:w="0" w:type="auto"/>
            <w:hideMark/>
          </w:tcPr>
          <w:p w14:paraId="449F146A" w14:textId="77777777" w:rsidR="006C3D3F" w:rsidRPr="006C3D3F" w:rsidRDefault="006C3D3F" w:rsidP="006C3D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6C3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5DF037F" w14:textId="77777777" w:rsidR="006C3D3F" w:rsidRPr="006C3D3F" w:rsidRDefault="006C3D3F" w:rsidP="006C3D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Layer/Component</w:t>
            </w:r>
          </w:p>
        </w:tc>
        <w:tc>
          <w:tcPr>
            <w:tcW w:w="0" w:type="auto"/>
            <w:hideMark/>
          </w:tcPr>
          <w:p w14:paraId="7795E292" w14:textId="77777777" w:rsidR="006C3D3F" w:rsidRPr="006C3D3F" w:rsidRDefault="006C3D3F" w:rsidP="006C3D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4C21E729" w14:textId="77777777" w:rsidR="006C3D3F" w:rsidRPr="006C3D3F" w:rsidRDefault="006C3D3F" w:rsidP="006C3D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 Used</w:t>
            </w:r>
          </w:p>
        </w:tc>
      </w:tr>
      <w:tr w:rsidR="006C3D3F" w:rsidRPr="006C3D3F" w14:paraId="152A0AD1" w14:textId="77777777" w:rsidTr="006C3D3F">
        <w:tc>
          <w:tcPr>
            <w:tcW w:w="0" w:type="auto"/>
            <w:hideMark/>
          </w:tcPr>
          <w:p w14:paraId="6A8D9BB9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59C075C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hideMark/>
          </w:tcPr>
          <w:p w14:paraId="5DD337A0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Web-based interface for students, teachers, admin</w:t>
            </w:r>
          </w:p>
        </w:tc>
        <w:tc>
          <w:tcPr>
            <w:tcW w:w="0" w:type="auto"/>
            <w:hideMark/>
          </w:tcPr>
          <w:p w14:paraId="0B09E1D9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HTML, Tailwind CSS, JavaScript, React.js</w:t>
            </w:r>
          </w:p>
        </w:tc>
      </w:tr>
      <w:tr w:rsidR="006C3D3F" w:rsidRPr="006C3D3F" w14:paraId="3AB1154A" w14:textId="77777777" w:rsidTr="006C3D3F">
        <w:tc>
          <w:tcPr>
            <w:tcW w:w="0" w:type="auto"/>
            <w:hideMark/>
          </w:tcPr>
          <w:p w14:paraId="08EDA442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FC33186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hideMark/>
          </w:tcPr>
          <w:p w14:paraId="1E4FA857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Backend logic for user roles and course management</w:t>
            </w:r>
          </w:p>
        </w:tc>
        <w:tc>
          <w:tcPr>
            <w:tcW w:w="0" w:type="auto"/>
            <w:hideMark/>
          </w:tcPr>
          <w:p w14:paraId="70F9D018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Node.js (Express.js)</w:t>
            </w:r>
          </w:p>
        </w:tc>
      </w:tr>
      <w:tr w:rsidR="006C3D3F" w:rsidRPr="006C3D3F" w14:paraId="77CF653D" w14:textId="77777777" w:rsidTr="006C3D3F">
        <w:tc>
          <w:tcPr>
            <w:tcW w:w="0" w:type="auto"/>
            <w:hideMark/>
          </w:tcPr>
          <w:p w14:paraId="368A995E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E2A6AAF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hideMark/>
          </w:tcPr>
          <w:p w14:paraId="3C4BBCFA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code compiler integration</w:t>
            </w:r>
          </w:p>
        </w:tc>
        <w:tc>
          <w:tcPr>
            <w:tcW w:w="0" w:type="auto"/>
            <w:hideMark/>
          </w:tcPr>
          <w:p w14:paraId="409D90F9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Judge0 Compiler API</w:t>
            </w:r>
          </w:p>
        </w:tc>
      </w:tr>
      <w:tr w:rsidR="006C3D3F" w:rsidRPr="006C3D3F" w14:paraId="1CF4DCDD" w14:textId="77777777" w:rsidTr="006C3D3F">
        <w:tc>
          <w:tcPr>
            <w:tcW w:w="0" w:type="auto"/>
            <w:hideMark/>
          </w:tcPr>
          <w:p w14:paraId="6A6BCB9F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46F7358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Logic-3</w:t>
            </w:r>
          </w:p>
        </w:tc>
        <w:tc>
          <w:tcPr>
            <w:tcW w:w="0" w:type="auto"/>
            <w:hideMark/>
          </w:tcPr>
          <w:p w14:paraId="02A8D5FB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generation and role dashboards</w:t>
            </w:r>
          </w:p>
        </w:tc>
        <w:tc>
          <w:tcPr>
            <w:tcW w:w="0" w:type="auto"/>
            <w:hideMark/>
          </w:tcPr>
          <w:p w14:paraId="2225BDF3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jsPDF</w:t>
            </w:r>
            <w:proofErr w:type="spellEnd"/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, Role-based Auth Logic</w:t>
            </w:r>
          </w:p>
        </w:tc>
      </w:tr>
      <w:tr w:rsidR="006C3D3F" w:rsidRPr="006C3D3F" w14:paraId="551E5B1F" w14:textId="77777777" w:rsidTr="006C3D3F">
        <w:tc>
          <w:tcPr>
            <w:tcW w:w="0" w:type="auto"/>
            <w:hideMark/>
          </w:tcPr>
          <w:p w14:paraId="78C9BCA2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E569573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14:paraId="0AB04DB3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Stores user, course, quiz, and progress data</w:t>
            </w:r>
          </w:p>
        </w:tc>
        <w:tc>
          <w:tcPr>
            <w:tcW w:w="0" w:type="auto"/>
            <w:hideMark/>
          </w:tcPr>
          <w:p w14:paraId="28A17551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MongoDB (NoSQL)</w:t>
            </w:r>
          </w:p>
        </w:tc>
      </w:tr>
      <w:tr w:rsidR="006C3D3F" w:rsidRPr="006C3D3F" w14:paraId="023036D7" w14:textId="77777777" w:rsidTr="006C3D3F">
        <w:tc>
          <w:tcPr>
            <w:tcW w:w="0" w:type="auto"/>
            <w:hideMark/>
          </w:tcPr>
          <w:p w14:paraId="089AA508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FB9E58B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0" w:type="auto"/>
            <w:hideMark/>
          </w:tcPr>
          <w:p w14:paraId="09A7E3D6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Cloud-hosted NoSQL for scalability and availability</w:t>
            </w:r>
          </w:p>
        </w:tc>
        <w:tc>
          <w:tcPr>
            <w:tcW w:w="0" w:type="auto"/>
            <w:hideMark/>
          </w:tcPr>
          <w:p w14:paraId="08DC3028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</w:t>
            </w:r>
          </w:p>
        </w:tc>
      </w:tr>
      <w:tr w:rsidR="006C3D3F" w:rsidRPr="006C3D3F" w14:paraId="39BE8D48" w14:textId="77777777" w:rsidTr="006C3D3F">
        <w:tc>
          <w:tcPr>
            <w:tcW w:w="0" w:type="auto"/>
            <w:hideMark/>
          </w:tcPr>
          <w:p w14:paraId="0EB49473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0AFB80D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0" w:type="auto"/>
            <w:hideMark/>
          </w:tcPr>
          <w:p w14:paraId="3034A503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Stores certificates and profile images</w:t>
            </w:r>
          </w:p>
        </w:tc>
        <w:tc>
          <w:tcPr>
            <w:tcW w:w="0" w:type="auto"/>
            <w:hideMark/>
          </w:tcPr>
          <w:p w14:paraId="6EAB3935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Cloudinary</w:t>
            </w:r>
            <w:proofErr w:type="spellEnd"/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Local Filesystem</w:t>
            </w:r>
          </w:p>
        </w:tc>
      </w:tr>
      <w:tr w:rsidR="006C3D3F" w:rsidRPr="006C3D3F" w14:paraId="2E090221" w14:textId="77777777" w:rsidTr="006C3D3F">
        <w:tc>
          <w:tcPr>
            <w:tcW w:w="0" w:type="auto"/>
            <w:hideMark/>
          </w:tcPr>
          <w:p w14:paraId="5E3ED3B4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B4C8459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API-1</w:t>
            </w:r>
          </w:p>
        </w:tc>
        <w:tc>
          <w:tcPr>
            <w:tcW w:w="0" w:type="auto"/>
            <w:hideMark/>
          </w:tcPr>
          <w:p w14:paraId="317E09A6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For payment gateway and invoices</w:t>
            </w:r>
          </w:p>
        </w:tc>
        <w:tc>
          <w:tcPr>
            <w:tcW w:w="0" w:type="auto"/>
            <w:hideMark/>
          </w:tcPr>
          <w:p w14:paraId="4B44EB70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Stripe API</w:t>
            </w:r>
          </w:p>
        </w:tc>
      </w:tr>
      <w:tr w:rsidR="006C3D3F" w:rsidRPr="006C3D3F" w14:paraId="2CC59A50" w14:textId="77777777" w:rsidTr="006C3D3F">
        <w:tc>
          <w:tcPr>
            <w:tcW w:w="0" w:type="auto"/>
            <w:hideMark/>
          </w:tcPr>
          <w:p w14:paraId="2AA368AF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9F3B9FE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API-2</w:t>
            </w:r>
          </w:p>
        </w:tc>
        <w:tc>
          <w:tcPr>
            <w:tcW w:w="0" w:type="auto"/>
            <w:hideMark/>
          </w:tcPr>
          <w:p w14:paraId="76333CDB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integration for coding practice</w:t>
            </w:r>
          </w:p>
        </w:tc>
        <w:tc>
          <w:tcPr>
            <w:tcW w:w="0" w:type="auto"/>
            <w:hideMark/>
          </w:tcPr>
          <w:p w14:paraId="26B299DE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Judge0 API</w:t>
            </w:r>
          </w:p>
        </w:tc>
      </w:tr>
      <w:tr w:rsidR="006C3D3F" w:rsidRPr="006C3D3F" w14:paraId="35F11B2A" w14:textId="77777777" w:rsidTr="006C3D3F">
        <w:tc>
          <w:tcPr>
            <w:tcW w:w="0" w:type="auto"/>
            <w:hideMark/>
          </w:tcPr>
          <w:p w14:paraId="33BDBF89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169C7C2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0" w:type="auto"/>
            <w:hideMark/>
          </w:tcPr>
          <w:p w14:paraId="222120EA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 in current version</w:t>
            </w:r>
          </w:p>
        </w:tc>
        <w:tc>
          <w:tcPr>
            <w:tcW w:w="0" w:type="auto"/>
            <w:hideMark/>
          </w:tcPr>
          <w:p w14:paraId="6BF876C4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C3D3F" w:rsidRPr="006C3D3F" w14:paraId="46BB4090" w14:textId="77777777" w:rsidTr="006C3D3F">
        <w:tc>
          <w:tcPr>
            <w:tcW w:w="0" w:type="auto"/>
            <w:hideMark/>
          </w:tcPr>
          <w:p w14:paraId="7DABEBB4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77E433D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hideMark/>
          </w:tcPr>
          <w:p w14:paraId="51E655E6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Cloud deployment with CI/CD</w:t>
            </w:r>
          </w:p>
        </w:tc>
        <w:tc>
          <w:tcPr>
            <w:tcW w:w="0" w:type="auto"/>
            <w:hideMark/>
          </w:tcPr>
          <w:p w14:paraId="0C7A3120" w14:textId="77777777" w:rsidR="006C3D3F" w:rsidRPr="006C3D3F" w:rsidRDefault="006C3D3F" w:rsidP="006C3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6C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(Frontend), Render (Backend), GitHub Actions</w:t>
            </w:r>
          </w:p>
        </w:tc>
      </w:tr>
    </w:tbl>
    <w:p w14:paraId="2234640B" w14:textId="77777777" w:rsidR="00594425" w:rsidRDefault="00594425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633"/>
        <w:gridCol w:w="6679"/>
        <w:gridCol w:w="4658"/>
      </w:tblGrid>
      <w:tr w:rsidR="006C3D3F" w:rsidRPr="006C3D3F" w14:paraId="5699A48B" w14:textId="77777777" w:rsidTr="006C3D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F5725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6C3D3F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E7ECDDA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6C3D3F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41AC12DD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6C3D3F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5C8CFE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6C3D3F">
              <w:rPr>
                <w:rFonts w:ascii="Arial" w:eastAsia="Arial" w:hAnsi="Arial" w:cs="Arial"/>
                <w:b/>
                <w:bCs/>
              </w:rPr>
              <w:t>Technology Used</w:t>
            </w:r>
          </w:p>
        </w:tc>
      </w:tr>
      <w:tr w:rsidR="006C3D3F" w:rsidRPr="006C3D3F" w14:paraId="419282CA" w14:textId="77777777" w:rsidTr="006C3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5225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6C3D3F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3E3F17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6C3D3F">
              <w:rPr>
                <w:rFonts w:ascii="Arial" w:eastAsia="Arial" w:hAnsi="Arial" w:cs="Arial"/>
                <w:b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0C07338B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6C3D3F">
              <w:rPr>
                <w:rFonts w:ascii="Arial" w:eastAsia="Arial" w:hAnsi="Arial" w:cs="Arial"/>
                <w:bCs/>
              </w:rPr>
              <w:t xml:space="preserve">React.js, Express.js, Node.js, Tailwind CSS, </w:t>
            </w:r>
            <w:proofErr w:type="spellStart"/>
            <w:r w:rsidRPr="006C3D3F">
              <w:rPr>
                <w:rFonts w:ascii="Arial" w:eastAsia="Arial" w:hAnsi="Arial" w:cs="Arial"/>
                <w:bCs/>
              </w:rPr>
              <w:t>jsPDF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11B57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6C3D3F">
              <w:rPr>
                <w:rFonts w:ascii="Arial" w:eastAsia="Arial" w:hAnsi="Arial" w:cs="Arial"/>
                <w:bCs/>
              </w:rPr>
              <w:t>React.js, Node.js, Tailwind CSS</w:t>
            </w:r>
          </w:p>
        </w:tc>
      </w:tr>
      <w:tr w:rsidR="006C3D3F" w:rsidRPr="006C3D3F" w14:paraId="2AA4A820" w14:textId="77777777" w:rsidTr="006C3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6357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6C3D3F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DFBFEC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6C3D3F">
              <w:rPr>
                <w:rFonts w:ascii="Arial" w:eastAsia="Arial" w:hAnsi="Arial" w:cs="Arial"/>
                <w:b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73D286DD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6C3D3F">
              <w:rPr>
                <w:rFonts w:ascii="Arial" w:eastAsia="Arial" w:hAnsi="Arial" w:cs="Arial"/>
                <w:bCs/>
              </w:rPr>
              <w:t>JWT Auth, HTTPS, Email Verification, Role-based Access Control</w:t>
            </w:r>
          </w:p>
        </w:tc>
        <w:tc>
          <w:tcPr>
            <w:tcW w:w="0" w:type="auto"/>
            <w:vAlign w:val="center"/>
            <w:hideMark/>
          </w:tcPr>
          <w:p w14:paraId="6E8CCD16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6C3D3F">
              <w:rPr>
                <w:rFonts w:ascii="Arial" w:eastAsia="Arial" w:hAnsi="Arial" w:cs="Arial"/>
                <w:bCs/>
              </w:rPr>
              <w:t xml:space="preserve">JSON Web Token (JWT), HTTPS, </w:t>
            </w:r>
            <w:proofErr w:type="spellStart"/>
            <w:r w:rsidRPr="006C3D3F">
              <w:rPr>
                <w:rFonts w:ascii="Arial" w:eastAsia="Arial" w:hAnsi="Arial" w:cs="Arial"/>
                <w:bCs/>
              </w:rPr>
              <w:t>bcrypt</w:t>
            </w:r>
            <w:proofErr w:type="spellEnd"/>
            <w:r w:rsidRPr="006C3D3F">
              <w:rPr>
                <w:rFonts w:ascii="Arial" w:eastAsia="Arial" w:hAnsi="Arial" w:cs="Arial"/>
                <w:bCs/>
              </w:rPr>
              <w:t>, CORS</w:t>
            </w:r>
          </w:p>
        </w:tc>
      </w:tr>
      <w:tr w:rsidR="006C3D3F" w:rsidRPr="006C3D3F" w14:paraId="5E598BD5" w14:textId="77777777" w:rsidTr="006C3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9318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6C3D3F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61AD6C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6C3D3F">
              <w:rPr>
                <w:rFonts w:ascii="Arial" w:eastAsia="Arial" w:hAnsi="Arial" w:cs="Arial"/>
                <w:b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344700CC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6C3D3F">
              <w:rPr>
                <w:rFonts w:ascii="Arial" w:eastAsia="Arial" w:hAnsi="Arial" w:cs="Arial"/>
                <w:bCs/>
              </w:rPr>
              <w:t>Tiered architecture with separation of concerns (Frontend, Backend, Database)</w:t>
            </w:r>
          </w:p>
        </w:tc>
        <w:tc>
          <w:tcPr>
            <w:tcW w:w="0" w:type="auto"/>
            <w:vAlign w:val="center"/>
            <w:hideMark/>
          </w:tcPr>
          <w:p w14:paraId="22F64FA1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6C3D3F">
              <w:rPr>
                <w:rFonts w:ascii="Arial" w:eastAsia="Arial" w:hAnsi="Arial" w:cs="Arial"/>
                <w:bCs/>
              </w:rPr>
              <w:t>MERN Stack, Microservices approach (modular APIs)</w:t>
            </w:r>
          </w:p>
        </w:tc>
      </w:tr>
      <w:tr w:rsidR="006C3D3F" w:rsidRPr="006C3D3F" w14:paraId="4A344897" w14:textId="77777777" w:rsidTr="006C3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65AFF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6C3D3F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EDC2B4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6C3D3F">
              <w:rPr>
                <w:rFonts w:ascii="Arial" w:eastAsia="Arial" w:hAnsi="Arial" w:cs="Arial"/>
                <w:b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753339B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6C3D3F">
              <w:rPr>
                <w:rFonts w:ascii="Arial" w:eastAsia="Arial" w:hAnsi="Arial" w:cs="Arial"/>
                <w:bCs/>
              </w:rPr>
              <w:t>Cloud deployment with high uptime and fault tolerance</w:t>
            </w:r>
          </w:p>
        </w:tc>
        <w:tc>
          <w:tcPr>
            <w:tcW w:w="0" w:type="auto"/>
            <w:vAlign w:val="center"/>
            <w:hideMark/>
          </w:tcPr>
          <w:p w14:paraId="5DEF8E55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proofErr w:type="spellStart"/>
            <w:r w:rsidRPr="006C3D3F">
              <w:rPr>
                <w:rFonts w:ascii="Arial" w:eastAsia="Arial" w:hAnsi="Arial" w:cs="Arial"/>
                <w:bCs/>
              </w:rPr>
              <w:t>Vercel</w:t>
            </w:r>
            <w:proofErr w:type="spellEnd"/>
            <w:r w:rsidRPr="006C3D3F">
              <w:rPr>
                <w:rFonts w:ascii="Arial" w:eastAsia="Arial" w:hAnsi="Arial" w:cs="Arial"/>
                <w:bCs/>
              </w:rPr>
              <w:t>, Render, GitHub Actions</w:t>
            </w:r>
          </w:p>
        </w:tc>
      </w:tr>
      <w:tr w:rsidR="006C3D3F" w:rsidRPr="006C3D3F" w14:paraId="3229B48C" w14:textId="77777777" w:rsidTr="006C3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B068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6C3D3F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6960AB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6C3D3F"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2AE669F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6C3D3F">
              <w:rPr>
                <w:rFonts w:ascii="Arial" w:eastAsia="Arial" w:hAnsi="Arial" w:cs="Arial"/>
                <w:bCs/>
              </w:rPr>
              <w:t>Optimized with lazy loading, CDN, efficient routing, API caching</w:t>
            </w:r>
          </w:p>
        </w:tc>
        <w:tc>
          <w:tcPr>
            <w:tcW w:w="0" w:type="auto"/>
            <w:vAlign w:val="center"/>
            <w:hideMark/>
          </w:tcPr>
          <w:p w14:paraId="07A3CE30" w14:textId="77777777" w:rsidR="006C3D3F" w:rsidRPr="006C3D3F" w:rsidRDefault="006C3D3F" w:rsidP="006C3D3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6C3D3F">
              <w:rPr>
                <w:rFonts w:ascii="Arial" w:eastAsia="Arial" w:hAnsi="Arial" w:cs="Arial"/>
                <w:bCs/>
              </w:rPr>
              <w:t>React Lazy, Lighthouse optimization, Render CDN</w:t>
            </w:r>
          </w:p>
        </w:tc>
      </w:tr>
    </w:tbl>
    <w:p w14:paraId="521E9157" w14:textId="77777777" w:rsidR="006C3D3F" w:rsidRDefault="006C3D3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EEB3C4" w14:textId="77777777" w:rsidR="00594425" w:rsidRDefault="00594425">
      <w:pPr>
        <w:rPr>
          <w:rFonts w:ascii="Arial" w:eastAsia="Arial" w:hAnsi="Arial" w:cs="Arial"/>
          <w:b/>
        </w:rPr>
      </w:pPr>
    </w:p>
    <w:p w14:paraId="367341C4" w14:textId="77777777" w:rsidR="0059442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EAED4B1" w14:textId="77777777" w:rsidR="00594425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4227800" w14:textId="77777777" w:rsidR="00594425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10518798" w14:textId="22CB90DC" w:rsidR="006C3D3F" w:rsidRPr="006C3D3F" w:rsidRDefault="00000000"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1A835E2B" w14:textId="77777777" w:rsidR="00594425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CC05609" w14:textId="77777777" w:rsidR="00594425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9B17CDF" w14:textId="77777777" w:rsidR="00594425" w:rsidRDefault="00594425">
      <w:pPr>
        <w:rPr>
          <w:rFonts w:ascii="Arial" w:eastAsia="Arial" w:hAnsi="Arial" w:cs="Arial"/>
          <w:b/>
        </w:rPr>
      </w:pPr>
    </w:p>
    <w:p w14:paraId="69105C8A" w14:textId="77777777" w:rsidR="00594425" w:rsidRDefault="00594425">
      <w:pPr>
        <w:rPr>
          <w:rFonts w:ascii="Arial" w:eastAsia="Arial" w:hAnsi="Arial" w:cs="Arial"/>
          <w:b/>
        </w:rPr>
      </w:pPr>
    </w:p>
    <w:p w14:paraId="33BAF8B2" w14:textId="77777777" w:rsidR="00594425" w:rsidRDefault="00594425">
      <w:pPr>
        <w:rPr>
          <w:rFonts w:ascii="Arial" w:eastAsia="Arial" w:hAnsi="Arial" w:cs="Arial"/>
          <w:b/>
        </w:rPr>
      </w:pPr>
    </w:p>
    <w:sectPr w:rsidR="0059442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26535"/>
    <w:multiLevelType w:val="multilevel"/>
    <w:tmpl w:val="D958A48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F44887"/>
    <w:multiLevelType w:val="multilevel"/>
    <w:tmpl w:val="3D0A38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36420522">
    <w:abstractNumId w:val="1"/>
  </w:num>
  <w:num w:numId="2" w16cid:durableId="89446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425"/>
    <w:rsid w:val="00594425"/>
    <w:rsid w:val="006C3D3F"/>
    <w:rsid w:val="00884899"/>
    <w:rsid w:val="00D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74B6"/>
  <w15:docId w15:val="{038A9BDE-0FAB-485E-B3E1-A0C116D1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Kranthi kumar Vidnagiri</cp:lastModifiedBy>
  <cp:revision>3</cp:revision>
  <dcterms:created xsi:type="dcterms:W3CDTF">2022-09-18T16:51:00Z</dcterms:created>
  <dcterms:modified xsi:type="dcterms:W3CDTF">2025-06-28T12:12:00Z</dcterms:modified>
</cp:coreProperties>
</file>