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rPr>
          <w:color w:val="1A1A2E"/>
        </w:rPr>
        <w:t>SourceMind — Complete Forensic Audit</w:t>
      </w:r>
    </w:p>
    <w:p>
      <w:pPr>
        <w:spacing w:before="0" w:after="120"/>
      </w:pPr>
      <w:r>
        <w:rPr>
          <w:sz w:val="20"/>
        </w:rPr>
        <w:t>Date: 2026-08-05 | Branch: dev | Root: d:/Source Mind/ | Auditor: Claude (Opus 5)</w:t>
      </w:r>
    </w:p>
    <w:p>
      <w:pPr>
        <w:spacing w:before="0" w:after="120"/>
      </w:pPr>
      <w:r>
        <w:rPr>
          <w:sz w:val="20"/>
        </w:rPr>
        <w:t>All findings below were verified by executing the code, not by reading it alone. Commands run, exact error messages, and live HTTP responses are reproduced verbatim.</w:t>
      </w:r>
    </w:p>
    <w:p>
      <w:r>
        <w:br w:type="page"/>
      </w:r>
    </w:p>
    <w:p>
      <w:pPr>
        <w:pStyle w:val="Heading1"/>
        <w:spacing w:before="240" w:after="80"/>
      </w:pPr>
      <w:r>
        <w:rPr>
          <w:color w:val="1A1A2E"/>
        </w:rPr>
        <w:t>PART 1 — REPOSITORY MAP</w:t>
      </w:r>
    </w:p>
    <w:p>
      <w:pPr>
        <w:pStyle w:val="Heading2"/>
        <w:spacing w:before="240" w:after="80"/>
      </w:pPr>
      <w:r>
        <w:rPr>
          <w:color w:val="1A1A2E"/>
        </w:rPr>
        <w:t>1.1 Full file tree</w:t>
      </w:r>
    </w:p>
    <w:p>
      <w:pPr>
        <w:spacing w:before="0" w:after="120"/>
      </w:pPr>
      <w:r>
        <w:rPr>
          <w:sz w:val="20"/>
        </w:rPr>
        <w:t xml:space="preserve">Excluding </w:t>
      </w:r>
      <w:r>
        <w:rPr>
          <w:rFonts w:ascii="Consolas" w:hAnsi="Consolas"/>
          <w:color w:val="B02262"/>
          <w:sz w:val="20"/>
        </w:rPr>
        <w:t>.venv</w:t>
      </w:r>
      <w:r>
        <w:rPr>
          <w:sz w:val="20"/>
        </w:rPr>
        <w:t xml:space="preserve">, </w:t>
      </w:r>
      <w:r>
        <w:rPr>
          <w:rFonts w:ascii="Consolas" w:hAnsi="Consolas"/>
          <w:color w:val="B02262"/>
          <w:sz w:val="20"/>
        </w:rPr>
        <w:t>__pycache__</w:t>
      </w:r>
      <w:r>
        <w:rPr>
          <w:sz w:val="20"/>
        </w:rPr>
        <w:t xml:space="preserve">, </w:t>
      </w:r>
      <w:r>
        <w:rPr>
          <w:rFonts w:ascii="Consolas" w:hAnsi="Consolas"/>
          <w:color w:val="B02262"/>
          <w:sz w:val="20"/>
        </w:rPr>
        <w:t>node_modules</w:t>
      </w:r>
      <w:r>
        <w:rPr>
          <w:sz w:val="20"/>
        </w:rPr>
        <w:t xml:space="preserve">, </w:t>
      </w:r>
      <w:r>
        <w:rPr>
          <w:rFonts w:ascii="Consolas" w:hAnsi="Consolas"/>
          <w:color w:val="B02262"/>
          <w:sz w:val="20"/>
        </w:rPr>
        <w:t>.git</w:t>
      </w:r>
      <w:r>
        <w:rPr>
          <w:sz w:val="20"/>
        </w:rPr>
        <w:t xml:space="preserve">, </w:t>
      </w:r>
      <w:r>
        <w:rPr>
          <w:rFonts w:ascii="Consolas" w:hAnsi="Consolas"/>
          <w:color w:val="B02262"/>
          <w:sz w:val="20"/>
        </w:rPr>
        <w:t>htmlcov</w:t>
      </w:r>
      <w:r>
        <w:rPr>
          <w:sz w:val="20"/>
        </w:rPr>
        <w:t xml:space="preserve">, </w:t>
      </w:r>
      <w:r>
        <w:rPr>
          <w:rFonts w:ascii="Consolas" w:hAnsi="Consolas"/>
          <w:color w:val="B02262"/>
          <w:sz w:val="20"/>
        </w:rPr>
        <w:t>dist</w:t>
      </w:r>
      <w:r>
        <w:rPr>
          <w:sz w:val="20"/>
        </w:rPr>
        <w:t xml:space="preserve">, </w:t>
      </w:r>
      <w:r>
        <w:rPr>
          <w:rFonts w:ascii="Consolas" w:hAnsi="Consolas"/>
          <w:color w:val="B02262"/>
          <w:sz w:val="20"/>
        </w:rPr>
        <w:t>build</w:t>
      </w:r>
      <w:r>
        <w:rPr>
          <w:sz w:val="20"/>
        </w:rPr>
        <w:t>.</w:t>
      </w:r>
    </w:p>
    <w:p>
      <w:pPr>
        <w:spacing w:before="120" w:after="160" w:line="240" w:lineRule="auto"/>
        <w:ind w:left="216"/>
        <w:shd w:val="clear" w:color="auto" w:fill="F2F2F4"/>
      </w:pPr>
      <w:r>
        <w:rPr>
          <w:rFonts w:ascii="Consolas" w:hAnsi="Consolas" w:eastAsia="Consolas"/>
          <w:sz w:val="16"/>
        </w:rPr>
        <w:t>./CLAUDE.md</w:t>
        <w:br/>
        <w:t>./apps/api/Dockerfile</w:t>
        <w:br/>
        <w:t>./apps/api/README.md</w:t>
        <w:br/>
        <w:t>./apps/api/alembic.ini</w:t>
        <w:br/>
        <w:t>./apps/api/alembic/env.py</w:t>
        <w:br/>
        <w:t>./apps/api/alembic/script.py.mako</w:t>
        <w:br/>
        <w:t>./apps/api/alembic/versions/20250311_0001_initial_schema.py</w:t>
        <w:br/>
        <w:t>./apps/api/alembic/versions/20250312_0002_phase3_additions.py</w:t>
        <w:br/>
        <w:t>./apps/api/alembic/versions/20250415_0003_connectors.py</w:t>
        <w:br/>
        <w:t>./apps/api/pyproject.toml</w:t>
        <w:br/>
        <w:t>./apps/api/railway.json</w:t>
        <w:br/>
        <w:t>./apps/api/sourcemind-kranthi.2026-04-14.private-key.pem      &lt;-- PRIVATE KEY ON DISK</w:t>
        <w:br/>
        <w:t>./apps/api/sourcemind/__init__.py</w:t>
        <w:br/>
        <w:t>./apps/api/sourcemind/api/__init__.py</w:t>
        <w:br/>
        <w:t>./apps/api/sourcemind/api/router.py</w:t>
        <w:br/>
        <w:t>./apps/api/sourcemind/api/v1/__init__.py</w:t>
        <w:br/>
        <w:t>./apps/api/sourcemind/api/v1/analytics.py</w:t>
        <w:br/>
        <w:t>./apps/api/sourcemind/api/v1/conflicts.py</w:t>
        <w:br/>
        <w:t>./apps/api/sourcemind/api/v1/connectors.py</w:t>
        <w:br/>
        <w:t>./apps/api/sourcemind/api/v1/health.py</w:t>
        <w:br/>
        <w:t>./apps/api/sourcemind/api/v1/memories.py</w:t>
        <w:br/>
        <w:t>./apps/api/sourcemind/api/v1/search.py</w:t>
        <w:br/>
        <w:t>./apps/api/sourcemind/api/v1/slack.py</w:t>
        <w:br/>
        <w:t>./apps/api/sourcemind/api/v1/team.py</w:t>
        <w:br/>
        <w:t>./apps/api/sourcemind/api/v1/workspaces.py</w:t>
        <w:br/>
        <w:t>./apps/api/sourcemind/connectors/__init__.py</w:t>
        <w:br/>
        <w:t>./apps/api/sourcemind/connectors/discord/__init__.py</w:t>
        <w:br/>
        <w:t>./apps/api/sourcemind/connectors/discord/dataset_loader.py</w:t>
        <w:br/>
        <w:t>./apps/api/sourcemind/connectors/discord/mapper.py</w:t>
        <w:br/>
        <w:t>./apps/api/sourcemind/connectors/github/__init__.py</w:t>
        <w:br/>
        <w:t>./apps/api/sourcemind/connectors/github/app_auth.py</w:t>
        <w:br/>
        <w:t>./apps/api/sourcemind/connectors/github/client.py</w:t>
        <w:br/>
        <w:t>./apps/api/sourcemind/connectors/github/connector.py</w:t>
        <w:br/>
        <w:t>./apps/api/sourcemind/connectors/github/mapper.py</w:t>
        <w:br/>
        <w:t>./apps/api/sourcemind/connectors/github/pat_auth.py</w:t>
        <w:br/>
        <w:t>./apps/api/sourcemind/core/__init__.py</w:t>
        <w:br/>
        <w:t>./apps/api/sourcemind/core/config.py</w:t>
        <w:br/>
        <w:t>./apps/api/sourcemind/core/database.py</w:t>
        <w:br/>
        <w:t>./apps/api/sourcemind/core/dependencies.py</w:t>
        <w:br/>
        <w:t>./apps/api/sourcemind/core/exceptions.py</w:t>
        <w:br/>
        <w:t>./apps/api/sourcemind/core/graph.py</w:t>
        <w:br/>
        <w:t>./apps/api/sourcemind/core/logging.py</w:t>
        <w:br/>
        <w:t>./apps/api/sourcemind/core/middleware.py</w:t>
        <w:br/>
        <w:t>./apps/api/sourcemind/core/redis_client.py</w:t>
        <w:br/>
        <w:t>./apps/api/sourcemind/events/__init__.py</w:t>
        <w:br/>
        <w:t>./apps/api/sourcemind/events/producer.py</w:t>
        <w:br/>
        <w:t>./apps/api/sourcemind/main.py</w:t>
        <w:br/>
        <w:t>./apps/api/sourcemind/models/__init__.py</w:t>
        <w:br/>
        <w:t>./apps/api/sourcemind/models/attribution.py</w:t>
        <w:br/>
        <w:t>./apps/api/sourcemind/models/base.py</w:t>
        <w:br/>
        <w:t>./apps/api/sourcemind/models/connector.py</w:t>
        <w:br/>
        <w:t>./apps/api/sourcemind/models/document.py</w:t>
        <w:br/>
        <w:t>./apps/api/sourcemind/models/memory.py</w:t>
        <w:br/>
        <w:t>./apps/api/sourcemind/models/memory_conflict.py</w:t>
        <w:br/>
        <w:t>./apps/api/sourcemind/models/memory_relation.py</w:t>
        <w:br/>
        <w:t>./apps/api/sourcemind/models/organization.py</w:t>
        <w:br/>
        <w:t>./apps/api/sourcemind/models/user.py</w:t>
        <w:br/>
        <w:t>./apps/api/sourcemind/models/workspace.py</w:t>
        <w:br/>
        <w:t>./apps/api/sourcemind/schemas/__init__.py</w:t>
        <w:br/>
        <w:t>./apps/api/sourcemind/schemas/attribution.py</w:t>
        <w:br/>
        <w:t>./apps/api/sourcemind/schemas/common.py</w:t>
        <w:br/>
        <w:t>./apps/api/sourcemind/schemas/conflict.py</w:t>
        <w:br/>
        <w:t>./apps/api/sourcemind/schemas/connector.py</w:t>
        <w:br/>
        <w:t>./apps/api/sourcemind/schemas/memory.py</w:t>
        <w:br/>
        <w:t>./apps/api/sourcemind/schemas/user.py</w:t>
        <w:br/>
        <w:t>./apps/api/sourcemind/schemas/workspace.py</w:t>
        <w:br/>
        <w:t>./apps/api/sourcemind/services/__init__.py</w:t>
        <w:br/>
        <w:t>./apps/api/sourcemind/services/analytics/__init__.py</w:t>
        <w:br/>
        <w:t>./apps/api/sourcemind/services/analytics/workspace.py</w:t>
        <w:br/>
        <w:t>./apps/api/sourcemind/services/attribution/__init__.py</w:t>
        <w:br/>
        <w:t>./apps/api/sourcemind/services/attribution/engine.py</w:t>
        <w:br/>
        <w:t>./apps/api/sourcemind/services/attribution/handoff.py</w:t>
        <w:br/>
        <w:t>./apps/api/sourcemind/services/attribution/scorer.py</w:t>
        <w:br/>
        <w:t>./apps/api/sourcemind/services/attribution/versioning.py</w:t>
        <w:br/>
        <w:t>./apps/api/sourcemind/services/conflict/__init__.py</w:t>
        <w:br/>
        <w:t>./apps/api/sourcemind/services/conflict/resolver.py</w:t>
        <w:br/>
        <w:t>./apps/api/sourcemind/services/ingestion/__init__.py</w:t>
        <w:br/>
        <w:t>./apps/api/sourcemind/services/ingestion/chunker.py</w:t>
        <w:br/>
        <w:t>./apps/api/sourcemind/services/ingestion/embedder.py</w:t>
        <w:br/>
        <w:t>./apps/api/sourcemind/services/ingestion/extractor.py</w:t>
        <w:br/>
        <w:t>./apps/api/sourcemind/services/ingestion/fact_extractor.py</w:t>
        <w:br/>
        <w:t>./apps/api/sourcemind/services/ingestion/receiver.py</w:t>
        <w:br/>
        <w:t>./apps/api/sourcemind/services/memory/__init__.py</w:t>
        <w:br/>
        <w:t>./apps/api/sourcemind/services/memory/importance.py</w:t>
        <w:br/>
        <w:t>./apps/api/sourcemind/services/memory/relations.py</w:t>
        <w:br/>
        <w:t>./apps/api/sourcemind/services/memory/store.py</w:t>
        <w:br/>
        <w:t>./apps/api/sourcemind/services/search/__init__.py</w:t>
        <w:br/>
        <w:t>./apps/api/sourcemind/services/search/hybrid.py</w:t>
        <w:br/>
        <w:t>./apps/api/sourcemind/services/slack/__init__.py</w:t>
        <w:br/>
        <w:t>./apps/api/sourcemind/services/slack/bot.py</w:t>
        <w:br/>
        <w:t>./apps/api/sourcemind/services/slack/formatter.py</w:t>
        <w:br/>
        <w:t>./apps/api/sourcemind/slack_bot.py</w:t>
        <w:br/>
        <w:t>./apps/api/sourcemind/workers/__init__.py</w:t>
        <w:br/>
        <w:t>./apps/api/sourcemind/workers/celery_app.py</w:t>
        <w:br/>
        <w:t>./apps/api/sourcemind/workers/connector_tasks.py</w:t>
        <w:br/>
        <w:t>./apps/api/sourcemind/workers/ingestion.py</w:t>
        <w:br/>
        <w:t>./apps/api/tests/__init__.py</w:t>
        <w:br/>
        <w:t>./apps/api/tests/conftest.py</w:t>
        <w:br/>
        <w:t>./apps/api/tests/integration/__init__.py</w:t>
        <w:br/>
        <w:t>./apps/api/tests/integration/test_attribution_engine.py</w:t>
        <w:br/>
        <w:t>./apps/api/tests/integration/test_conflict_resolution.py</w:t>
        <w:br/>
        <w:t>./apps/api/tests/integration/test_handoff_workflow.py</w:t>
        <w:br/>
        <w:t>./apps/api/tests/integration/test_real_db.py</w:t>
        <w:br/>
        <w:t>./apps/api/tests/unit/__init__.py</w:t>
        <w:br/>
        <w:t>./apps/api/tests/unit/analytics/__init__.py</w:t>
        <w:br/>
        <w:t>./apps/api/tests/unit/analytics/test_workspace.py</w:t>
        <w:br/>
        <w:t>./apps/api/tests/unit/api/__init__.py</w:t>
        <w:br/>
        <w:t>./apps/api/tests/unit/api/test_auth.py</w:t>
        <w:br/>
        <w:t>./apps/api/tests/unit/api/test_workspaces.py</w:t>
        <w:br/>
        <w:t>./apps/api/tests/unit/attribution/__init__.py</w:t>
        <w:br/>
        <w:t>./apps/api/tests/unit/attribution/test_handoff.py</w:t>
        <w:br/>
        <w:t>./apps/api/tests/unit/attribution/test_scorer.py</w:t>
        <w:br/>
        <w:t>./apps/api/tests/unit/attribution/test_versioning.py</w:t>
        <w:br/>
        <w:t>./apps/api/tests/unit/conflict/__init__.py</w:t>
        <w:br/>
        <w:t>./apps/api/tests/unit/conflict/test_resolver.py</w:t>
        <w:br/>
        <w:t>./apps/api/tests/unit/connectors/__init__.py</w:t>
        <w:br/>
        <w:t>./apps/api/tests/unit/connectors/test_app_auth.py</w:t>
        <w:br/>
        <w:t>./apps/api/tests/unit/connectors/test_connector.py</w:t>
        <w:br/>
        <w:t>./apps/api/tests/unit/connectors/test_discord_loader.py</w:t>
        <w:br/>
        <w:t>./apps/api/tests/unit/connectors/test_mapper.py</w:t>
        <w:br/>
        <w:t>./apps/api/tests/unit/evaluation/__init__.py</w:t>
        <w:br/>
        <w:t>./apps/api/tests/unit/evaluation/test_metrics.py</w:t>
        <w:br/>
        <w:t>./apps/api/tests/unit/ingestion/__init__.py</w:t>
        <w:br/>
        <w:t>./apps/api/tests/unit/ingestion/test_chunker.py</w:t>
        <w:br/>
        <w:t>./apps/api/tests/unit/ingestion/test_embedder.py</w:t>
        <w:br/>
        <w:t>./apps/api/tests/unit/ingestion/test_fact_extractor.py</w:t>
        <w:br/>
        <w:t>./apps/api/tests/unit/ingestion/test_receiver.py</w:t>
        <w:br/>
        <w:t>./apps/api/tests/unit/search/__init__.py</w:t>
        <w:br/>
        <w:t>./apps/api/tests/unit/search/test_hybrid.py</w:t>
        <w:br/>
        <w:t>./apps/api/tests/unit/test_config.py</w:t>
        <w:br/>
        <w:t>./apps/api/tests/unit/test_health.py</w:t>
        <w:br/>
        <w:t>./apps/api/tests/unit/test_schemas.py</w:t>
        <w:br/>
        <w:t>./apps/api/uv.lock</w:t>
        <w:br/>
        <w:t>./apps/web/README.md</w:t>
        <w:br/>
        <w:t>./apps/web/components.json</w:t>
        <w:br/>
        <w:t>./apps/web/craco.config.js</w:t>
        <w:br/>
        <w:t>./apps/web/jsconfig.json</w:t>
        <w:br/>
        <w:t>./apps/web/package-lock.json</w:t>
        <w:br/>
        <w:t>./apps/web/package.json</w:t>
        <w:br/>
        <w:t>./apps/web/plugins/health-check/health-endpoints.js</w:t>
        <w:br/>
        <w:t>./apps/web/plugins/health-check/webpack-health-plugin.js</w:t>
        <w:br/>
        <w:t>./apps/web/postcss.config.js</w:t>
        <w:br/>
        <w:t>./apps/web/public/index.html</w:t>
        <w:br/>
        <w:t>./apps/web/src/App.css</w:t>
        <w:br/>
        <w:t>./apps/web/src/App.js</w:t>
        <w:br/>
        <w:t>./apps/web/src/components/layout/AppLayout.jsx</w:t>
        <w:br/>
        <w:t>./apps/web/src/components/layout/Sidebar.jsx</w:t>
        <w:br/>
        <w:t>./apps/web/src/components/layout/TopBar.jsx</w:t>
        <w:br/>
        <w:t>./apps/web/src/components/ui/  (56 shadcn/ui component files — full list in section 3.3)</w:t>
        <w:br/>
        <w:t>./apps/web/src/components/widgets/AttributionBar.jsx</w:t>
        <w:br/>
        <w:t>./apps/web/src/components/widgets/ContributorAvatar.jsx</w:t>
        <w:br/>
        <w:t>./apps/web/src/components/widgets/HealthGauge.jsx</w:t>
        <w:br/>
        <w:t>./apps/web/src/components/widgets/Markdown.jsx</w:t>
        <w:br/>
        <w:t>./apps/web/src/components/widgets/MemoryCard.jsx</w:t>
        <w:br/>
        <w:t>./apps/web/src/components/widgets/MetricCard.jsx</w:t>
        <w:br/>
        <w:t>./apps/web/src/components/widgets/PipelineTracker.jsx</w:t>
        <w:br/>
        <w:t>./apps/web/src/components/widgets/RiskBadge.jsx</w:t>
        <w:br/>
        <w:t>./apps/web/src/components/widgets/StatusBadge.jsx</w:t>
        <w:br/>
        <w:t>./apps/web/src/components/widgets/WhoWouldKnow.jsx</w:t>
        <w:br/>
        <w:t>./apps/web/src/hooks/use-toast.js</w:t>
        <w:br/>
        <w:t>./apps/web/src/index.css</w:t>
        <w:br/>
        <w:t>./apps/web/src/index.js</w:t>
        <w:br/>
        <w:t>./apps/web/src/lib/api.js</w:t>
        <w:br/>
        <w:t>./apps/web/src/lib/format.js</w:t>
        <w:br/>
        <w:t>./apps/web/src/lib/mockApi.js</w:t>
        <w:br/>
        <w:t>./apps/web/src/lib/mockData.js</w:t>
        <w:br/>
        <w:t>./apps/web/src/lib/realApi.js</w:t>
        <w:br/>
        <w:t>./apps/web/src/lib/utils.js</w:t>
        <w:br/>
        <w:t>./apps/web/src/pages/Analytics.jsx</w:t>
        <w:br/>
        <w:t>./apps/web/src/pages/AuthPage.jsx</w:t>
        <w:br/>
        <w:t>./apps/web/src/pages/ConflictDetail.jsx</w:t>
        <w:br/>
        <w:t>./apps/web/src/pages/Conflicts.jsx</w:t>
        <w:br/>
        <w:t>./apps/web/src/pages/Connectors.jsx</w:t>
        <w:br/>
        <w:t>./apps/web/src/pages/Dashboard.jsx</w:t>
        <w:br/>
        <w:t>./apps/web/src/pages/Handoff.jsx</w:t>
        <w:br/>
        <w:t>./apps/web/src/pages/Landing.jsx</w:t>
        <w:br/>
        <w:t>./apps/web/src/pages/Memories.jsx</w:t>
        <w:br/>
        <w:t>./apps/web/src/pages/MemoryDetail.jsx</w:t>
        <w:br/>
        <w:t>./apps/web/src/pages/Settings.jsx</w:t>
        <w:br/>
        <w:t>./apps/web/tailwind.config.js</w:t>
        <w:br/>
        <w:t>./docs/architecture/ADR-001-database-strategy.md</w:t>
        <w:br/>
        <w:t>./docs/architecture/ADR-002-attribution-append-only.md</w:t>
        <w:br/>
        <w:t>./docs/architecture/ADR-003-redpanda-over-kafka.md</w:t>
        <w:br/>
        <w:t>./docs/architecture/ADR-004-fact-extraction-strategy.md</w:t>
        <w:br/>
        <w:t>./docs/architecture/ADR-005-hybrid-search-rrf.md</w:t>
        <w:br/>
        <w:t>./docs/architecture/ADR-006-relationship-detection-thresholds.md</w:t>
        <w:br/>
        <w:t>./docs/architecture/ADR-007-multi-signal-attribution-algorithm.md</w:t>
        <w:br/>
        <w:t>./docs/architecture/ADR-008-conflict-resolution-ai-advisory-only.md</w:t>
        <w:br/>
        <w:t>./docs/architecture/ADR-009-handoff-tier-classification-thresholds.md</w:t>
        <w:br/>
        <w:t>./docs/demo_script.md</w:t>
        <w:br/>
        <w:t>./docs/slack_app_manifest.yml</w:t>
        <w:br/>
        <w:t>./evaluation/__init__.py</w:t>
        <w:br/>
        <w:t>./evaluation/baselines/__init__.py</w:t>
        <w:br/>
        <w:t>./evaluation/baselines/naive_rag.py</w:t>
        <w:br/>
        <w:t>./evaluation/baselines/supermemory_baseline.py</w:t>
        <w:br/>
        <w:t>./evaluation/data/ground_truth.json                    &lt;-- UNTRACKED IN GIT</w:t>
        <w:br/>
        <w:t>./evaluation/dataset_builder.py</w:t>
        <w:br/>
        <w:t>./evaluation/metrics/__init__.py</w:t>
        <w:br/>
        <w:t>./evaluation/metrics/attribution_accuracy.py</w:t>
        <w:br/>
        <w:t>./evaluation/metrics/conflict_detection.py</w:t>
        <w:br/>
        <w:t>./evaluation/metrics/knowledge_retention.py</w:t>
        <w:br/>
        <w:t>./evaluation/metrics/latency.py</w:t>
        <w:br/>
        <w:t>./evaluation/metrics/role_scoped_retrieval.py</w:t>
        <w:br/>
        <w:t>./evaluation/report.py</w:t>
        <w:br/>
        <w:t>./evaluation/runner.py</w:t>
        <w:br/>
        <w:t>./infra/docker-compose.yml</w:t>
        <w:br/>
        <w:t>./infra/postgres/init.sql</w:t>
      </w:r>
    </w:p>
    <w:p>
      <w:pPr>
        <w:spacing w:before="0" w:after="120"/>
      </w:pPr>
      <w:r>
        <w:rPr>
          <w:sz w:val="20"/>
        </w:rPr>
        <w:t xml:space="preserve">Total: 243 files (excluding hidden files such as </w:t>
      </w:r>
      <w:r>
        <w:rPr>
          <w:rFonts w:ascii="Consolas" w:hAnsi="Consolas"/>
          <w:color w:val="B02262"/>
          <w:sz w:val="20"/>
        </w:rPr>
        <w:t>.env</w:t>
      </w:r>
      <w:r>
        <w:rPr>
          <w:sz w:val="20"/>
        </w:rPr>
        <w:t xml:space="preserve">, </w:t>
      </w:r>
      <w:r>
        <w:rPr>
          <w:rFonts w:ascii="Consolas" w:hAnsi="Consolas"/>
          <w:color w:val="B02262"/>
          <w:sz w:val="20"/>
        </w:rPr>
        <w:t>.env.example</w:t>
      </w:r>
      <w:r>
        <w:rPr>
          <w:sz w:val="20"/>
        </w:rPr>
        <w:t xml:space="preserve">, </w:t>
      </w:r>
      <w:r>
        <w:rPr>
          <w:rFonts w:ascii="Consolas" w:hAnsi="Consolas"/>
          <w:color w:val="B02262"/>
          <w:sz w:val="20"/>
        </w:rPr>
        <w:t>.gitignore</w:t>
      </w:r>
      <w:r>
        <w:rPr>
          <w:sz w:val="20"/>
        </w:rPr>
        <w:t>).</w:t>
      </w:r>
    </w:p>
    <w:p>
      <w:pPr>
        <w:pStyle w:val="Heading3"/>
        <w:spacing w:before="160" w:after="80"/>
      </w:pPr>
      <w:r>
        <w:rPr>
          <w:color w:val="1A1A2E"/>
        </w:rPr>
        <w:t>Files referenced in CLAUDE.md that DO NOT EXIST</w:t>
      </w:r>
    </w:p>
    <w:p>
      <w:pPr>
        <w:pStyle w:val="ListBullet"/>
        <w:spacing w:before="0" w:after="40"/>
      </w:pPr>
      <w:r>
        <w:rPr>
          <w:rFonts w:ascii="Consolas" w:hAnsi="Consolas"/>
          <w:color w:val="B02262"/>
          <w:sz w:val="20"/>
        </w:rPr>
        <w:t>apps/api/sourcemind/api/v1/attribution.py</w:t>
      </w:r>
      <w:r>
        <w:rPr>
          <w:sz w:val="20"/>
        </w:rPr>
        <w:t xml:space="preserve"> — documented, does not exist. There is no </w:t>
      </w:r>
      <w:r>
        <w:rPr>
          <w:rFonts w:ascii="Consolas" w:hAnsi="Consolas"/>
          <w:color w:val="B02262"/>
          <w:sz w:val="20"/>
        </w:rPr>
        <w:t>GET /v1/memories/:id/attribution</w:t>
      </w:r>
      <w:r>
        <w:rPr>
          <w:sz w:val="20"/>
        </w:rPr>
        <w:t xml:space="preserve"> endpoint.</w:t>
      </w:r>
    </w:p>
    <w:p>
      <w:pPr>
        <w:pStyle w:val="ListBullet"/>
        <w:spacing w:before="0" w:after="40"/>
      </w:pPr>
      <w:r>
        <w:rPr>
          <w:rFonts w:ascii="Consolas" w:hAnsi="Consolas"/>
          <w:color w:val="B02262"/>
          <w:sz w:val="20"/>
        </w:rPr>
        <w:t>apps/api/sourcemind/models/conflict.py</w:t>
      </w:r>
      <w:r>
        <w:rPr>
          <w:sz w:val="20"/>
        </w:rPr>
        <w:t xml:space="preserve"> and </w:t>
      </w:r>
      <w:r>
        <w:rPr>
          <w:rFonts w:ascii="Consolas" w:hAnsi="Consolas"/>
          <w:color w:val="B02262"/>
          <w:sz w:val="20"/>
        </w:rPr>
        <w:t>handoff.py</w:t>
      </w:r>
      <w:r>
        <w:rPr>
          <w:sz w:val="20"/>
        </w:rPr>
        <w:t xml:space="preserve"> — the actual filename is </w:t>
      </w:r>
      <w:r>
        <w:rPr>
          <w:rFonts w:ascii="Consolas" w:hAnsi="Consolas"/>
          <w:color w:val="B02262"/>
          <w:sz w:val="20"/>
        </w:rPr>
        <w:t>memory_conflict.py</w:t>
      </w:r>
      <w:r>
        <w:rPr>
          <w:sz w:val="20"/>
        </w:rPr>
        <w:t xml:space="preserve">. There is no </w:t>
      </w:r>
      <w:r>
        <w:rPr>
          <w:rFonts w:ascii="Consolas" w:hAnsi="Consolas"/>
          <w:color w:val="B02262"/>
          <w:sz w:val="20"/>
        </w:rPr>
        <w:t>handoff.py</w:t>
      </w:r>
      <w:r>
        <w:rPr>
          <w:sz w:val="20"/>
        </w:rPr>
        <w:t xml:space="preserve"> model file at all.</w:t>
      </w:r>
    </w:p>
    <w:p>
      <w:pPr>
        <w:pStyle w:val="ListBullet"/>
        <w:spacing w:before="0" w:after="40"/>
      </w:pPr>
      <w:r>
        <w:rPr>
          <w:rFonts w:ascii="Consolas" w:hAnsi="Consolas"/>
          <w:color w:val="B02262"/>
          <w:sz w:val="20"/>
        </w:rPr>
        <w:t>evaluation/baselines/sourcemind_baseline.py</w:t>
      </w:r>
      <w:r>
        <w:rPr>
          <w:sz w:val="20"/>
        </w:rPr>
        <w:t xml:space="preserve"> — does not exist.</w:t>
      </w:r>
    </w:p>
    <w:p>
      <w:pPr>
        <w:pStyle w:val="Heading2"/>
        <w:spacing w:before="240" w:after="80"/>
      </w:pPr>
      <w:r>
        <w:rPr>
          <w:color w:val="1A1A2E"/>
        </w:rPr>
        <w:t>1.2 Line counts per language</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Language</w:t>
            </w:r>
          </w:p>
        </w:tc>
        <w:tc>
          <w:tcPr>
            <w:tcW w:type="dxa" w:w="3504"/>
            <w:shd w:val="clear" w:color="auto" w:fill="E8EAF0"/>
          </w:tcPr>
          <w:p>
            <w:pPr>
              <w:spacing w:before="40" w:after="40"/>
            </w:pPr>
            <w:r>
              <w:rPr>
                <w:b/>
                <w:sz w:val="16"/>
              </w:rPr>
              <w:t>Files counted</w:t>
            </w:r>
          </w:p>
        </w:tc>
        <w:tc>
          <w:tcPr>
            <w:tcW w:type="dxa" w:w="3504"/>
            <w:shd w:val="clear" w:color="auto" w:fill="E8EAF0"/>
          </w:tcPr>
          <w:p>
            <w:pPr>
              <w:spacing w:before="40" w:after="40"/>
            </w:pPr>
            <w:r>
              <w:rPr>
                <w:b/>
                <w:sz w:val="16"/>
              </w:rPr>
              <w:t>Total lines</w:t>
            </w:r>
          </w:p>
        </w:tc>
      </w:tr>
      <w:tr>
        <w:tc>
          <w:tcPr>
            <w:tcW w:type="dxa" w:w="3504"/>
          </w:tcPr>
          <w:p>
            <w:pPr>
              <w:spacing w:before="40" w:after="40"/>
            </w:pPr>
            <w:r>
              <w:rPr>
                <w:sz w:val="16"/>
              </w:rPr>
              <w:t>Python (excl. .venv/__pycache__)</w:t>
            </w:r>
          </w:p>
        </w:tc>
        <w:tc>
          <w:tcPr>
            <w:tcW w:type="dxa" w:w="3504"/>
          </w:tcPr>
          <w:p>
            <w:pPr>
              <w:spacing w:before="40" w:after="40"/>
            </w:pPr>
            <w:r>
              <w:rPr>
                <w:sz w:val="16"/>
              </w:rPr>
              <w:t>132</w:t>
            </w:r>
          </w:p>
        </w:tc>
        <w:tc>
          <w:tcPr>
            <w:tcW w:type="dxa" w:w="3504"/>
          </w:tcPr>
          <w:p>
            <w:pPr>
              <w:spacing w:before="40" w:after="40"/>
            </w:pPr>
            <w:r>
              <w:rPr>
                <w:sz w:val="16"/>
              </w:rPr>
              <w:t>19,538</w:t>
            </w:r>
          </w:p>
        </w:tc>
      </w:tr>
      <w:tr>
        <w:tc>
          <w:tcPr>
            <w:tcW w:type="dxa" w:w="3504"/>
          </w:tcPr>
          <w:p>
            <w:pPr>
              <w:spacing w:before="40" w:after="40"/>
            </w:pPr>
            <w:r>
              <w:rPr>
                <w:sz w:val="16"/>
              </w:rPr>
              <w:t>JS/JSX/TS/TSX (excl. node_modules)</w:t>
            </w:r>
          </w:p>
        </w:tc>
        <w:tc>
          <w:tcPr>
            <w:tcW w:type="dxa" w:w="3504"/>
          </w:tcPr>
          <w:p>
            <w:pPr>
              <w:spacing w:before="40" w:after="40"/>
            </w:pPr>
            <w:r>
              <w:rPr>
                <w:sz w:val="16"/>
              </w:rPr>
              <w:t>76</w:t>
            </w:r>
          </w:p>
        </w:tc>
        <w:tc>
          <w:tcPr>
            <w:tcW w:type="dxa" w:w="3504"/>
          </w:tcPr>
          <w:p>
            <w:pPr>
              <w:spacing w:before="40" w:after="40"/>
            </w:pPr>
            <w:r>
              <w:rPr>
                <w:sz w:val="16"/>
              </w:rPr>
              <w:t>61,648</w:t>
            </w:r>
          </w:p>
        </w:tc>
      </w:tr>
      <w:tr>
        <w:tc>
          <w:tcPr>
            <w:tcW w:type="dxa" w:w="3504"/>
          </w:tcPr>
          <w:p>
            <w:pPr>
              <w:spacing w:before="40" w:after="40"/>
            </w:pPr>
            <w:r>
              <w:rPr>
                <w:sz w:val="16"/>
              </w:rPr>
              <w:t>SQL</w:t>
            </w:r>
          </w:p>
        </w:tc>
        <w:tc>
          <w:tcPr>
            <w:tcW w:type="dxa" w:w="3504"/>
          </w:tcPr>
          <w:p>
            <w:pPr>
              <w:spacing w:before="40" w:after="40"/>
            </w:pPr>
            <w:r>
              <w:rPr>
                <w:sz w:val="16"/>
              </w:rPr>
              <w:t>1</w:t>
            </w:r>
          </w:p>
        </w:tc>
        <w:tc>
          <w:tcPr>
            <w:tcW w:type="dxa" w:w="3504"/>
          </w:tcPr>
          <w:p>
            <w:pPr>
              <w:spacing w:before="40" w:after="40"/>
            </w:pPr>
            <w:r>
              <w:rPr>
                <w:sz w:val="16"/>
              </w:rPr>
              <w:t>175</w:t>
            </w:r>
          </w:p>
        </w:tc>
      </w:tr>
      <w:tr>
        <w:tc>
          <w:tcPr>
            <w:tcW w:type="dxa" w:w="3504"/>
          </w:tcPr>
          <w:p>
            <w:pPr>
              <w:spacing w:before="40" w:after="40"/>
            </w:pPr>
            <w:r>
              <w:rPr>
                <w:sz w:val="16"/>
              </w:rPr>
              <w:t>Markdown</w:t>
            </w:r>
          </w:p>
        </w:tc>
        <w:tc>
          <w:tcPr>
            <w:tcW w:type="dxa" w:w="3504"/>
          </w:tcPr>
          <w:p>
            <w:pPr>
              <w:spacing w:before="40" w:after="40"/>
            </w:pPr>
            <w:r>
              <w:rPr>
                <w:sz w:val="16"/>
              </w:rPr>
              <w:t>14</w:t>
            </w:r>
          </w:p>
        </w:tc>
        <w:tc>
          <w:tcPr>
            <w:tcW w:type="dxa" w:w="3504"/>
          </w:tcPr>
          <w:p>
            <w:pPr>
              <w:spacing w:before="40" w:after="40"/>
            </w:pPr>
            <w:r>
              <w:rPr>
                <w:sz w:val="16"/>
              </w:rPr>
              <w:t>5,186</w:t>
            </w:r>
          </w:p>
        </w:tc>
      </w:tr>
    </w:tbl>
    <w:p>
      <w:pPr>
        <w:spacing w:after="80"/>
      </w:pPr>
    </w:p>
    <w:p>
      <w:pPr>
        <w:spacing w:before="0" w:after="120"/>
      </w:pPr>
      <w:r>
        <w:rPr>
          <w:sz w:val="20"/>
        </w:rPr>
        <w:t xml:space="preserve">The JS figure is dominated by the 56 generated shadcn/ui component files plus </w:t>
      </w:r>
      <w:r>
        <w:rPr>
          <w:rFonts w:ascii="Consolas" w:hAnsi="Consolas"/>
          <w:color w:val="B02262"/>
          <w:sz w:val="20"/>
        </w:rPr>
        <w:t>apps/web/plugins/</w:t>
      </w:r>
      <w:r>
        <w:rPr>
          <w:sz w:val="20"/>
        </w:rPr>
        <w:t>. Hand-written app JS (pages, lib, widgets, layout) is 4,308 lines.</w:t>
      </w:r>
    </w:p>
    <w:p>
      <w:pPr>
        <w:pStyle w:val="Heading2"/>
        <w:spacing w:before="240" w:after="80"/>
      </w:pPr>
      <w:r>
        <w:rPr>
          <w:color w:val="1A1A2E"/>
        </w:rPr>
        <w:t>1.3 Top 30 largest source files</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w:t>
            </w:r>
          </w:p>
        </w:tc>
        <w:tc>
          <w:tcPr>
            <w:tcW w:type="dxa" w:w="3504"/>
            <w:shd w:val="clear" w:color="auto" w:fill="E8EAF0"/>
          </w:tcPr>
          <w:p>
            <w:pPr>
              <w:spacing w:before="40" w:after="40"/>
            </w:pPr>
            <w:r>
              <w:rPr>
                <w:b/>
                <w:sz w:val="16"/>
              </w:rPr>
              <w:t>Lines</w:t>
            </w:r>
          </w:p>
        </w:tc>
        <w:tc>
          <w:tcPr>
            <w:tcW w:type="dxa" w:w="3504"/>
            <w:shd w:val="clear" w:color="auto" w:fill="E8EAF0"/>
          </w:tcPr>
          <w:p>
            <w:pPr>
              <w:spacing w:before="40" w:after="40"/>
            </w:pPr>
            <w:r>
              <w:rPr>
                <w:b/>
                <w:sz w:val="16"/>
              </w:rPr>
              <w:t>Path</w:t>
            </w:r>
          </w:p>
        </w:tc>
      </w:tr>
      <w:tr>
        <w:tc>
          <w:tcPr>
            <w:tcW w:type="dxa" w:w="3504"/>
          </w:tcPr>
          <w:p>
            <w:pPr>
              <w:spacing w:before="40" w:after="40"/>
            </w:pPr>
            <w:r>
              <w:rPr>
                <w:sz w:val="16"/>
              </w:rPr>
              <w:t>1</w:t>
            </w:r>
          </w:p>
        </w:tc>
        <w:tc>
          <w:tcPr>
            <w:tcW w:type="dxa" w:w="3504"/>
          </w:tcPr>
          <w:p>
            <w:pPr>
              <w:spacing w:before="40" w:after="40"/>
            </w:pPr>
            <w:r>
              <w:rPr>
                <w:sz w:val="16"/>
              </w:rPr>
              <w:t>4132</w:t>
            </w:r>
          </w:p>
        </w:tc>
        <w:tc>
          <w:tcPr>
            <w:tcW w:type="dxa" w:w="3504"/>
          </w:tcPr>
          <w:p>
            <w:pPr>
              <w:spacing w:before="40" w:after="40"/>
            </w:pPr>
            <w:r>
              <w:rPr>
                <w:sz w:val="16"/>
              </w:rPr>
              <w:t>evaluation/data/ground_truth.json</w:t>
            </w:r>
          </w:p>
        </w:tc>
      </w:tr>
      <w:tr>
        <w:tc>
          <w:tcPr>
            <w:tcW w:type="dxa" w:w="3504"/>
          </w:tcPr>
          <w:p>
            <w:pPr>
              <w:spacing w:before="40" w:after="40"/>
            </w:pPr>
            <w:r>
              <w:rPr>
                <w:sz w:val="16"/>
              </w:rPr>
              <w:t>2</w:t>
            </w:r>
          </w:p>
        </w:tc>
        <w:tc>
          <w:tcPr>
            <w:tcW w:type="dxa" w:w="3504"/>
          </w:tcPr>
          <w:p>
            <w:pPr>
              <w:spacing w:before="40" w:after="40"/>
            </w:pPr>
            <w:r>
              <w:rPr>
                <w:sz w:val="16"/>
              </w:rPr>
              <w:t>798</w:t>
            </w:r>
          </w:p>
        </w:tc>
        <w:tc>
          <w:tcPr>
            <w:tcW w:type="dxa" w:w="3504"/>
          </w:tcPr>
          <w:p>
            <w:pPr>
              <w:spacing w:before="40" w:after="40"/>
            </w:pPr>
            <w:r>
              <w:rPr>
                <w:sz w:val="16"/>
              </w:rPr>
              <w:t>apps/api/alembic/versions/20250311_0001_initial_schema.py</w:t>
            </w:r>
          </w:p>
        </w:tc>
      </w:tr>
      <w:tr>
        <w:tc>
          <w:tcPr>
            <w:tcW w:type="dxa" w:w="3504"/>
          </w:tcPr>
          <w:p>
            <w:pPr>
              <w:spacing w:before="40" w:after="40"/>
            </w:pPr>
            <w:r>
              <w:rPr>
                <w:sz w:val="16"/>
              </w:rPr>
              <w:t>3</w:t>
            </w:r>
          </w:p>
        </w:tc>
        <w:tc>
          <w:tcPr>
            <w:tcW w:type="dxa" w:w="3504"/>
          </w:tcPr>
          <w:p>
            <w:pPr>
              <w:spacing w:before="40" w:after="40"/>
            </w:pPr>
            <w:r>
              <w:rPr>
                <w:sz w:val="16"/>
              </w:rPr>
              <w:t>545</w:t>
            </w:r>
          </w:p>
        </w:tc>
        <w:tc>
          <w:tcPr>
            <w:tcW w:type="dxa" w:w="3504"/>
          </w:tcPr>
          <w:p>
            <w:pPr>
              <w:spacing w:before="40" w:after="40"/>
            </w:pPr>
            <w:r>
              <w:rPr>
                <w:sz w:val="16"/>
              </w:rPr>
              <w:t>apps/api/sourcemind/services/analytics/workspace.py</w:t>
            </w:r>
          </w:p>
        </w:tc>
      </w:tr>
      <w:tr>
        <w:tc>
          <w:tcPr>
            <w:tcW w:type="dxa" w:w="3504"/>
          </w:tcPr>
          <w:p>
            <w:pPr>
              <w:spacing w:before="40" w:after="40"/>
            </w:pPr>
            <w:r>
              <w:rPr>
                <w:sz w:val="16"/>
              </w:rPr>
              <w:t>4</w:t>
            </w:r>
          </w:p>
        </w:tc>
        <w:tc>
          <w:tcPr>
            <w:tcW w:type="dxa" w:w="3504"/>
          </w:tcPr>
          <w:p>
            <w:pPr>
              <w:spacing w:before="40" w:after="40"/>
            </w:pPr>
            <w:r>
              <w:rPr>
                <w:sz w:val="16"/>
              </w:rPr>
              <w:t>434</w:t>
            </w:r>
          </w:p>
        </w:tc>
        <w:tc>
          <w:tcPr>
            <w:tcW w:type="dxa" w:w="3504"/>
          </w:tcPr>
          <w:p>
            <w:pPr>
              <w:spacing w:before="40" w:after="40"/>
            </w:pPr>
            <w:r>
              <w:rPr>
                <w:sz w:val="16"/>
              </w:rPr>
              <w:t>apps/web/src/lib/mockData.js</w:t>
            </w:r>
          </w:p>
        </w:tc>
      </w:tr>
      <w:tr>
        <w:tc>
          <w:tcPr>
            <w:tcW w:type="dxa" w:w="3504"/>
          </w:tcPr>
          <w:p>
            <w:pPr>
              <w:spacing w:before="40" w:after="40"/>
            </w:pPr>
            <w:r>
              <w:rPr>
                <w:sz w:val="16"/>
              </w:rPr>
              <w:t>5</w:t>
            </w:r>
          </w:p>
        </w:tc>
        <w:tc>
          <w:tcPr>
            <w:tcW w:type="dxa" w:w="3504"/>
          </w:tcPr>
          <w:p>
            <w:pPr>
              <w:spacing w:before="40" w:after="40"/>
            </w:pPr>
            <w:r>
              <w:rPr>
                <w:sz w:val="16"/>
              </w:rPr>
              <w:t>426</w:t>
            </w:r>
          </w:p>
        </w:tc>
        <w:tc>
          <w:tcPr>
            <w:tcW w:type="dxa" w:w="3504"/>
          </w:tcPr>
          <w:p>
            <w:pPr>
              <w:spacing w:before="40" w:after="40"/>
            </w:pPr>
            <w:r>
              <w:rPr>
                <w:sz w:val="16"/>
              </w:rPr>
              <w:t>apps/api/tests/integration/test_real_db.py</w:t>
            </w:r>
          </w:p>
        </w:tc>
      </w:tr>
      <w:tr>
        <w:tc>
          <w:tcPr>
            <w:tcW w:type="dxa" w:w="3504"/>
          </w:tcPr>
          <w:p>
            <w:pPr>
              <w:spacing w:before="40" w:after="40"/>
            </w:pPr>
            <w:r>
              <w:rPr>
                <w:sz w:val="16"/>
              </w:rPr>
              <w:t>6</w:t>
            </w:r>
          </w:p>
        </w:tc>
        <w:tc>
          <w:tcPr>
            <w:tcW w:type="dxa" w:w="3504"/>
          </w:tcPr>
          <w:p>
            <w:pPr>
              <w:spacing w:before="40" w:after="40"/>
            </w:pPr>
            <w:r>
              <w:rPr>
                <w:sz w:val="16"/>
              </w:rPr>
              <w:t>420</w:t>
            </w:r>
          </w:p>
        </w:tc>
        <w:tc>
          <w:tcPr>
            <w:tcW w:type="dxa" w:w="3504"/>
          </w:tcPr>
          <w:p>
            <w:pPr>
              <w:spacing w:before="40" w:after="40"/>
            </w:pPr>
            <w:r>
              <w:rPr>
                <w:sz w:val="16"/>
              </w:rPr>
              <w:t>apps/api/sourcemind/services/attribution/handoff.py</w:t>
            </w:r>
          </w:p>
        </w:tc>
      </w:tr>
      <w:tr>
        <w:tc>
          <w:tcPr>
            <w:tcW w:type="dxa" w:w="3504"/>
          </w:tcPr>
          <w:p>
            <w:pPr>
              <w:spacing w:before="40" w:after="40"/>
            </w:pPr>
            <w:r>
              <w:rPr>
                <w:sz w:val="16"/>
              </w:rPr>
              <w:t>7</w:t>
            </w:r>
          </w:p>
        </w:tc>
        <w:tc>
          <w:tcPr>
            <w:tcW w:type="dxa" w:w="3504"/>
          </w:tcPr>
          <w:p>
            <w:pPr>
              <w:spacing w:before="40" w:after="40"/>
            </w:pPr>
            <w:r>
              <w:rPr>
                <w:sz w:val="16"/>
              </w:rPr>
              <w:t>402</w:t>
            </w:r>
          </w:p>
        </w:tc>
        <w:tc>
          <w:tcPr>
            <w:tcW w:type="dxa" w:w="3504"/>
          </w:tcPr>
          <w:p>
            <w:pPr>
              <w:spacing w:before="40" w:after="40"/>
            </w:pPr>
            <w:r>
              <w:rPr>
                <w:sz w:val="16"/>
              </w:rPr>
              <w:t>CLAUDE.md</w:t>
            </w:r>
          </w:p>
        </w:tc>
      </w:tr>
      <w:tr>
        <w:tc>
          <w:tcPr>
            <w:tcW w:type="dxa" w:w="3504"/>
          </w:tcPr>
          <w:p>
            <w:pPr>
              <w:spacing w:before="40" w:after="40"/>
            </w:pPr>
            <w:r>
              <w:rPr>
                <w:sz w:val="16"/>
              </w:rPr>
              <w:t>8</w:t>
            </w:r>
          </w:p>
        </w:tc>
        <w:tc>
          <w:tcPr>
            <w:tcW w:type="dxa" w:w="3504"/>
          </w:tcPr>
          <w:p>
            <w:pPr>
              <w:spacing w:before="40" w:after="40"/>
            </w:pPr>
            <w:r>
              <w:rPr>
                <w:sz w:val="16"/>
              </w:rPr>
              <w:t>399</w:t>
            </w:r>
          </w:p>
        </w:tc>
        <w:tc>
          <w:tcPr>
            <w:tcW w:type="dxa" w:w="3504"/>
          </w:tcPr>
          <w:p>
            <w:pPr>
              <w:spacing w:before="40" w:after="40"/>
            </w:pPr>
            <w:r>
              <w:rPr>
                <w:sz w:val="16"/>
              </w:rPr>
              <w:t>apps/api/sourcemind/connectors/github/mapper.py</w:t>
            </w:r>
          </w:p>
        </w:tc>
      </w:tr>
      <w:tr>
        <w:tc>
          <w:tcPr>
            <w:tcW w:type="dxa" w:w="3504"/>
          </w:tcPr>
          <w:p>
            <w:pPr>
              <w:spacing w:before="40" w:after="40"/>
            </w:pPr>
            <w:r>
              <w:rPr>
                <w:sz w:val="16"/>
              </w:rPr>
              <w:t>9</w:t>
            </w:r>
          </w:p>
        </w:tc>
        <w:tc>
          <w:tcPr>
            <w:tcW w:type="dxa" w:w="3504"/>
          </w:tcPr>
          <w:p>
            <w:pPr>
              <w:spacing w:before="40" w:after="40"/>
            </w:pPr>
            <w:r>
              <w:rPr>
                <w:sz w:val="16"/>
              </w:rPr>
              <w:t>395</w:t>
            </w:r>
          </w:p>
        </w:tc>
        <w:tc>
          <w:tcPr>
            <w:tcW w:type="dxa" w:w="3504"/>
          </w:tcPr>
          <w:p>
            <w:pPr>
              <w:spacing w:before="40" w:after="40"/>
            </w:pPr>
            <w:r>
              <w:rPr>
                <w:sz w:val="16"/>
              </w:rPr>
              <w:t>apps/api/sourcemind/connectors/github/client.py</w:t>
            </w:r>
          </w:p>
        </w:tc>
      </w:tr>
      <w:tr>
        <w:tc>
          <w:tcPr>
            <w:tcW w:type="dxa" w:w="3504"/>
          </w:tcPr>
          <w:p>
            <w:pPr>
              <w:spacing w:before="40" w:after="40"/>
            </w:pPr>
            <w:r>
              <w:rPr>
                <w:sz w:val="16"/>
              </w:rPr>
              <w:t>10</w:t>
            </w:r>
          </w:p>
        </w:tc>
        <w:tc>
          <w:tcPr>
            <w:tcW w:type="dxa" w:w="3504"/>
          </w:tcPr>
          <w:p>
            <w:pPr>
              <w:spacing w:before="40" w:after="40"/>
            </w:pPr>
            <w:r>
              <w:rPr>
                <w:sz w:val="16"/>
              </w:rPr>
              <w:t>383</w:t>
            </w:r>
          </w:p>
        </w:tc>
        <w:tc>
          <w:tcPr>
            <w:tcW w:type="dxa" w:w="3504"/>
          </w:tcPr>
          <w:p>
            <w:pPr>
              <w:spacing w:before="40" w:after="40"/>
            </w:pPr>
            <w:r>
              <w:rPr>
                <w:sz w:val="16"/>
              </w:rPr>
              <w:t>apps/web/src/pages/Handoff.jsx</w:t>
            </w:r>
          </w:p>
        </w:tc>
      </w:tr>
      <w:tr>
        <w:tc>
          <w:tcPr>
            <w:tcW w:type="dxa" w:w="3504"/>
          </w:tcPr>
          <w:p>
            <w:pPr>
              <w:spacing w:before="40" w:after="40"/>
            </w:pPr>
            <w:r>
              <w:rPr>
                <w:sz w:val="16"/>
              </w:rPr>
              <w:t>11</w:t>
            </w:r>
          </w:p>
        </w:tc>
        <w:tc>
          <w:tcPr>
            <w:tcW w:type="dxa" w:w="3504"/>
          </w:tcPr>
          <w:p>
            <w:pPr>
              <w:spacing w:before="40" w:after="40"/>
            </w:pPr>
            <w:r>
              <w:rPr>
                <w:sz w:val="16"/>
              </w:rPr>
              <w:t>364</w:t>
            </w:r>
          </w:p>
        </w:tc>
        <w:tc>
          <w:tcPr>
            <w:tcW w:type="dxa" w:w="3504"/>
          </w:tcPr>
          <w:p>
            <w:pPr>
              <w:spacing w:before="40" w:after="40"/>
            </w:pPr>
            <w:r>
              <w:rPr>
                <w:sz w:val="16"/>
              </w:rPr>
              <w:t>apps/api/sourcemind/services/attribution/scorer.py</w:t>
            </w:r>
          </w:p>
        </w:tc>
      </w:tr>
      <w:tr>
        <w:tc>
          <w:tcPr>
            <w:tcW w:type="dxa" w:w="3504"/>
          </w:tcPr>
          <w:p>
            <w:pPr>
              <w:spacing w:before="40" w:after="40"/>
            </w:pPr>
            <w:r>
              <w:rPr>
                <w:sz w:val="16"/>
              </w:rPr>
              <w:t>12</w:t>
            </w:r>
          </w:p>
        </w:tc>
        <w:tc>
          <w:tcPr>
            <w:tcW w:type="dxa" w:w="3504"/>
          </w:tcPr>
          <w:p>
            <w:pPr>
              <w:spacing w:before="40" w:after="40"/>
            </w:pPr>
            <w:r>
              <w:rPr>
                <w:sz w:val="16"/>
              </w:rPr>
              <w:t>351</w:t>
            </w:r>
          </w:p>
        </w:tc>
        <w:tc>
          <w:tcPr>
            <w:tcW w:type="dxa" w:w="3504"/>
          </w:tcPr>
          <w:p>
            <w:pPr>
              <w:spacing w:before="40" w:after="40"/>
            </w:pPr>
            <w:r>
              <w:rPr>
                <w:sz w:val="16"/>
              </w:rPr>
              <w:t>apps/api/sourcemind/services/ingestion/chunker.py</w:t>
            </w:r>
          </w:p>
        </w:tc>
      </w:tr>
      <w:tr>
        <w:tc>
          <w:tcPr>
            <w:tcW w:type="dxa" w:w="3504"/>
          </w:tcPr>
          <w:p>
            <w:pPr>
              <w:spacing w:before="40" w:after="40"/>
            </w:pPr>
            <w:r>
              <w:rPr>
                <w:sz w:val="16"/>
              </w:rPr>
              <w:t>13</w:t>
            </w:r>
          </w:p>
        </w:tc>
        <w:tc>
          <w:tcPr>
            <w:tcW w:type="dxa" w:w="3504"/>
          </w:tcPr>
          <w:p>
            <w:pPr>
              <w:spacing w:before="40" w:after="40"/>
            </w:pPr>
            <w:r>
              <w:rPr>
                <w:sz w:val="16"/>
              </w:rPr>
              <w:t>350</w:t>
            </w:r>
          </w:p>
        </w:tc>
        <w:tc>
          <w:tcPr>
            <w:tcW w:type="dxa" w:w="3504"/>
          </w:tcPr>
          <w:p>
            <w:pPr>
              <w:spacing w:before="40" w:after="40"/>
            </w:pPr>
            <w:r>
              <w:rPr>
                <w:sz w:val="16"/>
              </w:rPr>
              <w:t>apps/api/sourcemind/core/dependencies.py</w:t>
            </w:r>
          </w:p>
        </w:tc>
      </w:tr>
      <w:tr>
        <w:tc>
          <w:tcPr>
            <w:tcW w:type="dxa" w:w="3504"/>
          </w:tcPr>
          <w:p>
            <w:pPr>
              <w:spacing w:before="40" w:after="40"/>
            </w:pPr>
            <w:r>
              <w:rPr>
                <w:sz w:val="16"/>
              </w:rPr>
              <w:t>14</w:t>
            </w:r>
          </w:p>
        </w:tc>
        <w:tc>
          <w:tcPr>
            <w:tcW w:type="dxa" w:w="3504"/>
          </w:tcPr>
          <w:p>
            <w:pPr>
              <w:spacing w:before="40" w:after="40"/>
            </w:pPr>
            <w:r>
              <w:rPr>
                <w:sz w:val="16"/>
              </w:rPr>
              <w:t>342</w:t>
            </w:r>
          </w:p>
        </w:tc>
        <w:tc>
          <w:tcPr>
            <w:tcW w:type="dxa" w:w="3504"/>
          </w:tcPr>
          <w:p>
            <w:pPr>
              <w:spacing w:before="40" w:after="40"/>
            </w:pPr>
            <w:r>
              <w:rPr>
                <w:sz w:val="16"/>
              </w:rPr>
              <w:t>apps/api/sourcemind/api/v1/memories.py</w:t>
            </w:r>
          </w:p>
        </w:tc>
      </w:tr>
      <w:tr>
        <w:tc>
          <w:tcPr>
            <w:tcW w:type="dxa" w:w="3504"/>
          </w:tcPr>
          <w:p>
            <w:pPr>
              <w:spacing w:before="40" w:after="40"/>
            </w:pPr>
            <w:r>
              <w:rPr>
                <w:sz w:val="16"/>
              </w:rPr>
              <w:t>15</w:t>
            </w:r>
          </w:p>
        </w:tc>
        <w:tc>
          <w:tcPr>
            <w:tcW w:type="dxa" w:w="3504"/>
          </w:tcPr>
          <w:p>
            <w:pPr>
              <w:spacing w:before="40" w:after="40"/>
            </w:pPr>
            <w:r>
              <w:rPr>
                <w:sz w:val="16"/>
              </w:rPr>
              <w:t>338</w:t>
            </w:r>
          </w:p>
        </w:tc>
        <w:tc>
          <w:tcPr>
            <w:tcW w:type="dxa" w:w="3504"/>
          </w:tcPr>
          <w:p>
            <w:pPr>
              <w:spacing w:before="40" w:after="40"/>
            </w:pPr>
            <w:r>
              <w:rPr>
                <w:sz w:val="16"/>
              </w:rPr>
              <w:t>apps/api/sourcemind/services/conflict/resolver.py</w:t>
            </w:r>
          </w:p>
        </w:tc>
      </w:tr>
      <w:tr>
        <w:tc>
          <w:tcPr>
            <w:tcW w:type="dxa" w:w="3504"/>
          </w:tcPr>
          <w:p>
            <w:pPr>
              <w:spacing w:before="40" w:after="40"/>
            </w:pPr>
            <w:r>
              <w:rPr>
                <w:sz w:val="16"/>
              </w:rPr>
              <w:t>16</w:t>
            </w:r>
          </w:p>
        </w:tc>
        <w:tc>
          <w:tcPr>
            <w:tcW w:type="dxa" w:w="3504"/>
          </w:tcPr>
          <w:p>
            <w:pPr>
              <w:spacing w:before="40" w:after="40"/>
            </w:pPr>
            <w:r>
              <w:rPr>
                <w:sz w:val="16"/>
              </w:rPr>
              <w:t>316</w:t>
            </w:r>
          </w:p>
        </w:tc>
        <w:tc>
          <w:tcPr>
            <w:tcW w:type="dxa" w:w="3504"/>
          </w:tcPr>
          <w:p>
            <w:pPr>
              <w:spacing w:before="40" w:after="40"/>
            </w:pPr>
            <w:r>
              <w:rPr>
                <w:sz w:val="16"/>
              </w:rPr>
              <w:t>apps/api/sourcemind/api/v1/team.py</w:t>
            </w:r>
          </w:p>
        </w:tc>
      </w:tr>
      <w:tr>
        <w:tc>
          <w:tcPr>
            <w:tcW w:type="dxa" w:w="3504"/>
          </w:tcPr>
          <w:p>
            <w:pPr>
              <w:spacing w:before="40" w:after="40"/>
            </w:pPr>
            <w:r>
              <w:rPr>
                <w:sz w:val="16"/>
              </w:rPr>
              <w:t>17</w:t>
            </w:r>
          </w:p>
        </w:tc>
        <w:tc>
          <w:tcPr>
            <w:tcW w:type="dxa" w:w="3504"/>
          </w:tcPr>
          <w:p>
            <w:pPr>
              <w:spacing w:before="40" w:after="40"/>
            </w:pPr>
            <w:r>
              <w:rPr>
                <w:sz w:val="16"/>
              </w:rPr>
              <w:t>302</w:t>
            </w:r>
          </w:p>
        </w:tc>
        <w:tc>
          <w:tcPr>
            <w:tcW w:type="dxa" w:w="3504"/>
          </w:tcPr>
          <w:p>
            <w:pPr>
              <w:spacing w:before="40" w:after="40"/>
            </w:pPr>
            <w:r>
              <w:rPr>
                <w:sz w:val="16"/>
              </w:rPr>
              <w:t>apps/api/tests/unit/api/test_workspaces.py</w:t>
            </w:r>
          </w:p>
        </w:tc>
      </w:tr>
      <w:tr>
        <w:tc>
          <w:tcPr>
            <w:tcW w:type="dxa" w:w="3504"/>
          </w:tcPr>
          <w:p>
            <w:pPr>
              <w:spacing w:before="40" w:after="40"/>
            </w:pPr>
            <w:r>
              <w:rPr>
                <w:sz w:val="16"/>
              </w:rPr>
              <w:t>18</w:t>
            </w:r>
          </w:p>
        </w:tc>
        <w:tc>
          <w:tcPr>
            <w:tcW w:type="dxa" w:w="3504"/>
          </w:tcPr>
          <w:p>
            <w:pPr>
              <w:spacing w:before="40" w:after="40"/>
            </w:pPr>
            <w:r>
              <w:rPr>
                <w:sz w:val="16"/>
              </w:rPr>
              <w:t>302</w:t>
            </w:r>
          </w:p>
        </w:tc>
        <w:tc>
          <w:tcPr>
            <w:tcW w:type="dxa" w:w="3504"/>
          </w:tcPr>
          <w:p>
            <w:pPr>
              <w:spacing w:before="40" w:after="40"/>
            </w:pPr>
            <w:r>
              <w:rPr>
                <w:sz w:val="16"/>
              </w:rPr>
              <w:t>apps/api/sourcemind/services/memory/relations.py</w:t>
            </w:r>
          </w:p>
        </w:tc>
      </w:tr>
      <w:tr>
        <w:tc>
          <w:tcPr>
            <w:tcW w:type="dxa" w:w="3504"/>
          </w:tcPr>
          <w:p>
            <w:pPr>
              <w:spacing w:before="40" w:after="40"/>
            </w:pPr>
            <w:r>
              <w:rPr>
                <w:sz w:val="16"/>
              </w:rPr>
              <w:t>19</w:t>
            </w:r>
          </w:p>
        </w:tc>
        <w:tc>
          <w:tcPr>
            <w:tcW w:type="dxa" w:w="3504"/>
          </w:tcPr>
          <w:p>
            <w:pPr>
              <w:spacing w:before="40" w:after="40"/>
            </w:pPr>
            <w:r>
              <w:rPr>
                <w:sz w:val="16"/>
              </w:rPr>
              <w:t>296</w:t>
            </w:r>
          </w:p>
        </w:tc>
        <w:tc>
          <w:tcPr>
            <w:tcW w:type="dxa" w:w="3504"/>
          </w:tcPr>
          <w:p>
            <w:pPr>
              <w:spacing w:before="40" w:after="40"/>
            </w:pPr>
            <w:r>
              <w:rPr>
                <w:sz w:val="16"/>
              </w:rPr>
              <w:t>apps/api/sourcemind/services/search/hybrid.py</w:t>
            </w:r>
          </w:p>
        </w:tc>
      </w:tr>
      <w:tr>
        <w:tc>
          <w:tcPr>
            <w:tcW w:type="dxa" w:w="3504"/>
          </w:tcPr>
          <w:p>
            <w:pPr>
              <w:spacing w:before="40" w:after="40"/>
            </w:pPr>
            <w:r>
              <w:rPr>
                <w:sz w:val="16"/>
              </w:rPr>
              <w:t>20</w:t>
            </w:r>
          </w:p>
        </w:tc>
        <w:tc>
          <w:tcPr>
            <w:tcW w:type="dxa" w:w="3504"/>
          </w:tcPr>
          <w:p>
            <w:pPr>
              <w:spacing w:before="40" w:after="40"/>
            </w:pPr>
            <w:r>
              <w:rPr>
                <w:sz w:val="16"/>
              </w:rPr>
              <w:t>296</w:t>
            </w:r>
          </w:p>
        </w:tc>
        <w:tc>
          <w:tcPr>
            <w:tcW w:type="dxa" w:w="3504"/>
          </w:tcPr>
          <w:p>
            <w:pPr>
              <w:spacing w:before="40" w:after="40"/>
            </w:pPr>
            <w:r>
              <w:rPr>
                <w:sz w:val="16"/>
              </w:rPr>
              <w:t>apps/api/sourcemind/main.py</w:t>
            </w:r>
          </w:p>
        </w:tc>
      </w:tr>
      <w:tr>
        <w:tc>
          <w:tcPr>
            <w:tcW w:type="dxa" w:w="3504"/>
          </w:tcPr>
          <w:p>
            <w:pPr>
              <w:spacing w:before="40" w:after="40"/>
            </w:pPr>
            <w:r>
              <w:rPr>
                <w:sz w:val="16"/>
              </w:rPr>
              <w:t>21</w:t>
            </w:r>
          </w:p>
        </w:tc>
        <w:tc>
          <w:tcPr>
            <w:tcW w:type="dxa" w:w="3504"/>
          </w:tcPr>
          <w:p>
            <w:pPr>
              <w:spacing w:before="40" w:after="40"/>
            </w:pPr>
            <w:r>
              <w:rPr>
                <w:sz w:val="16"/>
              </w:rPr>
              <w:t>288</w:t>
            </w:r>
          </w:p>
        </w:tc>
        <w:tc>
          <w:tcPr>
            <w:tcW w:type="dxa" w:w="3504"/>
          </w:tcPr>
          <w:p>
            <w:pPr>
              <w:spacing w:before="40" w:after="40"/>
            </w:pPr>
            <w:r>
              <w:rPr>
                <w:sz w:val="16"/>
              </w:rPr>
              <w:t>apps/web/src/pages/Connectors.jsx</w:t>
            </w:r>
          </w:p>
        </w:tc>
      </w:tr>
      <w:tr>
        <w:tc>
          <w:tcPr>
            <w:tcW w:type="dxa" w:w="3504"/>
          </w:tcPr>
          <w:p>
            <w:pPr>
              <w:spacing w:before="40" w:after="40"/>
            </w:pPr>
            <w:r>
              <w:rPr>
                <w:sz w:val="16"/>
              </w:rPr>
              <w:t>22</w:t>
            </w:r>
          </w:p>
        </w:tc>
        <w:tc>
          <w:tcPr>
            <w:tcW w:type="dxa" w:w="3504"/>
          </w:tcPr>
          <w:p>
            <w:pPr>
              <w:spacing w:before="40" w:after="40"/>
            </w:pPr>
            <w:r>
              <w:rPr>
                <w:sz w:val="16"/>
              </w:rPr>
              <w:t>285</w:t>
            </w:r>
          </w:p>
        </w:tc>
        <w:tc>
          <w:tcPr>
            <w:tcW w:type="dxa" w:w="3504"/>
          </w:tcPr>
          <w:p>
            <w:pPr>
              <w:spacing w:before="40" w:after="40"/>
            </w:pPr>
            <w:r>
              <w:rPr>
                <w:sz w:val="16"/>
              </w:rPr>
              <w:t>apps/web/src/pages/Memories.jsx</w:t>
            </w:r>
          </w:p>
        </w:tc>
      </w:tr>
      <w:tr>
        <w:tc>
          <w:tcPr>
            <w:tcW w:type="dxa" w:w="3504"/>
          </w:tcPr>
          <w:p>
            <w:pPr>
              <w:spacing w:before="40" w:after="40"/>
            </w:pPr>
            <w:r>
              <w:rPr>
                <w:sz w:val="16"/>
              </w:rPr>
              <w:t>23</w:t>
            </w:r>
          </w:p>
        </w:tc>
        <w:tc>
          <w:tcPr>
            <w:tcW w:type="dxa" w:w="3504"/>
          </w:tcPr>
          <w:p>
            <w:pPr>
              <w:spacing w:before="40" w:after="40"/>
            </w:pPr>
            <w:r>
              <w:rPr>
                <w:sz w:val="16"/>
              </w:rPr>
              <w:t>279</w:t>
            </w:r>
          </w:p>
        </w:tc>
        <w:tc>
          <w:tcPr>
            <w:tcW w:type="dxa" w:w="3504"/>
          </w:tcPr>
          <w:p>
            <w:pPr>
              <w:spacing w:before="40" w:after="40"/>
            </w:pPr>
            <w:r>
              <w:rPr>
                <w:sz w:val="16"/>
              </w:rPr>
              <w:t>apps/api/sourcemind/services/slack/formatter.py</w:t>
            </w:r>
          </w:p>
        </w:tc>
      </w:tr>
      <w:tr>
        <w:tc>
          <w:tcPr>
            <w:tcW w:type="dxa" w:w="3504"/>
          </w:tcPr>
          <w:p>
            <w:pPr>
              <w:spacing w:before="40" w:after="40"/>
            </w:pPr>
            <w:r>
              <w:rPr>
                <w:sz w:val="16"/>
              </w:rPr>
              <w:t>24</w:t>
            </w:r>
          </w:p>
        </w:tc>
        <w:tc>
          <w:tcPr>
            <w:tcW w:type="dxa" w:w="3504"/>
          </w:tcPr>
          <w:p>
            <w:pPr>
              <w:spacing w:before="40" w:after="40"/>
            </w:pPr>
            <w:r>
              <w:rPr>
                <w:sz w:val="16"/>
              </w:rPr>
              <w:t>273</w:t>
            </w:r>
          </w:p>
        </w:tc>
        <w:tc>
          <w:tcPr>
            <w:tcW w:type="dxa" w:w="3504"/>
          </w:tcPr>
          <w:p>
            <w:pPr>
              <w:spacing w:before="40" w:after="40"/>
            </w:pPr>
            <w:r>
              <w:rPr>
                <w:sz w:val="16"/>
              </w:rPr>
              <w:t>apps/api/sourcemind/api/v1/connectors.py</w:t>
            </w:r>
          </w:p>
        </w:tc>
      </w:tr>
      <w:tr>
        <w:tc>
          <w:tcPr>
            <w:tcW w:type="dxa" w:w="3504"/>
          </w:tcPr>
          <w:p>
            <w:pPr>
              <w:spacing w:before="40" w:after="40"/>
            </w:pPr>
            <w:r>
              <w:rPr>
                <w:sz w:val="16"/>
              </w:rPr>
              <w:t>25</w:t>
            </w:r>
          </w:p>
        </w:tc>
        <w:tc>
          <w:tcPr>
            <w:tcW w:type="dxa" w:w="3504"/>
          </w:tcPr>
          <w:p>
            <w:pPr>
              <w:spacing w:before="40" w:after="40"/>
            </w:pPr>
            <w:r>
              <w:rPr>
                <w:sz w:val="16"/>
              </w:rPr>
              <w:t>272</w:t>
            </w:r>
          </w:p>
        </w:tc>
        <w:tc>
          <w:tcPr>
            <w:tcW w:type="dxa" w:w="3504"/>
          </w:tcPr>
          <w:p>
            <w:pPr>
              <w:spacing w:before="40" w:after="40"/>
            </w:pPr>
            <w:r>
              <w:rPr>
                <w:sz w:val="16"/>
              </w:rPr>
              <w:t>apps/api/sourcemind/services/ingestion/extractor.py</w:t>
            </w:r>
          </w:p>
        </w:tc>
      </w:tr>
      <w:tr>
        <w:tc>
          <w:tcPr>
            <w:tcW w:type="dxa" w:w="3504"/>
          </w:tcPr>
          <w:p>
            <w:pPr>
              <w:spacing w:before="40" w:after="40"/>
            </w:pPr>
            <w:r>
              <w:rPr>
                <w:sz w:val="16"/>
              </w:rPr>
              <w:t>26</w:t>
            </w:r>
          </w:p>
        </w:tc>
        <w:tc>
          <w:tcPr>
            <w:tcW w:type="dxa" w:w="3504"/>
          </w:tcPr>
          <w:p>
            <w:pPr>
              <w:spacing w:before="40" w:after="40"/>
            </w:pPr>
            <w:r>
              <w:rPr>
                <w:sz w:val="16"/>
              </w:rPr>
              <w:t>263</w:t>
            </w:r>
          </w:p>
        </w:tc>
        <w:tc>
          <w:tcPr>
            <w:tcW w:type="dxa" w:w="3504"/>
          </w:tcPr>
          <w:p>
            <w:pPr>
              <w:spacing w:before="40" w:after="40"/>
            </w:pPr>
            <w:r>
              <w:rPr>
                <w:sz w:val="16"/>
              </w:rPr>
              <w:t>apps/api/tests/unit/conflict/test_resolver.py</w:t>
            </w:r>
          </w:p>
        </w:tc>
      </w:tr>
      <w:tr>
        <w:tc>
          <w:tcPr>
            <w:tcW w:type="dxa" w:w="3504"/>
          </w:tcPr>
          <w:p>
            <w:pPr>
              <w:spacing w:before="40" w:after="40"/>
            </w:pPr>
            <w:r>
              <w:rPr>
                <w:sz w:val="16"/>
              </w:rPr>
              <w:t>27</w:t>
            </w:r>
          </w:p>
        </w:tc>
        <w:tc>
          <w:tcPr>
            <w:tcW w:type="dxa" w:w="3504"/>
          </w:tcPr>
          <w:p>
            <w:pPr>
              <w:spacing w:before="40" w:after="40"/>
            </w:pPr>
            <w:r>
              <w:rPr>
                <w:sz w:val="16"/>
              </w:rPr>
              <w:t>257</w:t>
            </w:r>
          </w:p>
        </w:tc>
        <w:tc>
          <w:tcPr>
            <w:tcW w:type="dxa" w:w="3504"/>
          </w:tcPr>
          <w:p>
            <w:pPr>
              <w:spacing w:before="40" w:after="40"/>
            </w:pPr>
            <w:r>
              <w:rPr>
                <w:sz w:val="16"/>
              </w:rPr>
              <w:t>apps/api/sourcemind/core/exceptions.py</w:t>
            </w:r>
          </w:p>
        </w:tc>
      </w:tr>
      <w:tr>
        <w:tc>
          <w:tcPr>
            <w:tcW w:type="dxa" w:w="3504"/>
          </w:tcPr>
          <w:p>
            <w:pPr>
              <w:spacing w:before="40" w:after="40"/>
            </w:pPr>
            <w:r>
              <w:rPr>
                <w:sz w:val="16"/>
              </w:rPr>
              <w:t>28</w:t>
            </w:r>
          </w:p>
        </w:tc>
        <w:tc>
          <w:tcPr>
            <w:tcW w:type="dxa" w:w="3504"/>
          </w:tcPr>
          <w:p>
            <w:pPr>
              <w:spacing w:before="40" w:after="40"/>
            </w:pPr>
            <w:r>
              <w:rPr>
                <w:sz w:val="16"/>
              </w:rPr>
              <w:t>256</w:t>
            </w:r>
          </w:p>
        </w:tc>
        <w:tc>
          <w:tcPr>
            <w:tcW w:type="dxa" w:w="3504"/>
          </w:tcPr>
          <w:p>
            <w:pPr>
              <w:spacing w:before="40" w:after="40"/>
            </w:pPr>
            <w:r>
              <w:rPr>
                <w:sz w:val="16"/>
              </w:rPr>
              <w:t>apps/web/src/components/widgets/WhoWouldKnow.jsx</w:t>
            </w:r>
          </w:p>
        </w:tc>
      </w:tr>
      <w:tr>
        <w:tc>
          <w:tcPr>
            <w:tcW w:type="dxa" w:w="3504"/>
          </w:tcPr>
          <w:p>
            <w:pPr>
              <w:spacing w:before="40" w:after="40"/>
            </w:pPr>
            <w:r>
              <w:rPr>
                <w:sz w:val="16"/>
              </w:rPr>
              <w:t>29</w:t>
            </w:r>
          </w:p>
        </w:tc>
        <w:tc>
          <w:tcPr>
            <w:tcW w:type="dxa" w:w="3504"/>
          </w:tcPr>
          <w:p>
            <w:pPr>
              <w:spacing w:before="40" w:after="40"/>
            </w:pPr>
            <w:r>
              <w:rPr>
                <w:sz w:val="16"/>
              </w:rPr>
              <w:t>255</w:t>
            </w:r>
          </w:p>
        </w:tc>
        <w:tc>
          <w:tcPr>
            <w:tcW w:type="dxa" w:w="3504"/>
          </w:tcPr>
          <w:p>
            <w:pPr>
              <w:spacing w:before="40" w:after="40"/>
            </w:pPr>
            <w:r>
              <w:rPr>
                <w:sz w:val="16"/>
              </w:rPr>
              <w:t>apps/web/src/pages/Settings.jsx</w:t>
            </w:r>
          </w:p>
        </w:tc>
      </w:tr>
      <w:tr>
        <w:tc>
          <w:tcPr>
            <w:tcW w:type="dxa" w:w="3504"/>
          </w:tcPr>
          <w:p>
            <w:pPr>
              <w:spacing w:before="40" w:after="40"/>
            </w:pPr>
            <w:r>
              <w:rPr>
                <w:sz w:val="16"/>
              </w:rPr>
              <w:t>30</w:t>
            </w:r>
          </w:p>
        </w:tc>
        <w:tc>
          <w:tcPr>
            <w:tcW w:type="dxa" w:w="3504"/>
          </w:tcPr>
          <w:p>
            <w:pPr>
              <w:spacing w:before="40" w:after="40"/>
            </w:pPr>
            <w:r>
              <w:rPr>
                <w:sz w:val="16"/>
              </w:rPr>
              <w:t>253</w:t>
            </w:r>
          </w:p>
        </w:tc>
        <w:tc>
          <w:tcPr>
            <w:tcW w:type="dxa" w:w="3504"/>
          </w:tcPr>
          <w:p>
            <w:pPr>
              <w:spacing w:before="40" w:after="40"/>
            </w:pPr>
            <w:r>
              <w:rPr>
                <w:sz w:val="16"/>
              </w:rPr>
              <w:t>apps/api/tests/unit/api/test_auth.py</w:t>
            </w:r>
          </w:p>
        </w:tc>
      </w:tr>
    </w:tbl>
    <w:p>
      <w:pPr>
        <w:spacing w:after="80"/>
      </w:pPr>
    </w:p>
    <w:p>
      <w:pPr>
        <w:pStyle w:val="Heading2"/>
        <w:spacing w:before="240" w:after="80"/>
      </w:pPr>
      <w:r>
        <w:rPr>
          <w:color w:val="1A1A2E"/>
        </w:rPr>
        <w:t>1.4 Directory purposes</w:t>
      </w:r>
    </w:p>
    <w:p>
      <w:pPr>
        <w:pStyle w:val="Heading3"/>
        <w:spacing w:before="160" w:after="80"/>
      </w:pPr>
      <w:r>
        <w:rPr>
          <w:color w:val="1A1A2E"/>
        </w:rPr>
        <w:t>Top level</w:t>
      </w:r>
    </w:p>
    <w:p>
      <w:pPr>
        <w:pStyle w:val="ListBullet"/>
        <w:spacing w:before="0" w:after="40"/>
      </w:pPr>
      <w:r>
        <w:rPr>
          <w:b/>
          <w:sz w:val="20"/>
        </w:rPr>
        <w:t>apps/</w:t>
      </w:r>
      <w:r>
        <w:rPr>
          <w:sz w:val="20"/>
        </w:rPr>
        <w:t xml:space="preserve"> — the two deployable applications (Python API, React web SPA).</w:t>
      </w:r>
    </w:p>
    <w:p>
      <w:pPr>
        <w:pStyle w:val="ListBullet"/>
        <w:spacing w:before="0" w:after="40"/>
      </w:pPr>
      <w:r>
        <w:rPr>
          <w:b/>
          <w:sz w:val="20"/>
        </w:rPr>
        <w:t>docs/</w:t>
      </w:r>
      <w:r>
        <w:rPr>
          <w:sz w:val="20"/>
        </w:rPr>
        <w:t xml:space="preserve"> — 9 Architecture Decision Records, a demo script, and a Slack app manifest. Documentation only, no code.</w:t>
      </w:r>
    </w:p>
    <w:p>
      <w:pPr>
        <w:pStyle w:val="ListBullet"/>
        <w:spacing w:before="0" w:after="40"/>
      </w:pPr>
      <w:r>
        <w:rPr>
          <w:b/>
          <w:sz w:val="20"/>
        </w:rPr>
        <w:t>evaluation/</w:t>
      </w:r>
      <w:r>
        <w:rPr>
          <w:sz w:val="20"/>
        </w:rPr>
        <w:t xml:space="preserve"> — a standalone benchmark harness that mines GitHub for a ground-truth dataset and scores retrievers on 5 metrics.</w:t>
      </w:r>
    </w:p>
    <w:p>
      <w:pPr>
        <w:pStyle w:val="ListBullet"/>
        <w:spacing w:before="0" w:after="40"/>
      </w:pPr>
      <w:r>
        <w:rPr>
          <w:b/>
          <w:sz w:val="20"/>
        </w:rPr>
        <w:t>infra/</w:t>
      </w:r>
      <w:r>
        <w:rPr>
          <w:sz w:val="20"/>
        </w:rPr>
        <w:t xml:space="preserve"> — local-dev Docker Compose stack (Postgres+pgvector, Redis, Neo4j, Redpanda, API, Celery worker) plus a Postgres extension-init script.</w:t>
      </w:r>
    </w:p>
    <w:p>
      <w:pPr>
        <w:pStyle w:val="Heading3"/>
        <w:spacing w:before="160" w:after="80"/>
      </w:pPr>
      <w:r>
        <w:rPr>
          <w:color w:val="1A1A2E"/>
        </w:rPr>
        <w:t>Two levels deep</w:t>
      </w:r>
    </w:p>
    <w:p>
      <w:pPr>
        <w:pStyle w:val="ListBullet"/>
        <w:spacing w:before="0" w:after="40"/>
      </w:pPr>
      <w:r>
        <w:rPr>
          <w:b/>
          <w:sz w:val="20"/>
        </w:rPr>
        <w:t>apps/api/</w:t>
      </w:r>
      <w:r>
        <w:rPr>
          <w:sz w:val="20"/>
        </w:rPr>
        <w:t xml:space="preserve"> — FastAPI service. Contains Dockerfile, railway.json, pyproject.toml, uv.lock, alembic.ini, and a live GitHub App RSA private key .pem.</w:t>
      </w:r>
    </w:p>
    <w:p>
      <w:pPr>
        <w:pStyle w:val="ListBullet"/>
        <w:spacing w:before="0" w:after="40"/>
      </w:pPr>
      <w:r>
        <w:rPr>
          <w:b/>
          <w:sz w:val="20"/>
        </w:rPr>
        <w:t>apps/api/alembic/</w:t>
      </w:r>
      <w:r>
        <w:rPr>
          <w:sz w:val="20"/>
        </w:rPr>
        <w:t xml:space="preserve"> — migration environment (env.py uses a synchronous psycopg2 engine) and 3 migration scripts.</w:t>
      </w:r>
    </w:p>
    <w:p>
      <w:pPr>
        <w:pStyle w:val="ListBullet"/>
        <w:spacing w:before="0" w:after="40"/>
      </w:pPr>
      <w:r>
        <w:rPr>
          <w:b/>
          <w:sz w:val="20"/>
        </w:rPr>
        <w:t>apps/api/sourcemind/</w:t>
      </w:r>
      <w:r>
        <w:rPr>
          <w:sz w:val="20"/>
        </w:rPr>
        <w:t xml:space="preserve"> — the Python package.</w:t>
      </w:r>
    </w:p>
    <w:p>
      <w:pPr>
        <w:pStyle w:val="ListBullet"/>
        <w:spacing w:before="0" w:after="40"/>
      </w:pPr>
      <w:r>
        <w:rPr>
          <w:b/>
          <w:sz w:val="20"/>
        </w:rPr>
        <w:t>apps/api/tests/</w:t>
      </w:r>
      <w:r>
        <w:rPr>
          <w:sz w:val="20"/>
        </w:rPr>
        <w:t xml:space="preserve"> — pytest suite: unit/ (169 tests across 8 subdirs) and integration/ (12 tests, 6 of which currently error).</w:t>
      </w:r>
    </w:p>
    <w:p>
      <w:pPr>
        <w:pStyle w:val="ListBullet"/>
        <w:spacing w:before="0" w:after="40"/>
      </w:pPr>
      <w:r>
        <w:rPr>
          <w:b/>
          <w:sz w:val="20"/>
        </w:rPr>
        <w:t>apps/web/</w:t>
      </w:r>
      <w:r>
        <w:rPr>
          <w:sz w:val="20"/>
        </w:rPr>
        <w:t xml:space="preserve"> — Create-React-App via CRACO SPA. Not Next.js, despite CLAUDE.md claiming "Next.js 15 + Clerk".</w:t>
      </w:r>
    </w:p>
    <w:p>
      <w:pPr>
        <w:pStyle w:val="ListBullet"/>
        <w:spacing w:before="0" w:after="40"/>
      </w:pPr>
      <w:r>
        <w:rPr>
          <w:b/>
          <w:sz w:val="20"/>
        </w:rPr>
        <w:t>apps/web/src/</w:t>
      </w:r>
      <w:r>
        <w:rPr>
          <w:sz w:val="20"/>
        </w:rPr>
        <w:t xml:space="preserve"> — application source: pages/, components/, lib/, hooks/.</w:t>
      </w:r>
    </w:p>
    <w:p>
      <w:pPr>
        <w:pStyle w:val="ListBullet"/>
        <w:spacing w:before="0" w:after="40"/>
      </w:pPr>
      <w:r>
        <w:rPr>
          <w:b/>
          <w:sz w:val="20"/>
        </w:rPr>
        <w:t>apps/web/plugins/</w:t>
      </w:r>
      <w:r>
        <w:rPr>
          <w:sz w:val="20"/>
        </w:rPr>
        <w:t xml:space="preserve"> — an optional webpack dev-server health-check plugin, off by default.</w:t>
      </w:r>
    </w:p>
    <w:p>
      <w:pPr>
        <w:pStyle w:val="ListBullet"/>
        <w:spacing w:before="0" w:after="40"/>
      </w:pPr>
      <w:r>
        <w:rPr>
          <w:b/>
          <w:sz w:val="20"/>
        </w:rPr>
        <w:t>apps/web/public/</w:t>
      </w:r>
      <w:r>
        <w:rPr>
          <w:sz w:val="20"/>
        </w:rPr>
        <w:t xml:space="preserve"> — single index.html shell.</w:t>
      </w:r>
    </w:p>
    <w:p>
      <w:pPr>
        <w:pStyle w:val="ListBullet"/>
        <w:spacing w:before="0" w:after="40"/>
      </w:pPr>
      <w:r>
        <w:rPr>
          <w:b/>
          <w:sz w:val="20"/>
        </w:rPr>
        <w:t>evaluation/baselines/</w:t>
      </w:r>
      <w:r>
        <w:rPr>
          <w:sz w:val="20"/>
        </w:rPr>
        <w:t xml:space="preserve"> — two competitor retrievers: Chroma+OpenAI ("naive RAG") and Supermemory REST.</w:t>
      </w:r>
    </w:p>
    <w:p>
      <w:pPr>
        <w:pStyle w:val="ListBullet"/>
        <w:spacing w:before="0" w:after="40"/>
      </w:pPr>
      <w:r>
        <w:rPr>
          <w:b/>
          <w:sz w:val="20"/>
        </w:rPr>
        <w:t>evaluation/metrics/</w:t>
      </w:r>
      <w:r>
        <w:rPr>
          <w:sz w:val="20"/>
        </w:rPr>
        <w:t xml:space="preserve"> — 5 pure-function metric implementations.</w:t>
      </w:r>
    </w:p>
    <w:p>
      <w:pPr>
        <w:pStyle w:val="ListBullet"/>
        <w:spacing w:before="0" w:after="40"/>
      </w:pPr>
      <w:r>
        <w:rPr>
          <w:b/>
          <w:sz w:val="20"/>
        </w:rPr>
        <w:t>evaluation/data/</w:t>
      </w:r>
      <w:r>
        <w:rPr>
          <w:sz w:val="20"/>
        </w:rPr>
        <w:t xml:space="preserve"> — holds the generated ground_truth.json (300 items). Untracked in git.</w:t>
      </w:r>
    </w:p>
    <w:p>
      <w:pPr>
        <w:pStyle w:val="ListBullet"/>
        <w:spacing w:before="0" w:after="40"/>
      </w:pPr>
      <w:r>
        <w:rPr>
          <w:b/>
          <w:sz w:val="20"/>
        </w:rPr>
        <w:t>infra/postgres/</w:t>
      </w:r>
      <w:r>
        <w:rPr>
          <w:sz w:val="20"/>
        </w:rPr>
        <w:t xml:space="preserve"> — init.sql, creates 4 Postgres extensions on first container boot.</w:t>
      </w:r>
    </w:p>
    <w:p>
      <w:pPr>
        <w:pStyle w:val="ListBullet"/>
        <w:spacing w:before="0" w:after="40"/>
      </w:pPr>
      <w:r>
        <w:rPr>
          <w:b/>
          <w:sz w:val="20"/>
        </w:rPr>
        <w:t>docs/architecture/</w:t>
      </w:r>
      <w:r>
        <w:rPr>
          <w:sz w:val="20"/>
        </w:rPr>
        <w:t xml:space="preserve"> — ADR-001 through ADR-009.</w:t>
      </w:r>
    </w:p>
    <w:p>
      <w:pPr>
        <w:pStyle w:val="Heading3"/>
        <w:spacing w:before="160" w:after="80"/>
      </w:pPr>
      <w:r>
        <w:rPr>
          <w:color w:val="1A1A2E"/>
        </w:rPr>
        <w:t>Three levels deep (inside sourcemind/)</w:t>
      </w:r>
    </w:p>
    <w:p>
      <w:pPr>
        <w:pStyle w:val="ListBullet"/>
        <w:spacing w:before="0" w:after="40"/>
      </w:pPr>
      <w:r>
        <w:rPr>
          <w:b/>
          <w:sz w:val="20"/>
        </w:rPr>
        <w:t>api/v1/</w:t>
      </w:r>
      <w:r>
        <w:rPr>
          <w:sz w:val="20"/>
        </w:rPr>
        <w:t xml:space="preserve"> — 9 FastAPI routers, transport layer only; all business logic is imported lazily inside handlers.</w:t>
      </w:r>
    </w:p>
    <w:p>
      <w:pPr>
        <w:pStyle w:val="ListBullet"/>
        <w:spacing w:before="0" w:after="40"/>
      </w:pPr>
      <w:r>
        <w:rPr>
          <w:b/>
          <w:sz w:val="20"/>
        </w:rPr>
        <w:t>core/</w:t>
      </w:r>
      <w:r>
        <w:rPr>
          <w:sz w:val="20"/>
        </w:rPr>
        <w:t xml:space="preserve"> — config (pydantic-settings), async SQLAlchemy engine, Redis pool, Clerk JWT auth dependencies, SM-coded exception hierarchy, 4 ASGI middlewares, structlog config, Neo4j driver.</w:t>
      </w:r>
    </w:p>
    <w:p>
      <w:pPr>
        <w:pStyle w:val="ListBullet"/>
        <w:spacing w:before="0" w:after="40"/>
      </w:pPr>
      <w:r>
        <w:rPr>
          <w:b/>
          <w:sz w:val="20"/>
        </w:rPr>
        <w:t>models/</w:t>
      </w:r>
      <w:r>
        <w:rPr>
          <w:sz w:val="20"/>
        </w:rPr>
        <w:t xml:space="preserve"> — 10 SQLAlchemy 2.0 declarative model files.</w:t>
      </w:r>
    </w:p>
    <w:p>
      <w:pPr>
        <w:pStyle w:val="ListBullet"/>
        <w:spacing w:before="0" w:after="40"/>
      </w:pPr>
      <w:r>
        <w:rPr>
          <w:b/>
          <w:sz w:val="20"/>
        </w:rPr>
        <w:t>schemas/</w:t>
      </w:r>
      <w:r>
        <w:rPr>
          <w:sz w:val="20"/>
        </w:rPr>
        <w:t xml:space="preserve"> — 7 Pydantic v2 schema files.</w:t>
      </w:r>
    </w:p>
    <w:p>
      <w:pPr>
        <w:pStyle w:val="ListBullet"/>
        <w:spacing w:before="0" w:after="40"/>
      </w:pPr>
      <w:r>
        <w:rPr>
          <w:b/>
          <w:sz w:val="20"/>
        </w:rPr>
        <w:t>services/</w:t>
      </w:r>
      <w:r>
        <w:rPr>
          <w:sz w:val="20"/>
        </w:rPr>
        <w:t xml:space="preserve"> — business logic in 7 sub-packages: ingestion/, attribution/, memory/, search/, conflict/, analytics/, slack/.</w:t>
      </w:r>
    </w:p>
    <w:p>
      <w:pPr>
        <w:pStyle w:val="ListBullet"/>
        <w:spacing w:before="0" w:after="40"/>
      </w:pPr>
      <w:r>
        <w:rPr>
          <w:b/>
          <w:sz w:val="20"/>
        </w:rPr>
        <w:t>connectors/github/</w:t>
      </w:r>
      <w:r>
        <w:rPr>
          <w:sz w:val="20"/>
        </w:rPr>
        <w:t xml:space="preserve"> — GitHub App JWT auth, PAT auth, REST+GraphQL client, artifact-to-document mapper, sync orchestrator.</w:t>
      </w:r>
    </w:p>
    <w:p>
      <w:pPr>
        <w:pStyle w:val="ListBullet"/>
        <w:spacing w:before="0" w:after="40"/>
      </w:pPr>
      <w:r>
        <w:rPr>
          <w:b/>
          <w:sz w:val="20"/>
        </w:rPr>
        <w:t>connectors/discord/</w:t>
      </w:r>
      <w:r>
        <w:rPr>
          <w:sz w:val="20"/>
        </w:rPr>
        <w:t xml:space="preserve"> — offline DiscordChatExporter JSON loader and mapper. No live bot.</w:t>
      </w:r>
    </w:p>
    <w:p>
      <w:pPr>
        <w:pStyle w:val="ListBullet"/>
        <w:spacing w:before="0" w:after="40"/>
      </w:pPr>
      <w:r>
        <w:rPr>
          <w:b/>
          <w:sz w:val="20"/>
        </w:rPr>
        <w:t>workers/</w:t>
      </w:r>
      <w:r>
        <w:rPr>
          <w:sz w:val="20"/>
        </w:rPr>
        <w:t xml:space="preserve"> — Celery app config and 2 task modules.</w:t>
      </w:r>
    </w:p>
    <w:p>
      <w:pPr>
        <w:pStyle w:val="ListBullet"/>
        <w:spacing w:before="0" w:after="40"/>
      </w:pPr>
      <w:r>
        <w:rPr>
          <w:b/>
          <w:sz w:val="20"/>
        </w:rPr>
        <w:t>events/</w:t>
      </w:r>
      <w:r>
        <w:rPr>
          <w:sz w:val="20"/>
        </w:rPr>
        <w:t xml:space="preserve"> — aiokafka producer, gated off by FF_KAFKA_EVENTS=false.</w:t>
      </w:r>
    </w:p>
    <w:p>
      <w:r>
        <w:br w:type="page"/>
      </w:r>
    </w:p>
    <w:p>
      <w:pPr>
        <w:pStyle w:val="Heading1"/>
        <w:spacing w:before="240" w:after="80"/>
      </w:pPr>
      <w:r>
        <w:rPr>
          <w:color w:val="1A1A2E"/>
        </w:rPr>
        <w:t>PART 2 — BACKEND: WHAT IT ACTUALLY DOES</w:t>
      </w:r>
    </w:p>
    <w:p>
      <w:pPr>
        <w:pStyle w:val="Heading2"/>
        <w:spacing w:before="240" w:after="80"/>
      </w:pPr>
      <w:r>
        <w:rPr>
          <w:color w:val="1A1A2E"/>
        </w:rPr>
        <w:t>2.1 Every file in services/ and connectors/</w:t>
      </w:r>
    </w:p>
    <w:p>
      <w:pPr>
        <w:pStyle w:val="Heading3"/>
        <w:spacing w:before="160" w:after="80"/>
      </w:pPr>
      <w:r>
        <w:rPr>
          <w:color w:val="1A1A2E"/>
        </w:rPr>
        <w:t>sourcemind/services/__init__.py — 6 lines</w:t>
      </w:r>
    </w:p>
    <w:p>
      <w:pPr>
        <w:spacing w:before="0" w:after="120"/>
      </w:pPr>
      <w:r>
        <w:rPr>
          <w:sz w:val="20"/>
        </w:rPr>
        <w:t>Docstring only. No code.</w:t>
      </w:r>
    </w:p>
    <w:p>
      <w:pPr>
        <w:pStyle w:val="Heading3"/>
        <w:spacing w:before="160" w:after="80"/>
      </w:pPr>
      <w:r>
        <w:rPr>
          <w:color w:val="1A1A2E"/>
        </w:rPr>
        <w:t>sourcemind/services/ingestion/receiver.py — 190 lines</w:t>
      </w:r>
    </w:p>
    <w:p>
      <w:pPr>
        <w:spacing w:before="0" w:after="120"/>
      </w:pPr>
      <w:r>
        <w:rPr>
          <w:sz w:val="20"/>
        </w:rPr>
        <w:t>Module-level functions, no classes.</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Signature</w:t>
            </w:r>
          </w:p>
        </w:tc>
        <w:tc>
          <w:tcPr>
            <w:tcW w:type="dxa" w:w="3504"/>
            <w:shd w:val="clear" w:color="auto" w:fill="E8EAF0"/>
          </w:tcPr>
          <w:p>
            <w:pPr>
              <w:spacing w:before="40" w:after="40"/>
            </w:pPr>
            <w:r>
              <w:rPr>
                <w:b/>
                <w:sz w:val="16"/>
              </w:rPr>
              <w:t>What it does</w:t>
            </w:r>
          </w:p>
        </w:tc>
        <w:tc>
          <w:tcPr>
            <w:tcW w:type="dxa" w:w="3504"/>
            <w:shd w:val="clear" w:color="auto" w:fill="E8EAF0"/>
          </w:tcPr>
          <w:p>
            <w:pPr>
              <w:spacing w:before="40" w:after="40"/>
            </w:pPr>
            <w:r>
              <w:rPr>
                <w:b/>
                <w:sz w:val="16"/>
              </w:rPr>
              <w:t>Status</w:t>
            </w:r>
          </w:p>
        </w:tc>
      </w:tr>
      <w:tr>
        <w:tc>
          <w:tcPr>
            <w:tcW w:type="dxa" w:w="3504"/>
          </w:tcPr>
          <w:p>
            <w:pPr>
              <w:spacing w:before="40" w:after="40"/>
            </w:pPr>
            <w:r>
              <w:rPr>
                <w:rFonts w:ascii="Consolas" w:hAnsi="Consolas"/>
                <w:color w:val="B02262"/>
                <w:sz w:val="16"/>
              </w:rPr>
              <w:t>async receive(*, session, workspace_id, user_id, content=None, url=None, source_type="text", title=None, idempotency_key) -&gt; dict</w:t>
            </w:r>
          </w:p>
        </w:tc>
        <w:tc>
          <w:tcPr>
            <w:tcW w:type="dxa" w:w="3504"/>
          </w:tcPr>
          <w:p>
            <w:pPr>
              <w:spacing w:before="40" w:after="40"/>
            </w:pPr>
            <w:r>
              <w:rPr>
                <w:sz w:val="16"/>
              </w:rPr>
              <w:t>Stage 1. Validates content/url presence, enforces 500,000-char cap, validates URL reachability, checks workspace exists, checks Redis idempotency key (24h TTL), SHA-256-dedups against documents, inserts a Document row, enqueues process_document Celery task, caches the response.</w:t>
            </w:r>
          </w:p>
        </w:tc>
        <w:tc>
          <w:tcPr>
            <w:tcW w:type="dxa" w:w="3504"/>
          </w:tcPr>
          <w:p>
            <w:pPr>
              <w:spacing w:before="40" w:after="40"/>
            </w:pPr>
            <w:r>
              <w:rPr>
                <w:sz w:val="16"/>
              </w:rPr>
              <w:t>COMPLETE</w:t>
            </w:r>
          </w:p>
        </w:tc>
      </w:tr>
      <w:tr>
        <w:tc>
          <w:tcPr>
            <w:tcW w:type="dxa" w:w="3504"/>
          </w:tcPr>
          <w:p>
            <w:pPr>
              <w:spacing w:before="40" w:after="40"/>
            </w:pPr>
            <w:r>
              <w:rPr>
                <w:rFonts w:ascii="Consolas" w:hAnsi="Consolas"/>
                <w:color w:val="B02262"/>
                <w:sz w:val="16"/>
              </w:rPr>
              <w:t>async _validate_url(url) -&gt; None</w:t>
            </w:r>
          </w:p>
        </w:tc>
        <w:tc>
          <w:tcPr>
            <w:tcW w:type="dxa" w:w="3504"/>
          </w:tcPr>
          <w:p>
            <w:pPr>
              <w:spacing w:before="40" w:after="40"/>
            </w:pPr>
            <w:r>
              <w:rPr>
                <w:sz w:val="16"/>
              </w:rPr>
              <w:t>Requires http:// or https:// prefix, issues a 5-second HEAD request, raises ValidationError on &gt;=400 or timeout.</w:t>
            </w:r>
          </w:p>
        </w:tc>
        <w:tc>
          <w:tcPr>
            <w:tcW w:type="dxa" w:w="3504"/>
          </w:tcPr>
          <w:p>
            <w:pPr>
              <w:spacing w:before="40" w:after="40"/>
            </w:pPr>
            <w:r>
              <w:rPr>
                <w:sz w:val="16"/>
              </w:rPr>
              <w:t>COMPLETE</w:t>
            </w:r>
          </w:p>
        </w:tc>
      </w:tr>
    </w:tbl>
    <w:p>
      <w:pPr>
        <w:spacing w:after="80"/>
      </w:pPr>
    </w:p>
    <w:p>
      <w:pPr>
        <w:spacing w:before="0" w:after="120"/>
      </w:pPr>
      <w:r>
        <w:rPr>
          <w:sz w:val="20"/>
        </w:rPr>
        <w:t xml:space="preserve">Constants: </w:t>
      </w:r>
      <w:r>
        <w:rPr>
          <w:rFonts w:ascii="Consolas" w:hAnsi="Consolas"/>
          <w:color w:val="B02262"/>
          <w:sz w:val="20"/>
        </w:rPr>
        <w:t>_MAX_CONTENT_CHARS = 500_000</w:t>
      </w:r>
      <w:r>
        <w:rPr>
          <w:sz w:val="20"/>
        </w:rPr>
        <w:t xml:space="preserve">, </w:t>
      </w:r>
      <w:r>
        <w:rPr>
          <w:rFonts w:ascii="Consolas" w:hAnsi="Consolas"/>
          <w:color w:val="B02262"/>
          <w:sz w:val="20"/>
        </w:rPr>
        <w:t>_IDEM_TTL = 86400</w:t>
      </w:r>
      <w:r>
        <w:rPr>
          <w:sz w:val="20"/>
        </w:rPr>
        <w:t>. No TODO/FIXME/NotImplementedError.</w:t>
      </w:r>
    </w:p>
    <w:p>
      <w:pPr>
        <w:pStyle w:val="Heading3"/>
        <w:spacing w:before="160" w:after="80"/>
      </w:pPr>
      <w:r>
        <w:rPr>
          <w:color w:val="1A1A2E"/>
        </w:rPr>
        <w:t>sourcemind/services/ingestion/extractor.py — 272 lines</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Class</w:t>
            </w:r>
          </w:p>
        </w:tc>
        <w:tc>
          <w:tcPr>
            <w:tcW w:type="dxa" w:w="3504"/>
            <w:shd w:val="clear" w:color="auto" w:fill="E8EAF0"/>
          </w:tcPr>
          <w:p>
            <w:pPr>
              <w:spacing w:before="40" w:after="40"/>
            </w:pPr>
            <w:r>
              <w:rPr>
                <w:b/>
                <w:sz w:val="16"/>
              </w:rPr>
              <w:t>__init__</w:t>
            </w:r>
          </w:p>
        </w:tc>
        <w:tc>
          <w:tcPr>
            <w:tcW w:type="dxa" w:w="3504"/>
            <w:shd w:val="clear" w:color="auto" w:fill="E8EAF0"/>
          </w:tcPr>
          <w:p>
            <w:pPr>
              <w:spacing w:before="40" w:after="40"/>
            </w:pPr>
            <w:r>
              <w:rPr>
                <w:b/>
                <w:sz w:val="16"/>
              </w:rPr>
              <w:t>Purpose</w:t>
            </w:r>
          </w:p>
        </w:tc>
      </w:tr>
      <w:tr>
        <w:tc>
          <w:tcPr>
            <w:tcW w:type="dxa" w:w="3504"/>
          </w:tcPr>
          <w:p>
            <w:pPr>
              <w:spacing w:before="40" w:after="40"/>
            </w:pPr>
            <w:r>
              <w:rPr>
                <w:sz w:val="16"/>
              </w:rPr>
              <w:t>ExtractionResult (dataclass)</w:t>
            </w:r>
          </w:p>
        </w:tc>
        <w:tc>
          <w:tcPr>
            <w:tcW w:type="dxa" w:w="3504"/>
          </w:tcPr>
          <w:p>
            <w:pPr>
              <w:spacing w:before="40" w:after="40"/>
            </w:pPr>
            <w:r>
              <w:rPr>
                <w:sz w:val="16"/>
              </w:rPr>
              <w:t>(content: str, content_type: str, metadata: dict = {})</w:t>
            </w:r>
          </w:p>
        </w:tc>
        <w:tc>
          <w:tcPr>
            <w:tcW w:type="dxa" w:w="3504"/>
          </w:tcPr>
          <w:p>
            <w:pPr>
              <w:spacing w:before="40" w:after="40"/>
            </w:pPr>
            <w:r>
              <w:rPr>
                <w:sz w:val="16"/>
              </w:rPr>
              <w:t>Stage-2 output container.</w:t>
            </w:r>
          </w:p>
        </w:tc>
      </w:tr>
      <w:tr>
        <w:tc>
          <w:tcPr>
            <w:tcW w:type="dxa" w:w="3504"/>
          </w:tcPr>
          <w:p>
            <w:pPr>
              <w:spacing w:before="40" w:after="40"/>
            </w:pPr>
            <w:r>
              <w:rPr>
                <w:sz w:val="16"/>
              </w:rPr>
              <w:t>TextExtractor</w:t>
            </w:r>
          </w:p>
        </w:tc>
        <w:tc>
          <w:tcPr>
            <w:tcW w:type="dxa" w:w="3504"/>
          </w:tcPr>
          <w:p>
            <w:pPr>
              <w:spacing w:before="40" w:after="40"/>
            </w:pPr>
            <w:r>
              <w:rPr>
                <w:sz w:val="16"/>
              </w:rPr>
              <w:t>none</w:t>
            </w:r>
          </w:p>
        </w:tc>
        <w:tc>
          <w:tcPr>
            <w:tcW w:type="dxa" w:w="3504"/>
          </w:tcPr>
          <w:p>
            <w:pPr>
              <w:spacing w:before="40" w:after="40"/>
            </w:pPr>
            <w:r>
              <w:rPr>
                <w:sz w:val="16"/>
              </w:rPr>
              <w:t>Passthrough normalizer for text/markdown.</w:t>
            </w:r>
          </w:p>
        </w:tc>
      </w:tr>
      <w:tr>
        <w:tc>
          <w:tcPr>
            <w:tcW w:type="dxa" w:w="3504"/>
          </w:tcPr>
          <w:p>
            <w:pPr>
              <w:spacing w:before="40" w:after="40"/>
            </w:pPr>
            <w:r>
              <w:rPr>
                <w:sz w:val="16"/>
              </w:rPr>
              <w:t>URLExtractor</w:t>
            </w:r>
          </w:p>
        </w:tc>
        <w:tc>
          <w:tcPr>
            <w:tcW w:type="dxa" w:w="3504"/>
          </w:tcPr>
          <w:p>
            <w:pPr>
              <w:spacing w:before="40" w:after="40"/>
            </w:pPr>
            <w:r>
              <w:rPr>
                <w:sz w:val="16"/>
              </w:rPr>
              <w:t>none</w:t>
            </w:r>
          </w:p>
        </w:tc>
        <w:tc>
          <w:tcPr>
            <w:tcW w:type="dxa" w:w="3504"/>
          </w:tcPr>
          <w:p>
            <w:pPr>
              <w:spacing w:before="40" w:after="40"/>
            </w:pPr>
            <w:r>
              <w:rPr>
                <w:sz w:val="16"/>
              </w:rPr>
              <w:t>Headless-Chromium + readability-lxml web extraction.</w:t>
            </w:r>
          </w:p>
        </w:tc>
      </w:tr>
      <w:tr>
        <w:tc>
          <w:tcPr>
            <w:tcW w:type="dxa" w:w="3504"/>
          </w:tcPr>
          <w:p>
            <w:pPr>
              <w:spacing w:before="40" w:after="40"/>
            </w:pPr>
            <w:r>
              <w:rPr>
                <w:sz w:val="16"/>
              </w:rPr>
              <w:t>PDFExtractor</w:t>
            </w:r>
          </w:p>
        </w:tc>
        <w:tc>
          <w:tcPr>
            <w:tcW w:type="dxa" w:w="3504"/>
          </w:tcPr>
          <w:p>
            <w:pPr>
              <w:spacing w:before="40" w:after="40"/>
            </w:pPr>
            <w:r>
              <w:rPr>
                <w:sz w:val="16"/>
              </w:rPr>
              <w:t>none</w:t>
            </w:r>
          </w:p>
        </w:tc>
        <w:tc>
          <w:tcPr>
            <w:tcW w:type="dxa" w:w="3504"/>
          </w:tcPr>
          <w:p>
            <w:pPr>
              <w:spacing w:before="40" w:after="40"/>
            </w:pPr>
            <w:r>
              <w:rPr>
                <w:sz w:val="16"/>
              </w:rPr>
              <w:t>PyMuPDF page-by-page text extraction.</w:t>
            </w:r>
          </w:p>
        </w:tc>
      </w:tr>
      <w:tr>
        <w:tc>
          <w:tcPr>
            <w:tcW w:type="dxa" w:w="3504"/>
          </w:tcPr>
          <w:p>
            <w:pPr>
              <w:spacing w:before="40" w:after="40"/>
            </w:pPr>
            <w:r>
              <w:rPr>
                <w:sz w:val="16"/>
              </w:rPr>
              <w:t>CodeExtractor</w:t>
            </w:r>
          </w:p>
        </w:tc>
        <w:tc>
          <w:tcPr>
            <w:tcW w:type="dxa" w:w="3504"/>
          </w:tcPr>
          <w:p>
            <w:pPr>
              <w:spacing w:before="40" w:after="40"/>
            </w:pPr>
            <w:r>
              <w:rPr>
                <w:sz w:val="16"/>
              </w:rPr>
              <w:t>none</w:t>
            </w:r>
          </w:p>
        </w:tc>
        <w:tc>
          <w:tcPr>
            <w:tcW w:type="dxa" w:w="3504"/>
          </w:tcPr>
          <w:p>
            <w:pPr>
              <w:spacing w:before="40" w:after="40"/>
            </w:pPr>
            <w:r>
              <w:rPr>
                <w:sz w:val="16"/>
              </w:rPr>
              <w:t>Extension-to-language tagging. Does NOT parse an AST despite reporting extraction_method "tree-sitter".</w:t>
            </w:r>
          </w:p>
        </w:tc>
      </w:tr>
    </w:tbl>
    <w:p>
      <w:pPr>
        <w:spacing w:after="80"/>
      </w:pP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Method</w:t>
            </w:r>
          </w:p>
        </w:tc>
        <w:tc>
          <w:tcPr>
            <w:tcW w:type="dxa" w:w="3504"/>
            <w:shd w:val="clear" w:color="auto" w:fill="E8EAF0"/>
          </w:tcPr>
          <w:p>
            <w:pPr>
              <w:spacing w:before="40" w:after="40"/>
            </w:pPr>
            <w:r>
              <w:rPr>
                <w:b/>
                <w:sz w:val="16"/>
              </w:rPr>
              <w:t>What it does</w:t>
            </w:r>
          </w:p>
        </w:tc>
        <w:tc>
          <w:tcPr>
            <w:tcW w:type="dxa" w:w="3504"/>
            <w:shd w:val="clear" w:color="auto" w:fill="E8EAF0"/>
          </w:tcPr>
          <w:p>
            <w:pPr>
              <w:spacing w:before="40" w:after="40"/>
            </w:pPr>
            <w:r>
              <w:rPr>
                <w:b/>
                <w:sz w:val="16"/>
              </w:rPr>
              <w:t>Status</w:t>
            </w:r>
          </w:p>
        </w:tc>
      </w:tr>
      <w:tr>
        <w:tc>
          <w:tcPr>
            <w:tcW w:type="dxa" w:w="3504"/>
          </w:tcPr>
          <w:p>
            <w:pPr>
              <w:spacing w:before="40" w:after="40"/>
            </w:pPr>
            <w:r>
              <w:rPr>
                <w:sz w:val="16"/>
              </w:rPr>
              <w:t>TextExtractor.extract(content)</w:t>
            </w:r>
          </w:p>
        </w:tc>
        <w:tc>
          <w:tcPr>
            <w:tcW w:type="dxa" w:w="3504"/>
          </w:tcPr>
          <w:p>
            <w:pPr>
              <w:spacing w:before="40" w:after="40"/>
            </w:pPr>
            <w:r>
              <w:rPr>
                <w:sz w:val="16"/>
              </w:rPr>
              <w:t>CRLF to LF, collapses &gt;=4 blank lines to 3, counts words.</w:t>
            </w:r>
          </w:p>
        </w:tc>
        <w:tc>
          <w:tcPr>
            <w:tcW w:type="dxa" w:w="3504"/>
          </w:tcPr>
          <w:p>
            <w:pPr>
              <w:spacing w:before="40" w:after="40"/>
            </w:pPr>
            <w:r>
              <w:rPr>
                <w:sz w:val="16"/>
              </w:rPr>
              <w:t>COMPLETE</w:t>
            </w:r>
          </w:p>
        </w:tc>
      </w:tr>
      <w:tr>
        <w:tc>
          <w:tcPr>
            <w:tcW w:type="dxa" w:w="3504"/>
          </w:tcPr>
          <w:p>
            <w:pPr>
              <w:spacing w:before="40" w:after="40"/>
            </w:pPr>
            <w:r>
              <w:rPr>
                <w:sz w:val="16"/>
              </w:rPr>
              <w:t>URLExtractor.extract(url)</w:t>
            </w:r>
          </w:p>
        </w:tc>
        <w:tc>
          <w:tcPr>
            <w:tcW w:type="dxa" w:w="3504"/>
          </w:tcPr>
          <w:p>
            <w:pPr>
              <w:spacing w:before="40" w:after="40"/>
            </w:pPr>
            <w:r>
              <w:rPr>
                <w:sz w:val="16"/>
              </w:rPr>
              <w:t>Launches Playwright Chromium, goto(url, wait_until="networkidle", timeout=30s), grabs page content and title, then readability, falling back to an HTMLParser stripper if under 100 chars.</w:t>
            </w:r>
          </w:p>
        </w:tc>
        <w:tc>
          <w:tcPr>
            <w:tcW w:type="dxa" w:w="3504"/>
          </w:tcPr>
          <w:p>
            <w:pPr>
              <w:spacing w:before="40" w:after="40"/>
            </w:pPr>
            <w:r>
              <w:rPr>
                <w:sz w:val="16"/>
              </w:rPr>
              <w:t>COMPLETE in code; BLOCKED at runtime — Playwright browser binaries are not installed</w:t>
            </w:r>
          </w:p>
        </w:tc>
      </w:tr>
      <w:tr>
        <w:tc>
          <w:tcPr>
            <w:tcW w:type="dxa" w:w="3504"/>
          </w:tcPr>
          <w:p>
            <w:pPr>
              <w:spacing w:before="40" w:after="40"/>
            </w:pPr>
            <w:r>
              <w:rPr>
                <w:sz w:val="16"/>
              </w:rPr>
              <w:t>URLExtractor._readability_extract(html)</w:t>
            </w:r>
          </w:p>
        </w:tc>
        <w:tc>
          <w:tcPr>
            <w:tcW w:type="dxa" w:w="3504"/>
          </w:tcPr>
          <w:p>
            <w:pPr>
              <w:spacing w:before="40" w:after="40"/>
            </w:pPr>
            <w:r>
              <w:rPr>
                <w:sz w:val="16"/>
              </w:rPr>
              <w:t>readability-lxml Document(html).summary() then strip tags. Returns "" on any exception.</w:t>
            </w:r>
          </w:p>
        </w:tc>
        <w:tc>
          <w:tcPr>
            <w:tcW w:type="dxa" w:w="3504"/>
          </w:tcPr>
          <w:p>
            <w:pPr>
              <w:spacing w:before="40" w:after="40"/>
            </w:pPr>
            <w:r>
              <w:rPr>
                <w:sz w:val="16"/>
              </w:rPr>
              <w:t>COMPLETE</w:t>
            </w:r>
          </w:p>
        </w:tc>
      </w:tr>
      <w:tr>
        <w:tc>
          <w:tcPr>
            <w:tcW w:type="dxa" w:w="3504"/>
          </w:tcPr>
          <w:p>
            <w:pPr>
              <w:spacing w:before="40" w:after="40"/>
            </w:pPr>
            <w:r>
              <w:rPr>
                <w:sz w:val="16"/>
              </w:rPr>
              <w:t>URLExtractor._strip_html(html)</w:t>
            </w:r>
          </w:p>
        </w:tc>
        <w:tc>
          <w:tcPr>
            <w:tcW w:type="dxa" w:w="3504"/>
          </w:tcPr>
          <w:p>
            <w:pPr>
              <w:spacing w:before="40" w:after="40"/>
            </w:pPr>
            <w:r>
              <w:rPr>
                <w:sz w:val="16"/>
              </w:rPr>
              <w:t>stdlib HTMLParser subclass skipping script/style/nav/footer/header. Regex fallback.</w:t>
            </w:r>
          </w:p>
        </w:tc>
        <w:tc>
          <w:tcPr>
            <w:tcW w:type="dxa" w:w="3504"/>
          </w:tcPr>
          <w:p>
            <w:pPr>
              <w:spacing w:before="40" w:after="40"/>
            </w:pPr>
            <w:r>
              <w:rPr>
                <w:sz w:val="16"/>
              </w:rPr>
              <w:t>COMPLETE</w:t>
            </w:r>
          </w:p>
        </w:tc>
      </w:tr>
      <w:tr>
        <w:tc>
          <w:tcPr>
            <w:tcW w:type="dxa" w:w="3504"/>
          </w:tcPr>
          <w:p>
            <w:pPr>
              <w:spacing w:before="40" w:after="40"/>
            </w:pPr>
            <w:r>
              <w:rPr>
                <w:sz w:val="16"/>
              </w:rPr>
              <w:t>PDFExtractor.extract(file_bytes, filename)</w:t>
            </w:r>
          </w:p>
        </w:tc>
        <w:tc>
          <w:tcPr>
            <w:tcW w:type="dxa" w:w="3504"/>
          </w:tcPr>
          <w:p>
            <w:pPr>
              <w:spacing w:before="40" w:after="40"/>
            </w:pPr>
            <w:r>
              <w:rPr>
                <w:sz w:val="16"/>
              </w:rPr>
              <w:t>fitz.open(stream=..., filetype="pdf"), keeps pages with &gt;=50 chars, counts scanned pages.</w:t>
            </w:r>
          </w:p>
        </w:tc>
        <w:tc>
          <w:tcPr>
            <w:tcW w:type="dxa" w:w="3504"/>
          </w:tcPr>
          <w:p>
            <w:pPr>
              <w:spacing w:before="40" w:after="40"/>
            </w:pPr>
            <w:r>
              <w:rPr>
                <w:sz w:val="16"/>
              </w:rPr>
              <w:t>COMPLETE but UNREACHABLE — no API endpoint accepts file uploads</w:t>
            </w:r>
          </w:p>
        </w:tc>
      </w:tr>
      <w:tr>
        <w:tc>
          <w:tcPr>
            <w:tcW w:type="dxa" w:w="3504"/>
          </w:tcPr>
          <w:p>
            <w:pPr>
              <w:spacing w:before="40" w:after="40"/>
            </w:pPr>
            <w:r>
              <w:rPr>
                <w:sz w:val="16"/>
              </w:rPr>
              <w:t>CodeExtractor.extract(content, filename)</w:t>
            </w:r>
          </w:p>
        </w:tc>
        <w:tc>
          <w:tcPr>
            <w:tcW w:type="dxa" w:w="3504"/>
          </w:tcPr>
          <w:p>
            <w:pPr>
              <w:spacing w:before="40" w:after="40"/>
            </w:pPr>
            <w:r>
              <w:rPr>
                <w:sz w:val="16"/>
              </w:rPr>
              <w:t>Maps 15 file extensions to language names, normalizes newlines. Does no AST work.</w:t>
            </w:r>
          </w:p>
        </w:tc>
        <w:tc>
          <w:tcPr>
            <w:tcW w:type="dxa" w:w="3504"/>
          </w:tcPr>
          <w:p>
            <w:pPr>
              <w:spacing w:before="40" w:after="40"/>
            </w:pPr>
            <w:r>
              <w:rPr>
                <w:sz w:val="16"/>
              </w:rPr>
              <w:t>PARTIAL — labelled tree-sitter but is a passthrough</w:t>
            </w:r>
          </w:p>
        </w:tc>
      </w:tr>
      <w:tr>
        <w:tc>
          <w:tcPr>
            <w:tcW w:type="dxa" w:w="3504"/>
          </w:tcPr>
          <w:p>
            <w:pPr>
              <w:spacing w:before="40" w:after="40"/>
            </w:pPr>
            <w:r>
              <w:rPr>
                <w:rFonts w:ascii="Consolas" w:hAnsi="Consolas"/>
                <w:color w:val="B02262"/>
                <w:sz w:val="16"/>
              </w:rPr>
              <w:t>async extract(*, content, url, file_bytes, filename, source_type)</w:t>
            </w:r>
          </w:p>
        </w:tc>
        <w:tc>
          <w:tcPr>
            <w:tcW w:type="dxa" w:w="3504"/>
          </w:tcPr>
          <w:p>
            <w:pPr>
              <w:spacing w:before="40" w:after="40"/>
            </w:pPr>
            <w:r>
              <w:rPr>
                <w:sz w:val="16"/>
              </w:rPr>
              <w:t>Dispatcher: url to URLExtractor; source_type=="pdf" and file_bytes to PDFExtractor; source_type=="code" and content to CodeExtractor; else TextExtractor.</w:t>
            </w:r>
          </w:p>
        </w:tc>
        <w:tc>
          <w:tcPr>
            <w:tcW w:type="dxa" w:w="3504"/>
          </w:tcPr>
          <w:p>
            <w:pPr>
              <w:spacing w:before="40" w:after="40"/>
            </w:pPr>
            <w:r>
              <w:rPr>
                <w:sz w:val="16"/>
              </w:rPr>
              <w:t>COMPLETE</w:t>
            </w:r>
          </w:p>
        </w:tc>
      </w:tr>
    </w:tbl>
    <w:p>
      <w:pPr>
        <w:spacing w:after="80"/>
      </w:pPr>
    </w:p>
    <w:p>
      <w:pPr>
        <w:spacing w:before="0" w:after="120"/>
      </w:pPr>
      <w:r>
        <w:rPr>
          <w:sz w:val="20"/>
        </w:rPr>
        <w:t>No TODO/FIXME/NotImplementedError.</w:t>
      </w:r>
    </w:p>
    <w:p>
      <w:pPr>
        <w:pStyle w:val="Heading3"/>
        <w:spacing w:before="160" w:after="80"/>
      </w:pPr>
      <w:r>
        <w:rPr>
          <w:color w:val="1A1A2E"/>
        </w:rPr>
        <w:t>sourcemind/services/ingestion/chunker.py — 351 lines</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Class</w:t>
            </w:r>
          </w:p>
        </w:tc>
        <w:tc>
          <w:tcPr>
            <w:tcW w:type="dxa" w:w="3504"/>
            <w:shd w:val="clear" w:color="auto" w:fill="E8EAF0"/>
          </w:tcPr>
          <w:p>
            <w:pPr>
              <w:spacing w:before="40" w:after="40"/>
            </w:pPr>
            <w:r>
              <w:rPr>
                <w:b/>
                <w:sz w:val="16"/>
              </w:rPr>
              <w:t>__init__</w:t>
            </w:r>
          </w:p>
        </w:tc>
        <w:tc>
          <w:tcPr>
            <w:tcW w:type="dxa" w:w="3504"/>
            <w:shd w:val="clear" w:color="auto" w:fill="E8EAF0"/>
          </w:tcPr>
          <w:p>
            <w:pPr>
              <w:spacing w:before="40" w:after="40"/>
            </w:pPr>
            <w:r>
              <w:rPr>
                <w:b/>
                <w:sz w:val="16"/>
              </w:rPr>
              <w:t>Purpose</w:t>
            </w:r>
          </w:p>
        </w:tc>
      </w:tr>
      <w:tr>
        <w:tc>
          <w:tcPr>
            <w:tcW w:type="dxa" w:w="3504"/>
          </w:tcPr>
          <w:p>
            <w:pPr>
              <w:spacing w:before="40" w:after="40"/>
            </w:pPr>
            <w:r>
              <w:rPr>
                <w:sz w:val="16"/>
              </w:rPr>
              <w:t>ChunkResult (dataclass)</w:t>
            </w:r>
          </w:p>
        </w:tc>
        <w:tc>
          <w:tcPr>
            <w:tcW w:type="dxa" w:w="3504"/>
          </w:tcPr>
          <w:p>
            <w:pPr>
              <w:spacing w:before="40" w:after="40"/>
            </w:pPr>
            <w:r>
              <w:rPr>
                <w:sz w:val="16"/>
              </w:rPr>
              <w:t>(content, token_count, chunk_index, total_chunks, chunk_type, metadata={})</w:t>
            </w:r>
          </w:p>
        </w:tc>
        <w:tc>
          <w:tcPr>
            <w:tcW w:type="dxa" w:w="3504"/>
          </w:tcPr>
          <w:p>
            <w:pPr>
              <w:spacing w:before="40" w:after="40"/>
            </w:pPr>
            <w:r>
              <w:rPr>
                <w:sz w:val="16"/>
              </w:rPr>
              <w:t>One chunk.</w:t>
            </w:r>
          </w:p>
        </w:tc>
      </w:tr>
    </w:tbl>
    <w:p>
      <w:pPr>
        <w:spacing w:after="80"/>
      </w:pP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Function</w:t>
            </w:r>
          </w:p>
        </w:tc>
        <w:tc>
          <w:tcPr>
            <w:tcW w:type="dxa" w:w="3504"/>
            <w:shd w:val="clear" w:color="auto" w:fill="E8EAF0"/>
          </w:tcPr>
          <w:p>
            <w:pPr>
              <w:spacing w:before="40" w:after="40"/>
            </w:pPr>
            <w:r>
              <w:rPr>
                <w:b/>
                <w:sz w:val="16"/>
              </w:rPr>
              <w:t>What it does</w:t>
            </w:r>
          </w:p>
        </w:tc>
        <w:tc>
          <w:tcPr>
            <w:tcW w:type="dxa" w:w="3504"/>
            <w:shd w:val="clear" w:color="auto" w:fill="E8EAF0"/>
          </w:tcPr>
          <w:p>
            <w:pPr>
              <w:spacing w:before="40" w:after="40"/>
            </w:pPr>
            <w:r>
              <w:rPr>
                <w:b/>
                <w:sz w:val="16"/>
              </w:rPr>
              <w:t>Status</w:t>
            </w:r>
          </w:p>
        </w:tc>
      </w:tr>
      <w:tr>
        <w:tc>
          <w:tcPr>
            <w:tcW w:type="dxa" w:w="3504"/>
          </w:tcPr>
          <w:p>
            <w:pPr>
              <w:spacing w:before="40" w:after="40"/>
            </w:pPr>
            <w:r>
              <w:rPr>
                <w:sz w:val="16"/>
              </w:rPr>
              <w:t>_get_encoder()</w:t>
            </w:r>
          </w:p>
        </w:tc>
        <w:tc>
          <w:tcPr>
            <w:tcW w:type="dxa" w:w="3504"/>
          </w:tcPr>
          <w:p>
            <w:pPr>
              <w:spacing w:before="40" w:after="40"/>
            </w:pPr>
            <w:r>
              <w:rPr>
                <w:sz w:val="16"/>
              </w:rPr>
              <w:t>tiktoken.get_encoding("cl100k_base"). Re-instantiated on every call — no caching.</w:t>
            </w:r>
          </w:p>
        </w:tc>
        <w:tc>
          <w:tcPr>
            <w:tcW w:type="dxa" w:w="3504"/>
          </w:tcPr>
          <w:p>
            <w:pPr>
              <w:spacing w:before="40" w:after="40"/>
            </w:pPr>
            <w:r>
              <w:rPr>
                <w:sz w:val="16"/>
              </w:rPr>
              <w:t>COMPLETE, inefficient</w:t>
            </w:r>
          </w:p>
        </w:tc>
      </w:tr>
      <w:tr>
        <w:tc>
          <w:tcPr>
            <w:tcW w:type="dxa" w:w="3504"/>
          </w:tcPr>
          <w:p>
            <w:pPr>
              <w:spacing w:before="40" w:after="40"/>
            </w:pPr>
            <w:r>
              <w:rPr>
                <w:sz w:val="16"/>
              </w:rPr>
              <w:t>_count_tokens(text)</w:t>
            </w:r>
          </w:p>
        </w:tc>
        <w:tc>
          <w:tcPr>
            <w:tcW w:type="dxa" w:w="3504"/>
          </w:tcPr>
          <w:p>
            <w:pPr>
              <w:spacing w:before="40" w:after="40"/>
            </w:pPr>
            <w:r>
              <w:rPr>
                <w:sz w:val="16"/>
              </w:rPr>
              <w:t>Encodes and returns length. Calls _get_encoder() each time.</w:t>
            </w:r>
          </w:p>
        </w:tc>
        <w:tc>
          <w:tcPr>
            <w:tcW w:type="dxa" w:w="3504"/>
          </w:tcPr>
          <w:p>
            <w:pPr>
              <w:spacing w:before="40" w:after="40"/>
            </w:pPr>
            <w:r>
              <w:rPr>
                <w:sz w:val="16"/>
              </w:rPr>
              <w:t>COMPLETE</w:t>
            </w:r>
          </w:p>
        </w:tc>
      </w:tr>
      <w:tr>
        <w:tc>
          <w:tcPr>
            <w:tcW w:type="dxa" w:w="3504"/>
          </w:tcPr>
          <w:p>
            <w:pPr>
              <w:spacing w:before="40" w:after="40"/>
            </w:pPr>
            <w:r>
              <w:rPr>
                <w:sz w:val="16"/>
              </w:rPr>
              <w:t>_split_into_segments(text)</w:t>
            </w:r>
          </w:p>
        </w:tc>
        <w:tc>
          <w:tcPr>
            <w:tcW w:type="dxa" w:w="3504"/>
          </w:tcPr>
          <w:p>
            <w:pPr>
              <w:spacing w:before="40" w:after="40"/>
            </w:pPr>
            <w:r>
              <w:rPr>
                <w:sz w:val="16"/>
              </w:rPr>
              <w:t>Regex-finds fenced code blocks and markdown tables, dedupes overlaps (code wins), emits (type, content) segments.</w:t>
            </w:r>
          </w:p>
        </w:tc>
        <w:tc>
          <w:tcPr>
            <w:tcW w:type="dxa" w:w="3504"/>
          </w:tcPr>
          <w:p>
            <w:pPr>
              <w:spacing w:before="40" w:after="40"/>
            </w:pPr>
            <w:r>
              <w:rPr>
                <w:sz w:val="16"/>
              </w:rPr>
              <w:t>COMPLETE</w:t>
            </w:r>
          </w:p>
        </w:tc>
      </w:tr>
      <w:tr>
        <w:tc>
          <w:tcPr>
            <w:tcW w:type="dxa" w:w="3504"/>
          </w:tcPr>
          <w:p>
            <w:pPr>
              <w:spacing w:before="40" w:after="40"/>
            </w:pPr>
            <w:r>
              <w:rPr>
                <w:sz w:val="16"/>
              </w:rPr>
              <w:t>_split_text_chunks(text, source_metadata)</w:t>
            </w:r>
          </w:p>
        </w:tc>
        <w:tc>
          <w:tcPr>
            <w:tcW w:type="dxa" w:w="3504"/>
          </w:tcPr>
          <w:p>
            <w:pPr>
              <w:spacing w:before="40" w:after="40"/>
            </w:pPr>
            <w:r>
              <w:rPr>
                <w:sz w:val="16"/>
              </w:rPr>
              <w:t>Tries spacy.load("en_core_web_sm") for sentence boundaries, silently falls back to a regex. Accumulates sentences to 512 tokens with 64-token backward overlap. Tables/code blocks emitted whole.</w:t>
            </w:r>
          </w:p>
        </w:tc>
        <w:tc>
          <w:tcPr>
            <w:tcW w:type="dxa" w:w="3504"/>
          </w:tcPr>
          <w:p>
            <w:pPr>
              <w:spacing w:before="40" w:after="40"/>
            </w:pPr>
            <w:r>
              <w:rPr>
                <w:sz w:val="16"/>
              </w:rPr>
              <w:t>COMPLETE (spaCy path is dead — spaCy import fails on Py3.14)</w:t>
            </w:r>
          </w:p>
        </w:tc>
      </w:tr>
      <w:tr>
        <w:tc>
          <w:tcPr>
            <w:tcW w:type="dxa" w:w="3504"/>
          </w:tcPr>
          <w:p>
            <w:pPr>
              <w:spacing w:before="40" w:after="40"/>
            </w:pPr>
            <w:r>
              <w:rPr>
                <w:sz w:val="16"/>
              </w:rPr>
              <w:t>_extract_imports(content, root, language)</w:t>
            </w:r>
          </w:p>
        </w:tc>
        <w:tc>
          <w:tcPr>
            <w:tcW w:type="dxa" w:w="3504"/>
          </w:tcPr>
          <w:p>
            <w:pPr>
              <w:spacing w:before="40" w:after="40"/>
            </w:pPr>
            <w:r>
              <w:rPr>
                <w:sz w:val="16"/>
              </w:rPr>
              <w:t>Walks tree-sitter root children for import node types.</w:t>
            </w:r>
          </w:p>
        </w:tc>
        <w:tc>
          <w:tcPr>
            <w:tcW w:type="dxa" w:w="3504"/>
          </w:tcPr>
          <w:p>
            <w:pPr>
              <w:spacing w:before="40" w:after="40"/>
            </w:pPr>
            <w:r>
              <w:rPr>
                <w:sz w:val="16"/>
              </w:rPr>
              <w:t>DEAD CODE — only reachable from _split_code_chunks, which always raises</w:t>
            </w:r>
          </w:p>
        </w:tc>
      </w:tr>
      <w:tr>
        <w:tc>
          <w:tcPr>
            <w:tcW w:type="dxa" w:w="3504"/>
          </w:tcPr>
          <w:p>
            <w:pPr>
              <w:spacing w:before="40" w:after="40"/>
            </w:pPr>
            <w:r>
              <w:rPr>
                <w:sz w:val="16"/>
              </w:rPr>
              <w:t>_extract_code_units(content, root, language)</w:t>
            </w:r>
          </w:p>
        </w:tc>
        <w:tc>
          <w:tcPr>
            <w:tcW w:type="dxa" w:w="3504"/>
          </w:tcPr>
          <w:p>
            <w:pPr>
              <w:spacing w:before="40" w:after="40"/>
            </w:pPr>
            <w:r>
              <w:rPr>
                <w:sz w:val="16"/>
              </w:rPr>
              <w:t>Recursive AST walk extracting functions/classes.</w:t>
            </w:r>
          </w:p>
        </w:tc>
        <w:tc>
          <w:tcPr>
            <w:tcW w:type="dxa" w:w="3504"/>
          </w:tcPr>
          <w:p>
            <w:pPr>
              <w:spacing w:before="40" w:after="40"/>
            </w:pPr>
            <w:r>
              <w:rPr>
                <w:sz w:val="16"/>
              </w:rPr>
              <w:t>DEAD CODE — same reason</w:t>
            </w:r>
          </w:p>
        </w:tc>
      </w:tr>
      <w:tr>
        <w:tc>
          <w:tcPr>
            <w:tcW w:type="dxa" w:w="3504"/>
          </w:tcPr>
          <w:p>
            <w:pPr>
              <w:spacing w:before="40" w:after="40"/>
            </w:pPr>
            <w:r>
              <w:rPr>
                <w:sz w:val="16"/>
              </w:rPr>
              <w:t>_split_code_chunks(content, language, source_metadata)</w:t>
            </w:r>
          </w:p>
        </w:tc>
        <w:tc>
          <w:tcPr>
            <w:tcW w:type="dxa" w:w="3504"/>
          </w:tcPr>
          <w:p>
            <w:pPr>
              <w:spacing w:before="40" w:after="40"/>
            </w:pPr>
            <w:r>
              <w:rPr>
                <w:rFonts w:ascii="Consolas" w:hAnsi="Consolas"/>
                <w:color w:val="B02262"/>
                <w:sz w:val="16"/>
              </w:rPr>
              <w:t>import tree_sitter_languages</w:t>
            </w:r>
            <w:r>
              <w:rPr>
                <w:sz w:val="16"/>
              </w:rPr>
              <w:t xml:space="preserve"> raises ModuleNotFoundError (package not installed). Caught by </w:t>
            </w:r>
            <w:r>
              <w:rPr>
                <w:rFonts w:ascii="Consolas" w:hAnsi="Consolas"/>
                <w:color w:val="B02262"/>
                <w:sz w:val="16"/>
              </w:rPr>
              <w:t>except Exception</w:t>
            </w:r>
            <w:r>
              <w:rPr>
                <w:sz w:val="16"/>
              </w:rPr>
              <w:t>, logs tree_sitter_failed, falls through to _split_text_chunks.</w:t>
            </w:r>
          </w:p>
        </w:tc>
        <w:tc>
          <w:tcPr>
            <w:tcW w:type="dxa" w:w="3504"/>
          </w:tcPr>
          <w:p>
            <w:pPr>
              <w:spacing w:before="40" w:after="40"/>
            </w:pPr>
            <w:r>
              <w:rPr>
                <w:sz w:val="16"/>
              </w:rPr>
              <w:t>BROKEN — always falls back. Verified: tree_sitter_languages is not in the venv</w:t>
            </w:r>
          </w:p>
        </w:tc>
      </w:tr>
      <w:tr>
        <w:tc>
          <w:tcPr>
            <w:tcW w:type="dxa" w:w="3504"/>
          </w:tcPr>
          <w:p>
            <w:pPr>
              <w:spacing w:before="40" w:after="40"/>
            </w:pPr>
            <w:r>
              <w:rPr>
                <w:rFonts w:ascii="Consolas" w:hAnsi="Consolas"/>
                <w:color w:val="B02262"/>
                <w:sz w:val="16"/>
              </w:rPr>
              <w:t>async chunk(extraction_result)</w:t>
            </w:r>
          </w:p>
        </w:tc>
        <w:tc>
          <w:tcPr>
            <w:tcW w:type="dxa" w:w="3504"/>
          </w:tcPr>
          <w:p>
            <w:pPr>
              <w:spacing w:before="40" w:after="40"/>
            </w:pPr>
            <w:r>
              <w:rPr>
                <w:sz w:val="16"/>
              </w:rPr>
              <w:t>Dispatcher. Empty content returns []. content_type=="code" and language != "text" goes to code chunker; else text chunker.</w:t>
            </w:r>
          </w:p>
        </w:tc>
        <w:tc>
          <w:tcPr>
            <w:tcW w:type="dxa" w:w="3504"/>
          </w:tcPr>
          <w:p>
            <w:pPr>
              <w:spacing w:before="40" w:after="40"/>
            </w:pPr>
            <w:r>
              <w:rPr>
                <w:sz w:val="16"/>
              </w:rPr>
              <w:t>COMPLETE</w:t>
            </w:r>
          </w:p>
        </w:tc>
      </w:tr>
    </w:tbl>
    <w:p>
      <w:pPr>
        <w:spacing w:after="80"/>
      </w:pPr>
    </w:p>
    <w:p>
      <w:pPr>
        <w:spacing w:before="0" w:after="120"/>
      </w:pPr>
      <w:r>
        <w:rPr>
          <w:sz w:val="20"/>
        </w:rPr>
        <w:t>Constants: CHUNK_SIZE=512, CHUNK_OVERLAP=64, MAX_TABLE_TOKENS=1024 (declared but never used).</w:t>
      </w:r>
    </w:p>
    <w:p>
      <w:pPr>
        <w:pStyle w:val="Heading3"/>
        <w:spacing w:before="160" w:after="80"/>
      </w:pPr>
      <w:r>
        <w:rPr>
          <w:color w:val="1A1A2E"/>
        </w:rPr>
        <w:t>sourcemind/services/ingestion/fact_extractor.py — 216 lines</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Class</w:t>
            </w:r>
          </w:p>
        </w:tc>
        <w:tc>
          <w:tcPr>
            <w:tcW w:type="dxa" w:w="3504"/>
            <w:shd w:val="clear" w:color="auto" w:fill="E8EAF0"/>
          </w:tcPr>
          <w:p>
            <w:pPr>
              <w:spacing w:before="40" w:after="40"/>
            </w:pPr>
            <w:r>
              <w:rPr>
                <w:b/>
                <w:sz w:val="16"/>
              </w:rPr>
              <w:t>__init__</w:t>
            </w:r>
          </w:p>
        </w:tc>
        <w:tc>
          <w:tcPr>
            <w:tcW w:type="dxa" w:w="3504"/>
            <w:shd w:val="clear" w:color="auto" w:fill="E8EAF0"/>
          </w:tcPr>
          <w:p>
            <w:pPr>
              <w:spacing w:before="40" w:after="40"/>
            </w:pPr>
            <w:r>
              <w:rPr>
                <w:b/>
                <w:sz w:val="16"/>
              </w:rPr>
              <w:t>Purpose</w:t>
            </w:r>
          </w:p>
        </w:tc>
      </w:tr>
      <w:tr>
        <w:tc>
          <w:tcPr>
            <w:tcW w:type="dxa" w:w="3504"/>
          </w:tcPr>
          <w:p>
            <w:pPr>
              <w:spacing w:before="40" w:after="40"/>
            </w:pPr>
            <w:r>
              <w:rPr>
                <w:sz w:val="16"/>
              </w:rPr>
              <w:t>FactExtractor</w:t>
            </w:r>
          </w:p>
        </w:tc>
        <w:tc>
          <w:tcPr>
            <w:tcW w:type="dxa" w:w="3504"/>
          </w:tcPr>
          <w:p>
            <w:pPr>
              <w:spacing w:before="40" w:after="40"/>
            </w:pPr>
            <w:r>
              <w:rPr>
                <w:sz w:val="16"/>
              </w:rPr>
              <w:t>(client: object) — Anthropic client injected</w:t>
            </w:r>
          </w:p>
        </w:tc>
        <w:tc>
          <w:tcPr>
            <w:tcW w:type="dxa" w:w="3504"/>
          </w:tcPr>
          <w:p>
            <w:pPr>
              <w:spacing w:before="40" w:after="40"/>
            </w:pPr>
            <w:r>
              <w:rPr>
                <w:sz w:val="16"/>
              </w:rPr>
              <w:t>Extracts atomic facts from chunks via Claude.</w:t>
            </w:r>
          </w:p>
        </w:tc>
      </w:tr>
    </w:tbl>
    <w:p>
      <w:pPr>
        <w:spacing w:after="80"/>
      </w:pP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Method / function</w:t>
            </w:r>
          </w:p>
        </w:tc>
        <w:tc>
          <w:tcPr>
            <w:tcW w:type="dxa" w:w="3504"/>
            <w:shd w:val="clear" w:color="auto" w:fill="E8EAF0"/>
          </w:tcPr>
          <w:p>
            <w:pPr>
              <w:spacing w:before="40" w:after="40"/>
            </w:pPr>
            <w:r>
              <w:rPr>
                <w:b/>
                <w:sz w:val="16"/>
              </w:rPr>
              <w:t>What it does</w:t>
            </w:r>
          </w:p>
        </w:tc>
        <w:tc>
          <w:tcPr>
            <w:tcW w:type="dxa" w:w="3504"/>
            <w:shd w:val="clear" w:color="auto" w:fill="E8EAF0"/>
          </w:tcPr>
          <w:p>
            <w:pPr>
              <w:spacing w:before="40" w:after="40"/>
            </w:pPr>
            <w:r>
              <w:rPr>
                <w:b/>
                <w:sz w:val="16"/>
              </w:rPr>
              <w:t>Status</w:t>
            </w:r>
          </w:p>
        </w:tc>
      </w:tr>
      <w:tr>
        <w:tc>
          <w:tcPr>
            <w:tcW w:type="dxa" w:w="3504"/>
          </w:tcPr>
          <w:p>
            <w:pPr>
              <w:spacing w:before="40" w:after="40"/>
            </w:pPr>
            <w:r>
              <w:rPr>
                <w:sz w:val="16"/>
              </w:rPr>
              <w:t>FactExtractor.extract(chunks, document_date, source_url, content_type)</w:t>
            </w:r>
          </w:p>
        </w:tc>
        <w:tc>
          <w:tcPr>
            <w:tcW w:type="dxa" w:w="3504"/>
          </w:tcPr>
          <w:p>
            <w:pPr>
              <w:spacing w:before="40" w:after="40"/>
            </w:pPr>
            <w:r>
              <w:rPr>
                <w:sz w:val="16"/>
              </w:rPr>
              <w:t>Fans out _extract_from_chunk over all chunks with asyncio.gather(return_exceptions=True), skips failures, dedups.</w:t>
            </w:r>
          </w:p>
        </w:tc>
        <w:tc>
          <w:tcPr>
            <w:tcW w:type="dxa" w:w="3504"/>
          </w:tcPr>
          <w:p>
            <w:pPr>
              <w:spacing w:before="40" w:after="40"/>
            </w:pPr>
            <w:r>
              <w:rPr>
                <w:sz w:val="16"/>
              </w:rPr>
              <w:t>COMPLETE</w:t>
            </w:r>
          </w:p>
        </w:tc>
      </w:tr>
      <w:tr>
        <w:tc>
          <w:tcPr>
            <w:tcW w:type="dxa" w:w="3504"/>
          </w:tcPr>
          <w:p>
            <w:pPr>
              <w:spacing w:before="40" w:after="40"/>
            </w:pPr>
            <w:r>
              <w:rPr>
                <w:sz w:val="16"/>
              </w:rPr>
              <w:t>_cache_key(content)</w:t>
            </w:r>
          </w:p>
        </w:tc>
        <w:tc>
          <w:tcPr>
            <w:tcW w:type="dxa" w:w="3504"/>
          </w:tcPr>
          <w:p>
            <w:pPr>
              <w:spacing w:before="40" w:after="40"/>
            </w:pPr>
            <w:r>
              <w:rPr>
                <w:rFonts w:ascii="Consolas" w:hAnsi="Consolas"/>
                <w:color w:val="B02262"/>
                <w:sz w:val="16"/>
              </w:rPr>
              <w:t>fact_extract:v1:{sha256}</w:t>
            </w:r>
          </w:p>
        </w:tc>
        <w:tc>
          <w:tcPr>
            <w:tcW w:type="dxa" w:w="3504"/>
          </w:tcPr>
          <w:p>
            <w:pPr>
              <w:spacing w:before="40" w:after="40"/>
            </w:pPr>
            <w:r>
              <w:rPr>
                <w:sz w:val="16"/>
              </w:rPr>
              <w:t>COMPLETE</w:t>
            </w:r>
          </w:p>
        </w:tc>
      </w:tr>
      <w:tr>
        <w:tc>
          <w:tcPr>
            <w:tcW w:type="dxa" w:w="3504"/>
          </w:tcPr>
          <w:p>
            <w:pPr>
              <w:spacing w:before="40" w:after="40"/>
            </w:pPr>
            <w:r>
              <w:rPr>
                <w:rFonts w:ascii="Consolas" w:hAnsi="Consolas"/>
                <w:color w:val="B02262"/>
                <w:sz w:val="16"/>
              </w:rPr>
              <w:t>async _extract_from_chunk(...)</w:t>
            </w:r>
          </w:p>
        </w:tc>
        <w:tc>
          <w:tcPr>
            <w:tcW w:type="dxa" w:w="3504"/>
          </w:tcPr>
          <w:p>
            <w:pPr>
              <w:spacing w:before="40" w:after="40"/>
            </w:pPr>
            <w:r>
              <w:rPr>
                <w:sz w:val="16"/>
              </w:rPr>
              <w:t>Redis cache lookup, then client.messages.create(model="claude-sonnet-4-6", max_tokens=1024, system=_SYSTEM_PROMPT), json.loads, filters non-strings, caches 7 days. Returns [] on JSON or API error.</w:t>
            </w:r>
          </w:p>
        </w:tc>
        <w:tc>
          <w:tcPr>
            <w:tcW w:type="dxa" w:w="3504"/>
          </w:tcPr>
          <w:p>
            <w:pPr>
              <w:spacing w:before="40" w:after="40"/>
            </w:pPr>
            <w:r>
              <w:rPr>
                <w:sz w:val="16"/>
              </w:rPr>
              <w:t>COMPLETE</w:t>
            </w:r>
          </w:p>
        </w:tc>
      </w:tr>
      <w:tr>
        <w:tc>
          <w:tcPr>
            <w:tcW w:type="dxa" w:w="3504"/>
          </w:tcPr>
          <w:p>
            <w:pPr>
              <w:spacing w:before="40" w:after="40"/>
            </w:pPr>
            <w:r>
              <w:rPr>
                <w:sz w:val="16"/>
              </w:rPr>
              <w:t>_get_sbert_model()</w:t>
            </w:r>
          </w:p>
        </w:tc>
        <w:tc>
          <w:tcPr>
            <w:tcW w:type="dxa" w:w="3504"/>
          </w:tcPr>
          <w:p>
            <w:pPr>
              <w:spacing w:before="40" w:after="40"/>
            </w:pPr>
            <w:r>
              <w:rPr>
                <w:sz w:val="16"/>
              </w:rPr>
              <w:t>Lazily loads SentenceTransformer("all-MiniLM-L6-v2") into a module global.</w:t>
            </w:r>
          </w:p>
        </w:tc>
        <w:tc>
          <w:tcPr>
            <w:tcW w:type="dxa" w:w="3504"/>
          </w:tcPr>
          <w:p>
            <w:pPr>
              <w:spacing w:before="40" w:after="40"/>
            </w:pPr>
            <w:r>
              <w:rPr>
                <w:sz w:val="16"/>
              </w:rPr>
              <w:t>COMPLETE</w:t>
            </w:r>
          </w:p>
        </w:tc>
      </w:tr>
      <w:tr>
        <w:tc>
          <w:tcPr>
            <w:tcW w:type="dxa" w:w="3504"/>
          </w:tcPr>
          <w:p>
            <w:pPr>
              <w:spacing w:before="40" w:after="40"/>
            </w:pPr>
            <w:r>
              <w:rPr>
                <w:rFonts w:ascii="Consolas" w:hAnsi="Consolas"/>
                <w:color w:val="B02262"/>
                <w:sz w:val="16"/>
              </w:rPr>
              <w:t>async _deduplicate_facts(facts)</w:t>
            </w:r>
          </w:p>
        </w:tc>
        <w:tc>
          <w:tcPr>
            <w:tcW w:type="dxa" w:w="3504"/>
          </w:tcPr>
          <w:p>
            <w:pPr>
              <w:spacing w:before="40" w:after="40"/>
            </w:pPr>
            <w:r>
              <w:rPr>
                <w:sz w:val="16"/>
              </w:rPr>
              <w:t>Greedy SBERT cosine dedup at threshold 0.92. Returns all facts on any exception.</w:t>
            </w:r>
          </w:p>
        </w:tc>
        <w:tc>
          <w:tcPr>
            <w:tcW w:type="dxa" w:w="3504"/>
          </w:tcPr>
          <w:p>
            <w:pPr>
              <w:spacing w:before="40" w:after="40"/>
            </w:pPr>
            <w:r>
              <w:rPr>
                <w:sz w:val="16"/>
              </w:rPr>
              <w:t>COMPLETE</w:t>
            </w:r>
          </w:p>
        </w:tc>
      </w:tr>
    </w:tbl>
    <w:p>
      <w:pPr>
        <w:spacing w:after="80"/>
      </w:pPr>
    </w:p>
    <w:p>
      <w:pPr>
        <w:spacing w:before="0" w:after="120"/>
      </w:pPr>
      <w:r>
        <w:rPr>
          <w:sz w:val="20"/>
        </w:rPr>
        <w:t xml:space="preserve">Model constant </w:t>
      </w:r>
      <w:r>
        <w:rPr>
          <w:rFonts w:ascii="Consolas" w:hAnsi="Consolas"/>
          <w:color w:val="B02262"/>
          <w:sz w:val="20"/>
        </w:rPr>
        <w:t>_MODEL_PRIMARY = "claude-sonnet-4-6"</w:t>
      </w:r>
      <w:r>
        <w:rPr>
          <w:sz w:val="20"/>
        </w:rPr>
        <w:t>. Docstring says "primary" but there is no fallback model — the name is misleading.</w:t>
      </w:r>
    </w:p>
    <w:p>
      <w:pPr>
        <w:pStyle w:val="Heading3"/>
        <w:spacing w:before="160" w:after="80"/>
      </w:pPr>
      <w:r>
        <w:rPr>
          <w:color w:val="1A1A2E"/>
        </w:rPr>
        <w:t>sourcemind/services/ingestion/embedder.py — 159 lines</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Class</w:t>
            </w:r>
          </w:p>
        </w:tc>
        <w:tc>
          <w:tcPr>
            <w:tcW w:type="dxa" w:w="3504"/>
            <w:shd w:val="clear" w:color="auto" w:fill="E8EAF0"/>
          </w:tcPr>
          <w:p>
            <w:pPr>
              <w:spacing w:before="40" w:after="40"/>
            </w:pPr>
            <w:r>
              <w:rPr>
                <w:b/>
                <w:sz w:val="16"/>
              </w:rPr>
              <w:t>__init__</w:t>
            </w:r>
          </w:p>
        </w:tc>
        <w:tc>
          <w:tcPr>
            <w:tcW w:type="dxa" w:w="3504"/>
            <w:shd w:val="clear" w:color="auto" w:fill="E8EAF0"/>
          </w:tcPr>
          <w:p>
            <w:pPr>
              <w:spacing w:before="40" w:after="40"/>
            </w:pPr>
            <w:r>
              <w:rPr>
                <w:b/>
                <w:sz w:val="16"/>
              </w:rPr>
              <w:t>Purpose</w:t>
            </w:r>
          </w:p>
        </w:tc>
      </w:tr>
      <w:tr>
        <w:tc>
          <w:tcPr>
            <w:tcW w:type="dxa" w:w="3504"/>
          </w:tcPr>
          <w:p>
            <w:pPr>
              <w:spacing w:before="40" w:after="40"/>
            </w:pPr>
            <w:r>
              <w:rPr>
                <w:sz w:val="16"/>
              </w:rPr>
              <w:t>EmbeddingResult (dataclass)</w:t>
            </w:r>
          </w:p>
        </w:tc>
        <w:tc>
          <w:tcPr>
            <w:tcW w:type="dxa" w:w="3504"/>
          </w:tcPr>
          <w:p>
            <w:pPr>
              <w:spacing w:before="40" w:after="40"/>
            </w:pPr>
            <w:r>
              <w:rPr>
                <w:sz w:val="16"/>
              </w:rPr>
              <w:t>(content, embedding, token_count, cached)</w:t>
            </w:r>
          </w:p>
        </w:tc>
        <w:tc>
          <w:tcPr>
            <w:tcW w:type="dxa" w:w="3504"/>
          </w:tcPr>
          <w:p>
            <w:pPr>
              <w:spacing w:before="40" w:after="40"/>
            </w:pPr>
            <w:r>
              <w:rPr>
                <w:sz w:val="16"/>
              </w:rPr>
              <w:t>One embedded fact.</w:t>
            </w:r>
          </w:p>
        </w:tc>
      </w:tr>
      <w:tr>
        <w:tc>
          <w:tcPr>
            <w:tcW w:type="dxa" w:w="3504"/>
          </w:tcPr>
          <w:p>
            <w:pPr>
              <w:spacing w:before="40" w:after="40"/>
            </w:pPr>
            <w:r>
              <w:rPr>
                <w:sz w:val="16"/>
              </w:rPr>
              <w:t>EmbeddingService</w:t>
            </w:r>
          </w:p>
        </w:tc>
        <w:tc>
          <w:tcPr>
            <w:tcW w:type="dxa" w:w="3504"/>
          </w:tcPr>
          <w:p>
            <w:pPr>
              <w:spacing w:before="40" w:after="40"/>
            </w:pPr>
            <w:r>
              <w:rPr>
                <w:sz w:val="16"/>
              </w:rPr>
              <w:t>(client: object) — OpenAI client injected</w:t>
            </w:r>
          </w:p>
        </w:tc>
        <w:tc>
          <w:tcPr>
            <w:tcW w:type="dxa" w:w="3504"/>
          </w:tcPr>
          <w:p>
            <w:pPr>
              <w:spacing w:before="40" w:after="40"/>
            </w:pPr>
            <w:r>
              <w:rPr>
                <w:sz w:val="16"/>
              </w:rPr>
              <w:t>Batch-embeds with Redis caching.</w:t>
            </w:r>
          </w:p>
        </w:tc>
      </w:tr>
    </w:tbl>
    <w:p>
      <w:pPr>
        <w:spacing w:after="80"/>
      </w:pP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Method / function</w:t>
            </w:r>
          </w:p>
        </w:tc>
        <w:tc>
          <w:tcPr>
            <w:tcW w:type="dxa" w:w="3504"/>
            <w:shd w:val="clear" w:color="auto" w:fill="E8EAF0"/>
          </w:tcPr>
          <w:p>
            <w:pPr>
              <w:spacing w:before="40" w:after="40"/>
            </w:pPr>
            <w:r>
              <w:rPr>
                <w:b/>
                <w:sz w:val="16"/>
              </w:rPr>
              <w:t>What it does</w:t>
            </w:r>
          </w:p>
        </w:tc>
        <w:tc>
          <w:tcPr>
            <w:tcW w:type="dxa" w:w="3504"/>
            <w:shd w:val="clear" w:color="auto" w:fill="E8EAF0"/>
          </w:tcPr>
          <w:p>
            <w:pPr>
              <w:spacing w:before="40" w:after="40"/>
            </w:pPr>
            <w:r>
              <w:rPr>
                <w:b/>
                <w:sz w:val="16"/>
              </w:rPr>
              <w:t>Status</w:t>
            </w:r>
          </w:p>
        </w:tc>
      </w:tr>
      <w:tr>
        <w:tc>
          <w:tcPr>
            <w:tcW w:type="dxa" w:w="3504"/>
          </w:tcPr>
          <w:p>
            <w:pPr>
              <w:spacing w:before="40" w:after="40"/>
            </w:pPr>
            <w:r>
              <w:rPr>
                <w:sz w:val="16"/>
              </w:rPr>
              <w:t>EmbeddingService.embed(facts)</w:t>
            </w:r>
          </w:p>
        </w:tc>
        <w:tc>
          <w:tcPr>
            <w:tcW w:type="dxa" w:w="3504"/>
          </w:tcPr>
          <w:p>
            <w:pPr>
              <w:spacing w:before="40" w:after="40"/>
            </w:pPr>
            <w:r>
              <w:rPr>
                <w:sz w:val="16"/>
              </w:rPr>
              <w:t>Per-fact Redis GET (serial, N round-trips), batches misses at 2048/call, writes back with 30-day TTL.</w:t>
            </w:r>
          </w:p>
        </w:tc>
        <w:tc>
          <w:tcPr>
            <w:tcW w:type="dxa" w:w="3504"/>
          </w:tcPr>
          <w:p>
            <w:pPr>
              <w:spacing w:before="40" w:after="40"/>
            </w:pPr>
            <w:r>
              <w:rPr>
                <w:sz w:val="16"/>
              </w:rPr>
              <w:t>COMPLETE, but the cache check is a serial loop with no MGET</w:t>
            </w:r>
          </w:p>
        </w:tc>
      </w:tr>
      <w:tr>
        <w:tc>
          <w:tcPr>
            <w:tcW w:type="dxa" w:w="3504"/>
          </w:tcPr>
          <w:p>
            <w:pPr>
              <w:spacing w:before="40" w:after="40"/>
            </w:pPr>
            <w:r>
              <w:rPr>
                <w:sz w:val="16"/>
              </w:rPr>
              <w:t>_cache_key(content)</w:t>
            </w:r>
          </w:p>
        </w:tc>
        <w:tc>
          <w:tcPr>
            <w:tcW w:type="dxa" w:w="3504"/>
          </w:tcPr>
          <w:p>
            <w:pPr>
              <w:spacing w:before="40" w:after="40"/>
            </w:pPr>
            <w:r>
              <w:rPr>
                <w:rFonts w:ascii="Consolas" w:hAnsi="Consolas"/>
                <w:color w:val="B02262"/>
                <w:sz w:val="16"/>
              </w:rPr>
              <w:t>emb:v1:{sha256}</w:t>
            </w:r>
          </w:p>
        </w:tc>
        <w:tc>
          <w:tcPr>
            <w:tcW w:type="dxa" w:w="3504"/>
          </w:tcPr>
          <w:p>
            <w:pPr>
              <w:spacing w:before="40" w:after="40"/>
            </w:pPr>
            <w:r>
              <w:rPr>
                <w:sz w:val="16"/>
              </w:rPr>
              <w:t>COMPLETE</w:t>
            </w:r>
          </w:p>
        </w:tc>
      </w:tr>
      <w:tr>
        <w:tc>
          <w:tcPr>
            <w:tcW w:type="dxa" w:w="3504"/>
          </w:tcPr>
          <w:p>
            <w:pPr>
              <w:spacing w:before="40" w:after="40"/>
            </w:pPr>
            <w:r>
              <w:rPr>
                <w:sz w:val="16"/>
              </w:rPr>
              <w:t>_pack(embedding)</w:t>
            </w:r>
          </w:p>
        </w:tc>
        <w:tc>
          <w:tcPr>
            <w:tcW w:type="dxa" w:w="3504"/>
          </w:tcPr>
          <w:p>
            <w:pPr>
              <w:spacing w:before="40" w:after="40"/>
            </w:pPr>
            <w:r>
              <w:rPr>
                <w:sz w:val="16"/>
              </w:rPr>
              <w:t>struct.pack float32 to base64 ASCII.</w:t>
            </w:r>
          </w:p>
        </w:tc>
        <w:tc>
          <w:tcPr>
            <w:tcW w:type="dxa" w:w="3504"/>
          </w:tcPr>
          <w:p>
            <w:pPr>
              <w:spacing w:before="40" w:after="40"/>
            </w:pPr>
            <w:r>
              <w:rPr>
                <w:sz w:val="16"/>
              </w:rPr>
              <w:t>COMPLETE</w:t>
            </w:r>
          </w:p>
        </w:tc>
      </w:tr>
      <w:tr>
        <w:tc>
          <w:tcPr>
            <w:tcW w:type="dxa" w:w="3504"/>
          </w:tcPr>
          <w:p>
            <w:pPr>
              <w:spacing w:before="40" w:after="40"/>
            </w:pPr>
            <w:r>
              <w:rPr>
                <w:sz w:val="16"/>
              </w:rPr>
              <w:t>_unpack(data)</w:t>
            </w:r>
          </w:p>
        </w:tc>
        <w:tc>
          <w:tcPr>
            <w:tcW w:type="dxa" w:w="3504"/>
          </w:tcPr>
          <w:p>
            <w:pPr>
              <w:spacing w:before="40" w:after="40"/>
            </w:pPr>
            <w:r>
              <w:rPr>
                <w:sz w:val="16"/>
              </w:rPr>
              <w:t>Reverse.</w:t>
            </w:r>
          </w:p>
        </w:tc>
        <w:tc>
          <w:tcPr>
            <w:tcW w:type="dxa" w:w="3504"/>
          </w:tcPr>
          <w:p>
            <w:pPr>
              <w:spacing w:before="40" w:after="40"/>
            </w:pPr>
            <w:r>
              <w:rPr>
                <w:sz w:val="16"/>
              </w:rPr>
              <w:t>COMPLETE</w:t>
            </w:r>
          </w:p>
        </w:tc>
      </w:tr>
      <w:tr>
        <w:tc>
          <w:tcPr>
            <w:tcW w:type="dxa" w:w="3504"/>
          </w:tcPr>
          <w:p>
            <w:pPr>
              <w:spacing w:before="40" w:after="40"/>
            </w:pPr>
            <w:r>
              <w:rPr>
                <w:rFonts w:ascii="Consolas" w:hAnsi="Consolas"/>
                <w:color w:val="B02262"/>
                <w:sz w:val="16"/>
              </w:rPr>
              <w:t>async _embed_batch(client, texts, retries=3)</w:t>
            </w:r>
          </w:p>
        </w:tc>
        <w:tc>
          <w:tcPr>
            <w:tcW w:type="dxa" w:w="3504"/>
          </w:tcPr>
          <w:p>
            <w:pPr>
              <w:spacing w:before="40" w:after="40"/>
            </w:pPr>
            <w:r>
              <w:rPr>
                <w:sz w:val="16"/>
              </w:rPr>
              <w:t>client.embeddings.create(model="text-embedding-3-large", dimensions=3072); exponential backoff (1s/2s/4s) only when "429" appears in str(exc).</w:t>
            </w:r>
          </w:p>
        </w:tc>
        <w:tc>
          <w:tcPr>
            <w:tcW w:type="dxa" w:w="3504"/>
          </w:tcPr>
          <w:p>
            <w:pPr>
              <w:spacing w:before="40" w:after="40"/>
            </w:pPr>
            <w:r>
              <w:rPr>
                <w:sz w:val="16"/>
              </w:rPr>
              <w:t>COMPLETE — string-matching the exception is fragile</w:t>
            </w:r>
          </w:p>
        </w:tc>
      </w:tr>
    </w:tbl>
    <w:p>
      <w:pPr>
        <w:spacing w:after="80"/>
      </w:pPr>
    </w:p>
    <w:p>
      <w:pPr>
        <w:spacing w:before="0" w:after="120"/>
      </w:pPr>
      <w:r>
        <w:rPr>
          <w:rFonts w:ascii="Consolas" w:hAnsi="Consolas"/>
          <w:color w:val="B02262"/>
          <w:sz w:val="20"/>
        </w:rPr>
        <w:t>token_count</w:t>
      </w:r>
      <w:r>
        <w:rPr>
          <w:sz w:val="20"/>
        </w:rPr>
        <w:t xml:space="preserve"> is always hardcoded to 0.</w:t>
      </w:r>
    </w:p>
    <w:p>
      <w:pPr>
        <w:pStyle w:val="Heading3"/>
        <w:spacing w:before="160" w:after="80"/>
      </w:pPr>
      <w:r>
        <w:rPr>
          <w:color w:val="1A1A2E"/>
        </w:rPr>
        <w:t>sourcemind/services/memory/store.py — 105 lines (0% test coverage)</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Function</w:t>
            </w:r>
          </w:p>
        </w:tc>
        <w:tc>
          <w:tcPr>
            <w:tcW w:type="dxa" w:w="3504"/>
            <w:shd w:val="clear" w:color="auto" w:fill="E8EAF0"/>
          </w:tcPr>
          <w:p>
            <w:pPr>
              <w:spacing w:before="40" w:after="40"/>
            </w:pPr>
            <w:r>
              <w:rPr>
                <w:b/>
                <w:sz w:val="16"/>
              </w:rPr>
              <w:t>What it does</w:t>
            </w:r>
          </w:p>
        </w:tc>
        <w:tc>
          <w:tcPr>
            <w:tcW w:type="dxa" w:w="3504"/>
            <w:shd w:val="clear" w:color="auto" w:fill="E8EAF0"/>
          </w:tcPr>
          <w:p>
            <w:pPr>
              <w:spacing w:before="40" w:after="40"/>
            </w:pPr>
            <w:r>
              <w:rPr>
                <w:b/>
                <w:sz w:val="16"/>
              </w:rPr>
              <w:t>Status</w:t>
            </w:r>
          </w:p>
        </w:tc>
      </w:tr>
      <w:tr>
        <w:tc>
          <w:tcPr>
            <w:tcW w:type="dxa" w:w="3504"/>
          </w:tcPr>
          <w:p>
            <w:pPr>
              <w:spacing w:before="40" w:after="40"/>
            </w:pPr>
            <w:r>
              <w:rPr>
                <w:rFonts w:ascii="Consolas" w:hAnsi="Consolas"/>
                <w:color w:val="B02262"/>
                <w:sz w:val="16"/>
              </w:rPr>
              <w:t>async store_memories(session, workspace_id, document_id, embedding_results, source_metadata)</w:t>
            </w:r>
          </w:p>
        </w:tc>
        <w:tc>
          <w:tcPr>
            <w:tcW w:type="dxa" w:w="3504"/>
          </w:tcPr>
          <w:p>
            <w:pPr>
              <w:spacing w:before="40" w:after="40"/>
            </w:pPr>
            <w:r>
              <w:rPr>
                <w:sz w:val="16"/>
              </w:rPr>
              <w:t xml:space="preserve">Builds one Memory per EmbeddingResult (version=1, current_version=True, confidence_score=0.9 hardcoded), flushes to get UUIDs. The </w:t>
            </w:r>
            <w:r>
              <w:rPr>
                <w:rFonts w:ascii="Consolas" w:hAnsi="Consolas"/>
                <w:color w:val="B02262"/>
                <w:sz w:val="16"/>
              </w:rPr>
              <w:t>source_metadata</w:t>
            </w:r>
            <w:r>
              <w:rPr>
                <w:sz w:val="16"/>
              </w:rPr>
              <w:t xml:space="preserve"> parameter is accepted and never used — tags/category are never set.</w:t>
            </w:r>
          </w:p>
        </w:tc>
        <w:tc>
          <w:tcPr>
            <w:tcW w:type="dxa" w:w="3504"/>
          </w:tcPr>
          <w:p>
            <w:pPr>
              <w:spacing w:before="40" w:after="40"/>
            </w:pPr>
            <w:r>
              <w:rPr>
                <w:sz w:val="16"/>
              </w:rPr>
              <w:t>PARTIAL</w:t>
            </w:r>
          </w:p>
        </w:tc>
      </w:tr>
      <w:tr>
        <w:tc>
          <w:tcPr>
            <w:tcW w:type="dxa" w:w="3504"/>
          </w:tcPr>
          <w:p>
            <w:pPr>
              <w:spacing w:before="40" w:after="40"/>
            </w:pPr>
            <w:r>
              <w:rPr>
                <w:rFonts w:ascii="Consolas" w:hAnsi="Consolas"/>
                <w:color w:val="B02262"/>
                <w:sz w:val="16"/>
              </w:rPr>
              <w:t>async update_document_status(session, document_id, status, memory_count, chunk_count, error_message, current_stage)</w:t>
            </w:r>
          </w:p>
        </w:tc>
        <w:tc>
          <w:tcPr>
            <w:tcW w:type="dxa" w:w="3504"/>
          </w:tcPr>
          <w:p>
            <w:pPr>
              <w:spacing w:before="40" w:after="40"/>
            </w:pPr>
            <w:r>
              <w:rPr>
                <w:sz w:val="16"/>
              </w:rPr>
              <w:t>Builds a dynamic UPDATE with jsonb_set for pipeline_data.current_stage.</w:t>
            </w:r>
          </w:p>
        </w:tc>
        <w:tc>
          <w:tcPr>
            <w:tcW w:type="dxa" w:w="3504"/>
          </w:tcPr>
          <w:p>
            <w:pPr>
              <w:spacing w:before="40" w:after="40"/>
            </w:pPr>
            <w:r>
              <w:rPr>
                <w:sz w:val="16"/>
              </w:rPr>
              <w:t>COMPLETE</w:t>
            </w:r>
          </w:p>
        </w:tc>
      </w:tr>
    </w:tbl>
    <w:p>
      <w:pPr>
        <w:spacing w:after="80"/>
      </w:pPr>
    </w:p>
    <w:p>
      <w:pPr>
        <w:pStyle w:val="Heading3"/>
        <w:spacing w:before="160" w:after="80"/>
      </w:pPr>
      <w:r>
        <w:rPr>
          <w:color w:val="1A1A2E"/>
        </w:rPr>
        <w:t>sourcemind/services/memory/relations.py — 302 lines (0% test coverage)</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Class</w:t>
            </w:r>
          </w:p>
        </w:tc>
        <w:tc>
          <w:tcPr>
            <w:tcW w:type="dxa" w:w="3504"/>
            <w:shd w:val="clear" w:color="auto" w:fill="E8EAF0"/>
          </w:tcPr>
          <w:p>
            <w:pPr>
              <w:spacing w:before="40" w:after="40"/>
            </w:pPr>
            <w:r>
              <w:rPr>
                <w:b/>
                <w:sz w:val="16"/>
              </w:rPr>
              <w:t>__init__</w:t>
            </w:r>
          </w:p>
        </w:tc>
        <w:tc>
          <w:tcPr>
            <w:tcW w:type="dxa" w:w="3504"/>
            <w:shd w:val="clear" w:color="auto" w:fill="E8EAF0"/>
          </w:tcPr>
          <w:p>
            <w:pPr>
              <w:spacing w:before="40" w:after="40"/>
            </w:pPr>
            <w:r>
              <w:rPr>
                <w:b/>
                <w:sz w:val="16"/>
              </w:rPr>
              <w:t>Purpose</w:t>
            </w:r>
          </w:p>
        </w:tc>
      </w:tr>
      <w:tr>
        <w:tc>
          <w:tcPr>
            <w:tcW w:type="dxa" w:w="3504"/>
          </w:tcPr>
          <w:p>
            <w:pPr>
              <w:spacing w:before="40" w:after="40"/>
            </w:pPr>
            <w:r>
              <w:rPr>
                <w:sz w:val="16"/>
              </w:rPr>
              <w:t>RelationDetector</w:t>
            </w:r>
          </w:p>
        </w:tc>
        <w:tc>
          <w:tcPr>
            <w:tcW w:type="dxa" w:w="3504"/>
          </w:tcPr>
          <w:p>
            <w:pPr>
              <w:spacing w:before="40" w:after="40"/>
            </w:pPr>
            <w:r>
              <w:rPr>
                <w:sz w:val="16"/>
              </w:rPr>
              <w:t>(client: object) — Anthropic injected</w:t>
            </w:r>
          </w:p>
        </w:tc>
        <w:tc>
          <w:tcPr>
            <w:tcW w:type="dxa" w:w="3504"/>
          </w:tcPr>
          <w:p>
            <w:pPr>
              <w:spacing w:before="40" w:after="40"/>
            </w:pPr>
            <w:r>
              <w:rPr>
                <w:sz w:val="16"/>
              </w:rPr>
              <w:t>Stage-7b relation and conflict detection.</w:t>
            </w:r>
          </w:p>
        </w:tc>
      </w:tr>
    </w:tbl>
    <w:p>
      <w:pPr>
        <w:spacing w:after="80"/>
      </w:pP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Method / function</w:t>
            </w:r>
          </w:p>
        </w:tc>
        <w:tc>
          <w:tcPr>
            <w:tcW w:type="dxa" w:w="3504"/>
            <w:shd w:val="clear" w:color="auto" w:fill="E8EAF0"/>
          </w:tcPr>
          <w:p>
            <w:pPr>
              <w:spacing w:before="40" w:after="40"/>
            </w:pPr>
            <w:r>
              <w:rPr>
                <w:b/>
                <w:sz w:val="16"/>
              </w:rPr>
              <w:t>What it does</w:t>
            </w:r>
          </w:p>
        </w:tc>
        <w:tc>
          <w:tcPr>
            <w:tcW w:type="dxa" w:w="3504"/>
            <w:shd w:val="clear" w:color="auto" w:fill="E8EAF0"/>
          </w:tcPr>
          <w:p>
            <w:pPr>
              <w:spacing w:before="40" w:after="40"/>
            </w:pPr>
            <w:r>
              <w:rPr>
                <w:b/>
                <w:sz w:val="16"/>
              </w:rPr>
              <w:t>Status</w:t>
            </w:r>
          </w:p>
        </w:tc>
      </w:tr>
      <w:tr>
        <w:tc>
          <w:tcPr>
            <w:tcW w:type="dxa" w:w="3504"/>
          </w:tcPr>
          <w:p>
            <w:pPr>
              <w:spacing w:before="40" w:after="40"/>
            </w:pPr>
            <w:r>
              <w:rPr>
                <w:sz w:val="16"/>
              </w:rPr>
              <w:t>RelationDetector.detect(session, new_memories, workspace_id)</w:t>
            </w:r>
          </w:p>
        </w:tc>
        <w:tc>
          <w:tcPr>
            <w:tcW w:type="dxa" w:w="3504"/>
          </w:tcPr>
          <w:p>
            <w:pPr>
              <w:spacing w:before="40" w:after="40"/>
            </w:pPr>
            <w:r>
              <w:rPr>
                <w:sz w:val="16"/>
              </w:rPr>
              <w:t>For each new memory with an embedding: pgvector top-10 nearest neighbours; skips same-batch peers; skips distance &gt; 0.25; at &lt;=0.20 runs LLM classification and inserts a MemoryRelation inside a SAVEPOINT (handles duplicate-edge IntegrityError); if the relation is "updates", sets the older memory current_version=FALSE; at &lt;=0.15 additionally calls _maybe_create_conflict.</w:t>
            </w:r>
          </w:p>
        </w:tc>
        <w:tc>
          <w:tcPr>
            <w:tcW w:type="dxa" w:w="3504"/>
          </w:tcPr>
          <w:p>
            <w:pPr>
              <w:spacing w:before="40" w:after="40"/>
            </w:pPr>
            <w:r>
              <w:rPr>
                <w:sz w:val="16"/>
              </w:rPr>
              <w:t>COMPLETE</w:t>
            </w:r>
          </w:p>
        </w:tc>
      </w:tr>
      <w:tr>
        <w:tc>
          <w:tcPr>
            <w:tcW w:type="dxa" w:w="3504"/>
          </w:tcPr>
          <w:p>
            <w:pPr>
              <w:spacing w:before="40" w:after="40"/>
            </w:pPr>
            <w:r>
              <w:rPr>
                <w:rFonts w:ascii="Consolas" w:hAnsi="Consolas"/>
                <w:color w:val="B02262"/>
                <w:sz w:val="16"/>
              </w:rPr>
              <w:t>async _classify_relation(client, existing_content, new_content)</w:t>
            </w:r>
          </w:p>
        </w:tc>
        <w:tc>
          <w:tcPr>
            <w:tcW w:type="dxa" w:w="3504"/>
          </w:tcPr>
          <w:p>
            <w:pPr>
              <w:spacing w:before="40" w:after="40"/>
            </w:pPr>
            <w:r>
              <w:rPr>
                <w:sz w:val="16"/>
              </w:rPr>
              <w:t>Claude Haiku (claude-haiku-4-5-20251001), JSON out: {relation, confidence, reasoning}. Returns ("unrelated", 0.0, "") on any error.</w:t>
            </w:r>
          </w:p>
        </w:tc>
        <w:tc>
          <w:tcPr>
            <w:tcW w:type="dxa" w:w="3504"/>
          </w:tcPr>
          <w:p>
            <w:pPr>
              <w:spacing w:before="40" w:after="40"/>
            </w:pPr>
            <w:r>
              <w:rPr>
                <w:sz w:val="16"/>
              </w:rPr>
              <w:t>COMPLETE</w:t>
            </w:r>
          </w:p>
        </w:tc>
      </w:tr>
      <w:tr>
        <w:tc>
          <w:tcPr>
            <w:tcW w:type="dxa" w:w="3504"/>
          </w:tcPr>
          <w:p>
            <w:pPr>
              <w:spacing w:before="40" w:after="40"/>
            </w:pPr>
            <w:r>
              <w:rPr>
                <w:rFonts w:ascii="Consolas" w:hAnsi="Consolas"/>
                <w:color w:val="B02262"/>
                <w:sz w:val="16"/>
              </w:rPr>
              <w:t>async _maybe_create_conflict(...)</w:t>
            </w:r>
          </w:p>
        </w:tc>
        <w:tc>
          <w:tcPr>
            <w:tcW w:type="dxa" w:w="3504"/>
          </w:tcPr>
          <w:p>
            <w:pPr>
              <w:spacing w:before="40" w:after="40"/>
            </w:pPr>
            <w:r>
              <w:rPr>
                <w:sz w:val="16"/>
              </w:rPr>
              <w:t>Bails if either memory has no attribution, or if both have the same first contributor, or if a relation already exists. Then LLM-classifies; only writes a MemoryConflict when relation is "updates" AND confidence &gt;= 0.85.</w:t>
            </w:r>
          </w:p>
        </w:tc>
        <w:tc>
          <w:tcPr>
            <w:tcW w:type="dxa" w:w="3504"/>
          </w:tcPr>
          <w:p>
            <w:pPr>
              <w:spacing w:before="40" w:after="40"/>
            </w:pPr>
            <w:r>
              <w:rPr>
                <w:sz w:val="16"/>
              </w:rPr>
              <w:t>COMPLETE</w:t>
            </w:r>
          </w:p>
        </w:tc>
      </w:tr>
      <w:tr>
        <w:tc>
          <w:tcPr>
            <w:tcW w:type="dxa" w:w="3504"/>
          </w:tcPr>
          <w:p>
            <w:pPr>
              <w:spacing w:before="40" w:after="40"/>
            </w:pPr>
            <w:r>
              <w:rPr>
                <w:rFonts w:ascii="Consolas" w:hAnsi="Consolas"/>
                <w:color w:val="B02262"/>
                <w:sz w:val="16"/>
              </w:rPr>
              <w:t>async detect_relations(session, new_memories, workspace_id, anthropic_client=None)</w:t>
            </w:r>
          </w:p>
        </w:tc>
        <w:tc>
          <w:tcPr>
            <w:tcW w:type="dxa" w:w="3504"/>
          </w:tcPr>
          <w:p>
            <w:pPr>
              <w:spacing w:before="40" w:after="40"/>
            </w:pPr>
            <w:r>
              <w:rPr>
                <w:sz w:val="16"/>
              </w:rPr>
              <w:t>Module-level wrapper. If no client given, builds AsyncAnthropic from settings. Then recomputes importance for every new memory.</w:t>
            </w:r>
          </w:p>
        </w:tc>
        <w:tc>
          <w:tcPr>
            <w:tcW w:type="dxa" w:w="3504"/>
          </w:tcPr>
          <w:p>
            <w:pPr>
              <w:spacing w:before="40" w:after="40"/>
            </w:pPr>
            <w:r>
              <w:rPr>
                <w:sz w:val="16"/>
              </w:rPr>
              <w:t>COMPLETE — but NEVER CALLED ANYWHERE. workers/ingestion.py calls relation_detector.detect(...) directly, so importance is never recomputed during ingestion and all newly-ingested memories keep the DB default importance_score</w:t>
            </w:r>
          </w:p>
        </w:tc>
      </w:tr>
    </w:tbl>
    <w:p>
      <w:pPr>
        <w:spacing w:after="80"/>
      </w:pPr>
    </w:p>
    <w:p>
      <w:pPr>
        <w:spacing w:before="0" w:after="120"/>
      </w:pPr>
      <w:r>
        <w:rPr>
          <w:sz w:val="20"/>
        </w:rPr>
        <w:t>Constants: _SCAN_RADIUS=0.25, _LLM_RADIUS=0.20, _CONFLICT_RADIUS=0.15, _MIN_CONFIDENCE=0.85.</w:t>
      </w:r>
    </w:p>
    <w:p>
      <w:pPr>
        <w:pStyle w:val="Heading3"/>
        <w:spacing w:before="160" w:after="80"/>
      </w:pPr>
      <w:r>
        <w:rPr>
          <w:color w:val="1A1A2E"/>
        </w:rPr>
        <w:t>sourcemind/services/memory/importance.py — 185 lines</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Function</w:t>
            </w:r>
          </w:p>
        </w:tc>
        <w:tc>
          <w:tcPr>
            <w:tcW w:type="dxa" w:w="3504"/>
            <w:shd w:val="clear" w:color="auto" w:fill="E8EAF0"/>
          </w:tcPr>
          <w:p>
            <w:pPr>
              <w:spacing w:before="40" w:after="40"/>
            </w:pPr>
            <w:r>
              <w:rPr>
                <w:b/>
                <w:sz w:val="16"/>
              </w:rPr>
              <w:t>What it does</w:t>
            </w:r>
          </w:p>
        </w:tc>
        <w:tc>
          <w:tcPr>
            <w:tcW w:type="dxa" w:w="3504"/>
            <w:shd w:val="clear" w:color="auto" w:fill="E8EAF0"/>
          </w:tcPr>
          <w:p>
            <w:pPr>
              <w:spacing w:before="40" w:after="40"/>
            </w:pPr>
            <w:r>
              <w:rPr>
                <w:b/>
                <w:sz w:val="16"/>
              </w:rPr>
              <w:t>Status</w:t>
            </w:r>
          </w:p>
        </w:tc>
      </w:tr>
      <w:tr>
        <w:tc>
          <w:tcPr>
            <w:tcW w:type="dxa" w:w="3504"/>
          </w:tcPr>
          <w:p>
            <w:pPr>
              <w:spacing w:before="40" w:after="40"/>
            </w:pPr>
            <w:r>
              <w:rPr>
                <w:sz w:val="16"/>
              </w:rPr>
              <w:t>_s1_inbound_relations(n)</w:t>
            </w:r>
          </w:p>
        </w:tc>
        <w:tc>
          <w:tcPr>
            <w:tcW w:type="dxa" w:w="3504"/>
          </w:tcPr>
          <w:p>
            <w:pPr>
              <w:spacing w:before="40" w:after="40"/>
            </w:pPr>
            <w:r>
              <w:rPr>
                <w:sz w:val="16"/>
              </w:rPr>
              <w:t>log2(n+1)/log2(17), saturates at 16.</w:t>
            </w:r>
          </w:p>
        </w:tc>
        <w:tc>
          <w:tcPr>
            <w:tcW w:type="dxa" w:w="3504"/>
          </w:tcPr>
          <w:p>
            <w:pPr>
              <w:spacing w:before="40" w:after="40"/>
            </w:pPr>
            <w:r>
              <w:rPr>
                <w:sz w:val="16"/>
              </w:rPr>
              <w:t>COMPLETE</w:t>
            </w:r>
          </w:p>
        </w:tc>
      </w:tr>
      <w:tr>
        <w:tc>
          <w:tcPr>
            <w:tcW w:type="dxa" w:w="3504"/>
          </w:tcPr>
          <w:p>
            <w:pPr>
              <w:spacing w:before="40" w:after="40"/>
            </w:pPr>
            <w:r>
              <w:rPr>
                <w:sz w:val="16"/>
              </w:rPr>
              <w:t>_s2_approval_count(n)</w:t>
            </w:r>
          </w:p>
        </w:tc>
        <w:tc>
          <w:tcPr>
            <w:tcW w:type="dxa" w:w="3504"/>
          </w:tcPr>
          <w:p>
            <w:pPr>
              <w:spacing w:before="40" w:after="40"/>
            </w:pPr>
            <w:r>
              <w:rPr>
                <w:sz w:val="16"/>
              </w:rPr>
              <w:t>min(1, n/5).</w:t>
            </w:r>
          </w:p>
        </w:tc>
        <w:tc>
          <w:tcPr>
            <w:tcW w:type="dxa" w:w="3504"/>
          </w:tcPr>
          <w:p>
            <w:pPr>
              <w:spacing w:before="40" w:after="40"/>
            </w:pPr>
            <w:r>
              <w:rPr>
                <w:sz w:val="16"/>
              </w:rPr>
              <w:t>COMPLETE</w:t>
            </w:r>
          </w:p>
        </w:tc>
      </w:tr>
      <w:tr>
        <w:tc>
          <w:tcPr>
            <w:tcW w:type="dxa" w:w="3504"/>
          </w:tcPr>
          <w:p>
            <w:pPr>
              <w:spacing w:before="40" w:after="40"/>
            </w:pPr>
            <w:r>
              <w:rPr>
                <w:sz w:val="16"/>
              </w:rPr>
              <w:t>_s3_version_count(n)</w:t>
            </w:r>
          </w:p>
        </w:tc>
        <w:tc>
          <w:tcPr>
            <w:tcW w:type="dxa" w:w="3504"/>
          </w:tcPr>
          <w:p>
            <w:pPr>
              <w:spacing w:before="40" w:after="40"/>
            </w:pPr>
            <w:r>
              <w:rPr>
                <w:sz w:val="16"/>
              </w:rPr>
              <w:t>0.1 if &lt;=1, else log2(n)/log2(8).</w:t>
            </w:r>
          </w:p>
        </w:tc>
        <w:tc>
          <w:tcPr>
            <w:tcW w:type="dxa" w:w="3504"/>
          </w:tcPr>
          <w:p>
            <w:pPr>
              <w:spacing w:before="40" w:after="40"/>
            </w:pPr>
            <w:r>
              <w:rPr>
                <w:sz w:val="16"/>
              </w:rPr>
              <w:t>COMPLETE</w:t>
            </w:r>
          </w:p>
        </w:tc>
      </w:tr>
      <w:tr>
        <w:tc>
          <w:tcPr>
            <w:tcW w:type="dxa" w:w="3504"/>
          </w:tcPr>
          <w:p>
            <w:pPr>
              <w:spacing w:before="40" w:after="40"/>
            </w:pPr>
            <w:r>
              <w:rPr>
                <w:sz w:val="16"/>
              </w:rPr>
              <w:t>_s4_recency(last_updated_at)</w:t>
            </w:r>
          </w:p>
        </w:tc>
        <w:tc>
          <w:tcPr>
            <w:tcW w:type="dxa" w:w="3504"/>
          </w:tcPr>
          <w:p>
            <w:pPr>
              <w:spacing w:before="40" w:after="40"/>
            </w:pPr>
            <w:r>
              <w:rPr>
                <w:sz w:val="16"/>
              </w:rPr>
              <w:t>exp(-age_days/90).</w:t>
            </w:r>
          </w:p>
        </w:tc>
        <w:tc>
          <w:tcPr>
            <w:tcW w:type="dxa" w:w="3504"/>
          </w:tcPr>
          <w:p>
            <w:pPr>
              <w:spacing w:before="40" w:after="40"/>
            </w:pPr>
            <w:r>
              <w:rPr>
                <w:sz w:val="16"/>
              </w:rPr>
              <w:t>COMPLETE</w:t>
            </w:r>
          </w:p>
        </w:tc>
      </w:tr>
      <w:tr>
        <w:tc>
          <w:tcPr>
            <w:tcW w:type="dxa" w:w="3504"/>
          </w:tcPr>
          <w:p>
            <w:pPr>
              <w:spacing w:before="40" w:after="40"/>
            </w:pPr>
            <w:r>
              <w:rPr>
                <w:sz w:val="16"/>
              </w:rPr>
              <w:t>_s5_category(category)</w:t>
            </w:r>
          </w:p>
        </w:tc>
        <w:tc>
          <w:tcPr>
            <w:tcW w:type="dxa" w:w="3504"/>
          </w:tcPr>
          <w:p>
            <w:pPr>
              <w:spacing w:before="40" w:after="40"/>
            </w:pPr>
            <w:r>
              <w:rPr>
                <w:sz w:val="16"/>
              </w:rPr>
              <w:t>Lookup in {decision:1.0, process:0.9, definition:0.7, fact:0.5, question:0.3}, default 0.5.</w:t>
            </w:r>
          </w:p>
        </w:tc>
        <w:tc>
          <w:tcPr>
            <w:tcW w:type="dxa" w:w="3504"/>
          </w:tcPr>
          <w:p>
            <w:pPr>
              <w:spacing w:before="40" w:after="40"/>
            </w:pPr>
            <w:r>
              <w:rPr>
                <w:sz w:val="16"/>
              </w:rPr>
              <w:t>COMPLETE</w:t>
            </w:r>
          </w:p>
        </w:tc>
      </w:tr>
      <w:tr>
        <w:tc>
          <w:tcPr>
            <w:tcW w:type="dxa" w:w="3504"/>
          </w:tcPr>
          <w:p>
            <w:pPr>
              <w:spacing w:before="40" w:after="40"/>
            </w:pPr>
            <w:r>
              <w:rPr>
                <w:sz w:val="16"/>
              </w:rPr>
              <w:t>compute_importance_score(...)</w:t>
            </w:r>
          </w:p>
        </w:tc>
        <w:tc>
          <w:tcPr>
            <w:tcW w:type="dxa" w:w="3504"/>
          </w:tcPr>
          <w:p>
            <w:pPr>
              <w:spacing w:before="40" w:after="40"/>
            </w:pPr>
            <w:r>
              <w:rPr>
                <w:sz w:val="16"/>
              </w:rPr>
              <w:t>0.35*s1 + 0.25*s2 + 0.20*s3 + 0.10*s4 + 0.10*s5, clamped, rounded to 6 dp.</w:t>
            </w:r>
          </w:p>
        </w:tc>
        <w:tc>
          <w:tcPr>
            <w:tcW w:type="dxa" w:w="3504"/>
          </w:tcPr>
          <w:p>
            <w:pPr>
              <w:spacing w:before="40" w:after="40"/>
            </w:pPr>
            <w:r>
              <w:rPr>
                <w:sz w:val="16"/>
              </w:rPr>
              <w:t>COMPLETE</w:t>
            </w:r>
          </w:p>
        </w:tc>
      </w:tr>
      <w:tr>
        <w:tc>
          <w:tcPr>
            <w:tcW w:type="dxa" w:w="3504"/>
          </w:tcPr>
          <w:p>
            <w:pPr>
              <w:spacing w:before="40" w:after="40"/>
            </w:pPr>
            <w:r>
              <w:rPr>
                <w:rFonts w:ascii="Consolas" w:hAnsi="Consolas"/>
                <w:color w:val="B02262"/>
                <w:sz w:val="16"/>
              </w:rPr>
              <w:t>async recompute_importance(session, memory_id)</w:t>
            </w:r>
          </w:p>
        </w:tc>
        <w:tc>
          <w:tcPr>
            <w:tcW w:type="dxa" w:w="3504"/>
          </w:tcPr>
          <w:p>
            <w:pPr>
              <w:spacing w:before="40" w:after="40"/>
            </w:pPr>
            <w:r>
              <w:rPr>
                <w:sz w:val="16"/>
              </w:rPr>
              <w:t>Single-query signal fetch, computes, writes back. Returns 0.0 and logs a warning if the memory is missing.</w:t>
            </w:r>
          </w:p>
        </w:tc>
        <w:tc>
          <w:tcPr>
            <w:tcW w:type="dxa" w:w="3504"/>
          </w:tcPr>
          <w:p>
            <w:pPr>
              <w:spacing w:before="40" w:after="40"/>
            </w:pPr>
            <w:r>
              <w:rPr>
                <w:sz w:val="16"/>
              </w:rPr>
              <w:t>COMPLETE — but the version_count sub-query groups by parent_memory_id and joins ON TRUE, which is not guaranteed to yield a single row</w:t>
            </w:r>
          </w:p>
        </w:tc>
      </w:tr>
    </w:tbl>
    <w:p>
      <w:pPr>
        <w:spacing w:after="80"/>
      </w:pPr>
    </w:p>
    <w:p>
      <w:pPr>
        <w:spacing w:before="0" w:after="120"/>
      </w:pPr>
      <w:r>
        <w:rPr>
          <w:sz w:val="20"/>
        </w:rPr>
        <w:t>Unused imports: func, select, Memory.</w:t>
      </w:r>
    </w:p>
    <w:p>
      <w:pPr>
        <w:pStyle w:val="Heading3"/>
        <w:spacing w:before="160" w:after="80"/>
      </w:pPr>
      <w:r>
        <w:rPr>
          <w:color w:val="1A1A2E"/>
        </w:rPr>
        <w:t>sourcemind/services/search/hybrid.py — 296 lines</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Function</w:t>
            </w:r>
          </w:p>
        </w:tc>
        <w:tc>
          <w:tcPr>
            <w:tcW w:type="dxa" w:w="3504"/>
            <w:shd w:val="clear" w:color="auto" w:fill="E8EAF0"/>
          </w:tcPr>
          <w:p>
            <w:pPr>
              <w:spacing w:before="40" w:after="40"/>
            </w:pPr>
            <w:r>
              <w:rPr>
                <w:b/>
                <w:sz w:val="16"/>
              </w:rPr>
              <w:t>What it does</w:t>
            </w:r>
          </w:p>
        </w:tc>
        <w:tc>
          <w:tcPr>
            <w:tcW w:type="dxa" w:w="3504"/>
            <w:shd w:val="clear" w:color="auto" w:fill="E8EAF0"/>
          </w:tcPr>
          <w:p>
            <w:pPr>
              <w:spacing w:before="40" w:after="40"/>
            </w:pPr>
            <w:r>
              <w:rPr>
                <w:b/>
                <w:sz w:val="16"/>
              </w:rPr>
              <w:t>Status</w:t>
            </w:r>
          </w:p>
        </w:tc>
      </w:tr>
      <w:tr>
        <w:tc>
          <w:tcPr>
            <w:tcW w:type="dxa" w:w="3504"/>
          </w:tcPr>
          <w:p>
            <w:pPr>
              <w:spacing w:before="40" w:after="40"/>
            </w:pPr>
            <w:r>
              <w:rPr>
                <w:sz w:val="16"/>
              </w:rPr>
              <w:t>_emb_cache_key, _pack, _unpack</w:t>
            </w:r>
          </w:p>
        </w:tc>
        <w:tc>
          <w:tcPr>
            <w:tcW w:type="dxa" w:w="3504"/>
          </w:tcPr>
          <w:p>
            <w:pPr>
              <w:spacing w:before="40" w:after="40"/>
            </w:pPr>
            <w:r>
              <w:rPr>
                <w:sz w:val="16"/>
              </w:rPr>
              <w:t>Same as embedder (duplicated code).</w:t>
            </w:r>
          </w:p>
        </w:tc>
        <w:tc>
          <w:tcPr>
            <w:tcW w:type="dxa" w:w="3504"/>
          </w:tcPr>
          <w:p>
            <w:pPr>
              <w:spacing w:before="40" w:after="40"/>
            </w:pPr>
            <w:r>
              <w:rPr>
                <w:sz w:val="16"/>
              </w:rPr>
              <w:t>COMPLETE</w:t>
            </w:r>
          </w:p>
        </w:tc>
      </w:tr>
      <w:tr>
        <w:tc>
          <w:tcPr>
            <w:tcW w:type="dxa" w:w="3504"/>
          </w:tcPr>
          <w:p>
            <w:pPr>
              <w:spacing w:before="40" w:after="40"/>
            </w:pPr>
            <w:r>
              <w:rPr>
                <w:rFonts w:ascii="Consolas" w:hAnsi="Consolas"/>
                <w:color w:val="B02262"/>
                <w:sz w:val="16"/>
              </w:rPr>
              <w:t>async _get_query_embedding(query, openai_client=None)</w:t>
            </w:r>
          </w:p>
        </w:tc>
        <w:tc>
          <w:tcPr>
            <w:tcW w:type="dxa" w:w="3504"/>
          </w:tcPr>
          <w:p>
            <w:pPr>
              <w:spacing w:before="40" w:after="40"/>
            </w:pPr>
            <w:r>
              <w:rPr>
                <w:sz w:val="16"/>
              </w:rPr>
              <w:t>Redis-cached query embedding (7-day TTL). Auto-builds AsyncOpenAI if no client passed.</w:t>
            </w:r>
          </w:p>
        </w:tc>
        <w:tc>
          <w:tcPr>
            <w:tcW w:type="dxa" w:w="3504"/>
          </w:tcPr>
          <w:p>
            <w:pPr>
              <w:spacing w:before="40" w:after="40"/>
            </w:pPr>
            <w:r>
              <w:rPr>
                <w:sz w:val="16"/>
              </w:rPr>
              <w:t>COMPLETE</w:t>
            </w:r>
          </w:p>
        </w:tc>
      </w:tr>
      <w:tr>
        <w:tc>
          <w:tcPr>
            <w:tcW w:type="dxa" w:w="3504"/>
          </w:tcPr>
          <w:p>
            <w:pPr>
              <w:spacing w:before="40" w:after="40"/>
            </w:pPr>
            <w:r>
              <w:rPr>
                <w:rFonts w:ascii="Consolas" w:hAnsi="Consolas"/>
                <w:color w:val="B02262"/>
                <w:sz w:val="16"/>
              </w:rPr>
              <w:t>async _semantic_search(...)</w:t>
            </w:r>
          </w:p>
        </w:tc>
        <w:tc>
          <w:tcPr>
            <w:tcW w:type="dxa" w:w="3504"/>
          </w:tcPr>
          <w:p>
            <w:pPr>
              <w:spacing w:before="40" w:after="40"/>
            </w:pPr>
            <w:r>
              <w:rPr>
                <w:sz w:val="16"/>
              </w:rPr>
              <w:t xml:space="preserve">pgvector </w:t>
            </w:r>
            <w:r>
              <w:rPr>
                <w:rFonts w:ascii="Consolas" w:hAnsi="Consolas"/>
                <w:color w:val="B02262"/>
                <w:sz w:val="16"/>
              </w:rPr>
              <w:t>1 - (embedding &lt;=&gt; :emb)</w:t>
            </w:r>
            <w:r>
              <w:rPr>
                <w:sz w:val="16"/>
              </w:rPr>
              <w:t xml:space="preserve"> with </w:t>
            </w:r>
            <w:r>
              <w:rPr>
                <w:rFonts w:ascii="Consolas" w:hAnsi="Consolas"/>
                <w:color w:val="B02262"/>
                <w:sz w:val="16"/>
              </w:rPr>
              <w:t>&gt;= min_sim</w:t>
            </w:r>
            <w:r>
              <w:rPr>
                <w:sz w:val="16"/>
              </w:rPr>
              <w:t xml:space="preserve"> filter, ordered by distance. Scopes to workspace_id, current_version=TRUE, deleted_at IS NULL.</w:t>
            </w:r>
          </w:p>
        </w:tc>
        <w:tc>
          <w:tcPr>
            <w:tcW w:type="dxa" w:w="3504"/>
          </w:tcPr>
          <w:p>
            <w:pPr>
              <w:spacing w:before="40" w:after="40"/>
            </w:pPr>
            <w:r>
              <w:rPr>
                <w:sz w:val="16"/>
              </w:rPr>
              <w:t>COMPLETE</w:t>
            </w:r>
          </w:p>
        </w:tc>
      </w:tr>
      <w:tr>
        <w:tc>
          <w:tcPr>
            <w:tcW w:type="dxa" w:w="3504"/>
          </w:tcPr>
          <w:p>
            <w:pPr>
              <w:spacing w:before="40" w:after="40"/>
            </w:pPr>
            <w:r>
              <w:rPr>
                <w:rFonts w:ascii="Consolas" w:hAnsi="Consolas"/>
                <w:color w:val="B02262"/>
                <w:sz w:val="16"/>
              </w:rPr>
              <w:t>async _keyword_search(...)</w:t>
            </w:r>
          </w:p>
        </w:tc>
        <w:tc>
          <w:tcPr>
            <w:tcW w:type="dxa" w:w="3504"/>
          </w:tcPr>
          <w:p>
            <w:pPr>
              <w:spacing w:before="40" w:after="40"/>
            </w:pPr>
            <w:r>
              <w:rPr>
                <w:sz w:val="16"/>
              </w:rPr>
              <w:t>ts_rank(content_tsv, plainto_tsquery('english', :query)).</w:t>
            </w:r>
          </w:p>
        </w:tc>
        <w:tc>
          <w:tcPr>
            <w:tcW w:type="dxa" w:w="3504"/>
          </w:tcPr>
          <w:p>
            <w:pPr>
              <w:spacing w:before="40" w:after="40"/>
            </w:pPr>
            <w:r>
              <w:rPr>
                <w:sz w:val="16"/>
              </w:rPr>
              <w:t>COMPLETE</w:t>
            </w:r>
          </w:p>
        </w:tc>
      </w:tr>
      <w:tr>
        <w:tc>
          <w:tcPr>
            <w:tcW w:type="dxa" w:w="3504"/>
          </w:tcPr>
          <w:p>
            <w:pPr>
              <w:spacing w:before="40" w:after="40"/>
            </w:pPr>
            <w:r>
              <w:rPr>
                <w:sz w:val="16"/>
              </w:rPr>
              <w:t>_rrf_merge(semantic, keyword)</w:t>
            </w:r>
          </w:p>
        </w:tc>
        <w:tc>
          <w:tcPr>
            <w:tcW w:type="dxa" w:w="3504"/>
          </w:tcPr>
          <w:p>
            <w:pPr>
              <w:spacing w:before="40" w:after="40"/>
            </w:pPr>
            <w:r>
              <w:rPr>
                <w:sz w:val="16"/>
              </w:rPr>
              <w:t>RRF with k=60, produces match_type as "semantic", "keyword", or "keyword+semantic".</w:t>
            </w:r>
          </w:p>
        </w:tc>
        <w:tc>
          <w:tcPr>
            <w:tcW w:type="dxa" w:w="3504"/>
          </w:tcPr>
          <w:p>
            <w:pPr>
              <w:spacing w:before="40" w:after="40"/>
            </w:pPr>
            <w:r>
              <w:rPr>
                <w:sz w:val="16"/>
              </w:rPr>
              <w:t>COMPLETE — but it emits "keyword+semantic" (alphabetical sort) while MatchTypeLiteral only allows "semantic+keyword". Latent 500 on any hybrid hit</w:t>
            </w:r>
          </w:p>
        </w:tc>
      </w:tr>
      <w:tr>
        <w:tc>
          <w:tcPr>
            <w:tcW w:type="dxa" w:w="3504"/>
          </w:tcPr>
          <w:p>
            <w:pPr>
              <w:spacing w:before="40" w:after="40"/>
            </w:pPr>
            <w:r>
              <w:rPr>
                <w:rFonts w:ascii="Consolas" w:hAnsi="Consolas"/>
                <w:color w:val="B02262"/>
                <w:sz w:val="16"/>
              </w:rPr>
              <w:t>async _fetch_attributions(session, memory_ids)</w:t>
            </w:r>
          </w:p>
        </w:tc>
        <w:tc>
          <w:tcPr>
            <w:tcW w:type="dxa" w:w="3504"/>
          </w:tcPr>
          <w:p>
            <w:pPr>
              <w:spacing w:before="40" w:after="40"/>
            </w:pPr>
            <w:r>
              <w:rPr>
                <w:sz w:val="16"/>
              </w:rPr>
              <w:t>Batch attribution join. Returns ALL attribution rows, not just the latest per user — historical snapshots are double-counted.</w:t>
            </w:r>
          </w:p>
        </w:tc>
        <w:tc>
          <w:tcPr>
            <w:tcW w:type="dxa" w:w="3504"/>
          </w:tcPr>
          <w:p>
            <w:pPr>
              <w:spacing w:before="40" w:after="40"/>
            </w:pPr>
            <w:r>
              <w:rPr>
                <w:sz w:val="16"/>
              </w:rPr>
              <w:t>PARTIAL</w:t>
            </w:r>
          </w:p>
        </w:tc>
      </w:tr>
      <w:tr>
        <w:tc>
          <w:tcPr>
            <w:tcW w:type="dxa" w:w="3504"/>
          </w:tcPr>
          <w:p>
            <w:pPr>
              <w:spacing w:before="40" w:after="40"/>
            </w:pPr>
            <w:r>
              <w:rPr>
                <w:rFonts w:ascii="Consolas" w:hAnsi="Consolas"/>
                <w:color w:val="B02262"/>
                <w:sz w:val="16"/>
              </w:rPr>
              <w:t>async hybrid_search(...)</w:t>
            </w:r>
          </w:p>
        </w:tc>
        <w:tc>
          <w:tcPr>
            <w:tcW w:type="dxa" w:w="3504"/>
          </w:tcPr>
          <w:p>
            <w:pPr>
              <w:spacing w:before="40" w:after="40"/>
            </w:pPr>
            <w:r>
              <w:rPr>
                <w:sz w:val="16"/>
              </w:rPr>
              <w:t>Orchestrates the above; truncates content to 200 chars for viewer role. Returns {results, total_found, search_latency_ms, query_embedding_cached, mode}.</w:t>
            </w:r>
          </w:p>
        </w:tc>
        <w:tc>
          <w:tcPr>
            <w:tcW w:type="dxa" w:w="3504"/>
          </w:tcPr>
          <w:p>
            <w:pPr>
              <w:spacing w:before="40" w:after="40"/>
            </w:pPr>
            <w:r>
              <w:rPr>
                <w:sz w:val="16"/>
              </w:rPr>
              <w:t>COMPLETE</w:t>
            </w:r>
          </w:p>
        </w:tc>
      </w:tr>
    </w:tbl>
    <w:p>
      <w:pPr>
        <w:spacing w:after="80"/>
      </w:pPr>
    </w:p>
    <w:p>
      <w:pPr>
        <w:pStyle w:val="Heading3"/>
        <w:spacing w:before="160" w:after="80"/>
      </w:pPr>
      <w:r>
        <w:rPr>
          <w:color w:val="1A1A2E"/>
        </w:rPr>
        <w:t>sourcemind/services/attribution/scorer.py — 364 lines</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Class</w:t>
            </w:r>
          </w:p>
        </w:tc>
        <w:tc>
          <w:tcPr>
            <w:tcW w:type="dxa" w:w="3504"/>
            <w:shd w:val="clear" w:color="auto" w:fill="E8EAF0"/>
          </w:tcPr>
          <w:p>
            <w:pPr>
              <w:spacing w:before="40" w:after="40"/>
            </w:pPr>
            <w:r>
              <w:rPr>
                <w:b/>
                <w:sz w:val="16"/>
              </w:rPr>
              <w:t>__init__</w:t>
            </w:r>
          </w:p>
        </w:tc>
        <w:tc>
          <w:tcPr>
            <w:tcW w:type="dxa" w:w="3504"/>
            <w:shd w:val="clear" w:color="auto" w:fill="E8EAF0"/>
          </w:tcPr>
          <w:p>
            <w:pPr>
              <w:spacing w:before="40" w:after="40"/>
            </w:pPr>
            <w:r>
              <w:rPr>
                <w:b/>
                <w:sz w:val="16"/>
              </w:rPr>
              <w:t>Purpose</w:t>
            </w:r>
          </w:p>
        </w:tc>
      </w:tr>
      <w:tr>
        <w:tc>
          <w:tcPr>
            <w:tcW w:type="dxa" w:w="3504"/>
          </w:tcPr>
          <w:p>
            <w:pPr>
              <w:spacing w:before="40" w:after="40"/>
            </w:pPr>
            <w:r>
              <w:rPr>
                <w:sz w:val="16"/>
              </w:rPr>
              <w:t>EditEvent (dataclass)</w:t>
            </w:r>
          </w:p>
        </w:tc>
        <w:tc>
          <w:tcPr>
            <w:tcW w:type="dxa" w:w="3504"/>
          </w:tcPr>
          <w:p>
            <w:pPr>
              <w:spacing w:before="40" w:after="40"/>
            </w:pPr>
            <w:r>
              <w:rPr>
                <w:sz w:val="16"/>
              </w:rPr>
              <w:t>(user_id, content_before, content_after, edit_position, action_type)</w:t>
            </w:r>
          </w:p>
        </w:tc>
        <w:tc>
          <w:tcPr>
            <w:tcW w:type="dxa" w:w="3504"/>
          </w:tcPr>
          <w:p>
            <w:pPr>
              <w:spacing w:before="40" w:after="40"/>
            </w:pPr>
            <w:r>
              <w:rPr>
                <w:sz w:val="16"/>
              </w:rPr>
              <w:t>One edit.</w:t>
            </w:r>
          </w:p>
        </w:tc>
      </w:tr>
      <w:tr>
        <w:tc>
          <w:tcPr>
            <w:tcW w:type="dxa" w:w="3504"/>
          </w:tcPr>
          <w:p>
            <w:pPr>
              <w:spacing w:before="40" w:after="40"/>
            </w:pPr>
            <w:r>
              <w:rPr>
                <w:sz w:val="16"/>
              </w:rPr>
              <w:t>ContributorScore (dataclass)</w:t>
            </w:r>
          </w:p>
        </w:tc>
        <w:tc>
          <w:tcPr>
            <w:tcW w:type="dxa" w:w="3504"/>
          </w:tcPr>
          <w:p>
            <w:pPr>
              <w:spacing w:before="40" w:after="40"/>
            </w:pPr>
            <w:r>
              <w:rPr>
                <w:sz w:val="16"/>
              </w:rPr>
              <w:t>8 fields, all defaulted</w:t>
            </w:r>
          </w:p>
        </w:tc>
        <w:tc>
          <w:tcPr>
            <w:tcW w:type="dxa" w:w="3504"/>
          </w:tcPr>
          <w:p>
            <w:pPr>
              <w:spacing w:before="40" w:after="40"/>
            </w:pPr>
            <w:r>
              <w:rPr>
                <w:sz w:val="16"/>
              </w:rPr>
              <w:t>Raw per-contributor accumulator.</w:t>
            </w:r>
          </w:p>
        </w:tc>
      </w:tr>
      <w:tr>
        <w:tc>
          <w:tcPr>
            <w:tcW w:type="dxa" w:w="3504"/>
          </w:tcPr>
          <w:p>
            <w:pPr>
              <w:spacing w:before="40" w:after="40"/>
            </w:pPr>
            <w:r>
              <w:rPr>
                <w:sz w:val="16"/>
              </w:rPr>
              <w:t>NormalizedAttribution (dataclass)</w:t>
            </w:r>
          </w:p>
        </w:tc>
        <w:tc>
          <w:tcPr>
            <w:tcW w:type="dxa" w:w="3504"/>
          </w:tcPr>
          <w:p>
            <w:pPr>
              <w:spacing w:before="40" w:after="40"/>
            </w:pPr>
            <w:r>
              <w:rPr>
                <w:sz w:val="16"/>
              </w:rPr>
              <w:t>(user_id, contribution_weight, char_diff_score, semantic_score, temporal_score, structural_score, approval_score)</w:t>
            </w:r>
          </w:p>
        </w:tc>
        <w:tc>
          <w:tcPr>
            <w:tcW w:type="dxa" w:w="3504"/>
          </w:tcPr>
          <w:p>
            <w:pPr>
              <w:spacing w:before="40" w:after="40"/>
            </w:pPr>
            <w:r>
              <w:rPr>
                <w:sz w:val="16"/>
              </w:rPr>
              <w:t>Final output.</w:t>
            </w:r>
          </w:p>
        </w:tc>
      </w:tr>
      <w:tr>
        <w:tc>
          <w:tcPr>
            <w:tcW w:type="dxa" w:w="3504"/>
          </w:tcPr>
          <w:p>
            <w:pPr>
              <w:spacing w:before="40" w:after="40"/>
            </w:pPr>
            <w:r>
              <w:rPr>
                <w:sz w:val="16"/>
              </w:rPr>
              <w:t>AttributionScorer</w:t>
            </w:r>
          </w:p>
        </w:tc>
        <w:tc>
          <w:tcPr>
            <w:tcW w:type="dxa" w:w="3504"/>
          </w:tcPr>
          <w:p>
            <w:pPr>
              <w:spacing w:before="40" w:after="40"/>
            </w:pPr>
            <w:r>
              <w:rPr>
                <w:sz w:val="16"/>
              </w:rPr>
              <w:t>() — no args; lazily loads SBERT</w:t>
            </w:r>
          </w:p>
        </w:tc>
        <w:tc>
          <w:tcPr>
            <w:tcW w:type="dxa" w:w="3504"/>
          </w:tcPr>
          <w:p>
            <w:pPr>
              <w:spacing w:before="40" w:after="40"/>
            </w:pPr>
            <w:r>
              <w:rPr>
                <w:sz w:val="16"/>
              </w:rPr>
              <w:t>The 5-signal engine.</w:t>
            </w:r>
          </w:p>
        </w:tc>
      </w:tr>
    </w:tbl>
    <w:p>
      <w:pPr>
        <w:spacing w:after="80"/>
      </w:pP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Method / function</w:t>
            </w:r>
          </w:p>
        </w:tc>
        <w:tc>
          <w:tcPr>
            <w:tcW w:type="dxa" w:w="3504"/>
            <w:shd w:val="clear" w:color="auto" w:fill="E8EAF0"/>
          </w:tcPr>
          <w:p>
            <w:pPr>
              <w:spacing w:before="40" w:after="40"/>
            </w:pPr>
            <w:r>
              <w:rPr>
                <w:b/>
                <w:sz w:val="16"/>
              </w:rPr>
              <w:t>What it does</w:t>
            </w:r>
          </w:p>
        </w:tc>
        <w:tc>
          <w:tcPr>
            <w:tcW w:type="dxa" w:w="3504"/>
            <w:shd w:val="clear" w:color="auto" w:fill="E8EAF0"/>
          </w:tcPr>
          <w:p>
            <w:pPr>
              <w:spacing w:before="40" w:after="40"/>
            </w:pPr>
            <w:r>
              <w:rPr>
                <w:b/>
                <w:sz w:val="16"/>
              </w:rPr>
              <w:t>Status</w:t>
            </w:r>
          </w:p>
        </w:tc>
      </w:tr>
      <w:tr>
        <w:tc>
          <w:tcPr>
            <w:tcW w:type="dxa" w:w="3504"/>
          </w:tcPr>
          <w:p>
            <w:pPr>
              <w:spacing w:before="40" w:after="40"/>
            </w:pPr>
            <w:r>
              <w:rPr>
                <w:sz w:val="16"/>
              </w:rPr>
              <w:t>_extract_entities(text)</w:t>
            </w:r>
          </w:p>
        </w:tc>
        <w:tc>
          <w:tcPr>
            <w:tcW w:type="dxa" w:w="3504"/>
          </w:tcPr>
          <w:p>
            <w:pPr>
              <w:spacing w:before="40" w:after="40"/>
            </w:pPr>
            <w:r>
              <w:rPr>
                <w:sz w:val="16"/>
              </w:rPr>
              <w:t>spaCy NER if available, else _TECH_PATTERN regex (CamelCase / ALLCAPS / vN.N / 22 hardcoded tech keywords).</w:t>
            </w:r>
          </w:p>
        </w:tc>
        <w:tc>
          <w:tcPr>
            <w:tcW w:type="dxa" w:w="3504"/>
          </w:tcPr>
          <w:p>
            <w:pPr>
              <w:spacing w:before="40" w:after="40"/>
            </w:pPr>
            <w:r>
              <w:rPr>
                <w:sz w:val="16"/>
              </w:rPr>
              <w:t>COMPLETE (regex path is the live one)</w:t>
            </w:r>
          </w:p>
        </w:tc>
      </w:tr>
      <w:tr>
        <w:tc>
          <w:tcPr>
            <w:tcW w:type="dxa" w:w="3504"/>
          </w:tcPr>
          <w:p>
            <w:pPr>
              <w:spacing w:before="40" w:after="40"/>
            </w:pPr>
            <w:r>
              <w:rPr>
                <w:sz w:val="16"/>
              </w:rPr>
              <w:t>_signal1_char_diff(before, after)</w:t>
            </w:r>
          </w:p>
        </w:tc>
        <w:tc>
          <w:tcPr>
            <w:tcW w:type="dxa" w:w="3504"/>
          </w:tcPr>
          <w:p>
            <w:pPr>
              <w:spacing w:before="40" w:after="40"/>
            </w:pPr>
            <w:r>
              <w:rPr>
                <w:rFonts w:ascii="Consolas" w:hAnsi="Consolas"/>
                <w:color w:val="B02262"/>
                <w:sz w:val="16"/>
              </w:rPr>
              <w:t>1 - lev(before,after)/max(len)</w:t>
            </w:r>
            <w:r>
              <w:rPr>
                <w:sz w:val="16"/>
              </w:rPr>
              <w:t xml:space="preserve">. </w:t>
            </w:r>
            <w:r>
              <w:rPr>
                <w:rFonts w:ascii="Consolas" w:hAnsi="Consolas"/>
                <w:color w:val="B02262"/>
                <w:sz w:val="16"/>
              </w:rPr>
              <w:t>import Levenshtein</w:t>
            </w:r>
            <w:r>
              <w:rPr>
                <w:sz w:val="16"/>
              </w:rPr>
              <w:t xml:space="preserve"> raises ModuleNotFoundError (not installed) and is caught, falling back to positional char-equality overlap.</w:t>
            </w:r>
          </w:p>
        </w:tc>
        <w:tc>
          <w:tcPr>
            <w:tcW w:type="dxa" w:w="3504"/>
          </w:tcPr>
          <w:p>
            <w:pPr>
              <w:spacing w:before="40" w:after="40"/>
            </w:pPr>
            <w:r>
              <w:rPr>
                <w:sz w:val="16"/>
              </w:rPr>
              <w:t>DEGRADED — the Levenshtein path never runs</w:t>
            </w:r>
          </w:p>
        </w:tc>
      </w:tr>
      <w:tr>
        <w:tc>
          <w:tcPr>
            <w:tcW w:type="dxa" w:w="3504"/>
          </w:tcPr>
          <w:p>
            <w:pPr>
              <w:spacing w:before="40" w:after="40"/>
            </w:pPr>
            <w:r>
              <w:rPr>
                <w:sz w:val="16"/>
              </w:rPr>
              <w:t>_signal2_semantic(...)</w:t>
            </w:r>
          </w:p>
        </w:tc>
        <w:tc>
          <w:tcPr>
            <w:tcW w:type="dxa" w:w="3504"/>
          </w:tcPr>
          <w:p>
            <w:pPr>
              <w:spacing w:before="40" w:after="40"/>
            </w:pPr>
            <w:r>
              <w:rPr>
                <w:sz w:val="16"/>
              </w:rPr>
              <w:t>SBERT cosine. Returns 0.5 on any exception.</w:t>
            </w:r>
          </w:p>
        </w:tc>
        <w:tc>
          <w:tcPr>
            <w:tcW w:type="dxa" w:w="3504"/>
          </w:tcPr>
          <w:p>
            <w:pPr>
              <w:spacing w:before="40" w:after="40"/>
            </w:pPr>
            <w:r>
              <w:rPr>
                <w:sz w:val="16"/>
              </w:rPr>
              <w:t>COMPLETE</w:t>
            </w:r>
          </w:p>
        </w:tc>
      </w:tr>
      <w:tr>
        <w:tc>
          <w:tcPr>
            <w:tcW w:type="dxa" w:w="3504"/>
          </w:tcPr>
          <w:p>
            <w:pPr>
              <w:spacing w:before="40" w:after="40"/>
            </w:pPr>
            <w:r>
              <w:rPr>
                <w:sz w:val="16"/>
              </w:rPr>
              <w:t>_signal3_temporal(edit_position)</w:t>
            </w:r>
          </w:p>
        </w:tc>
        <w:tc>
          <w:tcPr>
            <w:tcW w:type="dxa" w:w="3504"/>
          </w:tcPr>
          <w:p>
            <w:pPr>
              <w:spacing w:before="40" w:after="40"/>
            </w:pPr>
            <w:r>
              <w:rPr>
                <w:sz w:val="16"/>
              </w:rPr>
              <w:t>0.8^(pos-1).</w:t>
            </w:r>
          </w:p>
        </w:tc>
        <w:tc>
          <w:tcPr>
            <w:tcW w:type="dxa" w:w="3504"/>
          </w:tcPr>
          <w:p>
            <w:pPr>
              <w:spacing w:before="40" w:after="40"/>
            </w:pPr>
            <w:r>
              <w:rPr>
                <w:sz w:val="16"/>
              </w:rPr>
              <w:t>COMPLETE</w:t>
            </w:r>
          </w:p>
        </w:tc>
      </w:tr>
      <w:tr>
        <w:tc>
          <w:tcPr>
            <w:tcW w:type="dxa" w:w="3504"/>
          </w:tcPr>
          <w:p>
            <w:pPr>
              <w:spacing w:before="40" w:after="40"/>
            </w:pPr>
            <w:r>
              <w:rPr>
                <w:sz w:val="16"/>
              </w:rPr>
              <w:t>_signal4_structural(before, after)</w:t>
            </w:r>
          </w:p>
        </w:tc>
        <w:tc>
          <w:tcPr>
            <w:tcW w:type="dxa" w:w="3504"/>
          </w:tcPr>
          <w:p>
            <w:pPr>
              <w:spacing w:before="40" w:after="40"/>
            </w:pPr>
            <w:r>
              <w:rPr>
                <w:sz w:val="16"/>
              </w:rPr>
              <w:t xml:space="preserve">Fraction of entities in </w:t>
            </w:r>
            <w:r>
              <w:rPr>
                <w:rFonts w:ascii="Consolas" w:hAnsi="Consolas"/>
                <w:color w:val="B02262"/>
                <w:sz w:val="16"/>
              </w:rPr>
              <w:t>after</w:t>
            </w:r>
            <w:r>
              <w:rPr>
                <w:sz w:val="16"/>
              </w:rPr>
              <w:t xml:space="preserve"> absent from </w:t>
            </w:r>
            <w:r>
              <w:rPr>
                <w:rFonts w:ascii="Consolas" w:hAnsi="Consolas"/>
                <w:color w:val="B02262"/>
                <w:sz w:val="16"/>
              </w:rPr>
              <w:t>before</w:t>
            </w:r>
            <w:r>
              <w:rPr>
                <w:sz w:val="16"/>
              </w:rPr>
              <w:t>.</w:t>
            </w:r>
          </w:p>
        </w:tc>
        <w:tc>
          <w:tcPr>
            <w:tcW w:type="dxa" w:w="3504"/>
          </w:tcPr>
          <w:p>
            <w:pPr>
              <w:spacing w:before="40" w:after="40"/>
            </w:pPr>
            <w:r>
              <w:rPr>
                <w:sz w:val="16"/>
              </w:rPr>
              <w:t>COMPLETE</w:t>
            </w:r>
          </w:p>
        </w:tc>
      </w:tr>
      <w:tr>
        <w:tc>
          <w:tcPr>
            <w:tcW w:type="dxa" w:w="3504"/>
          </w:tcPr>
          <w:p>
            <w:pPr>
              <w:spacing w:before="40" w:after="40"/>
            </w:pPr>
            <w:r>
              <w:rPr>
                <w:sz w:val="16"/>
              </w:rPr>
              <w:t>_signal5_approval(action_type)</w:t>
            </w:r>
          </w:p>
        </w:tc>
        <w:tc>
          <w:tcPr>
            <w:tcW w:type="dxa" w:w="3504"/>
          </w:tcPr>
          <w:p>
            <w:pPr>
              <w:spacing w:before="40" w:after="40"/>
            </w:pPr>
            <w:r>
              <w:rPr>
                <w:sz w:val="16"/>
              </w:rPr>
              <w:t>1.0 if in {approved, merged, accepted, approve, merge}.</w:t>
            </w:r>
          </w:p>
        </w:tc>
        <w:tc>
          <w:tcPr>
            <w:tcW w:type="dxa" w:w="3504"/>
          </w:tcPr>
          <w:p>
            <w:pPr>
              <w:spacing w:before="40" w:after="40"/>
            </w:pPr>
            <w:r>
              <w:rPr>
                <w:sz w:val="16"/>
              </w:rPr>
              <w:t>COMPLETE</w:t>
            </w:r>
          </w:p>
        </w:tc>
      </w:tr>
      <w:tr>
        <w:tc>
          <w:tcPr>
            <w:tcW w:type="dxa" w:w="3504"/>
          </w:tcPr>
          <w:p>
            <w:pPr>
              <w:spacing w:before="40" w:after="40"/>
            </w:pPr>
            <w:r>
              <w:rPr>
                <w:sz w:val="16"/>
              </w:rPr>
              <w:t>AttributionScorer._get_sbert()</w:t>
            </w:r>
          </w:p>
        </w:tc>
        <w:tc>
          <w:tcPr>
            <w:tcW w:type="dxa" w:w="3504"/>
          </w:tcPr>
          <w:p>
            <w:pPr>
              <w:spacing w:before="40" w:after="40"/>
            </w:pPr>
            <w:r>
              <w:rPr>
                <w:sz w:val="16"/>
              </w:rPr>
              <w:t>Lazy SentenceTransformer("all-MiniLM-L6-v2").</w:t>
            </w:r>
          </w:p>
        </w:tc>
        <w:tc>
          <w:tcPr>
            <w:tcW w:type="dxa" w:w="3504"/>
          </w:tcPr>
          <w:p>
            <w:pPr>
              <w:spacing w:before="40" w:after="40"/>
            </w:pPr>
            <w:r>
              <w:rPr>
                <w:sz w:val="16"/>
              </w:rPr>
              <w:t>COMPLETE</w:t>
            </w:r>
          </w:p>
        </w:tc>
      </w:tr>
      <w:tr>
        <w:tc>
          <w:tcPr>
            <w:tcW w:type="dxa" w:w="3504"/>
          </w:tcPr>
          <w:p>
            <w:pPr>
              <w:spacing w:before="40" w:after="40"/>
            </w:pPr>
            <w:r>
              <w:rPr>
                <w:sz w:val="16"/>
              </w:rPr>
              <w:t>AttributionScorer.compute_scores(edits)</w:t>
            </w:r>
          </w:p>
        </w:tc>
        <w:tc>
          <w:tcPr>
            <w:tcW w:type="dxa" w:w="3504"/>
          </w:tcPr>
          <w:p>
            <w:pPr>
              <w:spacing w:before="40" w:after="40"/>
            </w:pPr>
            <w:r>
              <w:rPr>
                <w:sz w:val="16"/>
              </w:rPr>
              <w:t>Runs 5 signals per edit, accumulates raw score and running signal averages, tracks has_substantive_edit (abs delta len &gt;= 10).</w:t>
            </w:r>
          </w:p>
        </w:tc>
        <w:tc>
          <w:tcPr>
            <w:tcW w:type="dxa" w:w="3504"/>
          </w:tcPr>
          <w:p>
            <w:pPr>
              <w:spacing w:before="40" w:after="40"/>
            </w:pPr>
            <w:r>
              <w:rPr>
                <w:sz w:val="16"/>
              </w:rPr>
              <w:t>COMPLETE</w:t>
            </w:r>
          </w:p>
        </w:tc>
      </w:tr>
      <w:tr>
        <w:tc>
          <w:tcPr>
            <w:tcW w:type="dxa" w:w="3504"/>
          </w:tcPr>
          <w:p>
            <w:pPr>
              <w:spacing w:before="40" w:after="40"/>
            </w:pPr>
            <w:r>
              <w:rPr>
                <w:sz w:val="16"/>
              </w:rPr>
              <w:t>AttributionScorer._normalize(contributors)</w:t>
            </w:r>
          </w:p>
        </w:tc>
        <w:tc>
          <w:tcPr>
            <w:tcW w:type="dxa" w:w="3504"/>
          </w:tcPr>
          <w:p>
            <w:pPr>
              <w:spacing w:before="40" w:after="40"/>
            </w:pPr>
            <w:r>
              <w:rPr>
                <w:sz w:val="16"/>
              </w:rPr>
              <w:t>Normalizes to 1.0, then iteratively applies the 0.02 floor and rescales.</w:t>
            </w:r>
          </w:p>
        </w:tc>
        <w:tc>
          <w:tcPr>
            <w:tcW w:type="dxa" w:w="3504"/>
          </w:tcPr>
          <w:p>
            <w:pPr>
              <w:spacing w:before="40" w:after="40"/>
            </w:pPr>
            <w:r>
              <w:rPr>
                <w:sz w:val="16"/>
              </w:rPr>
              <w:t>COMPLETE but the floor loop is buggy — it sets changed=True unconditionally for every floored id and re-scales after already flooring. Final renormalize masks it</w:t>
            </w:r>
          </w:p>
        </w:tc>
      </w:tr>
      <w:tr>
        <w:tc>
          <w:tcPr>
            <w:tcW w:type="dxa" w:w="3504"/>
          </w:tcPr>
          <w:p>
            <w:pPr>
              <w:spacing w:before="40" w:after="40"/>
            </w:pPr>
            <w:r>
              <w:rPr>
                <w:sz w:val="16"/>
              </w:rPr>
              <w:t>get_scorer()</w:t>
            </w:r>
          </w:p>
        </w:tc>
        <w:tc>
          <w:tcPr>
            <w:tcW w:type="dxa" w:w="3504"/>
          </w:tcPr>
          <w:p>
            <w:pPr>
              <w:spacing w:before="40" w:after="40"/>
            </w:pPr>
            <w:r>
              <w:rPr>
                <w:sz w:val="16"/>
              </w:rPr>
              <w:t>Module singleton.</w:t>
            </w:r>
          </w:p>
        </w:tc>
        <w:tc>
          <w:tcPr>
            <w:tcW w:type="dxa" w:w="3504"/>
          </w:tcPr>
          <w:p>
            <w:pPr>
              <w:spacing w:before="40" w:after="40"/>
            </w:pPr>
            <w:r>
              <w:rPr>
                <w:sz w:val="16"/>
              </w:rPr>
              <w:t>COMPLETE</w:t>
            </w:r>
          </w:p>
        </w:tc>
      </w:tr>
    </w:tbl>
    <w:p>
      <w:pPr>
        <w:spacing w:after="80"/>
      </w:pPr>
    </w:p>
    <w:p>
      <w:pPr>
        <w:spacing w:before="0" w:after="120"/>
      </w:pPr>
      <w:r>
        <w:rPr>
          <w:sz w:val="20"/>
        </w:rPr>
        <w:t xml:space="preserve">Note: </w:t>
      </w:r>
      <w:r>
        <w:rPr>
          <w:rFonts w:ascii="Consolas" w:hAnsi="Consolas"/>
          <w:color w:val="B02262"/>
          <w:sz w:val="20"/>
        </w:rPr>
        <w:t>_signal1_char_diff</w:t>
      </w:r>
      <w:r>
        <w:rPr>
          <w:sz w:val="20"/>
        </w:rPr>
        <w:t xml:space="preserve"> uses </w:t>
      </w:r>
      <w:r>
        <w:rPr>
          <w:rFonts w:ascii="Consolas" w:hAnsi="Consolas"/>
          <w:color w:val="B02262"/>
          <w:sz w:val="20"/>
        </w:rPr>
        <w:t>abs(after_len - before_len)</w:t>
      </w:r>
      <w:r>
        <w:rPr>
          <w:sz w:val="20"/>
        </w:rPr>
        <w:t xml:space="preserve"> for "substantive" — a same-length rewrite of an entire memory scores 0 changed chars and is treated as non-substantive.</w:t>
      </w:r>
    </w:p>
    <w:p>
      <w:pPr>
        <w:pStyle w:val="Heading3"/>
        <w:spacing w:before="160" w:after="80"/>
      </w:pPr>
      <w:r>
        <w:rPr>
          <w:color w:val="1A1A2E"/>
        </w:rPr>
        <w:t>sourcemind/services/attribution/engine.py — 192 lines</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Function</w:t>
            </w:r>
          </w:p>
        </w:tc>
        <w:tc>
          <w:tcPr>
            <w:tcW w:type="dxa" w:w="3504"/>
            <w:shd w:val="clear" w:color="auto" w:fill="E8EAF0"/>
          </w:tcPr>
          <w:p>
            <w:pPr>
              <w:spacing w:before="40" w:after="40"/>
            </w:pPr>
            <w:r>
              <w:rPr>
                <w:b/>
                <w:sz w:val="16"/>
              </w:rPr>
              <w:t>What it does</w:t>
            </w:r>
          </w:p>
        </w:tc>
        <w:tc>
          <w:tcPr>
            <w:tcW w:type="dxa" w:w="3504"/>
            <w:shd w:val="clear" w:color="auto" w:fill="E8EAF0"/>
          </w:tcPr>
          <w:p>
            <w:pPr>
              <w:spacing w:before="40" w:after="40"/>
            </w:pPr>
            <w:r>
              <w:rPr>
                <w:b/>
                <w:sz w:val="16"/>
              </w:rPr>
              <w:t>Status</w:t>
            </w:r>
          </w:p>
        </w:tc>
      </w:tr>
      <w:tr>
        <w:tc>
          <w:tcPr>
            <w:tcW w:type="dxa" w:w="3504"/>
          </w:tcPr>
          <w:p>
            <w:pPr>
              <w:spacing w:before="40" w:after="40"/>
            </w:pPr>
            <w:r>
              <w:rPr>
                <w:rFonts w:ascii="Consolas" w:hAnsi="Consolas"/>
                <w:color w:val="B02262"/>
                <w:sz w:val="16"/>
              </w:rPr>
              <w:t>async create_initial_attribution(...)</w:t>
            </w:r>
          </w:p>
        </w:tc>
        <w:tc>
          <w:tcPr>
            <w:tcW w:type="dxa" w:w="3504"/>
          </w:tcPr>
          <w:p>
            <w:pPr>
              <w:spacing w:before="40" w:after="40"/>
            </w:pPr>
            <w:r>
              <w:rPr>
                <w:sz w:val="16"/>
              </w:rPr>
              <w:t>Inserts an AttributionEdit (position 1, action_type="create", content_before=None), flushes, then an Attribution with weight 1.0 and all signal scores hardcoded to 1.0 (approval 0.0).</w:t>
            </w:r>
          </w:p>
        </w:tc>
        <w:tc>
          <w:tcPr>
            <w:tcW w:type="dxa" w:w="3504"/>
          </w:tcPr>
          <w:p>
            <w:pPr>
              <w:spacing w:before="40" w:after="40"/>
            </w:pPr>
            <w:r>
              <w:rPr>
                <w:sz w:val="16"/>
              </w:rPr>
              <w:t>COMPLETE</w:t>
            </w:r>
          </w:p>
        </w:tc>
      </w:tr>
      <w:tr>
        <w:tc>
          <w:tcPr>
            <w:tcW w:type="dxa" w:w="3504"/>
          </w:tcPr>
          <w:p>
            <w:pPr>
              <w:spacing w:before="40" w:after="40"/>
            </w:pPr>
            <w:r>
              <w:rPr>
                <w:rFonts w:ascii="Consolas" w:hAnsi="Consolas"/>
                <w:color w:val="B02262"/>
                <w:sz w:val="16"/>
              </w:rPr>
              <w:t>async recompute_attribution(...)</w:t>
            </w:r>
          </w:p>
        </w:tc>
        <w:tc>
          <w:tcPr>
            <w:tcW w:type="dxa" w:w="3504"/>
          </w:tcPr>
          <w:p>
            <w:pPr>
              <w:spacing w:before="40" w:after="40"/>
            </w:pPr>
            <w:r>
              <w:rPr>
                <w:sz w:val="16"/>
              </w:rPr>
              <w:t>MAX(edit_position)+1, loads full edit history via raw SQL, appends the new event, runs the scorer, inserts a new AttributionEdit then one new Attribution per contributor.</w:t>
            </w:r>
          </w:p>
        </w:tc>
        <w:tc>
          <w:tcPr>
            <w:tcW w:type="dxa" w:w="3504"/>
          </w:tcPr>
          <w:p>
            <w:pPr>
              <w:spacing w:before="40" w:after="40"/>
            </w:pPr>
            <w:r>
              <w:rPr>
                <w:sz w:val="16"/>
              </w:rPr>
              <w:t>COMPLETE WITH A SERIOUS BUG — api/v1/memories.py calls it with memory_id = new_mem.id (the NEW version row), but the edit history lives under the OLD memory id. Every PATCH therefore starts a fresh edit history at position 1 and prior contributors are silently dropped from attribution</w:t>
            </w:r>
          </w:p>
        </w:tc>
      </w:tr>
    </w:tbl>
    <w:p>
      <w:pPr>
        <w:spacing w:after="80"/>
      </w:pPr>
    </w:p>
    <w:p>
      <w:pPr>
        <w:pStyle w:val="Heading3"/>
        <w:spacing w:before="160" w:after="80"/>
      </w:pPr>
      <w:r>
        <w:rPr>
          <w:color w:val="1A1A2E"/>
        </w:rPr>
        <w:t>sourcemind/services/attribution/versioning.py — 192 lines</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Class</w:t>
            </w:r>
          </w:p>
        </w:tc>
        <w:tc>
          <w:tcPr>
            <w:tcW w:type="dxa" w:w="3504"/>
            <w:shd w:val="clear" w:color="auto" w:fill="E8EAF0"/>
          </w:tcPr>
          <w:p>
            <w:pPr>
              <w:spacing w:before="40" w:after="40"/>
            </w:pPr>
            <w:r>
              <w:rPr>
                <w:b/>
                <w:sz w:val="16"/>
              </w:rPr>
              <w:t>__init__</w:t>
            </w:r>
          </w:p>
        </w:tc>
        <w:tc>
          <w:tcPr>
            <w:tcW w:type="dxa" w:w="3504"/>
            <w:shd w:val="clear" w:color="auto" w:fill="E8EAF0"/>
          </w:tcPr>
          <w:p>
            <w:pPr>
              <w:spacing w:before="40" w:after="40"/>
            </w:pPr>
            <w:r>
              <w:rPr>
                <w:b/>
                <w:sz w:val="16"/>
              </w:rPr>
              <w:t>Purpose</w:t>
            </w:r>
          </w:p>
        </w:tc>
      </w:tr>
      <w:tr>
        <w:tc>
          <w:tcPr>
            <w:tcW w:type="dxa" w:w="3504"/>
          </w:tcPr>
          <w:p>
            <w:pPr>
              <w:spacing w:before="40" w:after="40"/>
            </w:pPr>
            <w:r>
              <w:rPr>
                <w:sz w:val="16"/>
              </w:rPr>
              <w:t>VersionResult (dataclass)</w:t>
            </w:r>
          </w:p>
        </w:tc>
        <w:tc>
          <w:tcPr>
            <w:tcW w:type="dxa" w:w="3504"/>
          </w:tcPr>
          <w:p>
            <w:pPr>
              <w:spacing w:before="40" w:after="40"/>
            </w:pPr>
            <w:r>
              <w:rPr>
                <w:sz w:val="16"/>
              </w:rPr>
              <w:t>(new_memory, previous_version_id, embedding_recomputed)</w:t>
            </w:r>
          </w:p>
        </w:tc>
        <w:tc>
          <w:tcPr>
            <w:tcW w:type="dxa" w:w="3504"/>
          </w:tcPr>
          <w:p>
            <w:pPr>
              <w:spacing w:before="40" w:after="40"/>
            </w:pPr>
            <w:r>
              <w:rPr>
                <w:sz w:val="16"/>
              </w:rPr>
              <w:t>Return type.</w:t>
            </w:r>
          </w:p>
        </w:tc>
      </w:tr>
    </w:tbl>
    <w:p>
      <w:pPr>
        <w:spacing w:after="80"/>
      </w:pP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Function</w:t>
            </w:r>
          </w:p>
        </w:tc>
        <w:tc>
          <w:tcPr>
            <w:tcW w:type="dxa" w:w="3504"/>
            <w:shd w:val="clear" w:color="auto" w:fill="E8EAF0"/>
          </w:tcPr>
          <w:p>
            <w:pPr>
              <w:spacing w:before="40" w:after="40"/>
            </w:pPr>
            <w:r>
              <w:rPr>
                <w:b/>
                <w:sz w:val="16"/>
              </w:rPr>
              <w:t>What it does</w:t>
            </w:r>
          </w:p>
        </w:tc>
        <w:tc>
          <w:tcPr>
            <w:tcW w:type="dxa" w:w="3504"/>
            <w:shd w:val="clear" w:color="auto" w:fill="E8EAF0"/>
          </w:tcPr>
          <w:p>
            <w:pPr>
              <w:spacing w:before="40" w:after="40"/>
            </w:pPr>
            <w:r>
              <w:rPr>
                <w:b/>
                <w:sz w:val="16"/>
              </w:rPr>
              <w:t>Status</w:t>
            </w:r>
          </w:p>
        </w:tc>
      </w:tr>
      <w:tr>
        <w:tc>
          <w:tcPr>
            <w:tcW w:type="dxa" w:w="3504"/>
          </w:tcPr>
          <w:p>
            <w:pPr>
              <w:spacing w:before="40" w:after="40"/>
            </w:pPr>
            <w:r>
              <w:rPr>
                <w:rFonts w:ascii="Consolas" w:hAnsi="Consolas"/>
                <w:color w:val="B02262"/>
                <w:sz w:val="16"/>
              </w:rPr>
              <w:t>async create_new_version(session, memory_id, new_content, new_tags, openai_client=None)</w:t>
            </w:r>
          </w:p>
        </w:tc>
        <w:tc>
          <w:tcPr>
            <w:tcW w:type="dxa" w:w="3504"/>
          </w:tcPr>
          <w:p>
            <w:pPr>
              <w:spacing w:before="40" w:after="40"/>
            </w:pPr>
            <w:r>
              <w:rPr>
                <w:sz w:val="16"/>
              </w:rPr>
              <w:t>Loads current version (raises MemoryNotFoundError), flips current_version=FALSE on the old row, re-embeds if content changed and a client is supplied (sets embedding to None on failure), inserts the new Memory (version+1, parent_memory_id=old.id), copies memory_relations in both directions with ON CONFLICT DO NOTHING.</w:t>
            </w:r>
          </w:p>
        </w:tc>
        <w:tc>
          <w:tcPr>
            <w:tcW w:type="dxa" w:w="3504"/>
          </w:tcPr>
          <w:p>
            <w:pPr>
              <w:spacing w:before="40" w:after="40"/>
            </w:pPr>
            <w:r>
              <w:rPr>
                <w:sz w:val="16"/>
              </w:rPr>
              <w:t>COMPLETE</w:t>
            </w:r>
          </w:p>
        </w:tc>
      </w:tr>
      <w:tr>
        <w:tc>
          <w:tcPr>
            <w:tcW w:type="dxa" w:w="3504"/>
          </w:tcPr>
          <w:p>
            <w:pPr>
              <w:spacing w:before="40" w:after="40"/>
            </w:pPr>
            <w:r>
              <w:rPr>
                <w:rFonts w:ascii="Consolas" w:hAnsi="Consolas"/>
                <w:color w:val="B02262"/>
                <w:sz w:val="16"/>
              </w:rPr>
              <w:t>async get_version_chain(session, memory_id)</w:t>
            </w:r>
          </w:p>
        </w:tc>
        <w:tc>
          <w:tcPr>
            <w:tcW w:type="dxa" w:w="3504"/>
          </w:tcPr>
          <w:p>
            <w:pPr>
              <w:spacing w:before="40" w:after="40"/>
            </w:pPr>
            <w:r>
              <w:rPr>
                <w:sz w:val="16"/>
              </w:rPr>
              <w:t>Recursive CTE walking BACKWARDS via parent_memory_id, ordered version DESC.</w:t>
            </w:r>
          </w:p>
        </w:tc>
        <w:tc>
          <w:tcPr>
            <w:tcW w:type="dxa" w:w="3504"/>
          </w:tcPr>
          <w:p>
            <w:pPr>
              <w:spacing w:before="40" w:after="40"/>
            </w:pPr>
            <w:r>
              <w:rPr>
                <w:sz w:val="16"/>
              </w:rPr>
              <w:t>PARTIAL — starting from an old version id returns only that version and its ancestors; it never walks forward to newer versions</w:t>
            </w:r>
          </w:p>
        </w:tc>
      </w:tr>
    </w:tbl>
    <w:p>
      <w:pPr>
        <w:spacing w:after="80"/>
      </w:pPr>
    </w:p>
    <w:p>
      <w:pPr>
        <w:pStyle w:val="Heading3"/>
        <w:spacing w:before="160" w:after="80"/>
      </w:pPr>
      <w:r>
        <w:rPr>
          <w:color w:val="1A1A2E"/>
        </w:rPr>
        <w:t>sourcemind/services/attribution/handoff.py — 420 lines</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Class</w:t>
            </w:r>
          </w:p>
        </w:tc>
        <w:tc>
          <w:tcPr>
            <w:tcW w:type="dxa" w:w="3504"/>
            <w:shd w:val="clear" w:color="auto" w:fill="E8EAF0"/>
          </w:tcPr>
          <w:p>
            <w:pPr>
              <w:spacing w:before="40" w:after="40"/>
            </w:pPr>
            <w:r>
              <w:rPr>
                <w:b/>
                <w:sz w:val="16"/>
              </w:rPr>
              <w:t>__init__</w:t>
            </w:r>
          </w:p>
        </w:tc>
        <w:tc>
          <w:tcPr>
            <w:tcW w:type="dxa" w:w="3504"/>
            <w:shd w:val="clear" w:color="auto" w:fill="E8EAF0"/>
          </w:tcPr>
          <w:p>
            <w:pPr>
              <w:spacing w:before="40" w:after="40"/>
            </w:pPr>
            <w:r>
              <w:rPr>
                <w:b/>
                <w:sz w:val="16"/>
              </w:rPr>
              <w:t>Purpose</w:t>
            </w:r>
          </w:p>
        </w:tc>
      </w:tr>
      <w:tr>
        <w:tc>
          <w:tcPr>
            <w:tcW w:type="dxa" w:w="3504"/>
          </w:tcPr>
          <w:p>
            <w:pPr>
              <w:spacing w:before="40" w:after="40"/>
            </w:pPr>
            <w:r>
              <w:rPr>
                <w:sz w:val="16"/>
              </w:rPr>
              <w:t>MemoryHandoffItem (dataclass)</w:t>
            </w:r>
          </w:p>
        </w:tc>
        <w:tc>
          <w:tcPr>
            <w:tcW w:type="dxa" w:w="3504"/>
          </w:tcPr>
          <w:p>
            <w:pPr>
              <w:spacing w:before="40" w:after="40"/>
            </w:pPr>
            <w:r>
              <w:rPr>
                <w:sz w:val="16"/>
              </w:rPr>
              <w:t>(memory_id, content, importance_score, tier, suggested_successor_id=None, suggested_successor_name=None, successor_confidence=0.0)</w:t>
            </w:r>
          </w:p>
        </w:tc>
        <w:tc>
          <w:tcPr>
            <w:tcW w:type="dxa" w:w="3504"/>
          </w:tcPr>
          <w:p>
            <w:pPr>
              <w:spacing w:before="40" w:after="40"/>
            </w:pPr>
            <w:r>
              <w:rPr>
                <w:sz w:val="16"/>
              </w:rPr>
              <w:t>One classified memory.</w:t>
            </w:r>
          </w:p>
        </w:tc>
      </w:tr>
      <w:tr>
        <w:tc>
          <w:tcPr>
            <w:tcW w:type="dxa" w:w="3504"/>
          </w:tcPr>
          <w:p>
            <w:pPr>
              <w:spacing w:before="40" w:after="40"/>
            </w:pPr>
            <w:r>
              <w:rPr>
                <w:sz w:val="16"/>
              </w:rPr>
              <w:t>HandoffSummary (dataclass)</w:t>
            </w:r>
          </w:p>
        </w:tc>
        <w:tc>
          <w:tcPr>
            <w:tcW w:type="dxa" w:w="3504"/>
          </w:tcPr>
          <w:p>
            <w:pPr>
              <w:spacing w:before="40" w:after="40"/>
            </w:pPr>
            <w:r>
              <w:rPr>
                <w:sz w:val="16"/>
              </w:rPr>
              <w:t>(departing_user_id, departing_user_name, total_memories_with_attribution, tier_1_critical=[], tier_2_important=[], tier_3_standard_count=0, handoff_record_id=None, handoff_expires_at=None)</w:t>
            </w:r>
          </w:p>
        </w:tc>
        <w:tc>
          <w:tcPr>
            <w:tcW w:type="dxa" w:w="3504"/>
          </w:tcPr>
          <w:p>
            <w:pPr>
              <w:spacing w:before="40" w:after="40"/>
            </w:pPr>
            <w:r>
              <w:rPr>
                <w:sz w:val="16"/>
              </w:rPr>
              <w:t>Tier-bucketed result.</w:t>
            </w:r>
          </w:p>
        </w:tc>
      </w:tr>
    </w:tbl>
    <w:p>
      <w:pPr>
        <w:spacing w:after="80"/>
      </w:pP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Function</w:t>
            </w:r>
          </w:p>
        </w:tc>
        <w:tc>
          <w:tcPr>
            <w:tcW w:type="dxa" w:w="3504"/>
            <w:shd w:val="clear" w:color="auto" w:fill="E8EAF0"/>
          </w:tcPr>
          <w:p>
            <w:pPr>
              <w:spacing w:before="40" w:after="40"/>
            </w:pPr>
            <w:r>
              <w:rPr>
                <w:b/>
                <w:sz w:val="16"/>
              </w:rPr>
              <w:t>What it does</w:t>
            </w:r>
          </w:p>
        </w:tc>
        <w:tc>
          <w:tcPr>
            <w:tcW w:type="dxa" w:w="3504"/>
            <w:shd w:val="clear" w:color="auto" w:fill="E8EAF0"/>
          </w:tcPr>
          <w:p>
            <w:pPr>
              <w:spacing w:before="40" w:after="40"/>
            </w:pPr>
            <w:r>
              <w:rPr>
                <w:b/>
                <w:sz w:val="16"/>
              </w:rPr>
              <w:t>Status</w:t>
            </w:r>
          </w:p>
        </w:tc>
      </w:tr>
      <w:tr>
        <w:tc>
          <w:tcPr>
            <w:tcW w:type="dxa" w:w="3504"/>
          </w:tcPr>
          <w:p>
            <w:pPr>
              <w:spacing w:before="40" w:after="40"/>
            </w:pPr>
            <w:r>
              <w:rPr>
                <w:rFonts w:ascii="Consolas" w:hAnsi="Consolas"/>
                <w:color w:val="B02262"/>
                <w:sz w:val="16"/>
              </w:rPr>
              <w:t>async classify_memories(...)</w:t>
            </w:r>
          </w:p>
        </w:tc>
        <w:tc>
          <w:tcPr>
            <w:tcW w:type="dxa" w:w="3504"/>
          </w:tcPr>
          <w:p>
            <w:pPr>
              <w:spacing w:before="40" w:after="40"/>
            </w:pPr>
            <w:r>
              <w:rPr>
                <w:sz w:val="16"/>
              </w:rPr>
              <w:t>Looks up the user's name, then one raw SQL query returning every current-version memory the user has attribution on, plus counts of other significant contributors (&gt;0.3, latest snapshot) and incoming non-"updates" relations. Tier 1 = importance &gt; 0.8 AND (other_contributors == 0 OR incoming_refs &gt; 0); Tier 2 = importance &gt; 0.5 and not tier 1; else tier 3. Calls _find_successor for tier 1.</w:t>
            </w:r>
          </w:p>
        </w:tc>
        <w:tc>
          <w:tcPr>
            <w:tcW w:type="dxa" w:w="3504"/>
          </w:tcPr>
          <w:p>
            <w:pPr>
              <w:spacing w:before="40" w:after="40"/>
            </w:pPr>
            <w:r>
              <w:rPr>
                <w:sz w:val="16"/>
              </w:rPr>
              <w:t>COMPLETE — but the tier-1 rule CONTRADICTS ADR-009 and CLAUDE.md. Docs say "solo author"; the code ORs in incoming_refs &gt; 0, so a heavily-collaborated memory is still tier 1 if anything links to it</w:t>
            </w:r>
          </w:p>
        </w:tc>
      </w:tr>
      <w:tr>
        <w:tc>
          <w:tcPr>
            <w:tcW w:type="dxa" w:w="3504"/>
          </w:tcPr>
          <w:p>
            <w:pPr>
              <w:spacing w:before="40" w:after="40"/>
            </w:pPr>
            <w:r>
              <w:rPr>
                <w:rFonts w:ascii="Consolas" w:hAnsi="Consolas"/>
                <w:color w:val="B02262"/>
                <w:sz w:val="16"/>
              </w:rPr>
              <w:t>async _find_successor(session, memory_id, departing_user_id)</w:t>
            </w:r>
          </w:p>
        </w:tc>
        <w:tc>
          <w:tcPr>
            <w:tcW w:type="dxa" w:w="3504"/>
          </w:tcPr>
          <w:p>
            <w:pPr>
              <w:spacing w:before="40" w:after="40"/>
            </w:pPr>
            <w:r>
              <w:rPr>
                <w:sz w:val="16"/>
              </w:rPr>
              <w:t>Ranks contributors on memories joined via memory_relations to this memory, by AVG(contribution_weight) DESC, limit 1.</w:t>
            </w:r>
          </w:p>
        </w:tc>
        <w:tc>
          <w:tcPr>
            <w:tcW w:type="dxa" w:w="3504"/>
          </w:tcPr>
          <w:p>
            <w:pPr>
              <w:spacing w:before="40" w:after="40"/>
            </w:pPr>
            <w:r>
              <w:rPr>
                <w:sz w:val="16"/>
              </w:rPr>
              <w:t>PARTIAL — the docstring says "find memories semantically similar (dist &lt; 0.3)" but there is NO vector search here at all. The _SEMANTIC_SIMILARITY = 0.3 constant is declared and never used. If the memory has no relations, no successor is ever suggested</w:t>
            </w:r>
          </w:p>
        </w:tc>
      </w:tr>
      <w:tr>
        <w:tc>
          <w:tcPr>
            <w:tcW w:type="dxa" w:w="3504"/>
          </w:tcPr>
          <w:p>
            <w:pPr>
              <w:spacing w:before="40" w:after="40"/>
            </w:pPr>
            <w:r>
              <w:rPr>
                <w:rFonts w:ascii="Consolas" w:hAnsi="Consolas"/>
                <w:color w:val="B02262"/>
                <w:sz w:val="16"/>
              </w:rPr>
              <w:t>async assign_memory(...)</w:t>
            </w:r>
          </w:p>
        </w:tc>
        <w:tc>
          <w:tcPr>
            <w:tcW w:type="dxa" w:w="3504"/>
          </w:tcPr>
          <w:p>
            <w:pPr>
              <w:spacing w:before="40" w:after="40"/>
            </w:pPr>
            <w:r>
              <w:rPr>
                <w:sz w:val="16"/>
              </w:rPr>
              <w:t>Reads the departing user's latest weight, inserts a new Attribution for the new owner at 40% of it, updates handoff_assignments, increments assigned_count, recomputes importance, returns the latest-per-user attribution breakdown.</w:t>
            </w:r>
          </w:p>
        </w:tc>
        <w:tc>
          <w:tcPr>
            <w:tcW w:type="dxa" w:w="3504"/>
          </w:tcPr>
          <w:p>
            <w:pPr>
              <w:spacing w:before="40" w:after="40"/>
            </w:pPr>
            <w:r>
              <w:rPr>
                <w:sz w:val="16"/>
              </w:rPr>
              <w:t>COMPLETE — but weights no longer sum to 1.0 after transfer (nothing is deducted from the departing user)</w:t>
            </w:r>
          </w:p>
        </w:tc>
      </w:tr>
      <w:tr>
        <w:tc>
          <w:tcPr>
            <w:tcW w:type="dxa" w:w="3504"/>
          </w:tcPr>
          <w:p>
            <w:pPr>
              <w:spacing w:before="40" w:after="40"/>
            </w:pPr>
            <w:r>
              <w:rPr>
                <w:rFonts w:ascii="Consolas" w:hAnsi="Consolas"/>
                <w:color w:val="B02262"/>
                <w:sz w:val="16"/>
              </w:rPr>
              <w:t>async create_handoff_record(...)</w:t>
            </w:r>
          </w:p>
        </w:tc>
        <w:tc>
          <w:tcPr>
            <w:tcW w:type="dxa" w:w="3504"/>
          </w:tcPr>
          <w:p>
            <w:pPr>
              <w:spacing w:before="40" w:after="40"/>
            </w:pPr>
            <w:r>
              <w:rPr>
                <w:sz w:val="16"/>
              </w:rPr>
              <w:t>Inserts handoff_records (30-day expiry), seeds handoff_assignments for tier 1+2, sets workspace_members.status='departing'.</w:t>
            </w:r>
          </w:p>
        </w:tc>
        <w:tc>
          <w:tcPr>
            <w:tcW w:type="dxa" w:w="3504"/>
          </w:tcPr>
          <w:p>
            <w:pPr>
              <w:spacing w:before="40" w:after="40"/>
            </w:pPr>
            <w:r>
              <w:rPr>
                <w:sz w:val="16"/>
              </w:rPr>
              <w:t>COMPLETE</w:t>
            </w:r>
          </w:p>
        </w:tc>
      </w:tr>
      <w:tr>
        <w:tc>
          <w:tcPr>
            <w:tcW w:type="dxa" w:w="3504"/>
          </w:tcPr>
          <w:p>
            <w:pPr>
              <w:spacing w:before="40" w:after="40"/>
            </w:pPr>
            <w:r>
              <w:rPr>
                <w:rFonts w:ascii="Consolas" w:hAnsi="Consolas"/>
                <w:color w:val="B02262"/>
                <w:sz w:val="16"/>
              </w:rPr>
              <w:t>async complete_handoff(...)</w:t>
            </w:r>
          </w:p>
        </w:tc>
        <w:tc>
          <w:tcPr>
            <w:tcW w:type="dxa" w:w="3504"/>
          </w:tcPr>
          <w:p>
            <w:pPr>
              <w:spacing w:before="40" w:after="40"/>
            </w:pPr>
            <w:r>
              <w:rPr>
                <w:sz w:val="16"/>
              </w:rPr>
              <w:t>Counts unassigned tier-1 rows, sets member status='departed', departed_at=NOW(), marks the handoff record completed.</w:t>
            </w:r>
          </w:p>
        </w:tc>
        <w:tc>
          <w:tcPr>
            <w:tcW w:type="dxa" w:w="3504"/>
          </w:tcPr>
          <w:p>
            <w:pPr>
              <w:spacing w:before="40" w:after="40"/>
            </w:pPr>
            <w:r>
              <w:rPr>
                <w:sz w:val="16"/>
              </w:rPr>
              <w:t>COMPLETE</w:t>
            </w:r>
          </w:p>
        </w:tc>
      </w:tr>
    </w:tbl>
    <w:p>
      <w:pPr>
        <w:spacing w:after="80"/>
      </w:pPr>
    </w:p>
    <w:p>
      <w:pPr>
        <w:pStyle w:val="Heading3"/>
        <w:spacing w:before="160" w:after="80"/>
      </w:pPr>
      <w:r>
        <w:rPr>
          <w:color w:val="1A1A2E"/>
        </w:rPr>
        <w:t>sourcemind/services/conflict/resolver.py — 338 lines</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Class</w:t>
            </w:r>
          </w:p>
        </w:tc>
        <w:tc>
          <w:tcPr>
            <w:tcW w:type="dxa" w:w="3504"/>
            <w:shd w:val="clear" w:color="auto" w:fill="E8EAF0"/>
          </w:tcPr>
          <w:p>
            <w:pPr>
              <w:spacing w:before="40" w:after="40"/>
            </w:pPr>
            <w:r>
              <w:rPr>
                <w:b/>
                <w:sz w:val="16"/>
              </w:rPr>
              <w:t>__init__</w:t>
            </w:r>
          </w:p>
        </w:tc>
        <w:tc>
          <w:tcPr>
            <w:tcW w:type="dxa" w:w="3504"/>
            <w:shd w:val="clear" w:color="auto" w:fill="E8EAF0"/>
          </w:tcPr>
          <w:p>
            <w:pPr>
              <w:spacing w:before="40" w:after="40"/>
            </w:pPr>
            <w:r>
              <w:rPr>
                <w:b/>
                <w:sz w:val="16"/>
              </w:rPr>
              <w:t>Purpose</w:t>
            </w:r>
          </w:p>
        </w:tc>
      </w:tr>
      <w:tr>
        <w:tc>
          <w:tcPr>
            <w:tcW w:type="dxa" w:w="3504"/>
          </w:tcPr>
          <w:p>
            <w:pPr>
              <w:spacing w:before="40" w:after="40"/>
            </w:pPr>
            <w:r>
              <w:rPr>
                <w:sz w:val="16"/>
              </w:rPr>
              <w:t>ConflictDetail (dataclass)</w:t>
            </w:r>
          </w:p>
        </w:tc>
        <w:tc>
          <w:tcPr>
            <w:tcW w:type="dxa" w:w="3504"/>
          </w:tcPr>
          <w:p>
            <w:pPr>
              <w:spacing w:before="40" w:after="40"/>
            </w:pPr>
            <w:r>
              <w:rPr>
                <w:sz w:val="16"/>
              </w:rPr>
              <w:t>15 positional fields</w:t>
            </w:r>
          </w:p>
        </w:tc>
        <w:tc>
          <w:tcPr>
            <w:tcW w:type="dxa" w:w="3504"/>
          </w:tcPr>
          <w:p>
            <w:pPr>
              <w:spacing w:before="40" w:after="40"/>
            </w:pPr>
            <w:r>
              <w:rPr>
                <w:sz w:val="16"/>
              </w:rPr>
              <w:t>Full conflict detail row.</w:t>
            </w:r>
          </w:p>
        </w:tc>
      </w:tr>
    </w:tbl>
    <w:p>
      <w:pPr>
        <w:spacing w:after="80"/>
      </w:pP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Function</w:t>
            </w:r>
          </w:p>
        </w:tc>
        <w:tc>
          <w:tcPr>
            <w:tcW w:type="dxa" w:w="3504"/>
            <w:shd w:val="clear" w:color="auto" w:fill="E8EAF0"/>
          </w:tcPr>
          <w:p>
            <w:pPr>
              <w:spacing w:before="40" w:after="40"/>
            </w:pPr>
            <w:r>
              <w:rPr>
                <w:b/>
                <w:sz w:val="16"/>
              </w:rPr>
              <w:t>What it does</w:t>
            </w:r>
          </w:p>
        </w:tc>
        <w:tc>
          <w:tcPr>
            <w:tcW w:type="dxa" w:w="3504"/>
            <w:shd w:val="clear" w:color="auto" w:fill="E8EAF0"/>
          </w:tcPr>
          <w:p>
            <w:pPr>
              <w:spacing w:before="40" w:after="40"/>
            </w:pPr>
            <w:r>
              <w:rPr>
                <w:b/>
                <w:sz w:val="16"/>
              </w:rPr>
              <w:t>Status</w:t>
            </w:r>
          </w:p>
        </w:tc>
      </w:tr>
      <w:tr>
        <w:tc>
          <w:tcPr>
            <w:tcW w:type="dxa" w:w="3504"/>
          </w:tcPr>
          <w:p>
            <w:pPr>
              <w:spacing w:before="40" w:after="40"/>
            </w:pPr>
            <w:r>
              <w:rPr>
                <w:rFonts w:ascii="Consolas" w:hAnsi="Consolas"/>
                <w:color w:val="B02262"/>
                <w:sz w:val="16"/>
              </w:rPr>
              <w:t>async get_conflict_detail(session, conflict_id, anthropic_client=None)</w:t>
            </w:r>
          </w:p>
        </w:tc>
        <w:tc>
          <w:tcPr>
            <w:tcW w:type="dxa" w:w="3504"/>
          </w:tcPr>
          <w:p>
            <w:pPr>
              <w:spacing w:before="40" w:after="40"/>
            </w:pPr>
            <w:r>
              <w:rPr>
                <w:sz w:val="16"/>
              </w:rPr>
              <w:t>One large SQL join fetching the conflict, both memory contents, and latest contributor names. If suggested_resolution is NULL and a client is given, generates and persists one.</w:t>
            </w:r>
          </w:p>
        </w:tc>
        <w:tc>
          <w:tcPr>
            <w:tcW w:type="dxa" w:w="3504"/>
          </w:tcPr>
          <w:p>
            <w:pPr>
              <w:spacing w:before="40" w:after="40"/>
            </w:pPr>
            <w:r>
              <w:rPr>
                <w:sz w:val="16"/>
              </w:rPr>
              <w:t>COMPLETE</w:t>
            </w:r>
          </w:p>
        </w:tc>
      </w:tr>
      <w:tr>
        <w:tc>
          <w:tcPr>
            <w:tcW w:type="dxa" w:w="3504"/>
          </w:tcPr>
          <w:p>
            <w:pPr>
              <w:spacing w:before="40" w:after="40"/>
            </w:pPr>
            <w:r>
              <w:rPr>
                <w:rFonts w:ascii="Consolas" w:hAnsi="Consolas"/>
                <w:color w:val="B02262"/>
                <w:sz w:val="16"/>
              </w:rPr>
              <w:t>async _generate_suggestion(...)</w:t>
            </w:r>
          </w:p>
        </w:tc>
        <w:tc>
          <w:tcPr>
            <w:tcW w:type="dxa" w:w="3504"/>
          </w:tcPr>
          <w:p>
            <w:pPr>
              <w:spacing w:before="40" w:after="40"/>
            </w:pPr>
            <w:r>
              <w:rPr>
                <w:sz w:val="16"/>
              </w:rPr>
              <w:t>Claude Haiku (claude-haiku-4-5-20251001, 512 tokens), parses JSON, UPDATE memory_conflicts SET suggested_resolution. Returns None on any failure.</w:t>
            </w:r>
          </w:p>
        </w:tc>
        <w:tc>
          <w:tcPr>
            <w:tcW w:type="dxa" w:w="3504"/>
          </w:tcPr>
          <w:p>
            <w:pPr>
              <w:spacing w:before="40" w:after="40"/>
            </w:pPr>
            <w:r>
              <w:rPr>
                <w:sz w:val="16"/>
              </w:rPr>
              <w:t>COMPLETE</w:t>
            </w:r>
          </w:p>
        </w:tc>
      </w:tr>
      <w:tr>
        <w:tc>
          <w:tcPr>
            <w:tcW w:type="dxa" w:w="3504"/>
          </w:tcPr>
          <w:p>
            <w:pPr>
              <w:spacing w:before="40" w:after="40"/>
            </w:pPr>
            <w:r>
              <w:rPr>
                <w:rFonts w:ascii="Consolas" w:hAnsi="Consolas"/>
                <w:color w:val="B02262"/>
                <w:sz w:val="16"/>
              </w:rPr>
              <w:t>async mark_under_review(session, conflict_id, reviewer_id)</w:t>
            </w:r>
          </w:p>
        </w:tc>
        <w:tc>
          <w:tcPr>
            <w:tcW w:type="dxa" w:w="3504"/>
          </w:tcPr>
          <w:p>
            <w:pPr>
              <w:spacing w:before="40" w:after="40"/>
            </w:pPr>
            <w:r>
              <w:rPr>
                <w:sz w:val="16"/>
              </w:rPr>
              <w:t>UPDATE ... WHERE status='open' RETURNING id.</w:t>
            </w:r>
          </w:p>
        </w:tc>
        <w:tc>
          <w:tcPr>
            <w:tcW w:type="dxa" w:w="3504"/>
          </w:tcPr>
          <w:p>
            <w:pPr>
              <w:spacing w:before="40" w:after="40"/>
            </w:pPr>
            <w:r>
              <w:rPr>
                <w:sz w:val="16"/>
              </w:rPr>
              <w:t>COMPLETE</w:t>
            </w:r>
          </w:p>
        </w:tc>
      </w:tr>
      <w:tr>
        <w:tc>
          <w:tcPr>
            <w:tcW w:type="dxa" w:w="3504"/>
          </w:tcPr>
          <w:p>
            <w:pPr>
              <w:spacing w:before="40" w:after="40"/>
            </w:pPr>
            <w:r>
              <w:rPr>
                <w:rFonts w:ascii="Consolas" w:hAnsi="Consolas"/>
                <w:color w:val="B02262"/>
                <w:sz w:val="16"/>
              </w:rPr>
              <w:t>async resolve_conflict(...)</w:t>
            </w:r>
          </w:p>
        </w:tc>
        <w:tc>
          <w:tcPr>
            <w:tcW w:type="dxa" w:w="3504"/>
          </w:tcPr>
          <w:p>
            <w:pPr>
              <w:spacing w:before="40" w:after="40"/>
            </w:pPr>
            <w:r>
              <w:rPr>
                <w:sz w:val="16"/>
              </w:rPr>
              <w:t>Five branches: kept_a (retire B), kept_b (retire A), merged (retire both, insert a new Memory), split (append a tag to each), deferred (set status + revisit_at, early return). Unknown type raises ValueError. Then updates the conflict row and recomputes importance for both memories.</w:t>
            </w:r>
          </w:p>
        </w:tc>
        <w:tc>
          <w:tcPr>
            <w:tcW w:type="dxa" w:w="3504"/>
          </w:tcPr>
          <w:p>
            <w:pPr>
              <w:spacing w:before="40" w:after="40"/>
            </w:pPr>
            <w:r>
              <w:rPr>
                <w:sz w:val="16"/>
              </w:rPr>
              <w:t>PARTIAL — the "merged" branch creates a memory with NO attribution records, NO embedding, and NO content link to the originals. The inline comment says "50/50 attribution handled by separate process"; no such process exists. The merged memory is invisible to semantic search and has zero attribution</w:t>
            </w:r>
          </w:p>
        </w:tc>
      </w:tr>
    </w:tbl>
    <w:p>
      <w:pPr>
        <w:spacing w:after="80"/>
      </w:pPr>
    </w:p>
    <w:p>
      <w:pPr>
        <w:pStyle w:val="Heading3"/>
        <w:spacing w:before="160" w:after="80"/>
      </w:pPr>
      <w:r>
        <w:rPr>
          <w:color w:val="1A1A2E"/>
        </w:rPr>
        <w:t>sourcemind/services/analytics/workspace.py — 545 lines</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Function</w:t>
            </w:r>
          </w:p>
        </w:tc>
        <w:tc>
          <w:tcPr>
            <w:tcW w:type="dxa" w:w="3504"/>
            <w:shd w:val="clear" w:color="auto" w:fill="E8EAF0"/>
          </w:tcPr>
          <w:p>
            <w:pPr>
              <w:spacing w:before="40" w:after="40"/>
            </w:pPr>
            <w:r>
              <w:rPr>
                <w:b/>
                <w:sz w:val="16"/>
              </w:rPr>
              <w:t>What it does</w:t>
            </w:r>
          </w:p>
        </w:tc>
        <w:tc>
          <w:tcPr>
            <w:tcW w:type="dxa" w:w="3504"/>
            <w:shd w:val="clear" w:color="auto" w:fill="E8EAF0"/>
          </w:tcPr>
          <w:p>
            <w:pPr>
              <w:spacing w:before="40" w:after="40"/>
            </w:pPr>
            <w:r>
              <w:rPr>
                <w:b/>
                <w:sz w:val="16"/>
              </w:rPr>
              <w:t>Status</w:t>
            </w:r>
          </w:p>
        </w:tc>
      </w:tr>
      <w:tr>
        <w:tc>
          <w:tcPr>
            <w:tcW w:type="dxa" w:w="3504"/>
          </w:tcPr>
          <w:p>
            <w:pPr>
              <w:spacing w:before="40" w:after="40"/>
            </w:pPr>
            <w:r>
              <w:rPr>
                <w:sz w:val="16"/>
              </w:rPr>
              <w:t>_clamp(value, lo, hi)</w:t>
            </w:r>
          </w:p>
        </w:tc>
        <w:tc>
          <w:tcPr>
            <w:tcW w:type="dxa" w:w="3504"/>
          </w:tcPr>
          <w:p>
            <w:pPr>
              <w:spacing w:before="40" w:after="40"/>
            </w:pPr>
            <w:r>
              <w:rPr>
                <w:sz w:val="16"/>
              </w:rPr>
              <w:t>Trivial clamp.</w:t>
            </w:r>
          </w:p>
        </w:tc>
        <w:tc>
          <w:tcPr>
            <w:tcW w:type="dxa" w:w="3504"/>
          </w:tcPr>
          <w:p>
            <w:pPr>
              <w:spacing w:before="40" w:after="40"/>
            </w:pPr>
            <w:r>
              <w:rPr>
                <w:sz w:val="16"/>
              </w:rPr>
              <w:t>COMPLETE</w:t>
            </w:r>
          </w:p>
        </w:tc>
      </w:tr>
      <w:tr>
        <w:tc>
          <w:tcPr>
            <w:tcW w:type="dxa" w:w="3504"/>
          </w:tcPr>
          <w:p>
            <w:pPr>
              <w:spacing w:before="40" w:after="40"/>
            </w:pPr>
            <w:r>
              <w:rPr>
                <w:sz w:val="16"/>
              </w:rPr>
              <w:t>_compute_health_score(...)</w:t>
            </w:r>
          </w:p>
        </w:tc>
        <w:tc>
          <w:tcPr>
            <w:tcW w:type="dxa" w:w="3504"/>
          </w:tcPr>
          <w:p>
            <w:pPr>
              <w:spacing w:before="40" w:after="40"/>
            </w:pPr>
            <w:r>
              <w:rPr>
                <w:sz w:val="16"/>
              </w:rPr>
              <w:t>0.30*coverage + 0.30*freshness + 0.25*conflict + 0.15*attribution. Returns 1.0 when there are 0 memories.</w:t>
            </w:r>
          </w:p>
        </w:tc>
        <w:tc>
          <w:tcPr>
            <w:tcW w:type="dxa" w:w="3504"/>
          </w:tcPr>
          <w:p>
            <w:pPr>
              <w:spacing w:before="40" w:after="40"/>
            </w:pPr>
            <w:r>
              <w:rPr>
                <w:sz w:val="16"/>
              </w:rPr>
              <w:t>COMPLETE</w:t>
            </w:r>
          </w:p>
        </w:tc>
      </w:tr>
      <w:tr>
        <w:tc>
          <w:tcPr>
            <w:tcW w:type="dxa" w:w="3504"/>
          </w:tcPr>
          <w:p>
            <w:pPr>
              <w:spacing w:before="40" w:after="40"/>
            </w:pPr>
            <w:r>
              <w:rPr>
                <w:rFonts w:ascii="Consolas" w:hAnsi="Consolas"/>
                <w:color w:val="B02262"/>
                <w:sz w:val="16"/>
              </w:rPr>
              <w:t>async get_overview(session, workspace_id, redis_ttl=300)</w:t>
            </w:r>
          </w:p>
        </w:tc>
        <w:tc>
          <w:tcPr>
            <w:tcW w:type="dxa" w:w="3504"/>
          </w:tcPr>
          <w:p>
            <w:pPr>
              <w:spacing w:before="40" w:after="40"/>
            </w:pPr>
            <w:r>
              <w:rPr>
                <w:sz w:val="16"/>
              </w:rPr>
              <w:t>Redis-cached (analytics:overview:{ws}). Runs 6 separate sequential queries plus top-5 contributors and last-20 activity. Returns health score, breakdown, contributors, activity.</w:t>
            </w:r>
          </w:p>
        </w:tc>
        <w:tc>
          <w:tcPr>
            <w:tcW w:type="dxa" w:w="3504"/>
          </w:tcPr>
          <w:p>
            <w:pPr>
              <w:spacing w:before="40" w:after="40"/>
            </w:pPr>
            <w:r>
              <w:rPr>
                <w:sz w:val="16"/>
              </w:rPr>
              <w:t>COMPLETE — top_contributors[].primary_topics is hardcoded []</w:t>
            </w:r>
          </w:p>
        </w:tc>
      </w:tr>
      <w:tr>
        <w:tc>
          <w:tcPr>
            <w:tcW w:type="dxa" w:w="3504"/>
          </w:tcPr>
          <w:p>
            <w:pPr>
              <w:spacing w:before="40" w:after="40"/>
            </w:pPr>
            <w:r>
              <w:rPr>
                <w:rFonts w:ascii="Consolas" w:hAnsi="Consolas"/>
                <w:color w:val="B02262"/>
                <w:sz w:val="16"/>
              </w:rPr>
              <w:t>async get_contribution_map(session, workspace_id)</w:t>
            </w:r>
          </w:p>
        </w:tc>
        <w:tc>
          <w:tcPr>
            <w:tcW w:type="dxa" w:w="3504"/>
          </w:tcPr>
          <w:p>
            <w:pPr>
              <w:spacing w:before="40" w:after="40"/>
            </w:pPr>
            <w:r>
              <w:rPr>
                <w:sz w:val="16"/>
              </w:rPr>
              <w:t>One CTE query producing per-user created/influenced counts, avg weight, last contribution, collaboration rate.</w:t>
            </w:r>
          </w:p>
        </w:tc>
        <w:tc>
          <w:tcPr>
            <w:tcW w:type="dxa" w:w="3504"/>
          </w:tcPr>
          <w:p>
            <w:pPr>
              <w:spacing w:before="40" w:after="40"/>
            </w:pPr>
            <w:r>
              <w:rPr>
                <w:sz w:val="16"/>
              </w:rPr>
              <w:t>COMPLETE — knowledge_domains is hardcoded []</w:t>
            </w:r>
          </w:p>
        </w:tc>
      </w:tr>
      <w:tr>
        <w:tc>
          <w:tcPr>
            <w:tcW w:type="dxa" w:w="3504"/>
          </w:tcPr>
          <w:p>
            <w:pPr>
              <w:spacing w:before="40" w:after="40"/>
            </w:pPr>
            <w:r>
              <w:rPr>
                <w:rFonts w:ascii="Consolas" w:hAnsi="Consolas"/>
                <w:color w:val="B02262"/>
                <w:sz w:val="16"/>
              </w:rPr>
              <w:t>async get_knowledge_gaps(session, workspace_id)</w:t>
            </w:r>
          </w:p>
        </w:tc>
        <w:tc>
          <w:tcPr>
            <w:tcW w:type="dxa" w:w="3504"/>
          </w:tcPr>
          <w:p>
            <w:pPr>
              <w:spacing w:before="40" w:after="40"/>
            </w:pPr>
            <w:r>
              <w:rPr>
                <w:sz w:val="16"/>
              </w:rPr>
              <w:t>Three gap detectors: single_contributor (1 user, weight &gt;0.9), no_recent_update (importance &gt;0.7, version=1, &gt;90 days), high_conflict_area (per-tag open-conflict ratio &gt;20%).</w:t>
            </w:r>
          </w:p>
        </w:tc>
        <w:tc>
          <w:tcPr>
            <w:tcW w:type="dxa" w:w="3504"/>
          </w:tcPr>
          <w:p>
            <w:pPr>
              <w:spacing w:before="40" w:after="40"/>
            </w:pPr>
            <w:r>
              <w:rPr>
                <w:sz w:val="16"/>
              </w:rPr>
              <w:t>COMPLETE</w:t>
            </w:r>
          </w:p>
        </w:tc>
      </w:tr>
      <w:tr>
        <w:tc>
          <w:tcPr>
            <w:tcW w:type="dxa" w:w="3504"/>
          </w:tcPr>
          <w:p>
            <w:pPr>
              <w:spacing w:before="40" w:after="40"/>
            </w:pPr>
            <w:r>
              <w:rPr>
                <w:rFonts w:ascii="Consolas" w:hAnsi="Consolas"/>
                <w:color w:val="B02262"/>
                <w:sz w:val="16"/>
              </w:rPr>
              <w:t>async who_would_know(session, workspace_id, query, limit=5)</w:t>
            </w:r>
          </w:p>
        </w:tc>
        <w:tc>
          <w:tcPr>
            <w:tcW w:type="dxa" w:w="3504"/>
          </w:tcPr>
          <w:p>
            <w:pPr>
              <w:spacing w:before="40" w:after="40"/>
            </w:pPr>
            <w:r>
              <w:rPr>
                <w:sz w:val="16"/>
              </w:rPr>
              <w:t>BM25 ts_rank_cd over up to 30 memories, weights contributors by SUM(attribution_weight * rank), normalizes confidence to the top scorer, returns each expert's best-matching memory snippet.</w:t>
            </w:r>
          </w:p>
        </w:tc>
        <w:tc>
          <w:tcPr>
            <w:tcW w:type="dxa" w:w="3504"/>
          </w:tcPr>
          <w:p>
            <w:pPr>
              <w:spacing w:before="40" w:after="40"/>
            </w:pPr>
            <w:r>
              <w:rPr>
                <w:sz w:val="16"/>
              </w:rPr>
              <w:t>COMPLETE</w:t>
            </w:r>
          </w:p>
        </w:tc>
      </w:tr>
    </w:tbl>
    <w:p>
      <w:pPr>
        <w:spacing w:after="80"/>
      </w:pPr>
    </w:p>
    <w:p>
      <w:pPr>
        <w:pStyle w:val="Heading3"/>
        <w:spacing w:before="160" w:after="80"/>
      </w:pPr>
      <w:r>
        <w:rPr>
          <w:color w:val="1A1A2E"/>
        </w:rPr>
        <w:t>sourcemind/services/slack/bot.py — 205 lines (19% coverage)</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Function</w:t>
            </w:r>
          </w:p>
        </w:tc>
        <w:tc>
          <w:tcPr>
            <w:tcW w:type="dxa" w:w="3504"/>
            <w:shd w:val="clear" w:color="auto" w:fill="E8EAF0"/>
          </w:tcPr>
          <w:p>
            <w:pPr>
              <w:spacing w:before="40" w:after="40"/>
            </w:pPr>
            <w:r>
              <w:rPr>
                <w:b/>
                <w:sz w:val="16"/>
              </w:rPr>
              <w:t>What it does</w:t>
            </w:r>
          </w:p>
        </w:tc>
        <w:tc>
          <w:tcPr>
            <w:tcW w:type="dxa" w:w="3504"/>
            <w:shd w:val="clear" w:color="auto" w:fill="E8EAF0"/>
          </w:tcPr>
          <w:p>
            <w:pPr>
              <w:spacing w:before="40" w:after="40"/>
            </w:pPr>
            <w:r>
              <w:rPr>
                <w:b/>
                <w:sz w:val="16"/>
              </w:rPr>
              <w:t>Status</w:t>
            </w:r>
          </w:p>
        </w:tc>
      </w:tr>
      <w:tr>
        <w:tc>
          <w:tcPr>
            <w:tcW w:type="dxa" w:w="3504"/>
          </w:tcPr>
          <w:p>
            <w:pPr>
              <w:spacing w:before="40" w:after="40"/>
            </w:pPr>
            <w:r>
              <w:rPr>
                <w:sz w:val="16"/>
              </w:rPr>
              <w:t>_get_bot_factory()</w:t>
            </w:r>
          </w:p>
        </w:tc>
        <w:tc>
          <w:tcPr>
            <w:tcW w:type="dxa" w:w="3504"/>
          </w:tcPr>
          <w:p>
            <w:pPr>
              <w:spacing w:before="40" w:after="40"/>
            </w:pPr>
            <w:r>
              <w:rPr>
                <w:sz w:val="16"/>
              </w:rPr>
              <w:t>Returns get_session_factory().</w:t>
            </w:r>
          </w:p>
        </w:tc>
        <w:tc>
          <w:tcPr>
            <w:tcW w:type="dxa" w:w="3504"/>
          </w:tcPr>
          <w:p>
            <w:pPr>
              <w:spacing w:before="40" w:after="40"/>
            </w:pPr>
            <w:r>
              <w:rPr>
                <w:sz w:val="16"/>
              </w:rPr>
              <w:t>COMPLETE</w:t>
            </w:r>
          </w:p>
        </w:tc>
      </w:tr>
      <w:tr>
        <w:tc>
          <w:tcPr>
            <w:tcW w:type="dxa" w:w="3504"/>
          </w:tcPr>
          <w:p>
            <w:pPr>
              <w:spacing w:before="40" w:after="40"/>
            </w:pPr>
            <w:r>
              <w:rPr>
                <w:sz w:val="16"/>
              </w:rPr>
              <w:t>_build_app(settings=None)</w:t>
            </w:r>
          </w:p>
        </w:tc>
        <w:tc>
          <w:tcPr>
            <w:tcW w:type="dxa" w:w="3504"/>
          </w:tcPr>
          <w:p>
            <w:pPr>
              <w:spacing w:before="40" w:after="40"/>
            </w:pPr>
            <w:r>
              <w:rPr>
                <w:sz w:val="16"/>
              </w:rPr>
              <w:t>Constructs a Bolt AsyncApp with bot token and signing secret.</w:t>
            </w:r>
          </w:p>
        </w:tc>
        <w:tc>
          <w:tcPr>
            <w:tcW w:type="dxa" w:w="3504"/>
          </w:tcPr>
          <w:p>
            <w:pPr>
              <w:spacing w:before="40" w:after="40"/>
            </w:pPr>
            <w:r>
              <w:rPr>
                <w:sz w:val="16"/>
              </w:rPr>
              <w:t>COMPLETE</w:t>
            </w:r>
          </w:p>
        </w:tc>
      </w:tr>
      <w:tr>
        <w:tc>
          <w:tcPr>
            <w:tcW w:type="dxa" w:w="3504"/>
          </w:tcPr>
          <w:p>
            <w:pPr>
              <w:spacing w:before="40" w:after="40"/>
            </w:pPr>
            <w:r>
              <w:rPr>
                <w:rFonts w:ascii="Consolas" w:hAnsi="Consolas"/>
                <w:color w:val="B02262"/>
                <w:sz w:val="16"/>
              </w:rPr>
              <w:t>async _do_search(query, workspace_id, app_url)</w:t>
            </w:r>
          </w:p>
        </w:tc>
        <w:tc>
          <w:tcPr>
            <w:tcW w:type="dxa" w:w="3504"/>
          </w:tcPr>
          <w:p>
            <w:pPr>
              <w:spacing w:before="40" w:after="40"/>
            </w:pPr>
            <w:r>
              <w:rPr>
                <w:sz w:val="16"/>
              </w:rPr>
              <w:t>Opens a session, runs hybrid_search(limit=5, min_similarity=0.20, include_attribution=True), formats blocks.</w:t>
            </w:r>
          </w:p>
        </w:tc>
        <w:tc>
          <w:tcPr>
            <w:tcW w:type="dxa" w:w="3504"/>
          </w:tcPr>
          <w:p>
            <w:pPr>
              <w:spacing w:before="40" w:after="40"/>
            </w:pPr>
            <w:r>
              <w:rPr>
                <w:sz w:val="16"/>
              </w:rPr>
              <w:t>COMPLETE</w:t>
            </w:r>
          </w:p>
        </w:tc>
      </w:tr>
      <w:tr>
        <w:tc>
          <w:tcPr>
            <w:tcW w:type="dxa" w:w="3504"/>
          </w:tcPr>
          <w:p>
            <w:pPr>
              <w:spacing w:before="40" w:after="40"/>
            </w:pPr>
            <w:r>
              <w:rPr>
                <w:rFonts w:ascii="Consolas" w:hAnsi="Consolas"/>
                <w:color w:val="B02262"/>
                <w:sz w:val="16"/>
              </w:rPr>
              <w:t>async _do_who_knows(query, workspace_id, app_url)</w:t>
            </w:r>
          </w:p>
        </w:tc>
        <w:tc>
          <w:tcPr>
            <w:tcW w:type="dxa" w:w="3504"/>
          </w:tcPr>
          <w:p>
            <w:pPr>
              <w:spacing w:before="40" w:after="40"/>
            </w:pPr>
            <w:r>
              <w:rPr>
                <w:sz w:val="16"/>
              </w:rPr>
              <w:t>Same pattern for who_would_know.</w:t>
            </w:r>
          </w:p>
        </w:tc>
        <w:tc>
          <w:tcPr>
            <w:tcW w:type="dxa" w:w="3504"/>
          </w:tcPr>
          <w:p>
            <w:pPr>
              <w:spacing w:before="40" w:after="40"/>
            </w:pPr>
            <w:r>
              <w:rPr>
                <w:sz w:val="16"/>
              </w:rPr>
              <w:t>COMPLETE</w:t>
            </w:r>
          </w:p>
        </w:tc>
      </w:tr>
      <w:tr>
        <w:tc>
          <w:tcPr>
            <w:tcW w:type="dxa" w:w="3504"/>
          </w:tcPr>
          <w:p>
            <w:pPr>
              <w:spacing w:before="40" w:after="40"/>
            </w:pPr>
            <w:r>
              <w:rPr>
                <w:sz w:val="16"/>
              </w:rPr>
              <w:t>_parse_workspace_id(workspace_id)</w:t>
            </w:r>
          </w:p>
        </w:tc>
        <w:tc>
          <w:tcPr>
            <w:tcW w:type="dxa" w:w="3504"/>
          </w:tcPr>
          <w:p>
            <w:pPr>
              <w:spacing w:before="40" w:after="40"/>
            </w:pPr>
            <w:r>
              <w:rPr>
                <w:sz w:val="16"/>
              </w:rPr>
              <w:t>Falls back to the nil UUID on a parse failure — silently returns empty results instead of erroring.</w:t>
            </w:r>
          </w:p>
        </w:tc>
        <w:tc>
          <w:tcPr>
            <w:tcW w:type="dxa" w:w="3504"/>
          </w:tcPr>
          <w:p>
            <w:pPr>
              <w:spacing w:before="40" w:after="40"/>
            </w:pPr>
            <w:r>
              <w:rPr>
                <w:sz w:val="16"/>
              </w:rPr>
              <w:t>PARTIAL (silent failure)</w:t>
            </w:r>
          </w:p>
        </w:tc>
      </w:tr>
      <w:tr>
        <w:tc>
          <w:tcPr>
            <w:tcW w:type="dxa" w:w="3504"/>
          </w:tcPr>
          <w:p>
            <w:pPr>
              <w:spacing w:before="40" w:after="40"/>
            </w:pPr>
            <w:r>
              <w:rPr>
                <w:sz w:val="16"/>
              </w:rPr>
              <w:t>register_handlers(app, workspace_id, app_url)</w:t>
            </w:r>
          </w:p>
        </w:tc>
        <w:tc>
          <w:tcPr>
            <w:tcW w:type="dxa" w:w="3504"/>
          </w:tcPr>
          <w:p>
            <w:pPr>
              <w:spacing w:before="40" w:after="40"/>
            </w:pPr>
            <w:r>
              <w:rPr>
                <w:sz w:val="16"/>
              </w:rPr>
              <w:t>Registers /sourcemind slash command (help / "who knows ..." regex / default search) and app_mention.</w:t>
            </w:r>
          </w:p>
        </w:tc>
        <w:tc>
          <w:tcPr>
            <w:tcW w:type="dxa" w:w="3504"/>
          </w:tcPr>
          <w:p>
            <w:pPr>
              <w:spacing w:before="40" w:after="40"/>
            </w:pPr>
            <w:r>
              <w:rPr>
                <w:sz w:val="16"/>
              </w:rPr>
              <w:t>COMPLETE</w:t>
            </w:r>
          </w:p>
        </w:tc>
      </w:tr>
      <w:tr>
        <w:tc>
          <w:tcPr>
            <w:tcW w:type="dxa" w:w="3504"/>
          </w:tcPr>
          <w:p>
            <w:pPr>
              <w:spacing w:before="40" w:after="40"/>
            </w:pPr>
            <w:r>
              <w:rPr>
                <w:rFonts w:ascii="Consolas" w:hAnsi="Consolas"/>
                <w:color w:val="B02262"/>
                <w:sz w:val="16"/>
              </w:rPr>
              <w:t>async run_socket_mode(settings=None)</w:t>
            </w:r>
          </w:p>
        </w:tc>
        <w:tc>
          <w:tcPr>
            <w:tcW w:type="dxa" w:w="3504"/>
          </w:tcPr>
          <w:p>
            <w:pPr>
              <w:spacing w:before="40" w:after="40"/>
            </w:pPr>
            <w:r>
              <w:rPr>
                <w:sz w:val="16"/>
              </w:rPr>
              <w:t>init_db() + init_redis(), builds app, starts AsyncSocketModeHandler, closes on exit.</w:t>
            </w:r>
          </w:p>
        </w:tc>
        <w:tc>
          <w:tcPr>
            <w:tcW w:type="dxa" w:w="3504"/>
          </w:tcPr>
          <w:p>
            <w:pPr>
              <w:spacing w:before="40" w:after="40"/>
            </w:pPr>
            <w:r>
              <w:rPr>
                <w:sz w:val="16"/>
              </w:rPr>
              <w:t>COMPLETE</w:t>
            </w:r>
          </w:p>
        </w:tc>
      </w:tr>
    </w:tbl>
    <w:p>
      <w:pPr>
        <w:spacing w:after="80"/>
      </w:pPr>
    </w:p>
    <w:p>
      <w:pPr>
        <w:pStyle w:val="Heading3"/>
        <w:spacing w:before="160" w:after="80"/>
      </w:pPr>
      <w:r>
        <w:rPr>
          <w:color w:val="1A1A2E"/>
        </w:rPr>
        <w:t>sourcemind/services/slack/formatter.py — 279 lines (12% coverage)</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Function</w:t>
            </w:r>
          </w:p>
        </w:tc>
        <w:tc>
          <w:tcPr>
            <w:tcW w:type="dxa" w:w="3504"/>
            <w:shd w:val="clear" w:color="auto" w:fill="E8EAF0"/>
          </w:tcPr>
          <w:p>
            <w:pPr>
              <w:spacing w:before="40" w:after="40"/>
            </w:pPr>
            <w:r>
              <w:rPr>
                <w:b/>
                <w:sz w:val="16"/>
              </w:rPr>
              <w:t>What it does</w:t>
            </w:r>
          </w:p>
        </w:tc>
        <w:tc>
          <w:tcPr>
            <w:tcW w:type="dxa" w:w="3504"/>
            <w:shd w:val="clear" w:color="auto" w:fill="E8EAF0"/>
          </w:tcPr>
          <w:p>
            <w:pPr>
              <w:spacing w:before="40" w:after="40"/>
            </w:pPr>
            <w:r>
              <w:rPr>
                <w:b/>
                <w:sz w:val="16"/>
              </w:rPr>
              <w:t>Status</w:t>
            </w:r>
          </w:p>
        </w:tc>
      </w:tr>
      <w:tr>
        <w:tc>
          <w:tcPr>
            <w:tcW w:type="dxa" w:w="3504"/>
          </w:tcPr>
          <w:p>
            <w:pPr>
              <w:spacing w:before="40" w:after="40"/>
            </w:pPr>
            <w:r>
              <w:rPr>
                <w:sz w:val="16"/>
              </w:rPr>
              <w:t>_emoji(category)</w:t>
            </w:r>
          </w:p>
        </w:tc>
        <w:tc>
          <w:tcPr>
            <w:tcW w:type="dxa" w:w="3504"/>
          </w:tcPr>
          <w:p>
            <w:pPr>
              <w:spacing w:before="40" w:after="40"/>
            </w:pPr>
            <w:r>
              <w:rPr>
                <w:sz w:val="16"/>
              </w:rPr>
              <w:t>10-entry emoji map, default :page_facing_up:.</w:t>
            </w:r>
          </w:p>
        </w:tc>
        <w:tc>
          <w:tcPr>
            <w:tcW w:type="dxa" w:w="3504"/>
          </w:tcPr>
          <w:p>
            <w:pPr>
              <w:spacing w:before="40" w:after="40"/>
            </w:pPr>
            <w:r>
              <w:rPr>
                <w:sz w:val="16"/>
              </w:rPr>
              <w:t>COMPLETE</w:t>
            </w:r>
          </w:p>
        </w:tc>
      </w:tr>
      <w:tr>
        <w:tc>
          <w:tcPr>
            <w:tcW w:type="dxa" w:w="3504"/>
          </w:tcPr>
          <w:p>
            <w:pPr>
              <w:spacing w:before="40" w:after="40"/>
            </w:pPr>
            <w:r>
              <w:rPr>
                <w:sz w:val="16"/>
              </w:rPr>
              <w:t>_strip_md(text)</w:t>
            </w:r>
          </w:p>
        </w:tc>
        <w:tc>
          <w:tcPr>
            <w:tcW w:type="dxa" w:w="3504"/>
          </w:tcPr>
          <w:p>
            <w:pPr>
              <w:spacing w:before="40" w:after="40"/>
            </w:pPr>
            <w:r>
              <w:rPr>
                <w:sz w:val="16"/>
              </w:rPr>
              <w:t>9 regex passes converting markdown to Slack mrkdwn.</w:t>
            </w:r>
          </w:p>
        </w:tc>
        <w:tc>
          <w:tcPr>
            <w:tcW w:type="dxa" w:w="3504"/>
          </w:tcPr>
          <w:p>
            <w:pPr>
              <w:spacing w:before="40" w:after="40"/>
            </w:pPr>
            <w:r>
              <w:rPr>
                <w:sz w:val="16"/>
              </w:rPr>
              <w:t>COMPLETE</w:t>
            </w:r>
          </w:p>
        </w:tc>
      </w:tr>
      <w:tr>
        <w:tc>
          <w:tcPr>
            <w:tcW w:type="dxa" w:w="3504"/>
          </w:tcPr>
          <w:p>
            <w:pPr>
              <w:spacing w:before="40" w:after="40"/>
            </w:pPr>
            <w:r>
              <w:rPr>
                <w:sz w:val="16"/>
              </w:rPr>
              <w:t>_preview(content, max_chars=280)</w:t>
            </w:r>
          </w:p>
        </w:tc>
        <w:tc>
          <w:tcPr>
            <w:tcW w:type="dxa" w:w="3504"/>
          </w:tcPr>
          <w:p>
            <w:pPr>
              <w:spacing w:before="40" w:after="40"/>
            </w:pPr>
            <w:r>
              <w:rPr>
                <w:sz w:val="16"/>
              </w:rPr>
              <w:t>Word-boundary truncation with ellipsis.</w:t>
            </w:r>
          </w:p>
        </w:tc>
        <w:tc>
          <w:tcPr>
            <w:tcW w:type="dxa" w:w="3504"/>
          </w:tcPr>
          <w:p>
            <w:pPr>
              <w:spacing w:before="40" w:after="40"/>
            </w:pPr>
            <w:r>
              <w:rPr>
                <w:sz w:val="16"/>
              </w:rPr>
              <w:t>COMPLETE</w:t>
            </w:r>
          </w:p>
        </w:tc>
      </w:tr>
      <w:tr>
        <w:tc>
          <w:tcPr>
            <w:tcW w:type="dxa" w:w="3504"/>
          </w:tcPr>
          <w:p>
            <w:pPr>
              <w:spacing w:before="40" w:after="40"/>
            </w:pPr>
            <w:r>
              <w:rPr>
                <w:sz w:val="16"/>
              </w:rPr>
              <w:t>_attribution_line(attributions)</w:t>
            </w:r>
          </w:p>
        </w:tc>
        <w:tc>
          <w:tcPr>
            <w:tcW w:type="dxa" w:w="3504"/>
          </w:tcPr>
          <w:p>
            <w:pPr>
              <w:spacing w:before="40" w:after="40"/>
            </w:pPr>
            <w:r>
              <w:rPr>
                <w:sz w:val="16"/>
              </w:rPr>
              <w:t>Top-3 contributors as "Name (NN%)", "+N more".</w:t>
            </w:r>
          </w:p>
        </w:tc>
        <w:tc>
          <w:tcPr>
            <w:tcW w:type="dxa" w:w="3504"/>
          </w:tcPr>
          <w:p>
            <w:pPr>
              <w:spacing w:before="40" w:after="40"/>
            </w:pPr>
            <w:r>
              <w:rPr>
                <w:sz w:val="16"/>
              </w:rPr>
              <w:t>COMPLETE</w:t>
            </w:r>
          </w:p>
        </w:tc>
      </w:tr>
      <w:tr>
        <w:tc>
          <w:tcPr>
            <w:tcW w:type="dxa" w:w="3504"/>
          </w:tcPr>
          <w:p>
            <w:pPr>
              <w:spacing w:before="40" w:after="40"/>
            </w:pPr>
            <w:r>
              <w:rPr>
                <w:sz w:val="16"/>
              </w:rPr>
              <w:t>format_search_results(query, results, workspace_id, app_url)</w:t>
            </w:r>
          </w:p>
        </w:tc>
        <w:tc>
          <w:tcPr>
            <w:tcW w:type="dxa" w:w="3504"/>
          </w:tcPr>
          <w:p>
            <w:pPr>
              <w:spacing w:before="40" w:after="40"/>
            </w:pPr>
            <w:r>
              <w:rPr>
                <w:sz w:val="16"/>
              </w:rPr>
              <w:t>Block Kit sections with category emoji, match %, preview, attribution, tags, and a View button. Empty-state block when no results.</w:t>
            </w:r>
          </w:p>
        </w:tc>
        <w:tc>
          <w:tcPr>
            <w:tcW w:type="dxa" w:w="3504"/>
          </w:tcPr>
          <w:p>
            <w:pPr>
              <w:spacing w:before="40" w:after="40"/>
            </w:pPr>
            <w:r>
              <w:rPr>
                <w:sz w:val="16"/>
              </w:rPr>
              <w:t>COMPLETE</w:t>
            </w:r>
          </w:p>
        </w:tc>
      </w:tr>
      <w:tr>
        <w:tc>
          <w:tcPr>
            <w:tcW w:type="dxa" w:w="3504"/>
          </w:tcPr>
          <w:p>
            <w:pPr>
              <w:spacing w:before="40" w:after="40"/>
            </w:pPr>
            <w:r>
              <w:rPr>
                <w:sz w:val="16"/>
              </w:rPr>
              <w:t>format_experts(query, experts, app_url)</w:t>
            </w:r>
          </w:p>
        </w:tc>
        <w:tc>
          <w:tcPr>
            <w:tcW w:type="dxa" w:w="3504"/>
          </w:tcPr>
          <w:p>
            <w:pPr>
              <w:spacing w:before="40" w:after="40"/>
            </w:pPr>
            <w:r>
              <w:rPr>
                <w:sz w:val="16"/>
              </w:rPr>
              <w:t>Medal-ranked expert list with a 10-cell unicode confidence bar.</w:t>
            </w:r>
          </w:p>
        </w:tc>
        <w:tc>
          <w:tcPr>
            <w:tcW w:type="dxa" w:w="3504"/>
          </w:tcPr>
          <w:p>
            <w:pPr>
              <w:spacing w:before="40" w:after="40"/>
            </w:pPr>
            <w:r>
              <w:rPr>
                <w:sz w:val="16"/>
              </w:rPr>
              <w:t>COMPLETE</w:t>
            </w:r>
          </w:p>
        </w:tc>
      </w:tr>
      <w:tr>
        <w:tc>
          <w:tcPr>
            <w:tcW w:type="dxa" w:w="3504"/>
          </w:tcPr>
          <w:p>
            <w:pPr>
              <w:spacing w:before="40" w:after="40"/>
            </w:pPr>
            <w:r>
              <w:rPr>
                <w:sz w:val="16"/>
              </w:rPr>
              <w:t>format_help()</w:t>
            </w:r>
          </w:p>
        </w:tc>
        <w:tc>
          <w:tcPr>
            <w:tcW w:type="dxa" w:w="3504"/>
          </w:tcPr>
          <w:p>
            <w:pPr>
              <w:spacing w:before="40" w:after="40"/>
            </w:pPr>
            <w:r>
              <w:rPr>
                <w:sz w:val="16"/>
              </w:rPr>
              <w:t>Static usage blocks.</w:t>
            </w:r>
          </w:p>
        </w:tc>
        <w:tc>
          <w:tcPr>
            <w:tcW w:type="dxa" w:w="3504"/>
          </w:tcPr>
          <w:p>
            <w:pPr>
              <w:spacing w:before="40" w:after="40"/>
            </w:pPr>
            <w:r>
              <w:rPr>
                <w:sz w:val="16"/>
              </w:rPr>
              <w:t>COMPLETE</w:t>
            </w:r>
          </w:p>
        </w:tc>
      </w:tr>
    </w:tbl>
    <w:p>
      <w:pPr>
        <w:spacing w:after="80"/>
      </w:pPr>
    </w:p>
    <w:p>
      <w:pPr>
        <w:spacing w:before="0" w:after="120"/>
      </w:pPr>
      <w:r>
        <w:rPr>
          <w:sz w:val="20"/>
        </w:rPr>
        <w:t>_DASHBOARD_URL is a hardcoded https://app.sourcemind.ai.</w:t>
      </w:r>
    </w:p>
    <w:p>
      <w:pPr>
        <w:pStyle w:val="Heading3"/>
        <w:spacing w:before="160" w:after="80"/>
      </w:pPr>
      <w:r>
        <w:rPr>
          <w:color w:val="1A1A2E"/>
        </w:rPr>
        <w:t>sourcemind/connectors/github/app_auth.py — 117 lines</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Class</w:t>
            </w:r>
          </w:p>
        </w:tc>
        <w:tc>
          <w:tcPr>
            <w:tcW w:type="dxa" w:w="3504"/>
            <w:shd w:val="clear" w:color="auto" w:fill="E8EAF0"/>
          </w:tcPr>
          <w:p>
            <w:pPr>
              <w:spacing w:before="40" w:after="40"/>
            </w:pPr>
            <w:r>
              <w:rPr>
                <w:b/>
                <w:sz w:val="16"/>
              </w:rPr>
              <w:t>__init__</w:t>
            </w:r>
          </w:p>
        </w:tc>
        <w:tc>
          <w:tcPr>
            <w:tcW w:type="dxa" w:w="3504"/>
            <w:shd w:val="clear" w:color="auto" w:fill="E8EAF0"/>
          </w:tcPr>
          <w:p>
            <w:pPr>
              <w:spacing w:before="40" w:after="40"/>
            </w:pPr>
            <w:r>
              <w:rPr>
                <w:b/>
                <w:sz w:val="16"/>
              </w:rPr>
              <w:t>Purpose</w:t>
            </w:r>
          </w:p>
        </w:tc>
      </w:tr>
      <w:tr>
        <w:tc>
          <w:tcPr>
            <w:tcW w:type="dxa" w:w="3504"/>
          </w:tcPr>
          <w:p>
            <w:pPr>
              <w:spacing w:before="40" w:after="40"/>
            </w:pPr>
            <w:r>
              <w:rPr>
                <w:sz w:val="16"/>
              </w:rPr>
              <w:t>GitHubAppAuth</w:t>
            </w:r>
          </w:p>
        </w:tc>
        <w:tc>
          <w:tcPr>
            <w:tcW w:type="dxa" w:w="3504"/>
          </w:tcPr>
          <w:p>
            <w:pPr>
              <w:spacing w:before="40" w:after="40"/>
            </w:pPr>
            <w:r>
              <w:rPr>
                <w:sz w:val="16"/>
              </w:rPr>
              <w:t>(app_id, private_key_pem, installation_id, redis_client)</w:t>
            </w:r>
          </w:p>
        </w:tc>
        <w:tc>
          <w:tcPr>
            <w:tcW w:type="dxa" w:w="3504"/>
          </w:tcPr>
          <w:p>
            <w:pPr>
              <w:spacing w:before="40" w:after="40"/>
            </w:pPr>
            <w:r>
              <w:rPr>
                <w:sz w:val="16"/>
              </w:rPr>
              <w:t>GitHub App installation-token manager.</w:t>
            </w:r>
          </w:p>
        </w:tc>
      </w:tr>
    </w:tbl>
    <w:p>
      <w:pPr>
        <w:spacing w:after="80"/>
      </w:pP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Method</w:t>
            </w:r>
          </w:p>
        </w:tc>
        <w:tc>
          <w:tcPr>
            <w:tcW w:type="dxa" w:w="3504"/>
            <w:shd w:val="clear" w:color="auto" w:fill="E8EAF0"/>
          </w:tcPr>
          <w:p>
            <w:pPr>
              <w:spacing w:before="40" w:after="40"/>
            </w:pPr>
            <w:r>
              <w:rPr>
                <w:b/>
                <w:sz w:val="16"/>
              </w:rPr>
              <w:t>What it does</w:t>
            </w:r>
          </w:p>
        </w:tc>
        <w:tc>
          <w:tcPr>
            <w:tcW w:type="dxa" w:w="3504"/>
            <w:shd w:val="clear" w:color="auto" w:fill="E8EAF0"/>
          </w:tcPr>
          <w:p>
            <w:pPr>
              <w:spacing w:before="40" w:after="40"/>
            </w:pPr>
            <w:r>
              <w:rPr>
                <w:b/>
                <w:sz w:val="16"/>
              </w:rPr>
              <w:t>Status</w:t>
            </w:r>
          </w:p>
        </w:tc>
      </w:tr>
      <w:tr>
        <w:tc>
          <w:tcPr>
            <w:tcW w:type="dxa" w:w="3504"/>
          </w:tcPr>
          <w:p>
            <w:pPr>
              <w:spacing w:before="40" w:after="40"/>
            </w:pPr>
            <w:r>
              <w:rPr>
                <w:rFonts w:ascii="Consolas" w:hAnsi="Consolas"/>
                <w:color w:val="B02262"/>
                <w:sz w:val="16"/>
              </w:rPr>
              <w:t>async get_token()</w:t>
            </w:r>
          </w:p>
        </w:tc>
        <w:tc>
          <w:tcPr>
            <w:tcW w:type="dxa" w:w="3504"/>
          </w:tcPr>
          <w:p>
            <w:pPr>
              <w:spacing w:before="40" w:after="40"/>
            </w:pPr>
            <w:r>
              <w:rPr>
                <w:sz w:val="16"/>
              </w:rPr>
              <w:t>Redis cache hit returns immediately; else generate JWT, exchange, cache 50 min. Bypasses cache entirely if redis_client is None.</w:t>
            </w:r>
          </w:p>
        </w:tc>
        <w:tc>
          <w:tcPr>
            <w:tcW w:type="dxa" w:w="3504"/>
          </w:tcPr>
          <w:p>
            <w:pPr>
              <w:spacing w:before="40" w:after="40"/>
            </w:pPr>
            <w:r>
              <w:rPr>
                <w:sz w:val="16"/>
              </w:rPr>
              <w:t>COMPLETE</w:t>
            </w:r>
          </w:p>
        </w:tc>
      </w:tr>
      <w:tr>
        <w:tc>
          <w:tcPr>
            <w:tcW w:type="dxa" w:w="3504"/>
          </w:tcPr>
          <w:p>
            <w:pPr>
              <w:spacing w:before="40" w:after="40"/>
            </w:pPr>
            <w:r>
              <w:rPr>
                <w:rFonts w:ascii="Consolas" w:hAnsi="Consolas"/>
                <w:color w:val="B02262"/>
                <w:sz w:val="16"/>
              </w:rPr>
              <w:t>async invalidate_cache()</w:t>
            </w:r>
          </w:p>
        </w:tc>
        <w:tc>
          <w:tcPr>
            <w:tcW w:type="dxa" w:w="3504"/>
          </w:tcPr>
          <w:p>
            <w:pPr>
              <w:spacing w:before="40" w:after="40"/>
            </w:pPr>
            <w:r>
              <w:rPr>
                <w:sz w:val="16"/>
              </w:rPr>
              <w:t>DEL the cache key.</w:t>
            </w:r>
          </w:p>
        </w:tc>
        <w:tc>
          <w:tcPr>
            <w:tcW w:type="dxa" w:w="3504"/>
          </w:tcPr>
          <w:p>
            <w:pPr>
              <w:spacing w:before="40" w:after="40"/>
            </w:pPr>
            <w:r>
              <w:rPr>
                <w:sz w:val="16"/>
              </w:rPr>
              <w:t>COMPLETE</w:t>
            </w:r>
          </w:p>
        </w:tc>
      </w:tr>
      <w:tr>
        <w:tc>
          <w:tcPr>
            <w:tcW w:type="dxa" w:w="3504"/>
          </w:tcPr>
          <w:p>
            <w:pPr>
              <w:spacing w:before="40" w:after="40"/>
            </w:pPr>
            <w:r>
              <w:rPr>
                <w:sz w:val="16"/>
              </w:rPr>
              <w:t>_generate_jwt()</w:t>
            </w:r>
          </w:p>
        </w:tc>
        <w:tc>
          <w:tcPr>
            <w:tcW w:type="dxa" w:w="3504"/>
          </w:tcPr>
          <w:p>
            <w:pPr>
              <w:spacing w:before="40" w:after="40"/>
            </w:pPr>
            <w:r>
              <w:rPr>
                <w:sz w:val="16"/>
              </w:rPr>
              <w:t>RS256, iat = now-60, exp = now+540, iss = app_id.</w:t>
            </w:r>
          </w:p>
        </w:tc>
        <w:tc>
          <w:tcPr>
            <w:tcW w:type="dxa" w:w="3504"/>
          </w:tcPr>
          <w:p>
            <w:pPr>
              <w:spacing w:before="40" w:after="40"/>
            </w:pPr>
            <w:r>
              <w:rPr>
                <w:sz w:val="16"/>
              </w:rPr>
              <w:t>COMPLETE</w:t>
            </w:r>
          </w:p>
        </w:tc>
      </w:tr>
      <w:tr>
        <w:tc>
          <w:tcPr>
            <w:tcW w:type="dxa" w:w="3504"/>
          </w:tcPr>
          <w:p>
            <w:pPr>
              <w:spacing w:before="40" w:after="40"/>
            </w:pPr>
            <w:r>
              <w:rPr>
                <w:rFonts w:ascii="Consolas" w:hAnsi="Consolas"/>
                <w:color w:val="B02262"/>
                <w:sz w:val="16"/>
              </w:rPr>
              <w:t>async _exchange_for_installation_token(jwt_token)</w:t>
            </w:r>
          </w:p>
        </w:tc>
        <w:tc>
          <w:tcPr>
            <w:tcW w:type="dxa" w:w="3504"/>
          </w:tcPr>
          <w:p>
            <w:pPr>
              <w:spacing w:before="40" w:after="40"/>
            </w:pPr>
            <w:r>
              <w:rPr>
                <w:sz w:val="16"/>
              </w:rPr>
              <w:t>POST /app/installations/{id}/access_tokens, raise_for_status(), returns data["token"].</w:t>
            </w:r>
          </w:p>
        </w:tc>
        <w:tc>
          <w:tcPr>
            <w:tcW w:type="dxa" w:w="3504"/>
          </w:tcPr>
          <w:p>
            <w:pPr>
              <w:spacing w:before="40" w:after="40"/>
            </w:pPr>
            <w:r>
              <w:rPr>
                <w:sz w:val="16"/>
              </w:rPr>
              <w:t>COMPLETE</w:t>
            </w:r>
          </w:p>
        </w:tc>
      </w:tr>
    </w:tbl>
    <w:p>
      <w:pPr>
        <w:spacing w:after="80"/>
      </w:pPr>
    </w:p>
    <w:p>
      <w:pPr>
        <w:spacing w:before="0" w:after="120"/>
      </w:pPr>
      <w:r>
        <w:rPr>
          <w:sz w:val="20"/>
        </w:rPr>
        <w:t>Type annotation says redis_client: "Redis" (non-optional) but the code handles None — mismatch.</w:t>
      </w:r>
    </w:p>
    <w:p>
      <w:pPr>
        <w:pStyle w:val="Heading3"/>
        <w:spacing w:before="160" w:after="80"/>
      </w:pPr>
      <w:r>
        <w:rPr>
          <w:color w:val="1A1A2E"/>
        </w:rPr>
        <w:t>sourcemind/connectors/github/pat_auth.py — 24 lines</w:t>
      </w:r>
    </w:p>
    <w:tbl>
      <w:tblPr>
        <w:tblStyle w:val="TableGrid"/>
        <w:tblW w:type="auto" w:w="0"/>
        <w:jc w:val="left"/>
        <w:tblLayout w:type="autofit"/>
        <w:tblLook w:firstColumn="1" w:firstRow="1" w:lastColumn="0" w:lastRow="0" w:noHBand="0" w:noVBand="1" w:val="04A0"/>
      </w:tblPr>
      <w:tblGrid>
        <w:gridCol w:w="2628"/>
        <w:gridCol w:w="2628"/>
        <w:gridCol w:w="2628"/>
        <w:gridCol w:w="2628"/>
      </w:tblGrid>
      <w:tr>
        <w:tc>
          <w:tcPr>
            <w:tcW w:type="dxa" w:w="2628"/>
            <w:shd w:val="clear" w:color="auto" w:fill="E8EAF0"/>
          </w:tcPr>
          <w:p>
            <w:pPr>
              <w:spacing w:before="40" w:after="40"/>
            </w:pPr>
            <w:r>
              <w:rPr>
                <w:b/>
                <w:sz w:val="16"/>
              </w:rPr>
              <w:t>Class</w:t>
            </w:r>
          </w:p>
        </w:tc>
        <w:tc>
          <w:tcPr>
            <w:tcW w:type="dxa" w:w="2628"/>
            <w:shd w:val="clear" w:color="auto" w:fill="E8EAF0"/>
          </w:tcPr>
          <w:p>
            <w:pPr>
              <w:spacing w:before="40" w:after="40"/>
            </w:pPr>
            <w:r>
              <w:rPr>
                <w:b/>
                <w:sz w:val="16"/>
              </w:rPr>
              <w:t>__init__</w:t>
            </w:r>
          </w:p>
        </w:tc>
        <w:tc>
          <w:tcPr>
            <w:tcW w:type="dxa" w:w="2628"/>
            <w:shd w:val="clear" w:color="auto" w:fill="E8EAF0"/>
          </w:tcPr>
          <w:p>
            <w:pPr>
              <w:spacing w:before="40" w:after="40"/>
            </w:pPr>
            <w:r>
              <w:rPr>
                <w:b/>
                <w:sz w:val="16"/>
              </w:rPr>
              <w:t>Purpose</w:t>
            </w:r>
          </w:p>
        </w:tc>
        <w:tc>
          <w:tcPr>
            <w:tcW w:type="dxa" w:w="2628"/>
            <w:shd w:val="clear" w:color="auto" w:fill="E8EAF0"/>
          </w:tcPr>
          <w:p>
            <w:pPr>
              <w:spacing w:before="40" w:after="40"/>
            </w:pPr>
            <w:r>
              <w:rPr>
                <w:b/>
                <w:sz w:val="16"/>
              </w:rPr>
              <w:t>Status</w:t>
            </w:r>
          </w:p>
        </w:tc>
      </w:tr>
      <w:tr>
        <w:tc>
          <w:tcPr>
            <w:tcW w:type="dxa" w:w="2628"/>
          </w:tcPr>
          <w:p>
            <w:pPr>
              <w:spacing w:before="40" w:after="40"/>
            </w:pPr>
            <w:r>
              <w:rPr>
                <w:sz w:val="16"/>
              </w:rPr>
              <w:t>GitHubPATAuth</w:t>
            </w:r>
          </w:p>
        </w:tc>
        <w:tc>
          <w:tcPr>
            <w:tcW w:type="dxa" w:w="2628"/>
          </w:tcPr>
          <w:p>
            <w:pPr>
              <w:spacing w:before="40" w:after="40"/>
            </w:pPr>
            <w:r>
              <w:rPr>
                <w:sz w:val="16"/>
              </w:rPr>
              <w:t>(token: str)</w:t>
            </w:r>
          </w:p>
        </w:tc>
        <w:tc>
          <w:tcPr>
            <w:tcW w:type="dxa" w:w="2628"/>
          </w:tcPr>
          <w:p>
            <w:pPr>
              <w:spacing w:before="40" w:after="40"/>
            </w:pPr>
            <w:r>
              <w:rPr>
                <w:sz w:val="16"/>
              </w:rPr>
              <w:t xml:space="preserve">Trivial PAT holder for public-repo mining. </w:t>
            </w:r>
            <w:r>
              <w:rPr>
                <w:rFonts w:ascii="Consolas" w:hAnsi="Consolas"/>
                <w:color w:val="B02262"/>
                <w:sz w:val="16"/>
              </w:rPr>
              <w:t>async get_token()</w:t>
            </w:r>
            <w:r>
              <w:rPr>
                <w:sz w:val="16"/>
              </w:rPr>
              <w:t xml:space="preserve"> returns the stored token.</w:t>
            </w:r>
          </w:p>
        </w:tc>
        <w:tc>
          <w:tcPr>
            <w:tcW w:type="dxa" w:w="2628"/>
          </w:tcPr>
          <w:p>
            <w:pPr>
              <w:spacing w:before="40" w:after="40"/>
            </w:pPr>
            <w:r>
              <w:rPr>
                <w:sz w:val="16"/>
              </w:rPr>
              <w:t>COMPLETE</w:t>
            </w:r>
          </w:p>
        </w:tc>
      </w:tr>
    </w:tbl>
    <w:p>
      <w:pPr>
        <w:spacing w:after="80"/>
      </w:pPr>
    </w:p>
    <w:p>
      <w:pPr>
        <w:pStyle w:val="Heading3"/>
        <w:spacing w:before="160" w:after="80"/>
      </w:pPr>
      <w:r>
        <w:rPr>
          <w:color w:val="1A1A2E"/>
        </w:rPr>
        <w:t>sourcemind/connectors/github/client.py — 395 lines</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Class</w:t>
            </w:r>
          </w:p>
        </w:tc>
        <w:tc>
          <w:tcPr>
            <w:tcW w:type="dxa" w:w="3504"/>
            <w:shd w:val="clear" w:color="auto" w:fill="E8EAF0"/>
          </w:tcPr>
          <w:p>
            <w:pPr>
              <w:spacing w:before="40" w:after="40"/>
            </w:pPr>
            <w:r>
              <w:rPr>
                <w:b/>
                <w:sz w:val="16"/>
              </w:rPr>
              <w:t>__init__</w:t>
            </w:r>
          </w:p>
        </w:tc>
        <w:tc>
          <w:tcPr>
            <w:tcW w:type="dxa" w:w="3504"/>
            <w:shd w:val="clear" w:color="auto" w:fill="E8EAF0"/>
          </w:tcPr>
          <w:p>
            <w:pPr>
              <w:spacing w:before="40" w:after="40"/>
            </w:pPr>
            <w:r>
              <w:rPr>
                <w:b/>
                <w:sz w:val="16"/>
              </w:rPr>
              <w:t>Purpose</w:t>
            </w:r>
          </w:p>
        </w:tc>
      </w:tr>
      <w:tr>
        <w:tc>
          <w:tcPr>
            <w:tcW w:type="dxa" w:w="3504"/>
          </w:tcPr>
          <w:p>
            <w:pPr>
              <w:spacing w:before="40" w:after="40"/>
            </w:pPr>
            <w:r>
              <w:rPr>
                <w:sz w:val="16"/>
              </w:rPr>
              <w:t>GitHubClient</w:t>
            </w:r>
          </w:p>
        </w:tc>
        <w:tc>
          <w:tcPr>
            <w:tcW w:type="dxa" w:w="3504"/>
          </w:tcPr>
          <w:p>
            <w:pPr>
              <w:spacing w:before="40" w:after="40"/>
            </w:pPr>
            <w:r>
              <w:rPr>
                <w:sz w:val="16"/>
              </w:rPr>
              <w:t>(auth: GitHubAppAuth)</w:t>
            </w:r>
          </w:p>
        </w:tc>
        <w:tc>
          <w:tcPr>
            <w:tcW w:type="dxa" w:w="3504"/>
          </w:tcPr>
          <w:p>
            <w:pPr>
              <w:spacing w:before="40" w:after="40"/>
            </w:pPr>
            <w:r>
              <w:rPr>
                <w:sz w:val="16"/>
              </w:rPr>
              <w:t>Paginated REST + GraphQL GitHub client.</w:t>
            </w:r>
          </w:p>
        </w:tc>
      </w:tr>
    </w:tbl>
    <w:p>
      <w:pPr>
        <w:spacing w:after="80"/>
      </w:pP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Method</w:t>
            </w:r>
          </w:p>
        </w:tc>
        <w:tc>
          <w:tcPr>
            <w:tcW w:type="dxa" w:w="3504"/>
            <w:shd w:val="clear" w:color="auto" w:fill="E8EAF0"/>
          </w:tcPr>
          <w:p>
            <w:pPr>
              <w:spacing w:before="40" w:after="40"/>
            </w:pPr>
            <w:r>
              <w:rPr>
                <w:b/>
                <w:sz w:val="16"/>
              </w:rPr>
              <w:t>Behaviour</w:t>
            </w:r>
          </w:p>
        </w:tc>
        <w:tc>
          <w:tcPr>
            <w:tcW w:type="dxa" w:w="3504"/>
            <w:shd w:val="clear" w:color="auto" w:fill="E8EAF0"/>
          </w:tcPr>
          <w:p>
            <w:pPr>
              <w:spacing w:before="40" w:after="40"/>
            </w:pPr>
            <w:r>
              <w:rPr>
                <w:b/>
                <w:sz w:val="16"/>
              </w:rPr>
              <w:t>Status</w:t>
            </w:r>
          </w:p>
        </w:tc>
      </w:tr>
      <w:tr>
        <w:tc>
          <w:tcPr>
            <w:tcW w:type="dxa" w:w="3504"/>
          </w:tcPr>
          <w:p>
            <w:pPr>
              <w:spacing w:before="40" w:after="40"/>
            </w:pPr>
            <w:r>
              <w:rPr>
                <w:sz w:val="16"/>
              </w:rPr>
              <w:t>get_commits(owner, repo, since=None, per_page=100)</w:t>
            </w:r>
          </w:p>
        </w:tc>
        <w:tc>
          <w:tcPr>
            <w:tcW w:type="dxa" w:w="3504"/>
          </w:tcPr>
          <w:p>
            <w:pPr>
              <w:spacing w:before="40" w:after="40"/>
            </w:pPr>
            <w:r>
              <w:rPr>
                <w:sz w:val="16"/>
              </w:rPr>
              <w:t>Async generator over /repos/{o}/{r}/commits.</w:t>
            </w:r>
          </w:p>
        </w:tc>
        <w:tc>
          <w:tcPr>
            <w:tcW w:type="dxa" w:w="3504"/>
          </w:tcPr>
          <w:p>
            <w:pPr>
              <w:spacing w:before="40" w:after="40"/>
            </w:pPr>
            <w:r>
              <w:rPr>
                <w:sz w:val="16"/>
              </w:rPr>
              <w:t>COMPLETE</w:t>
            </w:r>
          </w:p>
        </w:tc>
      </w:tr>
      <w:tr>
        <w:tc>
          <w:tcPr>
            <w:tcW w:type="dxa" w:w="3504"/>
          </w:tcPr>
          <w:p>
            <w:pPr>
              <w:spacing w:before="40" w:after="40"/>
            </w:pPr>
            <w:r>
              <w:rPr>
                <w:sz w:val="16"/>
              </w:rPr>
              <w:t>get_pull_requests(owner, repo, state="all", since=None, per_page=100)</w:t>
            </w:r>
          </w:p>
        </w:tc>
        <w:tc>
          <w:tcPr>
            <w:tcW w:type="dxa" w:w="3504"/>
          </w:tcPr>
          <w:p>
            <w:pPr>
              <w:spacing w:before="40" w:after="40"/>
            </w:pPr>
            <w:r>
              <w:rPr>
                <w:sz w:val="16"/>
              </w:rPr>
              <w:t>Async generator over /pulls; adds sort=updated&amp;direction=desc only when since is set; client-side return once updated_at &lt; since.</w:t>
            </w:r>
          </w:p>
        </w:tc>
        <w:tc>
          <w:tcPr>
            <w:tcW w:type="dxa" w:w="3504"/>
          </w:tcPr>
          <w:p>
            <w:pPr>
              <w:spacing w:before="40" w:after="40"/>
            </w:pPr>
            <w:r>
              <w:rPr>
                <w:sz w:val="16"/>
              </w:rPr>
              <w:t>COMPLETE</w:t>
            </w:r>
          </w:p>
        </w:tc>
      </w:tr>
      <w:tr>
        <w:tc>
          <w:tcPr>
            <w:tcW w:type="dxa" w:w="3504"/>
          </w:tcPr>
          <w:p>
            <w:pPr>
              <w:spacing w:before="40" w:after="40"/>
            </w:pPr>
            <w:r>
              <w:rPr>
                <w:sz w:val="16"/>
              </w:rPr>
              <w:t>get_issues(owner, repo, state="closed", since=None, per_page=100, max_pages=10)</w:t>
            </w:r>
          </w:p>
        </w:tc>
        <w:tc>
          <w:tcPr>
            <w:tcW w:type="dxa" w:w="3504"/>
          </w:tcPr>
          <w:p>
            <w:pPr>
              <w:spacing w:before="40" w:after="40"/>
            </w:pPr>
            <w:r>
              <w:rPr>
                <w:sz w:val="16"/>
              </w:rPr>
              <w:t>Async generator over /issues, filtering out anything with a pull_request key.</w:t>
            </w:r>
          </w:p>
        </w:tc>
        <w:tc>
          <w:tcPr>
            <w:tcW w:type="dxa" w:w="3504"/>
          </w:tcPr>
          <w:p>
            <w:pPr>
              <w:spacing w:before="40" w:after="40"/>
            </w:pPr>
            <w:r>
              <w:rPr>
                <w:sz w:val="16"/>
              </w:rPr>
              <w:t>COMPLETE</w:t>
            </w:r>
          </w:p>
        </w:tc>
      </w:tr>
      <w:tr>
        <w:tc>
          <w:tcPr>
            <w:tcW w:type="dxa" w:w="3504"/>
          </w:tcPr>
          <w:p>
            <w:pPr>
              <w:spacing w:before="40" w:after="40"/>
            </w:pPr>
            <w:r>
              <w:rPr>
                <w:sz w:val="16"/>
              </w:rPr>
              <w:t>get_pr_comments(owner, repo, pr_number, per_page=100)</w:t>
            </w:r>
          </w:p>
        </w:tc>
        <w:tc>
          <w:tcPr>
            <w:tcW w:type="dxa" w:w="3504"/>
          </w:tcPr>
          <w:p>
            <w:pPr>
              <w:spacing w:before="40" w:after="40"/>
            </w:pPr>
            <w:r>
              <w:rPr>
                <w:sz w:val="16"/>
              </w:rPr>
              <w:t>Async generator over /issues/{n}/comments.</w:t>
            </w:r>
          </w:p>
        </w:tc>
        <w:tc>
          <w:tcPr>
            <w:tcW w:type="dxa" w:w="3504"/>
          </w:tcPr>
          <w:p>
            <w:pPr>
              <w:spacing w:before="40" w:after="40"/>
            </w:pPr>
            <w:r>
              <w:rPr>
                <w:sz w:val="16"/>
              </w:rPr>
              <w:t>COMPLETE — NEVER CALLED by any production code path</w:t>
            </w:r>
          </w:p>
        </w:tc>
      </w:tr>
      <w:tr>
        <w:tc>
          <w:tcPr>
            <w:tcW w:type="dxa" w:w="3504"/>
          </w:tcPr>
          <w:p>
            <w:pPr>
              <w:spacing w:before="40" w:after="40"/>
            </w:pPr>
            <w:r>
              <w:rPr>
                <w:sz w:val="16"/>
              </w:rPr>
              <w:t>get_pr_reviews(owner, repo, pr_number, per_page=100)</w:t>
            </w:r>
          </w:p>
        </w:tc>
        <w:tc>
          <w:tcPr>
            <w:tcW w:type="dxa" w:w="3504"/>
          </w:tcPr>
          <w:p>
            <w:pPr>
              <w:spacing w:before="40" w:after="40"/>
            </w:pPr>
            <w:r>
              <w:rPr>
                <w:sz w:val="16"/>
              </w:rPr>
              <w:t>Async generator over /pulls/{n}/reviews.</w:t>
            </w:r>
          </w:p>
        </w:tc>
        <w:tc>
          <w:tcPr>
            <w:tcW w:type="dxa" w:w="3504"/>
          </w:tcPr>
          <w:p>
            <w:pPr>
              <w:spacing w:before="40" w:after="40"/>
            </w:pPr>
            <w:r>
              <w:rPr>
                <w:sz w:val="16"/>
              </w:rPr>
              <w:t>COMPLETE — NEVER CALLED</w:t>
            </w:r>
          </w:p>
        </w:tc>
      </w:tr>
      <w:tr>
        <w:tc>
          <w:tcPr>
            <w:tcW w:type="dxa" w:w="3504"/>
          </w:tcPr>
          <w:p>
            <w:pPr>
              <w:spacing w:before="40" w:after="40"/>
            </w:pPr>
            <w:r>
              <w:rPr>
                <w:sz w:val="16"/>
              </w:rPr>
              <w:t>get_pr_review_comments(owner, repo, pr_number, per_page=100)</w:t>
            </w:r>
          </w:p>
        </w:tc>
        <w:tc>
          <w:tcPr>
            <w:tcW w:type="dxa" w:w="3504"/>
          </w:tcPr>
          <w:p>
            <w:pPr>
              <w:spacing w:before="40" w:after="40"/>
            </w:pPr>
            <w:r>
              <w:rPr>
                <w:sz w:val="16"/>
              </w:rPr>
              <w:t>Async generator over /pulls/{n}/comments.</w:t>
            </w:r>
          </w:p>
        </w:tc>
        <w:tc>
          <w:tcPr>
            <w:tcW w:type="dxa" w:w="3504"/>
          </w:tcPr>
          <w:p>
            <w:pPr>
              <w:spacing w:before="40" w:after="40"/>
            </w:pPr>
            <w:r>
              <w:rPr>
                <w:sz w:val="16"/>
              </w:rPr>
              <w:t>COMPLETE — NEVER CALLED</w:t>
            </w:r>
          </w:p>
        </w:tc>
      </w:tr>
      <w:tr>
        <w:tc>
          <w:tcPr>
            <w:tcW w:type="dxa" w:w="3504"/>
          </w:tcPr>
          <w:p>
            <w:pPr>
              <w:spacing w:before="40" w:after="40"/>
            </w:pPr>
            <w:r>
              <w:rPr>
                <w:rFonts w:ascii="Consolas" w:hAnsi="Consolas"/>
                <w:color w:val="B02262"/>
                <w:sz w:val="16"/>
              </w:rPr>
              <w:t>async get_discussions(owner, repo, limit=100)</w:t>
            </w:r>
          </w:p>
        </w:tc>
        <w:tc>
          <w:tcPr>
            <w:tcW w:type="dxa" w:w="3504"/>
          </w:tcPr>
          <w:p>
            <w:pPr>
              <w:spacing w:before="40" w:after="40"/>
            </w:pPr>
            <w:r>
              <w:rPr>
                <w:sz w:val="16"/>
              </w:rPr>
              <w:t>GraphQL cursor pagination; returns a LIST, not a generator.</w:t>
            </w:r>
          </w:p>
        </w:tc>
        <w:tc>
          <w:tcPr>
            <w:tcW w:type="dxa" w:w="3504"/>
          </w:tcPr>
          <w:p>
            <w:pPr>
              <w:spacing w:before="40" w:after="40"/>
            </w:pPr>
            <w:r>
              <w:rPr>
                <w:sz w:val="16"/>
              </w:rPr>
              <w:t>COMPLETE</w:t>
            </w:r>
          </w:p>
        </w:tc>
      </w:tr>
      <w:tr>
        <w:tc>
          <w:tcPr>
            <w:tcW w:type="dxa" w:w="3504"/>
          </w:tcPr>
          <w:p>
            <w:pPr>
              <w:spacing w:before="40" w:after="40"/>
            </w:pPr>
            <w:r>
              <w:rPr>
                <w:rFonts w:ascii="Consolas" w:hAnsi="Consolas"/>
                <w:color w:val="B02262"/>
                <w:sz w:val="16"/>
              </w:rPr>
              <w:t>async _get_headers()</w:t>
            </w:r>
          </w:p>
        </w:tc>
        <w:tc>
          <w:tcPr>
            <w:tcW w:type="dxa" w:w="3504"/>
          </w:tcPr>
          <w:p>
            <w:pPr>
              <w:spacing w:before="40" w:after="40"/>
            </w:pPr>
            <w:r>
              <w:rPr>
                <w:sz w:val="16"/>
              </w:rPr>
              <w:t>Bearer + application/vnd.github+json + API version 2022-11-28.</w:t>
            </w:r>
          </w:p>
        </w:tc>
        <w:tc>
          <w:tcPr>
            <w:tcW w:type="dxa" w:w="3504"/>
          </w:tcPr>
          <w:p>
            <w:pPr>
              <w:spacing w:before="40" w:after="40"/>
            </w:pPr>
            <w:r>
              <w:rPr>
                <w:sz w:val="16"/>
              </w:rPr>
              <w:t>COMPLETE</w:t>
            </w:r>
          </w:p>
        </w:tc>
      </w:tr>
      <w:tr>
        <w:tc>
          <w:tcPr>
            <w:tcW w:type="dxa" w:w="3504"/>
          </w:tcPr>
          <w:p>
            <w:pPr>
              <w:spacing w:before="40" w:after="40"/>
            </w:pPr>
            <w:r>
              <w:rPr>
                <w:sz w:val="16"/>
              </w:rPr>
              <w:t>_paginate(url, params, max_pages=50)</w:t>
            </w:r>
          </w:p>
        </w:tc>
        <w:tc>
          <w:tcPr>
            <w:tcW w:type="dxa" w:w="3504"/>
          </w:tcPr>
          <w:p>
            <w:pPr>
              <w:spacing w:before="40" w:after="40"/>
            </w:pPr>
            <w:r>
              <w:rPr>
                <w:sz w:val="16"/>
              </w:rPr>
              <w:t>Async generator; fresh httpx.AsyncClient per page (deliberate — avoids Windows asyncio cleanup hangs); sleeps Retry-After on 403/429 and continues; on 401 invalidates the token cache and retries once.</w:t>
            </w:r>
          </w:p>
        </w:tc>
        <w:tc>
          <w:tcPr>
            <w:tcW w:type="dxa" w:w="3504"/>
          </w:tcPr>
          <w:p>
            <w:pPr>
              <w:spacing w:before="40" w:after="40"/>
            </w:pPr>
            <w:r>
              <w:rPr>
                <w:sz w:val="16"/>
              </w:rPr>
              <w:t>COMPLETE — with an infinite-loop risk: the 403/429 branch continues WITHOUT rolling back pages_fetched, so a permanently-403 URL burns all 50 page slots sleeping 60s each = 50 minutes</w:t>
            </w:r>
          </w:p>
        </w:tc>
      </w:tr>
      <w:tr>
        <w:tc>
          <w:tcPr>
            <w:tcW w:type="dxa" w:w="3504"/>
          </w:tcPr>
          <w:p>
            <w:pPr>
              <w:spacing w:before="40" w:after="40"/>
            </w:pPr>
            <w:r>
              <w:rPr>
                <w:rFonts w:ascii="Consolas" w:hAnsi="Consolas"/>
                <w:color w:val="B02262"/>
                <w:sz w:val="16"/>
              </w:rPr>
              <w:t>async _graphql(query, variables)</w:t>
            </w:r>
          </w:p>
        </w:tc>
        <w:tc>
          <w:tcPr>
            <w:tcW w:type="dxa" w:w="3504"/>
          </w:tcPr>
          <w:p>
            <w:pPr>
              <w:spacing w:before="40" w:after="40"/>
            </w:pPr>
            <w:r>
              <w:rPr>
                <w:sz w:val="16"/>
              </w:rPr>
              <w:t>POST to /graphql, raises ValueError on GraphQL errors.</w:t>
            </w:r>
          </w:p>
        </w:tc>
        <w:tc>
          <w:tcPr>
            <w:tcW w:type="dxa" w:w="3504"/>
          </w:tcPr>
          <w:p>
            <w:pPr>
              <w:spacing w:before="40" w:after="40"/>
            </w:pPr>
            <w:r>
              <w:rPr>
                <w:sz w:val="16"/>
              </w:rPr>
              <w:t>COMPLETE</w:t>
            </w:r>
          </w:p>
        </w:tc>
      </w:tr>
      <w:tr>
        <w:tc>
          <w:tcPr>
            <w:tcW w:type="dxa" w:w="3504"/>
          </w:tcPr>
          <w:p>
            <w:pPr>
              <w:spacing w:before="40" w:after="40"/>
            </w:pPr>
            <w:r>
              <w:rPr>
                <w:sz w:val="16"/>
              </w:rPr>
              <w:t>_extract_next_link(link_header) (staticmethod)</w:t>
            </w:r>
          </w:p>
        </w:tc>
        <w:tc>
          <w:tcPr>
            <w:tcW w:type="dxa" w:w="3504"/>
          </w:tcPr>
          <w:p>
            <w:pPr>
              <w:spacing w:before="40" w:after="40"/>
            </w:pPr>
            <w:r>
              <w:rPr>
                <w:sz w:val="16"/>
              </w:rPr>
              <w:t>Regex for rel="next".</w:t>
            </w:r>
          </w:p>
        </w:tc>
        <w:tc>
          <w:tcPr>
            <w:tcW w:type="dxa" w:w="3504"/>
          </w:tcPr>
          <w:p>
            <w:pPr>
              <w:spacing w:before="40" w:after="40"/>
            </w:pPr>
            <w:r>
              <w:rPr>
                <w:sz w:val="16"/>
              </w:rPr>
              <w:t>COMPLETE</w:t>
            </w:r>
          </w:p>
        </w:tc>
      </w:tr>
    </w:tbl>
    <w:p>
      <w:pPr>
        <w:spacing w:after="80"/>
      </w:pPr>
    </w:p>
    <w:p>
      <w:pPr>
        <w:pStyle w:val="Heading3"/>
        <w:spacing w:before="160" w:after="80"/>
      </w:pPr>
      <w:r>
        <w:rPr>
          <w:color w:val="1A1A2E"/>
        </w:rPr>
        <w:t>sourcemind/connectors/github/mapper.py — 399 lines</w:t>
      </w:r>
    </w:p>
    <w:tbl>
      <w:tblPr>
        <w:tblStyle w:val="TableGrid"/>
        <w:tblW w:type="auto" w:w="0"/>
        <w:jc w:val="left"/>
        <w:tblLayout w:type="autofit"/>
        <w:tblLook w:firstColumn="1" w:firstRow="1" w:lastColumn="0" w:lastRow="0" w:noHBand="0" w:noVBand="1" w:val="04A0"/>
      </w:tblPr>
      <w:tblGrid>
        <w:gridCol w:w="5256"/>
        <w:gridCol w:w="5256"/>
      </w:tblGrid>
      <w:tr>
        <w:tc>
          <w:tcPr>
            <w:tcW w:type="dxa" w:w="5256"/>
            <w:shd w:val="clear" w:color="auto" w:fill="E8EAF0"/>
          </w:tcPr>
          <w:p>
            <w:pPr>
              <w:spacing w:before="40" w:after="40"/>
            </w:pPr>
            <w:r>
              <w:rPr>
                <w:b/>
                <w:sz w:val="16"/>
              </w:rPr>
              <w:t>Class</w:t>
            </w:r>
          </w:p>
        </w:tc>
        <w:tc>
          <w:tcPr>
            <w:tcW w:type="dxa" w:w="5256"/>
            <w:shd w:val="clear" w:color="auto" w:fill="E8EAF0"/>
          </w:tcPr>
          <w:p>
            <w:pPr>
              <w:spacing w:before="40" w:after="40"/>
            </w:pPr>
            <w:r>
              <w:rPr>
                <w:b/>
                <w:sz w:val="16"/>
              </w:rPr>
              <w:t>Purpose</w:t>
            </w:r>
          </w:p>
        </w:tc>
      </w:tr>
      <w:tr>
        <w:tc>
          <w:tcPr>
            <w:tcW w:type="dxa" w:w="5256"/>
          </w:tcPr>
          <w:p>
            <w:pPr>
              <w:spacing w:before="40" w:after="40"/>
            </w:pPr>
            <w:r>
              <w:rPr>
                <w:sz w:val="16"/>
              </w:rPr>
              <w:t>ConnectorDocument (Pydantic BaseModel)</w:t>
            </w:r>
          </w:p>
        </w:tc>
        <w:tc>
          <w:tcPr>
            <w:tcW w:type="dxa" w:w="5256"/>
          </w:tcPr>
          <w:p>
            <w:pPr>
              <w:spacing w:before="40" w:after="40"/>
            </w:pPr>
            <w:r>
              <w:rPr>
                <w:sz w:val="16"/>
              </w:rPr>
              <w:t>Normalized document: source_tool, source_type, source_id, source_url, source_author, source_timestamp, title, content, idempotency_key, memory_type, tags, metadata.</w:t>
            </w:r>
          </w:p>
        </w:tc>
      </w:tr>
      <w:tr>
        <w:tc>
          <w:tcPr>
            <w:tcW w:type="dxa" w:w="5256"/>
          </w:tcPr>
          <w:p>
            <w:pPr>
              <w:spacing w:before="40" w:after="40"/>
            </w:pPr>
            <w:r>
              <w:rPr>
                <w:sz w:val="16"/>
              </w:rPr>
              <w:t>GitHubMapper</w:t>
            </w:r>
          </w:p>
        </w:tc>
        <w:tc>
          <w:tcPr>
            <w:tcW w:type="dxa" w:w="5256"/>
          </w:tcPr>
          <w:p>
            <w:pPr>
              <w:spacing w:before="40" w:after="40"/>
            </w:pPr>
            <w:r>
              <w:rPr>
                <w:sz w:val="16"/>
              </w:rPr>
              <w:t>classmethods only. Raw GitHub payload to ConnectorDocument.</w:t>
            </w:r>
          </w:p>
        </w:tc>
      </w:tr>
    </w:tbl>
    <w:p>
      <w:pPr>
        <w:spacing w:after="80"/>
      </w:pP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Method</w:t>
            </w:r>
          </w:p>
        </w:tc>
        <w:tc>
          <w:tcPr>
            <w:tcW w:type="dxa" w:w="3504"/>
            <w:shd w:val="clear" w:color="auto" w:fill="E8EAF0"/>
          </w:tcPr>
          <w:p>
            <w:pPr>
              <w:spacing w:before="40" w:after="40"/>
            </w:pPr>
            <w:r>
              <w:rPr>
                <w:b/>
                <w:sz w:val="16"/>
              </w:rPr>
              <w:t>What it does</w:t>
            </w:r>
          </w:p>
        </w:tc>
        <w:tc>
          <w:tcPr>
            <w:tcW w:type="dxa" w:w="3504"/>
            <w:shd w:val="clear" w:color="auto" w:fill="E8EAF0"/>
          </w:tcPr>
          <w:p>
            <w:pPr>
              <w:spacing w:before="40" w:after="40"/>
            </w:pPr>
            <w:r>
              <w:rPr>
                <w:b/>
                <w:sz w:val="16"/>
              </w:rPr>
              <w:t>Status</w:t>
            </w:r>
          </w:p>
        </w:tc>
      </w:tr>
      <w:tr>
        <w:tc>
          <w:tcPr>
            <w:tcW w:type="dxa" w:w="3504"/>
          </w:tcPr>
          <w:p>
            <w:pPr>
              <w:spacing w:before="40" w:after="40"/>
            </w:pPr>
            <w:r>
              <w:rPr>
                <w:sz w:val="16"/>
              </w:rPr>
              <w:t>ConnectorDocument.make_key(source_tool, source_type, source_id)</w:t>
            </w:r>
          </w:p>
        </w:tc>
        <w:tc>
          <w:tcPr>
            <w:tcW w:type="dxa" w:w="3504"/>
          </w:tcPr>
          <w:p>
            <w:pPr>
              <w:spacing w:before="40" w:after="40"/>
            </w:pPr>
            <w:r>
              <w:rPr>
                <w:sz w:val="16"/>
              </w:rPr>
              <w:t>sha256(json.dumps([tool,type,id], separators=(",",":"))).</w:t>
            </w:r>
          </w:p>
        </w:tc>
        <w:tc>
          <w:tcPr>
            <w:tcW w:type="dxa" w:w="3504"/>
          </w:tcPr>
          <w:p>
            <w:pPr>
              <w:spacing w:before="40" w:after="40"/>
            </w:pPr>
            <w:r>
              <w:rPr>
                <w:sz w:val="16"/>
              </w:rPr>
              <w:t>COMPLETE</w:t>
            </w:r>
          </w:p>
        </w:tc>
      </w:tr>
      <w:tr>
        <w:tc>
          <w:tcPr>
            <w:tcW w:type="dxa" w:w="3504"/>
          </w:tcPr>
          <w:p>
            <w:pPr>
              <w:spacing w:before="40" w:after="40"/>
            </w:pPr>
            <w:r>
              <w:rPr>
                <w:sz w:val="16"/>
              </w:rPr>
              <w:t>GitHubMapper.from_commit(owner, repo, raw)</w:t>
            </w:r>
          </w:p>
        </w:tc>
        <w:tc>
          <w:tcPr>
            <w:tcW w:type="dxa" w:w="3504"/>
          </w:tcPr>
          <w:p>
            <w:pPr>
              <w:spacing w:before="40" w:after="40"/>
            </w:pPr>
            <w:r>
              <w:rPr>
                <w:sz w:val="16"/>
              </w:rPr>
              <w:t>Builds a header block plus full commit message.</w:t>
            </w:r>
          </w:p>
        </w:tc>
        <w:tc>
          <w:tcPr>
            <w:tcW w:type="dxa" w:w="3504"/>
          </w:tcPr>
          <w:p>
            <w:pPr>
              <w:spacing w:before="40" w:after="40"/>
            </w:pPr>
            <w:r>
              <w:rPr>
                <w:sz w:val="16"/>
              </w:rPr>
              <w:t>COMPLETE</w:t>
            </w:r>
          </w:p>
        </w:tc>
      </w:tr>
      <w:tr>
        <w:tc>
          <w:tcPr>
            <w:tcW w:type="dxa" w:w="3504"/>
          </w:tcPr>
          <w:p>
            <w:pPr>
              <w:spacing w:before="40" w:after="40"/>
            </w:pPr>
            <w:r>
              <w:rPr>
                <w:sz w:val="16"/>
              </w:rPr>
              <w:t>GitHubMapper.from_pull_request(owner, repo, raw)</w:t>
            </w:r>
          </w:p>
        </w:tc>
        <w:tc>
          <w:tcPr>
            <w:tcW w:type="dxa" w:w="3504"/>
          </w:tcPr>
          <w:p>
            <w:pPr>
              <w:spacing w:before="40" w:after="40"/>
            </w:pPr>
            <w:r>
              <w:rPr>
                <w:sz w:val="16"/>
              </w:rPr>
              <w:t>Header + labels + body.</w:t>
            </w:r>
          </w:p>
        </w:tc>
        <w:tc>
          <w:tcPr>
            <w:tcW w:type="dxa" w:w="3504"/>
          </w:tcPr>
          <w:p>
            <w:pPr>
              <w:spacing w:before="40" w:after="40"/>
            </w:pPr>
            <w:r>
              <w:rPr>
                <w:sz w:val="16"/>
              </w:rPr>
              <w:t>COMPLETE</w:t>
            </w:r>
          </w:p>
        </w:tc>
      </w:tr>
      <w:tr>
        <w:tc>
          <w:tcPr>
            <w:tcW w:type="dxa" w:w="3504"/>
          </w:tcPr>
          <w:p>
            <w:pPr>
              <w:spacing w:before="40" w:after="40"/>
            </w:pPr>
            <w:r>
              <w:rPr>
                <w:sz w:val="16"/>
              </w:rPr>
              <w:t>GitHubMapper.pull_request_to_document(...)</w:t>
            </w:r>
          </w:p>
        </w:tc>
        <w:tc>
          <w:tcPr>
            <w:tcW w:type="dxa" w:w="3504"/>
          </w:tcPr>
          <w:p>
            <w:pPr>
              <w:spacing w:before="40" w:after="40"/>
            </w:pPr>
            <w:r>
              <w:rPr>
                <w:sz w:val="16"/>
              </w:rPr>
              <w:t>Rich variant: appends up to 10 reviews, 15 inline comments, 10 discussion comments; derives memory_type from labels (breaking_change / bug_fix / feature / refactor / documentation / pull_request); builds tags including reviewer:login.</w:t>
            </w:r>
          </w:p>
        </w:tc>
        <w:tc>
          <w:tcPr>
            <w:tcW w:type="dxa" w:w="3504"/>
          </w:tcPr>
          <w:p>
            <w:pPr>
              <w:spacing w:before="40" w:after="40"/>
            </w:pPr>
            <w:r>
              <w:rPr>
                <w:sz w:val="16"/>
              </w:rPr>
              <w:t>COMPLETE — NEVER CALLED by GitHubConnector. Dead in production</w:t>
            </w:r>
          </w:p>
        </w:tc>
      </w:tr>
      <w:tr>
        <w:tc>
          <w:tcPr>
            <w:tcW w:type="dxa" w:w="3504"/>
          </w:tcPr>
          <w:p>
            <w:pPr>
              <w:spacing w:before="40" w:after="40"/>
            </w:pPr>
            <w:r>
              <w:rPr>
                <w:sz w:val="16"/>
              </w:rPr>
              <w:t>GitHubMapper.from_issue(owner, repo, raw)</w:t>
            </w:r>
          </w:p>
        </w:tc>
        <w:tc>
          <w:tcPr>
            <w:tcW w:type="dxa" w:w="3504"/>
          </w:tcPr>
          <w:p>
            <w:pPr>
              <w:spacing w:before="40" w:after="40"/>
            </w:pPr>
            <w:r>
              <w:rPr>
                <w:sz w:val="16"/>
              </w:rPr>
              <w:t>Header + labels + assignees + body.</w:t>
            </w:r>
          </w:p>
        </w:tc>
        <w:tc>
          <w:tcPr>
            <w:tcW w:type="dxa" w:w="3504"/>
          </w:tcPr>
          <w:p>
            <w:pPr>
              <w:spacing w:before="40" w:after="40"/>
            </w:pPr>
            <w:r>
              <w:rPr>
                <w:sz w:val="16"/>
              </w:rPr>
              <w:t>COMPLETE</w:t>
            </w:r>
          </w:p>
        </w:tc>
      </w:tr>
      <w:tr>
        <w:tc>
          <w:tcPr>
            <w:tcW w:type="dxa" w:w="3504"/>
          </w:tcPr>
          <w:p>
            <w:pPr>
              <w:spacing w:before="40" w:after="40"/>
            </w:pPr>
            <w:r>
              <w:rPr>
                <w:sz w:val="16"/>
              </w:rPr>
              <w:t>GitHubMapper.from_discussion(owner, repo, raw)</w:t>
            </w:r>
          </w:p>
        </w:tc>
        <w:tc>
          <w:tcPr>
            <w:tcW w:type="dxa" w:w="3504"/>
          </w:tcPr>
          <w:p>
            <w:pPr>
              <w:spacing w:before="40" w:after="40"/>
            </w:pPr>
            <w:r>
              <w:rPr>
                <w:sz w:val="16"/>
              </w:rPr>
              <w:t>Header + category + body + all comments.</w:t>
            </w:r>
          </w:p>
        </w:tc>
        <w:tc>
          <w:tcPr>
            <w:tcW w:type="dxa" w:w="3504"/>
          </w:tcPr>
          <w:p>
            <w:pPr>
              <w:spacing w:before="40" w:after="40"/>
            </w:pPr>
            <w:r>
              <w:rPr>
                <w:sz w:val="16"/>
              </w:rPr>
              <w:t>COMPLETE</w:t>
            </w:r>
          </w:p>
        </w:tc>
      </w:tr>
      <w:tr>
        <w:tc>
          <w:tcPr>
            <w:tcW w:type="dxa" w:w="3504"/>
          </w:tcPr>
          <w:p>
            <w:pPr>
              <w:spacing w:before="40" w:after="40"/>
            </w:pPr>
            <w:r>
              <w:rPr>
                <w:sz w:val="16"/>
              </w:rPr>
              <w:t>_parse_dt(value)</w:t>
            </w:r>
          </w:p>
        </w:tc>
        <w:tc>
          <w:tcPr>
            <w:tcW w:type="dxa" w:w="3504"/>
          </w:tcPr>
          <w:p>
            <w:pPr>
              <w:spacing w:before="40" w:after="40"/>
            </w:pPr>
            <w:r>
              <w:rPr>
                <w:sz w:val="16"/>
              </w:rPr>
              <w:t>ISO 8601 with Z to +00:00.</w:t>
            </w:r>
          </w:p>
        </w:tc>
        <w:tc>
          <w:tcPr>
            <w:tcW w:type="dxa" w:w="3504"/>
          </w:tcPr>
          <w:p>
            <w:pPr>
              <w:spacing w:before="40" w:after="40"/>
            </w:pPr>
            <w:r>
              <w:rPr>
                <w:sz w:val="16"/>
              </w:rPr>
              <w:t>COMPLETE</w:t>
            </w:r>
          </w:p>
        </w:tc>
      </w:tr>
    </w:tbl>
    <w:p>
      <w:pPr>
        <w:spacing w:after="80"/>
      </w:pPr>
    </w:p>
    <w:p>
      <w:pPr>
        <w:pStyle w:val="Heading3"/>
        <w:spacing w:before="160" w:after="80"/>
      </w:pPr>
      <w:r>
        <w:rPr>
          <w:color w:val="1A1A2E"/>
        </w:rPr>
        <w:t>sourcemind/connectors/github/connector.py — 251 lines</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Class</w:t>
            </w:r>
          </w:p>
        </w:tc>
        <w:tc>
          <w:tcPr>
            <w:tcW w:type="dxa" w:w="3504"/>
            <w:shd w:val="clear" w:color="auto" w:fill="E8EAF0"/>
          </w:tcPr>
          <w:p>
            <w:pPr>
              <w:spacing w:before="40" w:after="40"/>
            </w:pPr>
            <w:r>
              <w:rPr>
                <w:b/>
                <w:sz w:val="16"/>
              </w:rPr>
              <w:t>__init__</w:t>
            </w:r>
          </w:p>
        </w:tc>
        <w:tc>
          <w:tcPr>
            <w:tcW w:type="dxa" w:w="3504"/>
            <w:shd w:val="clear" w:color="auto" w:fill="E8EAF0"/>
          </w:tcPr>
          <w:p>
            <w:pPr>
              <w:spacing w:before="40" w:after="40"/>
            </w:pPr>
            <w:r>
              <w:rPr>
                <w:b/>
                <w:sz w:val="16"/>
              </w:rPr>
              <w:t>Purpose</w:t>
            </w:r>
          </w:p>
        </w:tc>
      </w:tr>
      <w:tr>
        <w:tc>
          <w:tcPr>
            <w:tcW w:type="dxa" w:w="3504"/>
          </w:tcPr>
          <w:p>
            <w:pPr>
              <w:spacing w:before="40" w:after="40"/>
            </w:pPr>
            <w:r>
              <w:rPr>
                <w:sz w:val="16"/>
              </w:rPr>
              <w:t>GitHubConnector</w:t>
            </w:r>
          </w:p>
        </w:tc>
        <w:tc>
          <w:tcPr>
            <w:tcW w:type="dxa" w:w="3504"/>
          </w:tcPr>
          <w:p>
            <w:pPr>
              <w:spacing w:before="40" w:after="40"/>
            </w:pPr>
            <w:r>
              <w:rPr>
                <w:sz w:val="16"/>
              </w:rPr>
              <w:t>(config, auth, session, workspace_id, user_id)</w:t>
            </w:r>
          </w:p>
        </w:tc>
        <w:tc>
          <w:tcPr>
            <w:tcW w:type="dxa" w:w="3504"/>
          </w:tcPr>
          <w:p>
            <w:pPr>
              <w:spacing w:before="40" w:after="40"/>
            </w:pPr>
            <w:r>
              <w:rPr>
                <w:sz w:val="16"/>
              </w:rPr>
              <w:t>Sync orchestrator.</w:t>
            </w:r>
          </w:p>
        </w:tc>
      </w:tr>
    </w:tbl>
    <w:p>
      <w:pPr>
        <w:spacing w:after="80"/>
      </w:pP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Method</w:t>
            </w:r>
          </w:p>
        </w:tc>
        <w:tc>
          <w:tcPr>
            <w:tcW w:type="dxa" w:w="3504"/>
            <w:shd w:val="clear" w:color="auto" w:fill="E8EAF0"/>
          </w:tcPr>
          <w:p>
            <w:pPr>
              <w:spacing w:before="40" w:after="40"/>
            </w:pPr>
            <w:r>
              <w:rPr>
                <w:b/>
                <w:sz w:val="16"/>
              </w:rPr>
              <w:t>What it does</w:t>
            </w:r>
          </w:p>
        </w:tc>
        <w:tc>
          <w:tcPr>
            <w:tcW w:type="dxa" w:w="3504"/>
            <w:shd w:val="clear" w:color="auto" w:fill="E8EAF0"/>
          </w:tcPr>
          <w:p>
            <w:pPr>
              <w:spacing w:before="40" w:after="40"/>
            </w:pPr>
            <w:r>
              <w:rPr>
                <w:b/>
                <w:sz w:val="16"/>
              </w:rPr>
              <w:t>Status</w:t>
            </w:r>
          </w:p>
        </w:tc>
      </w:tr>
      <w:tr>
        <w:tc>
          <w:tcPr>
            <w:tcW w:type="dxa" w:w="3504"/>
          </w:tcPr>
          <w:p>
            <w:pPr>
              <w:spacing w:before="40" w:after="40"/>
            </w:pPr>
            <w:r>
              <w:rPr>
                <w:rFonts w:ascii="Consolas" w:hAnsi="Consolas"/>
                <w:color w:val="B02262"/>
                <w:sz w:val="16"/>
              </w:rPr>
              <w:t>async sync(sync_type="incremental")</w:t>
            </w:r>
          </w:p>
        </w:tc>
        <w:tc>
          <w:tcPr>
            <w:tcW w:type="dxa" w:w="3504"/>
          </w:tcPr>
          <w:p>
            <w:pPr>
              <w:spacing w:before="40" w:after="40"/>
            </w:pPr>
            <w:r>
              <w:rPr>
                <w:sz w:val="16"/>
              </w:rPr>
              <w:t>Creates a "running" sync log, iterates config.config["repos"], calls _sync_repo per repo, marks completed/failed, always writes counters, completed_at, and last_sync_at in a finally block.</w:t>
            </w:r>
          </w:p>
        </w:tc>
        <w:tc>
          <w:tcPr>
            <w:tcW w:type="dxa" w:w="3504"/>
          </w:tcPr>
          <w:p>
            <w:pPr>
              <w:spacing w:before="40" w:after="40"/>
            </w:pPr>
            <w:r>
              <w:rPr>
                <w:sz w:val="16"/>
              </w:rPr>
              <w:t>COMPLETE</w:t>
            </w:r>
          </w:p>
        </w:tc>
      </w:tr>
      <w:tr>
        <w:tc>
          <w:tcPr>
            <w:tcW w:type="dxa" w:w="3504"/>
          </w:tcPr>
          <w:p>
            <w:pPr>
              <w:spacing w:before="40" w:after="40"/>
            </w:pPr>
            <w:r>
              <w:rPr>
                <w:rFonts w:ascii="Consolas" w:hAnsi="Consolas"/>
                <w:color w:val="B02262"/>
                <w:sz w:val="16"/>
              </w:rPr>
              <w:t>async _sync_repo(owner, repo, since)</w:t>
            </w:r>
          </w:p>
        </w:tc>
        <w:tc>
          <w:tcPr>
            <w:tcW w:type="dxa" w:w="3504"/>
          </w:tcPr>
          <w:p>
            <w:pPr>
              <w:spacing w:before="40" w:after="40"/>
            </w:pPr>
            <w:r>
              <w:rPr>
                <w:sz w:val="16"/>
              </w:rPr>
              <w:t>Commits, PRs, Issues, Discussions (discussions wrapped in try/except as they may be disabled). Uses the BASIC from_pull_request, not the enriched variant.</w:t>
            </w:r>
          </w:p>
        </w:tc>
        <w:tc>
          <w:tcPr>
            <w:tcW w:type="dxa" w:w="3504"/>
          </w:tcPr>
          <w:p>
            <w:pPr>
              <w:spacing w:before="40" w:after="40"/>
            </w:pPr>
            <w:r>
              <w:rPr>
                <w:sz w:val="16"/>
              </w:rPr>
              <w:t>COMPLETE</w:t>
            </w:r>
          </w:p>
        </w:tc>
      </w:tr>
      <w:tr>
        <w:tc>
          <w:tcPr>
            <w:tcW w:type="dxa" w:w="3504"/>
          </w:tcPr>
          <w:p>
            <w:pPr>
              <w:spacing w:before="40" w:after="40"/>
            </w:pPr>
            <w:r>
              <w:rPr>
                <w:rFonts w:ascii="Consolas" w:hAnsi="Consolas"/>
                <w:color w:val="B02262"/>
                <w:sz w:val="16"/>
              </w:rPr>
              <w:t>async _ingest(doc)</w:t>
            </w:r>
          </w:p>
        </w:tc>
        <w:tc>
          <w:tcPr>
            <w:tcW w:type="dxa" w:w="3504"/>
          </w:tcPr>
          <w:p>
            <w:pPr>
              <w:spacing w:before="40" w:after="40"/>
            </w:pPr>
            <w:r>
              <w:rPr>
                <w:sz w:val="16"/>
              </w:rPr>
              <w:t>Checks ArtifactLink for a dup; calls receive(...); on success inserts an ArtifactLink.</w:t>
            </w:r>
          </w:p>
        </w:tc>
        <w:tc>
          <w:tcPr>
            <w:tcW w:type="dxa" w:w="3504"/>
          </w:tcPr>
          <w:p>
            <w:pPr>
              <w:spacing w:before="40" w:after="40"/>
            </w:pPr>
            <w:r>
              <w:rPr>
                <w:sz w:val="16"/>
              </w:rPr>
              <w:t>BROKEN — it passes memory_id = UUID(result["document_id"]). ArtifactLink.memory_id has an FK to memories.id, but at this point only a DOCUMENTS row exists. Every insert raises a foreign-key violation</w:t>
            </w:r>
          </w:p>
        </w:tc>
      </w:tr>
    </w:tbl>
    <w:p>
      <w:pPr>
        <w:spacing w:after="80"/>
      </w:pPr>
    </w:p>
    <w:p>
      <w:pPr>
        <w:spacing w:before="0" w:after="120"/>
      </w:pPr>
      <w:r>
        <w:rPr>
          <w:sz w:val="20"/>
        </w:rPr>
        <w:t xml:space="preserve">Dead local: </w:t>
      </w:r>
      <w:r>
        <w:rPr>
          <w:rFonts w:ascii="Consolas" w:hAnsi="Consolas"/>
          <w:color w:val="B02262"/>
          <w:sz w:val="20"/>
        </w:rPr>
        <w:t>mapper = GitHubMapper()</w:t>
      </w:r>
      <w:r>
        <w:rPr>
          <w:sz w:val="20"/>
        </w:rPr>
        <w:t xml:space="preserve"> on line 132 is assigned and never used.</w:t>
      </w:r>
    </w:p>
    <w:p>
      <w:pPr>
        <w:pStyle w:val="Heading3"/>
        <w:spacing w:before="160" w:after="80"/>
      </w:pPr>
      <w:r>
        <w:rPr>
          <w:color w:val="1A1A2E"/>
        </w:rPr>
        <w:t>sourcemind/connectors/discord/dataset_loader.py — 218 lines</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Class</w:t>
            </w:r>
          </w:p>
        </w:tc>
        <w:tc>
          <w:tcPr>
            <w:tcW w:type="dxa" w:w="3504"/>
            <w:shd w:val="clear" w:color="auto" w:fill="E8EAF0"/>
          </w:tcPr>
          <w:p>
            <w:pPr>
              <w:spacing w:before="40" w:after="40"/>
            </w:pPr>
            <w:r>
              <w:rPr>
                <w:b/>
                <w:sz w:val="16"/>
              </w:rPr>
              <w:t>__init__</w:t>
            </w:r>
          </w:p>
        </w:tc>
        <w:tc>
          <w:tcPr>
            <w:tcW w:type="dxa" w:w="3504"/>
            <w:shd w:val="clear" w:color="auto" w:fill="E8EAF0"/>
          </w:tcPr>
          <w:p>
            <w:pPr>
              <w:spacing w:before="40" w:after="40"/>
            </w:pPr>
            <w:r>
              <w:rPr>
                <w:b/>
                <w:sz w:val="16"/>
              </w:rPr>
              <w:t>Purpose</w:t>
            </w:r>
          </w:p>
        </w:tc>
      </w:tr>
      <w:tr>
        <w:tc>
          <w:tcPr>
            <w:tcW w:type="dxa" w:w="3504"/>
          </w:tcPr>
          <w:p>
            <w:pPr>
              <w:spacing w:before="40" w:after="40"/>
            </w:pPr>
            <w:r>
              <w:rPr>
                <w:sz w:val="16"/>
              </w:rPr>
              <w:t>DiscordDatasetLoader</w:t>
            </w:r>
          </w:p>
        </w:tc>
        <w:tc>
          <w:tcPr>
            <w:tcW w:type="dxa" w:w="3504"/>
          </w:tcPr>
          <w:p>
            <w:pPr>
              <w:spacing w:before="40" w:after="40"/>
            </w:pPr>
            <w:r>
              <w:rPr>
                <w:sz w:val="16"/>
              </w:rPr>
              <w:t>(window_minutes=30, min_block_length=2, max_block_chars=8000)</w:t>
            </w:r>
          </w:p>
        </w:tc>
        <w:tc>
          <w:tcPr>
            <w:tcW w:type="dxa" w:w="3504"/>
          </w:tcPr>
          <w:p>
            <w:pPr>
              <w:spacing w:before="40" w:after="40"/>
            </w:pPr>
            <w:r>
              <w:rPr>
                <w:sz w:val="16"/>
              </w:rPr>
              <w:t>Groups a DiscordChatExporter JSON export into conversation blocks.</w:t>
            </w:r>
          </w:p>
        </w:tc>
      </w:tr>
    </w:tbl>
    <w:p>
      <w:pPr>
        <w:spacing w:after="80"/>
      </w:pP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Method</w:t>
            </w:r>
          </w:p>
        </w:tc>
        <w:tc>
          <w:tcPr>
            <w:tcW w:type="dxa" w:w="3504"/>
            <w:shd w:val="clear" w:color="auto" w:fill="E8EAF0"/>
          </w:tcPr>
          <w:p>
            <w:pPr>
              <w:spacing w:before="40" w:after="40"/>
            </w:pPr>
            <w:r>
              <w:rPr>
                <w:b/>
                <w:sz w:val="16"/>
              </w:rPr>
              <w:t>What it does</w:t>
            </w:r>
          </w:p>
        </w:tc>
        <w:tc>
          <w:tcPr>
            <w:tcW w:type="dxa" w:w="3504"/>
            <w:shd w:val="clear" w:color="auto" w:fill="E8EAF0"/>
          </w:tcPr>
          <w:p>
            <w:pPr>
              <w:spacing w:before="40" w:after="40"/>
            </w:pPr>
            <w:r>
              <w:rPr>
                <w:b/>
                <w:sz w:val="16"/>
              </w:rPr>
              <w:t>Status</w:t>
            </w:r>
          </w:p>
        </w:tc>
      </w:tr>
      <w:tr>
        <w:tc>
          <w:tcPr>
            <w:tcW w:type="dxa" w:w="3504"/>
          </w:tcPr>
          <w:p>
            <w:pPr>
              <w:spacing w:before="40" w:after="40"/>
            </w:pPr>
            <w:r>
              <w:rPr>
                <w:sz w:val="16"/>
              </w:rPr>
              <w:t>load_file(path)</w:t>
            </w:r>
          </w:p>
        </w:tc>
        <w:tc>
          <w:tcPr>
            <w:tcW w:type="dxa" w:w="3504"/>
          </w:tcPr>
          <w:p>
            <w:pPr>
              <w:spacing w:before="40" w:after="40"/>
            </w:pPr>
            <w:r>
              <w:rPr>
                <w:sz w:val="16"/>
              </w:rPr>
              <w:t>Reads JSON, keeps only Default/Reply types with non-empty content, groups into blocks, drops blocks shorter than min_block_length, returns dicts with guild/channel/category/messages/started_at/ended_at/participant_logins.</w:t>
            </w:r>
          </w:p>
        </w:tc>
        <w:tc>
          <w:tcPr>
            <w:tcW w:type="dxa" w:w="3504"/>
          </w:tcPr>
          <w:p>
            <w:pPr>
              <w:spacing w:before="40" w:after="40"/>
            </w:pPr>
            <w:r>
              <w:rPr>
                <w:sz w:val="16"/>
              </w:rPr>
              <w:t>COMPLETE</w:t>
            </w:r>
          </w:p>
        </w:tc>
      </w:tr>
      <w:tr>
        <w:tc>
          <w:tcPr>
            <w:tcW w:type="dxa" w:w="3504"/>
          </w:tcPr>
          <w:p>
            <w:pPr>
              <w:spacing w:before="40" w:after="40"/>
            </w:pPr>
            <w:r>
              <w:rPr>
                <w:sz w:val="16"/>
              </w:rPr>
              <w:t>load_directory(directory)</w:t>
            </w:r>
          </w:p>
        </w:tc>
        <w:tc>
          <w:tcPr>
            <w:tcW w:type="dxa" w:w="3504"/>
          </w:tcPr>
          <w:p>
            <w:pPr>
              <w:spacing w:before="40" w:after="40"/>
            </w:pPr>
            <w:r>
              <w:rPr>
                <w:sz w:val="16"/>
              </w:rPr>
              <w:t>Globs *.json, concatenates, logs and skips per-file errors.</w:t>
            </w:r>
          </w:p>
        </w:tc>
        <w:tc>
          <w:tcPr>
            <w:tcW w:type="dxa" w:w="3504"/>
          </w:tcPr>
          <w:p>
            <w:pPr>
              <w:spacing w:before="40" w:after="40"/>
            </w:pPr>
            <w:r>
              <w:rPr>
                <w:sz w:val="16"/>
              </w:rPr>
              <w:t>COMPLETE</w:t>
            </w:r>
          </w:p>
        </w:tc>
      </w:tr>
      <w:tr>
        <w:tc>
          <w:tcPr>
            <w:tcW w:type="dxa" w:w="3504"/>
          </w:tcPr>
          <w:p>
            <w:pPr>
              <w:spacing w:before="40" w:after="40"/>
            </w:pPr>
            <w:r>
              <w:rPr>
                <w:sz w:val="16"/>
              </w:rPr>
              <w:t>_group_into_blocks(messages)</w:t>
            </w:r>
          </w:p>
        </w:tc>
        <w:tc>
          <w:tcPr>
            <w:tcW w:type="dxa" w:w="3504"/>
          </w:tcPr>
          <w:p>
            <w:pPr>
              <w:spacing w:before="40" w:after="40"/>
            </w:pPr>
            <w:r>
              <w:rPr>
                <w:sz w:val="16"/>
              </w:rPr>
              <w:t>New block when the time gap exceeds the window OR the accumulated char count would exceed max_block_chars.</w:t>
            </w:r>
          </w:p>
        </w:tc>
        <w:tc>
          <w:tcPr>
            <w:tcW w:type="dxa" w:w="3504"/>
          </w:tcPr>
          <w:p>
            <w:pPr>
              <w:spacing w:before="40" w:after="40"/>
            </w:pPr>
            <w:r>
              <w:rPr>
                <w:sz w:val="16"/>
              </w:rPr>
              <w:t>COMPLETE</w:t>
            </w:r>
          </w:p>
        </w:tc>
      </w:tr>
      <w:tr>
        <w:tc>
          <w:tcPr>
            <w:tcW w:type="dxa" w:w="3504"/>
          </w:tcPr>
          <w:p>
            <w:pPr>
              <w:spacing w:before="40" w:after="40"/>
            </w:pPr>
            <w:r>
              <w:rPr>
                <w:sz w:val="16"/>
              </w:rPr>
              <w:t>_parse_dt(value)</w:t>
            </w:r>
          </w:p>
        </w:tc>
        <w:tc>
          <w:tcPr>
            <w:tcW w:type="dxa" w:w="3504"/>
          </w:tcPr>
          <w:p>
            <w:pPr>
              <w:spacing w:before="40" w:after="40"/>
            </w:pPr>
            <w:r>
              <w:rPr>
                <w:sz w:val="16"/>
              </w:rPr>
              <w:t>ISO 8601.</w:t>
            </w:r>
          </w:p>
        </w:tc>
        <w:tc>
          <w:tcPr>
            <w:tcW w:type="dxa" w:w="3504"/>
          </w:tcPr>
          <w:p>
            <w:pPr>
              <w:spacing w:before="40" w:after="40"/>
            </w:pPr>
            <w:r>
              <w:rPr>
                <w:sz w:val="16"/>
              </w:rPr>
              <w:t>COMPLETE</w:t>
            </w:r>
          </w:p>
        </w:tc>
      </w:tr>
    </w:tbl>
    <w:p>
      <w:pPr>
        <w:spacing w:after="80"/>
      </w:pPr>
    </w:p>
    <w:p>
      <w:pPr>
        <w:pStyle w:val="Heading3"/>
        <w:spacing w:before="160" w:after="80"/>
      </w:pPr>
      <w:r>
        <w:rPr>
          <w:color w:val="1A1A2E"/>
        </w:rPr>
        <w:t>sourcemind/connectors/discord/mapper.py — 84 lines</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Class</w:t>
            </w:r>
          </w:p>
        </w:tc>
        <w:tc>
          <w:tcPr>
            <w:tcW w:type="dxa" w:w="3504"/>
            <w:shd w:val="clear" w:color="auto" w:fill="E8EAF0"/>
          </w:tcPr>
          <w:p>
            <w:pPr>
              <w:spacing w:before="40" w:after="40"/>
            </w:pPr>
            <w:r>
              <w:rPr>
                <w:b/>
                <w:sz w:val="16"/>
              </w:rPr>
              <w:t>Purpose</w:t>
            </w:r>
          </w:p>
        </w:tc>
        <w:tc>
          <w:tcPr>
            <w:tcW w:type="dxa" w:w="3504"/>
            <w:shd w:val="clear" w:color="auto" w:fill="E8EAF0"/>
          </w:tcPr>
          <w:p>
            <w:pPr>
              <w:spacing w:before="40" w:after="40"/>
            </w:pPr>
            <w:r>
              <w:rPr>
                <w:b/>
                <w:sz w:val="16"/>
              </w:rPr>
              <w:t>Status</w:t>
            </w:r>
          </w:p>
        </w:tc>
      </w:tr>
      <w:tr>
        <w:tc>
          <w:tcPr>
            <w:tcW w:type="dxa" w:w="3504"/>
          </w:tcPr>
          <w:p>
            <w:pPr>
              <w:spacing w:before="40" w:after="40"/>
            </w:pPr>
            <w:r>
              <w:rPr>
                <w:sz w:val="16"/>
              </w:rPr>
              <w:t>DiscordMapper.from_block(block)</w:t>
            </w:r>
          </w:p>
        </w:tc>
        <w:tc>
          <w:tcPr>
            <w:tcW w:type="dxa" w:w="3504"/>
          </w:tcPr>
          <w:p>
            <w:pPr>
              <w:spacing w:before="40" w:after="40"/>
            </w:pPr>
            <w:r>
              <w:rPr>
                <w:sz w:val="16"/>
              </w:rPr>
              <w:t>source_id = "{guild_id}/{channel_id}/{first_msg_id}", builds a readable transcript with "[timestamp] name: content" lines, sets metadata with participants and message count.</w:t>
            </w:r>
          </w:p>
        </w:tc>
        <w:tc>
          <w:tcPr>
            <w:tcW w:type="dxa" w:w="3504"/>
          </w:tcPr>
          <w:p>
            <w:pPr>
              <w:spacing w:before="40" w:after="40"/>
            </w:pPr>
            <w:r>
              <w:rPr>
                <w:sz w:val="16"/>
              </w:rPr>
              <w:t>COMPLETE</w:t>
            </w:r>
          </w:p>
        </w:tc>
      </w:tr>
    </w:tbl>
    <w:p>
      <w:pPr>
        <w:spacing w:after="80"/>
      </w:pPr>
    </w:p>
    <w:p>
      <w:pPr>
        <w:spacing w:before="0" w:after="120"/>
      </w:pPr>
      <w:r>
        <w:rPr>
          <w:sz w:val="20"/>
        </w:rPr>
        <w:t>There is no Discord connector orchestrator, no Celery task, and no API path that ingests Discord data. The loader and mapper exist but nothing calls them outside tests.</w:t>
      </w:r>
    </w:p>
    <w:p>
      <w:pPr>
        <w:pStyle w:val="Heading2"/>
        <w:spacing w:before="240" w:after="80"/>
      </w:pPr>
      <w:r>
        <w:rPr>
          <w:color w:val="1A1A2E"/>
        </w:rPr>
        <w:t>2.2 Every route in api/v1/</w:t>
      </w:r>
    </w:p>
    <w:p>
      <w:pPr>
        <w:spacing w:before="0" w:after="120"/>
      </w:pPr>
      <w:r>
        <w:rPr>
          <w:sz w:val="20"/>
        </w:rPr>
        <w:t>Verified against the live OpenAPI spec. All endpoints except /health require a Clerk Bearer JWT (the dev bypass is inactive because CLERK_SECRET_KEY is set in .env).</w:t>
      </w:r>
    </w:p>
    <w:p>
      <w:pPr>
        <w:pStyle w:val="Heading3"/>
        <w:spacing w:before="160" w:after="80"/>
      </w:pPr>
      <w:r>
        <w:rPr>
          <w:color w:val="1A1A2E"/>
        </w:rPr>
        <w:t>health.py</w:t>
      </w:r>
    </w:p>
    <w:tbl>
      <w:tblPr>
        <w:tblStyle w:val="TableGrid"/>
        <w:tblW w:type="auto" w:w="0"/>
        <w:jc w:val="left"/>
        <w:tblLayout w:type="autofit"/>
        <w:tblLook w:firstColumn="1" w:firstRow="1" w:lastColumn="0" w:lastRow="0" w:noHBand="0" w:noVBand="1" w:val="04A0"/>
      </w:tblPr>
      <w:tblGrid>
        <w:gridCol w:w="1502"/>
        <w:gridCol w:w="1502"/>
        <w:gridCol w:w="1502"/>
        <w:gridCol w:w="1502"/>
        <w:gridCol w:w="1502"/>
        <w:gridCol w:w="1502"/>
        <w:gridCol w:w="1502"/>
      </w:tblGrid>
      <w:tr>
        <w:tc>
          <w:tcPr>
            <w:tcW w:type="dxa" w:w="1502"/>
            <w:shd w:val="clear" w:color="auto" w:fill="E8EAF0"/>
          </w:tcPr>
          <w:p>
            <w:pPr>
              <w:spacing w:before="40" w:after="40"/>
            </w:pPr>
            <w:r>
              <w:rPr>
                <w:b/>
                <w:sz w:val="16"/>
              </w:rPr>
              <w:t>Method</w:t>
            </w:r>
          </w:p>
        </w:tc>
        <w:tc>
          <w:tcPr>
            <w:tcW w:type="dxa" w:w="1502"/>
            <w:shd w:val="clear" w:color="auto" w:fill="E8EAF0"/>
          </w:tcPr>
          <w:p>
            <w:pPr>
              <w:spacing w:before="40" w:after="40"/>
            </w:pPr>
            <w:r>
              <w:rPr>
                <w:b/>
                <w:sz w:val="16"/>
              </w:rPr>
              <w:t>Path</w:t>
            </w:r>
          </w:p>
        </w:tc>
        <w:tc>
          <w:tcPr>
            <w:tcW w:type="dxa" w:w="1502"/>
            <w:shd w:val="clear" w:color="auto" w:fill="E8EAF0"/>
          </w:tcPr>
          <w:p>
            <w:pPr>
              <w:spacing w:before="40" w:after="40"/>
            </w:pPr>
            <w:r>
              <w:rPr>
                <w:b/>
                <w:sz w:val="16"/>
              </w:rPr>
              <w:t>Request</w:t>
            </w:r>
          </w:p>
        </w:tc>
        <w:tc>
          <w:tcPr>
            <w:tcW w:type="dxa" w:w="1502"/>
            <w:shd w:val="clear" w:color="auto" w:fill="E8EAF0"/>
          </w:tcPr>
          <w:p>
            <w:pPr>
              <w:spacing w:before="40" w:after="40"/>
            </w:pPr>
            <w:r>
              <w:rPr>
                <w:b/>
                <w:sz w:val="16"/>
              </w:rPr>
              <w:t>Response</w:t>
            </w:r>
          </w:p>
        </w:tc>
        <w:tc>
          <w:tcPr>
            <w:tcW w:type="dxa" w:w="1502"/>
            <w:shd w:val="clear" w:color="auto" w:fill="E8EAF0"/>
          </w:tcPr>
          <w:p>
            <w:pPr>
              <w:spacing w:before="40" w:after="40"/>
            </w:pPr>
            <w:r>
              <w:rPr>
                <w:b/>
                <w:sz w:val="16"/>
              </w:rPr>
              <w:t>Auth</w:t>
            </w:r>
          </w:p>
        </w:tc>
        <w:tc>
          <w:tcPr>
            <w:tcW w:type="dxa" w:w="1502"/>
            <w:shd w:val="clear" w:color="auto" w:fill="E8EAF0"/>
          </w:tcPr>
          <w:p>
            <w:pPr>
              <w:spacing w:before="40" w:after="40"/>
            </w:pPr>
            <w:r>
              <w:rPr>
                <w:b/>
                <w:sz w:val="16"/>
              </w:rPr>
              <w:t>Status</w:t>
            </w:r>
          </w:p>
        </w:tc>
        <w:tc>
          <w:tcPr>
            <w:tcW w:type="dxa" w:w="1502"/>
            <w:shd w:val="clear" w:color="auto" w:fill="E8EAF0"/>
          </w:tcPr>
          <w:p>
            <w:pPr>
              <w:spacing w:before="40" w:after="40"/>
            </w:pPr>
            <w:r>
              <w:rPr>
                <w:b/>
                <w:sz w:val="16"/>
              </w:rPr>
              <w:t>Service</w:t>
            </w:r>
          </w:p>
        </w:tc>
      </w:tr>
      <w:tr>
        <w:tc>
          <w:tcPr>
            <w:tcW w:type="dxa" w:w="1502"/>
          </w:tcPr>
          <w:p>
            <w:pPr>
              <w:spacing w:before="40" w:after="40"/>
            </w:pPr>
            <w:r>
              <w:rPr>
                <w:sz w:val="16"/>
              </w:rPr>
              <w:t>GET</w:t>
            </w:r>
          </w:p>
        </w:tc>
        <w:tc>
          <w:tcPr>
            <w:tcW w:type="dxa" w:w="1502"/>
          </w:tcPr>
          <w:p>
            <w:pPr>
              <w:spacing w:before="40" w:after="40"/>
            </w:pPr>
            <w:r>
              <w:rPr>
                <w:sz w:val="16"/>
              </w:rPr>
              <w:t>/health</w:t>
            </w:r>
          </w:p>
        </w:tc>
        <w:tc>
          <w:tcPr>
            <w:tcW w:type="dxa" w:w="1502"/>
          </w:tcPr>
          <w:p>
            <w:pPr>
              <w:spacing w:before="40" w:after="40"/>
            </w:pPr>
            <w:r>
              <w:rPr>
                <w:sz w:val="16"/>
              </w:rPr>
              <w:t>none</w:t>
            </w:r>
          </w:p>
        </w:tc>
        <w:tc>
          <w:tcPr>
            <w:tcW w:type="dxa" w:w="1502"/>
          </w:tcPr>
          <w:p>
            <w:pPr>
              <w:spacing w:before="40" w:after="40"/>
            </w:pPr>
            <w:r>
              <w:rPr>
                <w:sz w:val="16"/>
              </w:rPr>
              <w:t>raw JSON, no envelope: {status, version, environment, components{postgresql,redis[,neo4j]}, total_latency_ms}</w:t>
            </w:r>
          </w:p>
        </w:tc>
        <w:tc>
          <w:tcPr>
            <w:tcW w:type="dxa" w:w="1502"/>
          </w:tcPr>
          <w:p>
            <w:pPr>
              <w:spacing w:before="40" w:after="40"/>
            </w:pPr>
            <w:r>
              <w:rPr>
                <w:sz w:val="16"/>
              </w:rPr>
              <w:t>No</w:t>
            </w:r>
          </w:p>
        </w:tc>
        <w:tc>
          <w:tcPr>
            <w:tcW w:type="dxa" w:w="1502"/>
          </w:tcPr>
          <w:p>
            <w:pPr>
              <w:spacing w:before="40" w:after="40"/>
            </w:pPr>
            <w:r>
              <w:rPr>
                <w:sz w:val="16"/>
              </w:rPr>
              <w:t>COMPLETE</w:t>
            </w:r>
          </w:p>
        </w:tc>
        <w:tc>
          <w:tcPr>
            <w:tcW w:type="dxa" w:w="1502"/>
          </w:tcPr>
          <w:p>
            <w:pPr>
              <w:spacing w:before="40" w:after="40"/>
            </w:pPr>
            <w:r>
              <w:rPr>
                <w:sz w:val="16"/>
              </w:rPr>
              <w:t>_check_postgres, _check_redis, _check_neo4j (inline)</w:t>
            </w:r>
          </w:p>
        </w:tc>
      </w:tr>
    </w:tbl>
    <w:p>
      <w:pPr>
        <w:spacing w:after="80"/>
      </w:pPr>
    </w:p>
    <w:p>
      <w:pPr>
        <w:pStyle w:val="Heading3"/>
        <w:spacing w:before="160" w:after="80"/>
      </w:pPr>
      <w:r>
        <w:rPr>
          <w:color w:val="1A1A2E"/>
        </w:rPr>
        <w:t>memories.py</w:t>
      </w:r>
    </w:p>
    <w:tbl>
      <w:tblPr>
        <w:tblStyle w:val="TableGrid"/>
        <w:tblW w:type="auto" w:w="0"/>
        <w:jc w:val="left"/>
        <w:tblLayout w:type="autofit"/>
        <w:tblLook w:firstColumn="1" w:firstRow="1" w:lastColumn="0" w:lastRow="0" w:noHBand="0" w:noVBand="1" w:val="04A0"/>
      </w:tblPr>
      <w:tblGrid>
        <w:gridCol w:w="1502"/>
        <w:gridCol w:w="1502"/>
        <w:gridCol w:w="1502"/>
        <w:gridCol w:w="1502"/>
        <w:gridCol w:w="1502"/>
        <w:gridCol w:w="1502"/>
        <w:gridCol w:w="1502"/>
      </w:tblGrid>
      <w:tr>
        <w:tc>
          <w:tcPr>
            <w:tcW w:type="dxa" w:w="1502"/>
            <w:shd w:val="clear" w:color="auto" w:fill="E8EAF0"/>
          </w:tcPr>
          <w:p>
            <w:pPr>
              <w:spacing w:before="40" w:after="40"/>
            </w:pPr>
            <w:r>
              <w:rPr>
                <w:b/>
                <w:sz w:val="16"/>
              </w:rPr>
              <w:t>Method</w:t>
            </w:r>
          </w:p>
        </w:tc>
        <w:tc>
          <w:tcPr>
            <w:tcW w:type="dxa" w:w="1502"/>
            <w:shd w:val="clear" w:color="auto" w:fill="E8EAF0"/>
          </w:tcPr>
          <w:p>
            <w:pPr>
              <w:spacing w:before="40" w:after="40"/>
            </w:pPr>
            <w:r>
              <w:rPr>
                <w:b/>
                <w:sz w:val="16"/>
              </w:rPr>
              <w:t>Path</w:t>
            </w:r>
          </w:p>
        </w:tc>
        <w:tc>
          <w:tcPr>
            <w:tcW w:type="dxa" w:w="1502"/>
            <w:shd w:val="clear" w:color="auto" w:fill="E8EAF0"/>
          </w:tcPr>
          <w:p>
            <w:pPr>
              <w:spacing w:before="40" w:after="40"/>
            </w:pPr>
            <w:r>
              <w:rPr>
                <w:b/>
                <w:sz w:val="16"/>
              </w:rPr>
              <w:t>Request</w:t>
            </w:r>
          </w:p>
        </w:tc>
        <w:tc>
          <w:tcPr>
            <w:tcW w:type="dxa" w:w="1502"/>
            <w:shd w:val="clear" w:color="auto" w:fill="E8EAF0"/>
          </w:tcPr>
          <w:p>
            <w:pPr>
              <w:spacing w:before="40" w:after="40"/>
            </w:pPr>
            <w:r>
              <w:rPr>
                <w:b/>
                <w:sz w:val="16"/>
              </w:rPr>
              <w:t>Response</w:t>
            </w:r>
          </w:p>
        </w:tc>
        <w:tc>
          <w:tcPr>
            <w:tcW w:type="dxa" w:w="1502"/>
            <w:shd w:val="clear" w:color="auto" w:fill="E8EAF0"/>
          </w:tcPr>
          <w:p>
            <w:pPr>
              <w:spacing w:before="40" w:after="40"/>
            </w:pPr>
            <w:r>
              <w:rPr>
                <w:b/>
                <w:sz w:val="16"/>
              </w:rPr>
              <w:t>Auth</w:t>
            </w:r>
          </w:p>
        </w:tc>
        <w:tc>
          <w:tcPr>
            <w:tcW w:type="dxa" w:w="1502"/>
            <w:shd w:val="clear" w:color="auto" w:fill="E8EAF0"/>
          </w:tcPr>
          <w:p>
            <w:pPr>
              <w:spacing w:before="40" w:after="40"/>
            </w:pPr>
            <w:r>
              <w:rPr>
                <w:b/>
                <w:sz w:val="16"/>
              </w:rPr>
              <w:t>Status</w:t>
            </w:r>
          </w:p>
        </w:tc>
        <w:tc>
          <w:tcPr>
            <w:tcW w:type="dxa" w:w="1502"/>
            <w:shd w:val="clear" w:color="auto" w:fill="E8EAF0"/>
          </w:tcPr>
          <w:p>
            <w:pPr>
              <w:spacing w:before="40" w:after="40"/>
            </w:pPr>
            <w:r>
              <w:rPr>
                <w:b/>
                <w:sz w:val="16"/>
              </w:rPr>
              <w:t>Service</w:t>
            </w:r>
          </w:p>
        </w:tc>
      </w:tr>
      <w:tr>
        <w:tc>
          <w:tcPr>
            <w:tcW w:type="dxa" w:w="1502"/>
          </w:tcPr>
          <w:p>
            <w:pPr>
              <w:spacing w:before="40" w:after="40"/>
            </w:pPr>
            <w:r>
              <w:rPr>
                <w:sz w:val="16"/>
              </w:rPr>
              <w:t>POST</w:t>
            </w:r>
          </w:p>
        </w:tc>
        <w:tc>
          <w:tcPr>
            <w:tcW w:type="dxa" w:w="1502"/>
          </w:tcPr>
          <w:p>
            <w:pPr>
              <w:spacing w:before="40" w:after="40"/>
            </w:pPr>
            <w:r>
              <w:rPr>
                <w:sz w:val="16"/>
              </w:rPr>
              <w:t>/v1/memories</w:t>
            </w:r>
          </w:p>
        </w:tc>
        <w:tc>
          <w:tcPr>
            <w:tcW w:type="dxa" w:w="1502"/>
          </w:tcPr>
          <w:p>
            <w:pPr>
              <w:spacing w:before="40" w:after="40"/>
            </w:pPr>
            <w:r>
              <w:rPr>
                <w:sz w:val="16"/>
              </w:rPr>
              <w:t>MemoryCreate + Idempotency-Key header + workspace_id query</w:t>
            </w:r>
          </w:p>
        </w:tc>
        <w:tc>
          <w:tcPr>
            <w:tcW w:type="dxa" w:w="1502"/>
          </w:tcPr>
          <w:p>
            <w:pPr>
              <w:spacing w:before="40" w:after="40"/>
            </w:pPr>
            <w:r>
              <w:rPr>
                <w:sz w:val="16"/>
              </w:rPr>
              <w:t>APIResponse[IngestionJobResponse] (202)</w:t>
            </w:r>
          </w:p>
        </w:tc>
        <w:tc>
          <w:tcPr>
            <w:tcW w:type="dxa" w:w="1502"/>
          </w:tcPr>
          <w:p>
            <w:pPr>
              <w:spacing w:before="40" w:after="40"/>
            </w:pPr>
            <w:r>
              <w:rPr>
                <w:sz w:val="16"/>
              </w:rPr>
              <w:t>Yes</w:t>
            </w:r>
          </w:p>
        </w:tc>
        <w:tc>
          <w:tcPr>
            <w:tcW w:type="dxa" w:w="1502"/>
          </w:tcPr>
          <w:p>
            <w:pPr>
              <w:spacing w:before="40" w:after="40"/>
            </w:pPr>
            <w:r>
              <w:rPr>
                <w:sz w:val="16"/>
              </w:rPr>
              <w:t>COMPLETE</w:t>
            </w:r>
          </w:p>
        </w:tc>
        <w:tc>
          <w:tcPr>
            <w:tcW w:type="dxa" w:w="1502"/>
          </w:tcPr>
          <w:p>
            <w:pPr>
              <w:spacing w:before="40" w:after="40"/>
            </w:pPr>
            <w:r>
              <w:rPr>
                <w:sz w:val="16"/>
              </w:rPr>
              <w:t>receiver.receive</w:t>
            </w:r>
          </w:p>
        </w:tc>
      </w:tr>
      <w:tr>
        <w:tc>
          <w:tcPr>
            <w:tcW w:type="dxa" w:w="1502"/>
          </w:tcPr>
          <w:p>
            <w:pPr>
              <w:spacing w:before="40" w:after="40"/>
            </w:pPr>
            <w:r>
              <w:rPr>
                <w:sz w:val="16"/>
              </w:rPr>
              <w:t>GET</w:t>
            </w:r>
          </w:p>
        </w:tc>
        <w:tc>
          <w:tcPr>
            <w:tcW w:type="dxa" w:w="1502"/>
          </w:tcPr>
          <w:p>
            <w:pPr>
              <w:spacing w:before="40" w:after="40"/>
            </w:pPr>
            <w:r>
              <w:rPr>
                <w:sz w:val="16"/>
              </w:rPr>
              <w:t>/v1/memories/jobs/{job_id}</w:t>
            </w:r>
          </w:p>
        </w:tc>
        <w:tc>
          <w:tcPr>
            <w:tcW w:type="dxa" w:w="1502"/>
          </w:tcPr>
          <w:p>
            <w:pPr>
              <w:spacing w:before="40" w:after="40"/>
            </w:pPr>
            <w:r>
              <w:rPr>
                <w:sz w:val="16"/>
              </w:rPr>
              <w:t>path str</w:t>
            </w:r>
          </w:p>
        </w:tc>
        <w:tc>
          <w:tcPr>
            <w:tcW w:type="dxa" w:w="1502"/>
          </w:tcPr>
          <w:p>
            <w:pPr>
              <w:spacing w:before="40" w:after="40"/>
            </w:pPr>
            <w:r>
              <w:rPr>
                <w:sz w:val="16"/>
              </w:rPr>
              <w:t>APIResponse[IngestionJobResponse]</w:t>
            </w:r>
          </w:p>
        </w:tc>
        <w:tc>
          <w:tcPr>
            <w:tcW w:type="dxa" w:w="1502"/>
          </w:tcPr>
          <w:p>
            <w:pPr>
              <w:spacing w:before="40" w:after="40"/>
            </w:pPr>
            <w:r>
              <w:rPr>
                <w:sz w:val="16"/>
              </w:rPr>
              <w:t>Yes</w:t>
            </w:r>
          </w:p>
        </w:tc>
        <w:tc>
          <w:tcPr>
            <w:tcW w:type="dxa" w:w="1502"/>
          </w:tcPr>
          <w:p>
            <w:pPr>
              <w:spacing w:before="40" w:after="40"/>
            </w:pPr>
            <w:r>
              <w:rPr>
                <w:sz w:val="16"/>
              </w:rPr>
              <w:t>COMPLETE</w:t>
            </w:r>
          </w:p>
        </w:tc>
        <w:tc>
          <w:tcPr>
            <w:tcW w:type="dxa" w:w="1502"/>
          </w:tcPr>
          <w:p>
            <w:pPr>
              <w:spacing w:before="40" w:after="40"/>
            </w:pPr>
            <w:r>
              <w:rPr>
                <w:sz w:val="16"/>
              </w:rPr>
              <w:t>inline SQLAlchemy</w:t>
            </w:r>
          </w:p>
        </w:tc>
      </w:tr>
      <w:tr>
        <w:tc>
          <w:tcPr>
            <w:tcW w:type="dxa" w:w="1502"/>
          </w:tcPr>
          <w:p>
            <w:pPr>
              <w:spacing w:before="40" w:after="40"/>
            </w:pPr>
            <w:r>
              <w:rPr>
                <w:sz w:val="16"/>
              </w:rPr>
              <w:t>GET</w:t>
            </w:r>
          </w:p>
        </w:tc>
        <w:tc>
          <w:tcPr>
            <w:tcW w:type="dxa" w:w="1502"/>
          </w:tcPr>
          <w:p>
            <w:pPr>
              <w:spacing w:before="40" w:after="40"/>
            </w:pPr>
            <w:r>
              <w:rPr>
                <w:sz w:val="16"/>
              </w:rPr>
              <w:t>/v1/memories/{memory_id}</w:t>
            </w:r>
          </w:p>
        </w:tc>
        <w:tc>
          <w:tcPr>
            <w:tcW w:type="dxa" w:w="1502"/>
          </w:tcPr>
          <w:p>
            <w:pPr>
              <w:spacing w:before="40" w:after="40"/>
            </w:pPr>
            <w:r>
              <w:rPr>
                <w:sz w:val="16"/>
              </w:rPr>
              <w:t>include_attribution query</w:t>
            </w:r>
          </w:p>
        </w:tc>
        <w:tc>
          <w:tcPr>
            <w:tcW w:type="dxa" w:w="1502"/>
          </w:tcPr>
          <w:p>
            <w:pPr>
              <w:spacing w:before="40" w:after="40"/>
            </w:pPr>
            <w:r>
              <w:rPr>
                <w:sz w:val="16"/>
              </w:rPr>
              <w:t>APIResponse[MemoryResponse]</w:t>
            </w:r>
          </w:p>
        </w:tc>
        <w:tc>
          <w:tcPr>
            <w:tcW w:type="dxa" w:w="1502"/>
          </w:tcPr>
          <w:p>
            <w:pPr>
              <w:spacing w:before="40" w:after="40"/>
            </w:pPr>
            <w:r>
              <w:rPr>
                <w:sz w:val="16"/>
              </w:rPr>
              <w:t>Yes</w:t>
            </w:r>
          </w:p>
        </w:tc>
        <w:tc>
          <w:tcPr>
            <w:tcW w:type="dxa" w:w="1502"/>
          </w:tcPr>
          <w:p>
            <w:pPr>
              <w:spacing w:before="40" w:after="40"/>
            </w:pPr>
            <w:r>
              <w:rPr>
                <w:sz w:val="16"/>
              </w:rPr>
              <w:t>PARTIAL — include_attribution is accepted and IGNORED; attribution is always null</w:t>
            </w:r>
          </w:p>
        </w:tc>
        <w:tc>
          <w:tcPr>
            <w:tcW w:type="dxa" w:w="1502"/>
          </w:tcPr>
          <w:p>
            <w:pPr>
              <w:spacing w:before="40" w:after="40"/>
            </w:pPr>
            <w:r>
              <w:rPr>
                <w:sz w:val="16"/>
              </w:rPr>
              <w:t>inline</w:t>
            </w:r>
          </w:p>
        </w:tc>
      </w:tr>
      <w:tr>
        <w:tc>
          <w:tcPr>
            <w:tcW w:type="dxa" w:w="1502"/>
          </w:tcPr>
          <w:p>
            <w:pPr>
              <w:spacing w:before="40" w:after="40"/>
            </w:pPr>
            <w:r>
              <w:rPr>
                <w:sz w:val="16"/>
              </w:rPr>
              <w:t>PATCH</w:t>
            </w:r>
          </w:p>
        </w:tc>
        <w:tc>
          <w:tcPr>
            <w:tcW w:type="dxa" w:w="1502"/>
          </w:tcPr>
          <w:p>
            <w:pPr>
              <w:spacing w:before="40" w:after="40"/>
            </w:pPr>
            <w:r>
              <w:rPr>
                <w:sz w:val="16"/>
              </w:rPr>
              <w:t>/v1/memories/{memory_id}</w:t>
            </w:r>
          </w:p>
        </w:tc>
        <w:tc>
          <w:tcPr>
            <w:tcW w:type="dxa" w:w="1502"/>
          </w:tcPr>
          <w:p>
            <w:pPr>
              <w:spacing w:before="40" w:after="40"/>
            </w:pPr>
            <w:r>
              <w:rPr>
                <w:sz w:val="16"/>
              </w:rPr>
              <w:t>MemoryUpdate + Idempotency-Key</w:t>
            </w:r>
          </w:p>
        </w:tc>
        <w:tc>
          <w:tcPr>
            <w:tcW w:type="dxa" w:w="1502"/>
          </w:tcPr>
          <w:p>
            <w:pPr>
              <w:spacing w:before="40" w:after="40"/>
            </w:pPr>
            <w:r>
              <w:rPr>
                <w:sz w:val="16"/>
              </w:rPr>
              <w:t>APIResponse[MemoryResponse]</w:t>
            </w:r>
          </w:p>
        </w:tc>
        <w:tc>
          <w:tcPr>
            <w:tcW w:type="dxa" w:w="1502"/>
          </w:tcPr>
          <w:p>
            <w:pPr>
              <w:spacing w:before="40" w:after="40"/>
            </w:pPr>
            <w:r>
              <w:rPr>
                <w:sz w:val="16"/>
              </w:rPr>
              <w:t>Yes</w:t>
            </w:r>
          </w:p>
        </w:tc>
        <w:tc>
          <w:tcPr>
            <w:tcW w:type="dxa" w:w="1502"/>
          </w:tcPr>
          <w:p>
            <w:pPr>
              <w:spacing w:before="40" w:after="40"/>
            </w:pPr>
            <w:r>
              <w:rPr>
                <w:sz w:val="16"/>
              </w:rPr>
              <w:t>PARTIAL (buggy) — attribution history is orphaned</w:t>
            </w:r>
          </w:p>
        </w:tc>
        <w:tc>
          <w:tcPr>
            <w:tcW w:type="dxa" w:w="1502"/>
          </w:tcPr>
          <w:p>
            <w:pPr>
              <w:spacing w:before="40" w:after="40"/>
            </w:pPr>
            <w:r>
              <w:rPr>
                <w:sz w:val="16"/>
              </w:rPr>
              <w:t>create_new_version, recompute_attribution, recompute_importance</w:t>
            </w:r>
          </w:p>
        </w:tc>
      </w:tr>
      <w:tr>
        <w:tc>
          <w:tcPr>
            <w:tcW w:type="dxa" w:w="1502"/>
          </w:tcPr>
          <w:p>
            <w:pPr>
              <w:spacing w:before="40" w:after="40"/>
            </w:pPr>
            <w:r>
              <w:rPr>
                <w:sz w:val="16"/>
              </w:rPr>
              <w:t>DELETE</w:t>
            </w:r>
          </w:p>
        </w:tc>
        <w:tc>
          <w:tcPr>
            <w:tcW w:type="dxa" w:w="1502"/>
          </w:tcPr>
          <w:p>
            <w:pPr>
              <w:spacing w:before="40" w:after="40"/>
            </w:pPr>
            <w:r>
              <w:rPr>
                <w:sz w:val="16"/>
              </w:rPr>
              <w:t>/v1/memories/{memory_id}</w:t>
            </w:r>
          </w:p>
        </w:tc>
        <w:tc>
          <w:tcPr>
            <w:tcW w:type="dxa" w:w="1502"/>
          </w:tcPr>
          <w:p>
            <w:pPr>
              <w:spacing w:before="40" w:after="40"/>
            </w:pPr>
            <w:r>
              <w:rPr>
                <w:sz w:val="16"/>
              </w:rPr>
              <w:t>Idempotency-Key</w:t>
            </w:r>
          </w:p>
        </w:tc>
        <w:tc>
          <w:tcPr>
            <w:tcW w:type="dxa" w:w="1502"/>
          </w:tcPr>
          <w:p>
            <w:pPr>
              <w:spacing w:before="40" w:after="40"/>
            </w:pPr>
            <w:r>
              <w:rPr>
                <w:sz w:val="16"/>
              </w:rPr>
              <w:t>204 no body</w:t>
            </w:r>
          </w:p>
        </w:tc>
        <w:tc>
          <w:tcPr>
            <w:tcW w:type="dxa" w:w="1502"/>
          </w:tcPr>
          <w:p>
            <w:pPr>
              <w:spacing w:before="40" w:after="40"/>
            </w:pPr>
            <w:r>
              <w:rPr>
                <w:sz w:val="16"/>
              </w:rPr>
              <w:t>Yes</w:t>
            </w:r>
          </w:p>
        </w:tc>
        <w:tc>
          <w:tcPr>
            <w:tcW w:type="dxa" w:w="1502"/>
          </w:tcPr>
          <w:p>
            <w:pPr>
              <w:spacing w:before="40" w:after="40"/>
            </w:pPr>
            <w:r>
              <w:rPr>
                <w:sz w:val="16"/>
              </w:rPr>
              <w:t>COMPLETE</w:t>
            </w:r>
          </w:p>
        </w:tc>
        <w:tc>
          <w:tcPr>
            <w:tcW w:type="dxa" w:w="1502"/>
          </w:tcPr>
          <w:p>
            <w:pPr>
              <w:spacing w:before="40" w:after="40"/>
            </w:pPr>
            <w:r>
              <w:rPr>
                <w:sz w:val="16"/>
              </w:rPr>
              <w:t>inline UPDATE</w:t>
            </w:r>
          </w:p>
        </w:tc>
      </w:tr>
      <w:tr>
        <w:tc>
          <w:tcPr>
            <w:tcW w:type="dxa" w:w="1502"/>
          </w:tcPr>
          <w:p>
            <w:pPr>
              <w:spacing w:before="40" w:after="40"/>
            </w:pPr>
            <w:r>
              <w:rPr>
                <w:sz w:val="16"/>
              </w:rPr>
              <w:t>GET</w:t>
            </w:r>
          </w:p>
        </w:tc>
        <w:tc>
          <w:tcPr>
            <w:tcW w:type="dxa" w:w="1502"/>
          </w:tcPr>
          <w:p>
            <w:pPr>
              <w:spacing w:before="40" w:after="40"/>
            </w:pPr>
            <w:r>
              <w:rPr>
                <w:sz w:val="16"/>
              </w:rPr>
              <w:t>/v1/memories/{memory_id}/versions</w:t>
            </w:r>
          </w:p>
        </w:tc>
        <w:tc>
          <w:tcPr>
            <w:tcW w:type="dxa" w:w="1502"/>
          </w:tcPr>
          <w:p>
            <w:pPr>
              <w:spacing w:before="40" w:after="40"/>
            </w:pPr>
            <w:r>
              <w:rPr>
                <w:sz w:val="16"/>
              </w:rPr>
              <w:t>none</w:t>
            </w:r>
          </w:p>
        </w:tc>
        <w:tc>
          <w:tcPr>
            <w:tcW w:type="dxa" w:w="1502"/>
          </w:tcPr>
          <w:p>
            <w:pPr>
              <w:spacing w:before="40" w:after="40"/>
            </w:pPr>
            <w:r>
              <w:rPr>
                <w:sz w:val="16"/>
              </w:rPr>
              <w:t>MemoryVersionsResponse (no envelope)</w:t>
            </w:r>
          </w:p>
        </w:tc>
        <w:tc>
          <w:tcPr>
            <w:tcW w:type="dxa" w:w="1502"/>
          </w:tcPr>
          <w:p>
            <w:pPr>
              <w:spacing w:before="40" w:after="40"/>
            </w:pPr>
            <w:r>
              <w:rPr>
                <w:sz w:val="16"/>
              </w:rPr>
              <w:t>Yes</w:t>
            </w:r>
          </w:p>
        </w:tc>
        <w:tc>
          <w:tcPr>
            <w:tcW w:type="dxa" w:w="1502"/>
          </w:tcPr>
          <w:p>
            <w:pPr>
              <w:spacing w:before="40" w:after="40"/>
            </w:pPr>
            <w:r>
              <w:rPr>
                <w:sz w:val="16"/>
              </w:rPr>
              <w:t>COMPLETE</w:t>
            </w:r>
          </w:p>
        </w:tc>
        <w:tc>
          <w:tcPr>
            <w:tcW w:type="dxa" w:w="1502"/>
          </w:tcPr>
          <w:p>
            <w:pPr>
              <w:spacing w:before="40" w:after="40"/>
            </w:pPr>
            <w:r>
              <w:rPr>
                <w:sz w:val="16"/>
              </w:rPr>
              <w:t>versioning.get_version_chain</w:t>
            </w:r>
          </w:p>
        </w:tc>
      </w:tr>
    </w:tbl>
    <w:p>
      <w:pPr>
        <w:spacing w:after="80"/>
      </w:pPr>
    </w:p>
    <w:p>
      <w:pPr>
        <w:spacing w:before="0" w:after="120"/>
      </w:pPr>
      <w:r>
        <w:rPr>
          <w:sz w:val="20"/>
        </w:rPr>
        <w:t>MISSING: CLAUDE.md documents GET /v1/memories/{id}/attribution. It does not exist. There is no PDF/file-upload endpoint anywhere — python-multipart is a dependency but nothing uses UploadFile.</w:t>
      </w:r>
    </w:p>
    <w:p>
      <w:pPr>
        <w:pStyle w:val="Heading3"/>
        <w:spacing w:before="160" w:after="80"/>
      </w:pPr>
      <w:r>
        <w:rPr>
          <w:color w:val="1A1A2E"/>
        </w:rPr>
        <w:t>search.py</w:t>
      </w:r>
    </w:p>
    <w:tbl>
      <w:tblPr>
        <w:tblStyle w:val="TableGrid"/>
        <w:tblW w:type="auto" w:w="0"/>
        <w:jc w:val="left"/>
        <w:tblLayout w:type="autofit"/>
        <w:tblLook w:firstColumn="1" w:firstRow="1" w:lastColumn="0" w:lastRow="0" w:noHBand="0" w:noVBand="1" w:val="04A0"/>
      </w:tblPr>
      <w:tblGrid>
        <w:gridCol w:w="1502"/>
        <w:gridCol w:w="1502"/>
        <w:gridCol w:w="1502"/>
        <w:gridCol w:w="1502"/>
        <w:gridCol w:w="1502"/>
        <w:gridCol w:w="1502"/>
        <w:gridCol w:w="1502"/>
      </w:tblGrid>
      <w:tr>
        <w:tc>
          <w:tcPr>
            <w:tcW w:type="dxa" w:w="1502"/>
            <w:shd w:val="clear" w:color="auto" w:fill="E8EAF0"/>
          </w:tcPr>
          <w:p>
            <w:pPr>
              <w:spacing w:before="40" w:after="40"/>
            </w:pPr>
            <w:r>
              <w:rPr>
                <w:b/>
                <w:sz w:val="16"/>
              </w:rPr>
              <w:t>Method</w:t>
            </w:r>
          </w:p>
        </w:tc>
        <w:tc>
          <w:tcPr>
            <w:tcW w:type="dxa" w:w="1502"/>
            <w:shd w:val="clear" w:color="auto" w:fill="E8EAF0"/>
          </w:tcPr>
          <w:p>
            <w:pPr>
              <w:spacing w:before="40" w:after="40"/>
            </w:pPr>
            <w:r>
              <w:rPr>
                <w:b/>
                <w:sz w:val="16"/>
              </w:rPr>
              <w:t>Path</w:t>
            </w:r>
          </w:p>
        </w:tc>
        <w:tc>
          <w:tcPr>
            <w:tcW w:type="dxa" w:w="1502"/>
            <w:shd w:val="clear" w:color="auto" w:fill="E8EAF0"/>
          </w:tcPr>
          <w:p>
            <w:pPr>
              <w:spacing w:before="40" w:after="40"/>
            </w:pPr>
            <w:r>
              <w:rPr>
                <w:b/>
                <w:sz w:val="16"/>
              </w:rPr>
              <w:t>Request</w:t>
            </w:r>
          </w:p>
        </w:tc>
        <w:tc>
          <w:tcPr>
            <w:tcW w:type="dxa" w:w="1502"/>
            <w:shd w:val="clear" w:color="auto" w:fill="E8EAF0"/>
          </w:tcPr>
          <w:p>
            <w:pPr>
              <w:spacing w:before="40" w:after="40"/>
            </w:pPr>
            <w:r>
              <w:rPr>
                <w:b/>
                <w:sz w:val="16"/>
              </w:rPr>
              <w:t>Response</w:t>
            </w:r>
          </w:p>
        </w:tc>
        <w:tc>
          <w:tcPr>
            <w:tcW w:type="dxa" w:w="1502"/>
            <w:shd w:val="clear" w:color="auto" w:fill="E8EAF0"/>
          </w:tcPr>
          <w:p>
            <w:pPr>
              <w:spacing w:before="40" w:after="40"/>
            </w:pPr>
            <w:r>
              <w:rPr>
                <w:b/>
                <w:sz w:val="16"/>
              </w:rPr>
              <w:t>Auth</w:t>
            </w:r>
          </w:p>
        </w:tc>
        <w:tc>
          <w:tcPr>
            <w:tcW w:type="dxa" w:w="1502"/>
            <w:shd w:val="clear" w:color="auto" w:fill="E8EAF0"/>
          </w:tcPr>
          <w:p>
            <w:pPr>
              <w:spacing w:before="40" w:after="40"/>
            </w:pPr>
            <w:r>
              <w:rPr>
                <w:b/>
                <w:sz w:val="16"/>
              </w:rPr>
              <w:t>Status</w:t>
            </w:r>
          </w:p>
        </w:tc>
        <w:tc>
          <w:tcPr>
            <w:tcW w:type="dxa" w:w="1502"/>
            <w:shd w:val="clear" w:color="auto" w:fill="E8EAF0"/>
          </w:tcPr>
          <w:p>
            <w:pPr>
              <w:spacing w:before="40" w:after="40"/>
            </w:pPr>
            <w:r>
              <w:rPr>
                <w:b/>
                <w:sz w:val="16"/>
              </w:rPr>
              <w:t>Service</w:t>
            </w:r>
          </w:p>
        </w:tc>
      </w:tr>
      <w:tr>
        <w:tc>
          <w:tcPr>
            <w:tcW w:type="dxa" w:w="1502"/>
          </w:tcPr>
          <w:p>
            <w:pPr>
              <w:spacing w:before="40" w:after="40"/>
            </w:pPr>
            <w:r>
              <w:rPr>
                <w:sz w:val="16"/>
              </w:rPr>
              <w:t>POST</w:t>
            </w:r>
          </w:p>
        </w:tc>
        <w:tc>
          <w:tcPr>
            <w:tcW w:type="dxa" w:w="1502"/>
          </w:tcPr>
          <w:p>
            <w:pPr>
              <w:spacing w:before="40" w:after="40"/>
            </w:pPr>
            <w:r>
              <w:rPr>
                <w:sz w:val="16"/>
              </w:rPr>
              <w:t>/v1/memories/search</w:t>
            </w:r>
          </w:p>
        </w:tc>
        <w:tc>
          <w:tcPr>
            <w:tcW w:type="dxa" w:w="1502"/>
          </w:tcPr>
          <w:p>
            <w:pPr>
              <w:spacing w:before="40" w:after="40"/>
            </w:pPr>
            <w:r>
              <w:rPr>
                <w:sz w:val="16"/>
              </w:rPr>
              <w:t>SearchRequest + workspace_id query</w:t>
            </w:r>
          </w:p>
        </w:tc>
        <w:tc>
          <w:tcPr>
            <w:tcW w:type="dxa" w:w="1502"/>
          </w:tcPr>
          <w:p>
            <w:pPr>
              <w:spacing w:before="40" w:after="40"/>
            </w:pPr>
            <w:r>
              <w:rPr>
                <w:sz w:val="16"/>
              </w:rPr>
              <w:t>SearchResponse (NO envelope)</w:t>
            </w:r>
          </w:p>
        </w:tc>
        <w:tc>
          <w:tcPr>
            <w:tcW w:type="dxa" w:w="1502"/>
          </w:tcPr>
          <w:p>
            <w:pPr>
              <w:spacing w:before="40" w:after="40"/>
            </w:pPr>
            <w:r>
              <w:rPr>
                <w:sz w:val="16"/>
              </w:rPr>
              <w:t>Yes</w:t>
            </w:r>
          </w:p>
        </w:tc>
        <w:tc>
          <w:tcPr>
            <w:tcW w:type="dxa" w:w="1502"/>
          </w:tcPr>
          <w:p>
            <w:pPr>
              <w:spacing w:before="40" w:after="40"/>
            </w:pPr>
            <w:r>
              <w:rPr>
                <w:sz w:val="16"/>
              </w:rPr>
              <w:t>PARTIAL — every SearchResultItem.memory is a synthesized stub: version=1, tags=null, category=null, created_at=now(), relation_count=0, document_id=null. Only id, content, score, rank, match_type are real. include_attribution is passed to the service but the returned attribution is DISCARDED</w:t>
            </w:r>
          </w:p>
        </w:tc>
        <w:tc>
          <w:tcPr>
            <w:tcW w:type="dxa" w:w="1502"/>
          </w:tcPr>
          <w:p>
            <w:pPr>
              <w:spacing w:before="40" w:after="40"/>
            </w:pPr>
            <w:r>
              <w:rPr>
                <w:sz w:val="16"/>
              </w:rPr>
              <w:t>search.hybrid.hybrid_search</w:t>
            </w:r>
          </w:p>
        </w:tc>
      </w:tr>
    </w:tbl>
    <w:p>
      <w:pPr>
        <w:spacing w:after="80"/>
      </w:pPr>
    </w:p>
    <w:p>
      <w:pPr>
        <w:pStyle w:val="Heading3"/>
        <w:spacing w:before="160" w:after="80"/>
      </w:pPr>
      <w:r>
        <w:rPr>
          <w:color w:val="1A1A2E"/>
        </w:rPr>
        <w:t>workspaces.py</w:t>
      </w:r>
    </w:p>
    <w:tbl>
      <w:tblPr>
        <w:tblStyle w:val="TableGrid"/>
        <w:tblW w:type="auto" w:w="0"/>
        <w:jc w:val="left"/>
        <w:tblLayout w:type="autofit"/>
        <w:tblLook w:firstColumn="1" w:firstRow="1" w:lastColumn="0" w:lastRow="0" w:noHBand="0" w:noVBand="1" w:val="04A0"/>
      </w:tblPr>
      <w:tblGrid>
        <w:gridCol w:w="1752"/>
        <w:gridCol w:w="1752"/>
        <w:gridCol w:w="1752"/>
        <w:gridCol w:w="1752"/>
        <w:gridCol w:w="1752"/>
        <w:gridCol w:w="1752"/>
      </w:tblGrid>
      <w:tr>
        <w:tc>
          <w:tcPr>
            <w:tcW w:type="dxa" w:w="1752"/>
            <w:shd w:val="clear" w:color="auto" w:fill="E8EAF0"/>
          </w:tcPr>
          <w:p>
            <w:pPr>
              <w:spacing w:before="40" w:after="40"/>
            </w:pPr>
            <w:r>
              <w:rPr>
                <w:b/>
                <w:sz w:val="16"/>
              </w:rPr>
              <w:t>Method</w:t>
            </w:r>
          </w:p>
        </w:tc>
        <w:tc>
          <w:tcPr>
            <w:tcW w:type="dxa" w:w="1752"/>
            <w:shd w:val="clear" w:color="auto" w:fill="E8EAF0"/>
          </w:tcPr>
          <w:p>
            <w:pPr>
              <w:spacing w:before="40" w:after="40"/>
            </w:pPr>
            <w:r>
              <w:rPr>
                <w:b/>
                <w:sz w:val="16"/>
              </w:rPr>
              <w:t>Path</w:t>
            </w:r>
          </w:p>
        </w:tc>
        <w:tc>
          <w:tcPr>
            <w:tcW w:type="dxa" w:w="1752"/>
            <w:shd w:val="clear" w:color="auto" w:fill="E8EAF0"/>
          </w:tcPr>
          <w:p>
            <w:pPr>
              <w:spacing w:before="40" w:after="40"/>
            </w:pPr>
            <w:r>
              <w:rPr>
                <w:b/>
                <w:sz w:val="16"/>
              </w:rPr>
              <w:t>Request</w:t>
            </w:r>
          </w:p>
        </w:tc>
        <w:tc>
          <w:tcPr>
            <w:tcW w:type="dxa" w:w="1752"/>
            <w:shd w:val="clear" w:color="auto" w:fill="E8EAF0"/>
          </w:tcPr>
          <w:p>
            <w:pPr>
              <w:spacing w:before="40" w:after="40"/>
            </w:pPr>
            <w:r>
              <w:rPr>
                <w:b/>
                <w:sz w:val="16"/>
              </w:rPr>
              <w:t>Response</w:t>
            </w:r>
          </w:p>
        </w:tc>
        <w:tc>
          <w:tcPr>
            <w:tcW w:type="dxa" w:w="1752"/>
            <w:shd w:val="clear" w:color="auto" w:fill="E8EAF0"/>
          </w:tcPr>
          <w:p>
            <w:pPr>
              <w:spacing w:before="40" w:after="40"/>
            </w:pPr>
            <w:r>
              <w:rPr>
                <w:b/>
                <w:sz w:val="16"/>
              </w:rPr>
              <w:t>Auth</w:t>
            </w:r>
          </w:p>
        </w:tc>
        <w:tc>
          <w:tcPr>
            <w:tcW w:type="dxa" w:w="1752"/>
            <w:shd w:val="clear" w:color="auto" w:fill="E8EAF0"/>
          </w:tcPr>
          <w:p>
            <w:pPr>
              <w:spacing w:before="40" w:after="40"/>
            </w:pPr>
            <w:r>
              <w:rPr>
                <w:b/>
                <w:sz w:val="16"/>
              </w:rPr>
              <w:t>Status</w:t>
            </w:r>
          </w:p>
        </w:tc>
      </w:tr>
      <w:tr>
        <w:tc>
          <w:tcPr>
            <w:tcW w:type="dxa" w:w="1752"/>
          </w:tcPr>
          <w:p>
            <w:pPr>
              <w:spacing w:before="40" w:after="40"/>
            </w:pPr>
            <w:r>
              <w:rPr>
                <w:sz w:val="16"/>
              </w:rPr>
              <w:t>GET</w:t>
            </w:r>
          </w:p>
        </w:tc>
        <w:tc>
          <w:tcPr>
            <w:tcW w:type="dxa" w:w="1752"/>
          </w:tcPr>
          <w:p>
            <w:pPr>
              <w:spacing w:before="40" w:after="40"/>
            </w:pPr>
            <w:r>
              <w:rPr>
                <w:sz w:val="16"/>
              </w:rPr>
              <w:t>/v1/workspaces</w:t>
            </w:r>
          </w:p>
        </w:tc>
        <w:tc>
          <w:tcPr>
            <w:tcW w:type="dxa" w:w="1752"/>
          </w:tcPr>
          <w:p>
            <w:pPr>
              <w:spacing w:before="40" w:after="40"/>
            </w:pPr>
            <w:r>
              <w:rPr>
                <w:sz w:val="16"/>
              </w:rPr>
              <w:t>none</w:t>
            </w:r>
          </w:p>
        </w:tc>
        <w:tc>
          <w:tcPr>
            <w:tcW w:type="dxa" w:w="1752"/>
          </w:tcPr>
          <w:p>
            <w:pPr>
              <w:spacing w:before="40" w:after="40"/>
            </w:pPr>
            <w:r>
              <w:rPr>
                <w:sz w:val="16"/>
              </w:rPr>
              <w:t>APIResponse[list[WorkspaceResponse]]</w:t>
            </w:r>
          </w:p>
        </w:tc>
        <w:tc>
          <w:tcPr>
            <w:tcW w:type="dxa" w:w="1752"/>
          </w:tcPr>
          <w:p>
            <w:pPr>
              <w:spacing w:before="40" w:after="40"/>
            </w:pPr>
            <w:r>
              <w:rPr>
                <w:sz w:val="16"/>
              </w:rPr>
              <w:t>Yes</w:t>
            </w:r>
          </w:p>
        </w:tc>
        <w:tc>
          <w:tcPr>
            <w:tcW w:type="dxa" w:w="1752"/>
          </w:tcPr>
          <w:p>
            <w:pPr>
              <w:spacing w:before="40" w:after="40"/>
            </w:pPr>
            <w:r>
              <w:rPr>
                <w:sz w:val="16"/>
              </w:rPr>
              <w:t>COMPLETE</w:t>
            </w:r>
          </w:p>
        </w:tc>
      </w:tr>
      <w:tr>
        <w:tc>
          <w:tcPr>
            <w:tcW w:type="dxa" w:w="1752"/>
          </w:tcPr>
          <w:p>
            <w:pPr>
              <w:spacing w:before="40" w:after="40"/>
            </w:pPr>
            <w:r>
              <w:rPr>
                <w:sz w:val="16"/>
              </w:rPr>
              <w:t>POST</w:t>
            </w:r>
          </w:p>
        </w:tc>
        <w:tc>
          <w:tcPr>
            <w:tcW w:type="dxa" w:w="1752"/>
          </w:tcPr>
          <w:p>
            <w:pPr>
              <w:spacing w:before="40" w:after="40"/>
            </w:pPr>
            <w:r>
              <w:rPr>
                <w:sz w:val="16"/>
              </w:rPr>
              <w:t>/v1/workspaces</w:t>
            </w:r>
          </w:p>
        </w:tc>
        <w:tc>
          <w:tcPr>
            <w:tcW w:type="dxa" w:w="1752"/>
          </w:tcPr>
          <w:p>
            <w:pPr>
              <w:spacing w:before="40" w:after="40"/>
            </w:pPr>
            <w:r>
              <w:rPr>
                <w:sz w:val="16"/>
              </w:rPr>
              <w:t>WorkspaceCreate + Idempotency-Key</w:t>
            </w:r>
          </w:p>
        </w:tc>
        <w:tc>
          <w:tcPr>
            <w:tcW w:type="dxa" w:w="1752"/>
          </w:tcPr>
          <w:p>
            <w:pPr>
              <w:spacing w:before="40" w:after="40"/>
            </w:pPr>
            <w:r>
              <w:rPr>
                <w:sz w:val="16"/>
              </w:rPr>
              <w:t>APIResponse[WorkspaceResponse] (201)</w:t>
            </w:r>
          </w:p>
        </w:tc>
        <w:tc>
          <w:tcPr>
            <w:tcW w:type="dxa" w:w="1752"/>
          </w:tcPr>
          <w:p>
            <w:pPr>
              <w:spacing w:before="40" w:after="40"/>
            </w:pPr>
            <w:r>
              <w:rPr>
                <w:sz w:val="16"/>
              </w:rPr>
              <w:t>Yes</w:t>
            </w:r>
          </w:p>
        </w:tc>
        <w:tc>
          <w:tcPr>
            <w:tcW w:type="dxa" w:w="1752"/>
          </w:tcPr>
          <w:p>
            <w:pPr>
              <w:spacing w:before="40" w:after="40"/>
            </w:pPr>
            <w:r>
              <w:rPr>
                <w:sz w:val="16"/>
              </w:rPr>
              <w:t>COMPLETE — auto-creates an Organization if none</w:t>
            </w:r>
          </w:p>
        </w:tc>
      </w:tr>
      <w:tr>
        <w:tc>
          <w:tcPr>
            <w:tcW w:type="dxa" w:w="1752"/>
          </w:tcPr>
          <w:p>
            <w:pPr>
              <w:spacing w:before="40" w:after="40"/>
            </w:pPr>
            <w:r>
              <w:rPr>
                <w:sz w:val="16"/>
              </w:rPr>
              <w:t>GET</w:t>
            </w:r>
          </w:p>
        </w:tc>
        <w:tc>
          <w:tcPr>
            <w:tcW w:type="dxa" w:w="1752"/>
          </w:tcPr>
          <w:p>
            <w:pPr>
              <w:spacing w:before="40" w:after="40"/>
            </w:pPr>
            <w:r>
              <w:rPr>
                <w:sz w:val="16"/>
              </w:rPr>
              <w:t>/v1/workspaces/{workspace_id}</w:t>
            </w:r>
          </w:p>
        </w:tc>
        <w:tc>
          <w:tcPr>
            <w:tcW w:type="dxa" w:w="1752"/>
          </w:tcPr>
          <w:p>
            <w:pPr>
              <w:spacing w:before="40" w:after="40"/>
            </w:pPr>
            <w:r>
              <w:rPr>
                <w:sz w:val="16"/>
              </w:rPr>
              <w:t>none</w:t>
            </w:r>
          </w:p>
        </w:tc>
        <w:tc>
          <w:tcPr>
            <w:tcW w:type="dxa" w:w="1752"/>
          </w:tcPr>
          <w:p>
            <w:pPr>
              <w:spacing w:before="40" w:after="40"/>
            </w:pPr>
            <w:r>
              <w:rPr>
                <w:sz w:val="16"/>
              </w:rPr>
              <w:t>APIResponse[WorkspaceResponse]</w:t>
            </w:r>
          </w:p>
        </w:tc>
        <w:tc>
          <w:tcPr>
            <w:tcW w:type="dxa" w:w="1752"/>
          </w:tcPr>
          <w:p>
            <w:pPr>
              <w:spacing w:before="40" w:after="40"/>
            </w:pPr>
            <w:r>
              <w:rPr>
                <w:sz w:val="16"/>
              </w:rPr>
              <w:t>Yes</w:t>
            </w:r>
          </w:p>
        </w:tc>
        <w:tc>
          <w:tcPr>
            <w:tcW w:type="dxa" w:w="1752"/>
          </w:tcPr>
          <w:p>
            <w:pPr>
              <w:spacing w:before="40" w:after="40"/>
            </w:pPr>
            <w:r>
              <w:rPr>
                <w:sz w:val="16"/>
              </w:rPr>
              <w:t>COMPLETE</w:t>
            </w:r>
          </w:p>
        </w:tc>
      </w:tr>
      <w:tr>
        <w:tc>
          <w:tcPr>
            <w:tcW w:type="dxa" w:w="1752"/>
          </w:tcPr>
          <w:p>
            <w:pPr>
              <w:spacing w:before="40" w:after="40"/>
            </w:pPr>
            <w:r>
              <w:rPr>
                <w:sz w:val="16"/>
              </w:rPr>
              <w:t>GET</w:t>
            </w:r>
          </w:p>
        </w:tc>
        <w:tc>
          <w:tcPr>
            <w:tcW w:type="dxa" w:w="1752"/>
          </w:tcPr>
          <w:p>
            <w:pPr>
              <w:spacing w:before="40" w:after="40"/>
            </w:pPr>
            <w:r>
              <w:rPr>
                <w:sz w:val="16"/>
              </w:rPr>
              <w:t>/v1/workspaces/{workspace_id}/members</w:t>
            </w:r>
          </w:p>
        </w:tc>
        <w:tc>
          <w:tcPr>
            <w:tcW w:type="dxa" w:w="1752"/>
          </w:tcPr>
          <w:p>
            <w:pPr>
              <w:spacing w:before="40" w:after="40"/>
            </w:pPr>
            <w:r>
              <w:rPr>
                <w:sz w:val="16"/>
              </w:rPr>
              <w:t>none</w:t>
            </w:r>
          </w:p>
        </w:tc>
        <w:tc>
          <w:tcPr>
            <w:tcW w:type="dxa" w:w="1752"/>
          </w:tcPr>
          <w:p>
            <w:pPr>
              <w:spacing w:before="40" w:after="40"/>
            </w:pPr>
            <w:r>
              <w:rPr>
                <w:sz w:val="16"/>
              </w:rPr>
              <w:t>APIResponse[list[WorkspaceMemberResponse]]</w:t>
            </w:r>
          </w:p>
        </w:tc>
        <w:tc>
          <w:tcPr>
            <w:tcW w:type="dxa" w:w="1752"/>
          </w:tcPr>
          <w:p>
            <w:pPr>
              <w:spacing w:before="40" w:after="40"/>
            </w:pPr>
            <w:r>
              <w:rPr>
                <w:sz w:val="16"/>
              </w:rPr>
              <w:t>Yes</w:t>
            </w:r>
          </w:p>
        </w:tc>
        <w:tc>
          <w:tcPr>
            <w:tcW w:type="dxa" w:w="1752"/>
          </w:tcPr>
          <w:p>
            <w:pPr>
              <w:spacing w:before="40" w:after="40"/>
            </w:pPr>
            <w:r>
              <w:rPr>
                <w:sz w:val="16"/>
              </w:rPr>
              <w:t>COMPLETE</w:t>
            </w:r>
          </w:p>
        </w:tc>
      </w:tr>
    </w:tbl>
    <w:p>
      <w:pPr>
        <w:spacing w:after="80"/>
      </w:pPr>
    </w:p>
    <w:p>
      <w:pPr>
        <w:spacing w:before="0" w:after="120"/>
      </w:pPr>
      <w:r>
        <w:rPr>
          <w:sz w:val="20"/>
        </w:rPr>
        <w:t>The Idempotency-Key on POST /workspaces is validated but never used for deduplication.</w:t>
      </w:r>
    </w:p>
    <w:p>
      <w:pPr>
        <w:pStyle w:val="Heading3"/>
        <w:spacing w:before="160" w:after="80"/>
      </w:pPr>
      <w:r>
        <w:rPr>
          <w:color w:val="1A1A2E"/>
        </w:rPr>
        <w:t>team.py</w:t>
      </w:r>
    </w:p>
    <w:tbl>
      <w:tblPr>
        <w:tblStyle w:val="TableGrid"/>
        <w:tblW w:type="auto" w:w="0"/>
        <w:jc w:val="left"/>
        <w:tblLayout w:type="autofit"/>
        <w:tblLook w:firstColumn="1" w:firstRow="1" w:lastColumn="0" w:lastRow="0" w:noHBand="0" w:noVBand="1" w:val="04A0"/>
      </w:tblPr>
      <w:tblGrid>
        <w:gridCol w:w="1752"/>
        <w:gridCol w:w="1752"/>
        <w:gridCol w:w="1752"/>
        <w:gridCol w:w="1752"/>
        <w:gridCol w:w="1752"/>
        <w:gridCol w:w="1752"/>
      </w:tblGrid>
      <w:tr>
        <w:tc>
          <w:tcPr>
            <w:tcW w:type="dxa" w:w="1752"/>
            <w:shd w:val="clear" w:color="auto" w:fill="E8EAF0"/>
          </w:tcPr>
          <w:p>
            <w:pPr>
              <w:spacing w:before="40" w:after="40"/>
            </w:pPr>
            <w:r>
              <w:rPr>
                <w:b/>
                <w:sz w:val="16"/>
              </w:rPr>
              <w:t>Method</w:t>
            </w:r>
          </w:p>
        </w:tc>
        <w:tc>
          <w:tcPr>
            <w:tcW w:type="dxa" w:w="1752"/>
            <w:shd w:val="clear" w:color="auto" w:fill="E8EAF0"/>
          </w:tcPr>
          <w:p>
            <w:pPr>
              <w:spacing w:before="40" w:after="40"/>
            </w:pPr>
            <w:r>
              <w:rPr>
                <w:b/>
                <w:sz w:val="16"/>
              </w:rPr>
              <w:t>Path</w:t>
            </w:r>
          </w:p>
        </w:tc>
        <w:tc>
          <w:tcPr>
            <w:tcW w:type="dxa" w:w="1752"/>
            <w:shd w:val="clear" w:color="auto" w:fill="E8EAF0"/>
          </w:tcPr>
          <w:p>
            <w:pPr>
              <w:spacing w:before="40" w:after="40"/>
            </w:pPr>
            <w:r>
              <w:rPr>
                <w:b/>
                <w:sz w:val="16"/>
              </w:rPr>
              <w:t>Request</w:t>
            </w:r>
          </w:p>
        </w:tc>
        <w:tc>
          <w:tcPr>
            <w:tcW w:type="dxa" w:w="1752"/>
            <w:shd w:val="clear" w:color="auto" w:fill="E8EAF0"/>
          </w:tcPr>
          <w:p>
            <w:pPr>
              <w:spacing w:before="40" w:after="40"/>
            </w:pPr>
            <w:r>
              <w:rPr>
                <w:b/>
                <w:sz w:val="16"/>
              </w:rPr>
              <w:t>Response</w:t>
            </w:r>
          </w:p>
        </w:tc>
        <w:tc>
          <w:tcPr>
            <w:tcW w:type="dxa" w:w="1752"/>
            <w:shd w:val="clear" w:color="auto" w:fill="E8EAF0"/>
          </w:tcPr>
          <w:p>
            <w:pPr>
              <w:spacing w:before="40" w:after="40"/>
            </w:pPr>
            <w:r>
              <w:rPr>
                <w:b/>
                <w:sz w:val="16"/>
              </w:rPr>
              <w:t>Auth</w:t>
            </w:r>
          </w:p>
        </w:tc>
        <w:tc>
          <w:tcPr>
            <w:tcW w:type="dxa" w:w="1752"/>
            <w:shd w:val="clear" w:color="auto" w:fill="E8EAF0"/>
          </w:tcPr>
          <w:p>
            <w:pPr>
              <w:spacing w:before="40" w:after="40"/>
            </w:pPr>
            <w:r>
              <w:rPr>
                <w:b/>
                <w:sz w:val="16"/>
              </w:rPr>
              <w:t>Status</w:t>
            </w:r>
          </w:p>
        </w:tc>
      </w:tr>
      <w:tr>
        <w:tc>
          <w:tcPr>
            <w:tcW w:type="dxa" w:w="1752"/>
          </w:tcPr>
          <w:p>
            <w:pPr>
              <w:spacing w:before="40" w:after="40"/>
            </w:pPr>
            <w:r>
              <w:rPr>
                <w:sz w:val="16"/>
              </w:rPr>
              <w:t>GET</w:t>
            </w:r>
          </w:p>
        </w:tc>
        <w:tc>
          <w:tcPr>
            <w:tcW w:type="dxa" w:w="1752"/>
          </w:tcPr>
          <w:p>
            <w:pPr>
              <w:spacing w:before="40" w:after="40"/>
            </w:pPr>
            <w:r>
              <w:rPr>
                <w:sz w:val="16"/>
              </w:rPr>
              <w:t>/v1/team/me</w:t>
            </w:r>
          </w:p>
        </w:tc>
        <w:tc>
          <w:tcPr>
            <w:tcW w:type="dxa" w:w="1752"/>
          </w:tcPr>
          <w:p>
            <w:pPr>
              <w:spacing w:before="40" w:after="40"/>
            </w:pPr>
            <w:r>
              <w:rPr>
                <w:sz w:val="16"/>
              </w:rPr>
              <w:t>none</w:t>
            </w:r>
          </w:p>
        </w:tc>
        <w:tc>
          <w:tcPr>
            <w:tcW w:type="dxa" w:w="1752"/>
          </w:tcPr>
          <w:p>
            <w:pPr>
              <w:spacing w:before="40" w:after="40"/>
            </w:pPr>
            <w:r>
              <w:rPr>
                <w:sz w:val="16"/>
              </w:rPr>
              <w:t>APIResponse[UserResponse]</w:t>
            </w:r>
          </w:p>
        </w:tc>
        <w:tc>
          <w:tcPr>
            <w:tcW w:type="dxa" w:w="1752"/>
          </w:tcPr>
          <w:p>
            <w:pPr>
              <w:spacing w:before="40" w:after="40"/>
            </w:pPr>
            <w:r>
              <w:rPr>
                <w:sz w:val="16"/>
              </w:rPr>
              <w:t>Yes</w:t>
            </w:r>
          </w:p>
        </w:tc>
        <w:tc>
          <w:tcPr>
            <w:tcW w:type="dxa" w:w="1752"/>
          </w:tcPr>
          <w:p>
            <w:pPr>
              <w:spacing w:before="40" w:after="40"/>
            </w:pPr>
            <w:r>
              <w:rPr>
                <w:sz w:val="16"/>
              </w:rPr>
              <w:t>COMPLETE</w:t>
            </w:r>
          </w:p>
        </w:tc>
      </w:tr>
      <w:tr>
        <w:tc>
          <w:tcPr>
            <w:tcW w:type="dxa" w:w="1752"/>
          </w:tcPr>
          <w:p>
            <w:pPr>
              <w:spacing w:before="40" w:after="40"/>
            </w:pPr>
            <w:r>
              <w:rPr>
                <w:sz w:val="16"/>
              </w:rPr>
              <w:t>GET</w:t>
            </w:r>
          </w:p>
        </w:tc>
        <w:tc>
          <w:tcPr>
            <w:tcW w:type="dxa" w:w="1752"/>
          </w:tcPr>
          <w:p>
            <w:pPr>
              <w:spacing w:before="40" w:after="40"/>
            </w:pPr>
            <w:r>
              <w:rPr>
                <w:sz w:val="16"/>
              </w:rPr>
              <w:t>/v1/workspaces/{workspace_id}/handoffs</w:t>
            </w:r>
          </w:p>
        </w:tc>
        <w:tc>
          <w:tcPr>
            <w:tcW w:type="dxa" w:w="1752"/>
          </w:tcPr>
          <w:p>
            <w:pPr>
              <w:spacing w:before="40" w:after="40"/>
            </w:pPr>
            <w:r>
              <w:rPr>
                <w:sz w:val="16"/>
              </w:rPr>
              <w:t>none</w:t>
            </w:r>
          </w:p>
        </w:tc>
        <w:tc>
          <w:tcPr>
            <w:tcW w:type="dxa" w:w="1752"/>
          </w:tcPr>
          <w:p>
            <w:pPr>
              <w:spacing w:before="40" w:after="40"/>
            </w:pPr>
            <w:r>
              <w:rPr>
                <w:sz w:val="16"/>
              </w:rPr>
              <w:t>untyped dict</w:t>
            </w:r>
          </w:p>
        </w:tc>
        <w:tc>
          <w:tcPr>
            <w:tcW w:type="dxa" w:w="1752"/>
          </w:tcPr>
          <w:p>
            <w:pPr>
              <w:spacing w:before="40" w:after="40"/>
            </w:pPr>
            <w:r>
              <w:rPr>
                <w:sz w:val="16"/>
              </w:rPr>
              <w:t>Yes</w:t>
            </w:r>
          </w:p>
        </w:tc>
        <w:tc>
          <w:tcPr>
            <w:tcW w:type="dxa" w:w="1752"/>
          </w:tcPr>
          <w:p>
            <w:pPr>
              <w:spacing w:before="40" w:after="40"/>
            </w:pPr>
            <w:r>
              <w:rPr>
                <w:sz w:val="16"/>
              </w:rPr>
              <w:t>COMPLETE</w:t>
            </w:r>
          </w:p>
        </w:tc>
      </w:tr>
      <w:tr>
        <w:tc>
          <w:tcPr>
            <w:tcW w:type="dxa" w:w="1752"/>
          </w:tcPr>
          <w:p>
            <w:pPr>
              <w:spacing w:before="40" w:after="40"/>
            </w:pPr>
            <w:r>
              <w:rPr>
                <w:sz w:val="16"/>
              </w:rPr>
              <w:t>POST</w:t>
            </w:r>
          </w:p>
        </w:tc>
        <w:tc>
          <w:tcPr>
            <w:tcW w:type="dxa" w:w="1752"/>
          </w:tcPr>
          <w:p>
            <w:pPr>
              <w:spacing w:before="40" w:after="40"/>
            </w:pPr>
            <w:r>
              <w:rPr>
                <w:sz w:val="16"/>
              </w:rPr>
              <w:t>/v1/workspaces/{workspace_id}/handoff/initiate</w:t>
            </w:r>
          </w:p>
        </w:tc>
        <w:tc>
          <w:tcPr>
            <w:tcW w:type="dxa" w:w="1752"/>
          </w:tcPr>
          <w:p>
            <w:pPr>
              <w:spacing w:before="40" w:after="40"/>
            </w:pPr>
            <w:r>
              <w:rPr>
                <w:sz w:val="16"/>
              </w:rPr>
              <w:t>InitiateHandoffBody{departing_user_id}</w:t>
            </w:r>
          </w:p>
        </w:tc>
        <w:tc>
          <w:tcPr>
            <w:tcW w:type="dxa" w:w="1752"/>
          </w:tcPr>
          <w:p>
            <w:pPr>
              <w:spacing w:before="40" w:after="40"/>
            </w:pPr>
            <w:r>
              <w:rPr>
                <w:sz w:val="16"/>
              </w:rPr>
              <w:t>HandoffInitiateResponse</w:t>
            </w:r>
          </w:p>
        </w:tc>
        <w:tc>
          <w:tcPr>
            <w:tcW w:type="dxa" w:w="1752"/>
          </w:tcPr>
          <w:p>
            <w:pPr>
              <w:spacing w:before="40" w:after="40"/>
            </w:pPr>
            <w:r>
              <w:rPr>
                <w:sz w:val="16"/>
              </w:rPr>
              <w:t>Yes</w:t>
            </w:r>
          </w:p>
        </w:tc>
        <w:tc>
          <w:tcPr>
            <w:tcW w:type="dxa" w:w="1752"/>
          </w:tcPr>
          <w:p>
            <w:pPr>
              <w:spacing w:before="40" w:after="40"/>
            </w:pPr>
            <w:r>
              <w:rPr>
                <w:sz w:val="16"/>
              </w:rPr>
              <w:t>COMPLETE</w:t>
            </w:r>
          </w:p>
        </w:tc>
      </w:tr>
      <w:tr>
        <w:tc>
          <w:tcPr>
            <w:tcW w:type="dxa" w:w="1752"/>
          </w:tcPr>
          <w:p>
            <w:pPr>
              <w:spacing w:before="40" w:after="40"/>
            </w:pPr>
            <w:r>
              <w:rPr>
                <w:sz w:val="16"/>
              </w:rPr>
              <w:t>POST</w:t>
            </w:r>
          </w:p>
        </w:tc>
        <w:tc>
          <w:tcPr>
            <w:tcW w:type="dxa" w:w="1752"/>
          </w:tcPr>
          <w:p>
            <w:pPr>
              <w:spacing w:before="40" w:after="40"/>
            </w:pPr>
            <w:r>
              <w:rPr>
                <w:sz w:val="16"/>
              </w:rPr>
              <w:t>/v1/workspaces/{workspace_id}/handoff/assign</w:t>
            </w:r>
          </w:p>
        </w:tc>
        <w:tc>
          <w:tcPr>
            <w:tcW w:type="dxa" w:w="1752"/>
          </w:tcPr>
          <w:p>
            <w:pPr>
              <w:spacing w:before="40" w:after="40"/>
            </w:pPr>
            <w:r>
              <w:rPr>
                <w:sz w:val="16"/>
              </w:rPr>
              <w:t>AssignHandoffBody{memory_id,new_owner_id,handoff_record_id,note}</w:t>
            </w:r>
          </w:p>
        </w:tc>
        <w:tc>
          <w:tcPr>
            <w:tcW w:type="dxa" w:w="1752"/>
          </w:tcPr>
          <w:p>
            <w:pPr>
              <w:spacing w:before="40" w:after="40"/>
            </w:pPr>
            <w:r>
              <w:rPr>
                <w:sz w:val="16"/>
              </w:rPr>
              <w:t>HandoffAssignResponse</w:t>
            </w:r>
          </w:p>
        </w:tc>
        <w:tc>
          <w:tcPr>
            <w:tcW w:type="dxa" w:w="1752"/>
          </w:tcPr>
          <w:p>
            <w:pPr>
              <w:spacing w:before="40" w:after="40"/>
            </w:pPr>
            <w:r>
              <w:rPr>
                <w:sz w:val="16"/>
              </w:rPr>
              <w:t>Yes</w:t>
            </w:r>
          </w:p>
        </w:tc>
        <w:tc>
          <w:tcPr>
            <w:tcW w:type="dxa" w:w="1752"/>
          </w:tcPr>
          <w:p>
            <w:pPr>
              <w:spacing w:before="40" w:after="40"/>
            </w:pPr>
            <w:r>
              <w:rPr>
                <w:sz w:val="16"/>
              </w:rPr>
              <w:t>COMPLETE</w:t>
            </w:r>
          </w:p>
        </w:tc>
      </w:tr>
      <w:tr>
        <w:tc>
          <w:tcPr>
            <w:tcW w:type="dxa" w:w="1752"/>
          </w:tcPr>
          <w:p>
            <w:pPr>
              <w:spacing w:before="40" w:after="40"/>
            </w:pPr>
            <w:r>
              <w:rPr>
                <w:sz w:val="16"/>
              </w:rPr>
              <w:t>POST</w:t>
            </w:r>
          </w:p>
        </w:tc>
        <w:tc>
          <w:tcPr>
            <w:tcW w:type="dxa" w:w="1752"/>
          </w:tcPr>
          <w:p>
            <w:pPr>
              <w:spacing w:before="40" w:after="40"/>
            </w:pPr>
            <w:r>
              <w:rPr>
                <w:sz w:val="16"/>
              </w:rPr>
              <w:t>/v1/workspaces/{workspace_id}/handoff/complete</w:t>
            </w:r>
          </w:p>
        </w:tc>
        <w:tc>
          <w:tcPr>
            <w:tcW w:type="dxa" w:w="1752"/>
          </w:tcPr>
          <w:p>
            <w:pPr>
              <w:spacing w:before="40" w:after="40"/>
            </w:pPr>
            <w:r>
              <w:rPr>
                <w:sz w:val="16"/>
              </w:rPr>
              <w:t>CompleteHandoffBody{departing_user_id,handoff_record_id}</w:t>
            </w:r>
          </w:p>
        </w:tc>
        <w:tc>
          <w:tcPr>
            <w:tcW w:type="dxa" w:w="1752"/>
          </w:tcPr>
          <w:p>
            <w:pPr>
              <w:spacing w:before="40" w:after="40"/>
            </w:pPr>
            <w:r>
              <w:rPr>
                <w:sz w:val="16"/>
              </w:rPr>
              <w:t>HandoffCompleteResponse</w:t>
            </w:r>
          </w:p>
        </w:tc>
        <w:tc>
          <w:tcPr>
            <w:tcW w:type="dxa" w:w="1752"/>
          </w:tcPr>
          <w:p>
            <w:pPr>
              <w:spacing w:before="40" w:after="40"/>
            </w:pPr>
            <w:r>
              <w:rPr>
                <w:sz w:val="16"/>
              </w:rPr>
              <w:t>Yes</w:t>
            </w:r>
          </w:p>
        </w:tc>
        <w:tc>
          <w:tcPr>
            <w:tcW w:type="dxa" w:w="1752"/>
          </w:tcPr>
          <w:p>
            <w:pPr>
              <w:spacing w:before="40" w:after="40"/>
            </w:pPr>
            <w:r>
              <w:rPr>
                <w:sz w:val="16"/>
              </w:rPr>
              <w:t>COMPLETE</w:t>
            </w:r>
          </w:p>
        </w:tc>
      </w:tr>
    </w:tbl>
    <w:p>
      <w:pPr>
        <w:spacing w:after="80"/>
      </w:pPr>
    </w:p>
    <w:p>
      <w:pPr>
        <w:spacing w:before="0" w:after="120"/>
      </w:pPr>
      <w:r>
        <w:rPr>
          <w:sz w:val="20"/>
        </w:rPr>
        <w:t>MISSING: the module docstring advertises GET /v1/team/members and POST /v1/team/invite. Neither is implemented.</w:t>
      </w:r>
    </w:p>
    <w:p>
      <w:pPr>
        <w:pStyle w:val="Heading3"/>
        <w:spacing w:before="160" w:after="80"/>
      </w:pPr>
      <w:r>
        <w:rPr>
          <w:color w:val="1A1A2E"/>
        </w:rPr>
        <w:t>conflicts.py</w:t>
      </w:r>
    </w:p>
    <w:tbl>
      <w:tblPr>
        <w:tblStyle w:val="TableGrid"/>
        <w:tblW w:type="auto" w:w="0"/>
        <w:jc w:val="left"/>
        <w:tblLayout w:type="autofit"/>
        <w:tblLook w:firstColumn="1" w:firstRow="1" w:lastColumn="0" w:lastRow="0" w:noHBand="0" w:noVBand="1" w:val="04A0"/>
      </w:tblPr>
      <w:tblGrid>
        <w:gridCol w:w="1752"/>
        <w:gridCol w:w="1752"/>
        <w:gridCol w:w="1752"/>
        <w:gridCol w:w="1752"/>
        <w:gridCol w:w="1752"/>
        <w:gridCol w:w="1752"/>
      </w:tblGrid>
      <w:tr>
        <w:tc>
          <w:tcPr>
            <w:tcW w:type="dxa" w:w="1752"/>
            <w:shd w:val="clear" w:color="auto" w:fill="E8EAF0"/>
          </w:tcPr>
          <w:p>
            <w:pPr>
              <w:spacing w:before="40" w:after="40"/>
            </w:pPr>
            <w:r>
              <w:rPr>
                <w:b/>
                <w:sz w:val="16"/>
              </w:rPr>
              <w:t>Method</w:t>
            </w:r>
          </w:p>
        </w:tc>
        <w:tc>
          <w:tcPr>
            <w:tcW w:type="dxa" w:w="1752"/>
            <w:shd w:val="clear" w:color="auto" w:fill="E8EAF0"/>
          </w:tcPr>
          <w:p>
            <w:pPr>
              <w:spacing w:before="40" w:after="40"/>
            </w:pPr>
            <w:r>
              <w:rPr>
                <w:b/>
                <w:sz w:val="16"/>
              </w:rPr>
              <w:t>Path</w:t>
            </w:r>
          </w:p>
        </w:tc>
        <w:tc>
          <w:tcPr>
            <w:tcW w:type="dxa" w:w="1752"/>
            <w:shd w:val="clear" w:color="auto" w:fill="E8EAF0"/>
          </w:tcPr>
          <w:p>
            <w:pPr>
              <w:spacing w:before="40" w:after="40"/>
            </w:pPr>
            <w:r>
              <w:rPr>
                <w:b/>
                <w:sz w:val="16"/>
              </w:rPr>
              <w:t>Request</w:t>
            </w:r>
          </w:p>
        </w:tc>
        <w:tc>
          <w:tcPr>
            <w:tcW w:type="dxa" w:w="1752"/>
            <w:shd w:val="clear" w:color="auto" w:fill="E8EAF0"/>
          </w:tcPr>
          <w:p>
            <w:pPr>
              <w:spacing w:before="40" w:after="40"/>
            </w:pPr>
            <w:r>
              <w:rPr>
                <w:b/>
                <w:sz w:val="16"/>
              </w:rPr>
              <w:t>Response</w:t>
            </w:r>
          </w:p>
        </w:tc>
        <w:tc>
          <w:tcPr>
            <w:tcW w:type="dxa" w:w="1752"/>
            <w:shd w:val="clear" w:color="auto" w:fill="E8EAF0"/>
          </w:tcPr>
          <w:p>
            <w:pPr>
              <w:spacing w:before="40" w:after="40"/>
            </w:pPr>
            <w:r>
              <w:rPr>
                <w:b/>
                <w:sz w:val="16"/>
              </w:rPr>
              <w:t>Auth</w:t>
            </w:r>
          </w:p>
        </w:tc>
        <w:tc>
          <w:tcPr>
            <w:tcW w:type="dxa" w:w="1752"/>
            <w:shd w:val="clear" w:color="auto" w:fill="E8EAF0"/>
          </w:tcPr>
          <w:p>
            <w:pPr>
              <w:spacing w:before="40" w:after="40"/>
            </w:pPr>
            <w:r>
              <w:rPr>
                <w:b/>
                <w:sz w:val="16"/>
              </w:rPr>
              <w:t>Status</w:t>
            </w:r>
          </w:p>
        </w:tc>
      </w:tr>
      <w:tr>
        <w:tc>
          <w:tcPr>
            <w:tcW w:type="dxa" w:w="1752"/>
          </w:tcPr>
          <w:p>
            <w:pPr>
              <w:spacing w:before="40" w:after="40"/>
            </w:pPr>
            <w:r>
              <w:rPr>
                <w:sz w:val="16"/>
              </w:rPr>
              <w:t>GET</w:t>
            </w:r>
          </w:p>
        </w:tc>
        <w:tc>
          <w:tcPr>
            <w:tcW w:type="dxa" w:w="1752"/>
          </w:tcPr>
          <w:p>
            <w:pPr>
              <w:spacing w:before="40" w:after="40"/>
            </w:pPr>
            <w:r>
              <w:rPr>
                <w:sz w:val="16"/>
              </w:rPr>
              <w:t>/v1/workspaces/{workspace_id}/conflicts</w:t>
            </w:r>
          </w:p>
        </w:tc>
        <w:tc>
          <w:tcPr>
            <w:tcW w:type="dxa" w:w="1752"/>
          </w:tcPr>
          <w:p>
            <w:pPr>
              <w:spacing w:before="40" w:after="40"/>
            </w:pPr>
            <w:r>
              <w:rPr>
                <w:sz w:val="16"/>
              </w:rPr>
              <w:t>status, limit, cursor query</w:t>
            </w:r>
          </w:p>
        </w:tc>
        <w:tc>
          <w:tcPr>
            <w:tcW w:type="dxa" w:w="1752"/>
          </w:tcPr>
          <w:p>
            <w:pPr>
              <w:spacing w:before="40" w:after="40"/>
            </w:pPr>
            <w:r>
              <w:rPr>
                <w:sz w:val="16"/>
              </w:rPr>
              <w:t>ConflictListResponse</w:t>
            </w:r>
          </w:p>
        </w:tc>
        <w:tc>
          <w:tcPr>
            <w:tcW w:type="dxa" w:w="1752"/>
          </w:tcPr>
          <w:p>
            <w:pPr>
              <w:spacing w:before="40" w:after="40"/>
            </w:pPr>
            <w:r>
              <w:rPr>
                <w:sz w:val="16"/>
              </w:rPr>
              <w:t>Yes</w:t>
            </w:r>
          </w:p>
        </w:tc>
        <w:tc>
          <w:tcPr>
            <w:tcW w:type="dxa" w:w="1752"/>
          </w:tcPr>
          <w:p>
            <w:pPr>
              <w:spacing w:before="40" w:after="40"/>
            </w:pPr>
            <w:r>
              <w:rPr>
                <w:sz w:val="16"/>
              </w:rPr>
              <w:t>COMPLETE</w:t>
            </w:r>
          </w:p>
        </w:tc>
      </w:tr>
      <w:tr>
        <w:tc>
          <w:tcPr>
            <w:tcW w:type="dxa" w:w="1752"/>
          </w:tcPr>
          <w:p>
            <w:pPr>
              <w:spacing w:before="40" w:after="40"/>
            </w:pPr>
            <w:r>
              <w:rPr>
                <w:sz w:val="16"/>
              </w:rPr>
              <w:t>GET</w:t>
            </w:r>
          </w:p>
        </w:tc>
        <w:tc>
          <w:tcPr>
            <w:tcW w:type="dxa" w:w="1752"/>
          </w:tcPr>
          <w:p>
            <w:pPr>
              <w:spacing w:before="40" w:after="40"/>
            </w:pPr>
            <w:r>
              <w:rPr>
                <w:sz w:val="16"/>
              </w:rPr>
              <w:t>/v1/conflicts/{conflict_id}</w:t>
            </w:r>
          </w:p>
        </w:tc>
        <w:tc>
          <w:tcPr>
            <w:tcW w:type="dxa" w:w="1752"/>
          </w:tcPr>
          <w:p>
            <w:pPr>
              <w:spacing w:before="40" w:after="40"/>
            </w:pPr>
            <w:r>
              <w:rPr>
                <w:sz w:val="16"/>
              </w:rPr>
              <w:t>none</w:t>
            </w:r>
          </w:p>
        </w:tc>
        <w:tc>
          <w:tcPr>
            <w:tcW w:type="dxa" w:w="1752"/>
          </w:tcPr>
          <w:p>
            <w:pPr>
              <w:spacing w:before="40" w:after="40"/>
            </w:pPr>
            <w:r>
              <w:rPr>
                <w:sz w:val="16"/>
              </w:rPr>
              <w:t>ConflictDetail</w:t>
            </w:r>
          </w:p>
        </w:tc>
        <w:tc>
          <w:tcPr>
            <w:tcW w:type="dxa" w:w="1752"/>
          </w:tcPr>
          <w:p>
            <w:pPr>
              <w:spacing w:before="40" w:after="40"/>
            </w:pPr>
            <w:r>
              <w:rPr>
                <w:sz w:val="16"/>
              </w:rPr>
              <w:t>Yes</w:t>
            </w:r>
          </w:p>
        </w:tc>
        <w:tc>
          <w:tcPr>
            <w:tcW w:type="dxa" w:w="1752"/>
          </w:tcPr>
          <w:p>
            <w:pPr>
              <w:spacing w:before="40" w:after="40"/>
            </w:pPr>
            <w:r>
              <w:rPr>
                <w:sz w:val="16"/>
              </w:rPr>
              <w:t>COMPLETE (calls Claude Haiku)</w:t>
            </w:r>
          </w:p>
        </w:tc>
      </w:tr>
      <w:tr>
        <w:tc>
          <w:tcPr>
            <w:tcW w:type="dxa" w:w="1752"/>
          </w:tcPr>
          <w:p>
            <w:pPr>
              <w:spacing w:before="40" w:after="40"/>
            </w:pPr>
            <w:r>
              <w:rPr>
                <w:sz w:val="16"/>
              </w:rPr>
              <w:t>POST</w:t>
            </w:r>
          </w:p>
        </w:tc>
        <w:tc>
          <w:tcPr>
            <w:tcW w:type="dxa" w:w="1752"/>
          </w:tcPr>
          <w:p>
            <w:pPr>
              <w:spacing w:before="40" w:after="40"/>
            </w:pPr>
            <w:r>
              <w:rPr>
                <w:sz w:val="16"/>
              </w:rPr>
              <w:t>/v1/conflicts/{conflict_id}/review</w:t>
            </w:r>
          </w:p>
        </w:tc>
        <w:tc>
          <w:tcPr>
            <w:tcW w:type="dxa" w:w="1752"/>
          </w:tcPr>
          <w:p>
            <w:pPr>
              <w:spacing w:before="40" w:after="40"/>
            </w:pPr>
            <w:r>
              <w:rPr>
                <w:sz w:val="16"/>
              </w:rPr>
              <w:t>none</w:t>
            </w:r>
          </w:p>
        </w:tc>
        <w:tc>
          <w:tcPr>
            <w:tcW w:type="dxa" w:w="1752"/>
          </w:tcPr>
          <w:p>
            <w:pPr>
              <w:spacing w:before="40" w:after="40"/>
            </w:pPr>
            <w:r>
              <w:rPr>
                <w:sz w:val="16"/>
              </w:rPr>
              <w:t>ConflictReviewResponse</w:t>
            </w:r>
          </w:p>
        </w:tc>
        <w:tc>
          <w:tcPr>
            <w:tcW w:type="dxa" w:w="1752"/>
          </w:tcPr>
          <w:p>
            <w:pPr>
              <w:spacing w:before="40" w:after="40"/>
            </w:pPr>
            <w:r>
              <w:rPr>
                <w:sz w:val="16"/>
              </w:rPr>
              <w:t>Yes</w:t>
            </w:r>
          </w:p>
        </w:tc>
        <w:tc>
          <w:tcPr>
            <w:tcW w:type="dxa" w:w="1752"/>
          </w:tcPr>
          <w:p>
            <w:pPr>
              <w:spacing w:before="40" w:after="40"/>
            </w:pPr>
            <w:r>
              <w:rPr>
                <w:sz w:val="16"/>
              </w:rPr>
              <w:t>COMPLETE</w:t>
            </w:r>
          </w:p>
        </w:tc>
      </w:tr>
      <w:tr>
        <w:tc>
          <w:tcPr>
            <w:tcW w:type="dxa" w:w="1752"/>
          </w:tcPr>
          <w:p>
            <w:pPr>
              <w:spacing w:before="40" w:after="40"/>
            </w:pPr>
            <w:r>
              <w:rPr>
                <w:sz w:val="16"/>
              </w:rPr>
              <w:t>POST</w:t>
            </w:r>
          </w:p>
        </w:tc>
        <w:tc>
          <w:tcPr>
            <w:tcW w:type="dxa" w:w="1752"/>
          </w:tcPr>
          <w:p>
            <w:pPr>
              <w:spacing w:before="40" w:after="40"/>
            </w:pPr>
            <w:r>
              <w:rPr>
                <w:sz w:val="16"/>
              </w:rPr>
              <w:t>/v1/conflicts/{conflict_id}/resolve</w:t>
            </w:r>
          </w:p>
        </w:tc>
        <w:tc>
          <w:tcPr>
            <w:tcW w:type="dxa" w:w="1752"/>
          </w:tcPr>
          <w:p>
            <w:pPr>
              <w:spacing w:before="40" w:after="40"/>
            </w:pPr>
            <w:r>
              <w:rPr>
                <w:sz w:val="16"/>
              </w:rPr>
              <w:t>ResolveBody</w:t>
            </w:r>
          </w:p>
        </w:tc>
        <w:tc>
          <w:tcPr>
            <w:tcW w:type="dxa" w:w="1752"/>
          </w:tcPr>
          <w:p>
            <w:pPr>
              <w:spacing w:before="40" w:after="40"/>
            </w:pPr>
            <w:r>
              <w:rPr>
                <w:sz w:val="16"/>
              </w:rPr>
              <w:t>ConflictResolveResponse</w:t>
            </w:r>
          </w:p>
        </w:tc>
        <w:tc>
          <w:tcPr>
            <w:tcW w:type="dxa" w:w="1752"/>
          </w:tcPr>
          <w:p>
            <w:pPr>
              <w:spacing w:before="40" w:after="40"/>
            </w:pPr>
            <w:r>
              <w:rPr>
                <w:sz w:val="16"/>
              </w:rPr>
              <w:t>Yes</w:t>
            </w:r>
          </w:p>
        </w:tc>
        <w:tc>
          <w:tcPr>
            <w:tcW w:type="dxa" w:w="1752"/>
          </w:tcPr>
          <w:p>
            <w:pPr>
              <w:spacing w:before="40" w:after="40"/>
            </w:pPr>
            <w:r>
              <w:rPr>
                <w:sz w:val="16"/>
              </w:rPr>
              <w:t>PARTIAL — ValueError from the resolver is not caught, so a bad resolution_type returns 500 SM090, not a 4xx</w:t>
            </w:r>
          </w:p>
        </w:tc>
      </w:tr>
    </w:tbl>
    <w:p>
      <w:pPr>
        <w:spacing w:after="80"/>
      </w:pPr>
    </w:p>
    <w:p>
      <w:pPr>
        <w:pStyle w:val="Heading3"/>
        <w:spacing w:before="160" w:after="80"/>
      </w:pPr>
      <w:r>
        <w:rPr>
          <w:color w:val="1A1A2E"/>
        </w:rPr>
        <w:t>analytics.py</w:t>
      </w:r>
    </w:p>
    <w:tbl>
      <w:tblPr>
        <w:tblStyle w:val="TableGrid"/>
        <w:tblW w:type="auto" w:w="0"/>
        <w:jc w:val="left"/>
        <w:tblLayout w:type="autofit"/>
        <w:tblLook w:firstColumn="1" w:firstRow="1" w:lastColumn="0" w:lastRow="0" w:noHBand="0" w:noVBand="1" w:val="04A0"/>
      </w:tblPr>
      <w:tblGrid>
        <w:gridCol w:w="1752"/>
        <w:gridCol w:w="1752"/>
        <w:gridCol w:w="1752"/>
        <w:gridCol w:w="1752"/>
        <w:gridCol w:w="1752"/>
        <w:gridCol w:w="1752"/>
      </w:tblGrid>
      <w:tr>
        <w:tc>
          <w:tcPr>
            <w:tcW w:type="dxa" w:w="1752"/>
            <w:shd w:val="clear" w:color="auto" w:fill="E8EAF0"/>
          </w:tcPr>
          <w:p>
            <w:pPr>
              <w:spacing w:before="40" w:after="40"/>
            </w:pPr>
            <w:r>
              <w:rPr>
                <w:b/>
                <w:sz w:val="16"/>
              </w:rPr>
              <w:t>Method</w:t>
            </w:r>
          </w:p>
        </w:tc>
        <w:tc>
          <w:tcPr>
            <w:tcW w:type="dxa" w:w="1752"/>
            <w:shd w:val="clear" w:color="auto" w:fill="E8EAF0"/>
          </w:tcPr>
          <w:p>
            <w:pPr>
              <w:spacing w:before="40" w:after="40"/>
            </w:pPr>
            <w:r>
              <w:rPr>
                <w:b/>
                <w:sz w:val="16"/>
              </w:rPr>
              <w:t>Path</w:t>
            </w:r>
          </w:p>
        </w:tc>
        <w:tc>
          <w:tcPr>
            <w:tcW w:type="dxa" w:w="1752"/>
            <w:shd w:val="clear" w:color="auto" w:fill="E8EAF0"/>
          </w:tcPr>
          <w:p>
            <w:pPr>
              <w:spacing w:before="40" w:after="40"/>
            </w:pPr>
            <w:r>
              <w:rPr>
                <w:b/>
                <w:sz w:val="16"/>
              </w:rPr>
              <w:t>Request</w:t>
            </w:r>
          </w:p>
        </w:tc>
        <w:tc>
          <w:tcPr>
            <w:tcW w:type="dxa" w:w="1752"/>
            <w:shd w:val="clear" w:color="auto" w:fill="E8EAF0"/>
          </w:tcPr>
          <w:p>
            <w:pPr>
              <w:spacing w:before="40" w:after="40"/>
            </w:pPr>
            <w:r>
              <w:rPr>
                <w:b/>
                <w:sz w:val="16"/>
              </w:rPr>
              <w:t>Response</w:t>
            </w:r>
          </w:p>
        </w:tc>
        <w:tc>
          <w:tcPr>
            <w:tcW w:type="dxa" w:w="1752"/>
            <w:shd w:val="clear" w:color="auto" w:fill="E8EAF0"/>
          </w:tcPr>
          <w:p>
            <w:pPr>
              <w:spacing w:before="40" w:after="40"/>
            </w:pPr>
            <w:r>
              <w:rPr>
                <w:b/>
                <w:sz w:val="16"/>
              </w:rPr>
              <w:t>Auth</w:t>
            </w:r>
          </w:p>
        </w:tc>
        <w:tc>
          <w:tcPr>
            <w:tcW w:type="dxa" w:w="1752"/>
            <w:shd w:val="clear" w:color="auto" w:fill="E8EAF0"/>
          </w:tcPr>
          <w:p>
            <w:pPr>
              <w:spacing w:before="40" w:after="40"/>
            </w:pPr>
            <w:r>
              <w:rPr>
                <w:b/>
                <w:sz w:val="16"/>
              </w:rPr>
              <w:t>Status</w:t>
            </w:r>
          </w:p>
        </w:tc>
      </w:tr>
      <w:tr>
        <w:tc>
          <w:tcPr>
            <w:tcW w:type="dxa" w:w="1752"/>
          </w:tcPr>
          <w:p>
            <w:pPr>
              <w:spacing w:before="40" w:after="40"/>
            </w:pPr>
            <w:r>
              <w:rPr>
                <w:sz w:val="16"/>
              </w:rPr>
              <w:t>GET</w:t>
            </w:r>
          </w:p>
        </w:tc>
        <w:tc>
          <w:tcPr>
            <w:tcW w:type="dxa" w:w="1752"/>
          </w:tcPr>
          <w:p>
            <w:pPr>
              <w:spacing w:before="40" w:after="40"/>
            </w:pPr>
            <w:r>
              <w:rPr>
                <w:sz w:val="16"/>
              </w:rPr>
              <w:t>/v1/workspaces/{id}/analytics/overview</w:t>
            </w:r>
          </w:p>
        </w:tc>
        <w:tc>
          <w:tcPr>
            <w:tcW w:type="dxa" w:w="1752"/>
          </w:tcPr>
          <w:p>
            <w:pPr>
              <w:spacing w:before="40" w:after="40"/>
            </w:pPr>
            <w:r>
              <w:rPr>
                <w:sz w:val="16"/>
              </w:rPr>
              <w:t>none</w:t>
            </w:r>
          </w:p>
        </w:tc>
        <w:tc>
          <w:tcPr>
            <w:tcW w:type="dxa" w:w="1752"/>
          </w:tcPr>
          <w:p>
            <w:pPr>
              <w:spacing w:before="40" w:after="40"/>
            </w:pPr>
            <w:r>
              <w:rPr>
                <w:sz w:val="16"/>
              </w:rPr>
              <w:t>untyped dict</w:t>
            </w:r>
          </w:p>
        </w:tc>
        <w:tc>
          <w:tcPr>
            <w:tcW w:type="dxa" w:w="1752"/>
          </w:tcPr>
          <w:p>
            <w:pPr>
              <w:spacing w:before="40" w:after="40"/>
            </w:pPr>
            <w:r>
              <w:rPr>
                <w:sz w:val="16"/>
              </w:rPr>
              <w:t>Yes</w:t>
            </w:r>
          </w:p>
        </w:tc>
        <w:tc>
          <w:tcPr>
            <w:tcW w:type="dxa" w:w="1752"/>
          </w:tcPr>
          <w:p>
            <w:pPr>
              <w:spacing w:before="40" w:after="40"/>
            </w:pPr>
            <w:r>
              <w:rPr>
                <w:sz w:val="16"/>
              </w:rPr>
              <w:t>COMPLETE</w:t>
            </w:r>
          </w:p>
        </w:tc>
      </w:tr>
      <w:tr>
        <w:tc>
          <w:tcPr>
            <w:tcW w:type="dxa" w:w="1752"/>
          </w:tcPr>
          <w:p>
            <w:pPr>
              <w:spacing w:before="40" w:after="40"/>
            </w:pPr>
            <w:r>
              <w:rPr>
                <w:sz w:val="16"/>
              </w:rPr>
              <w:t>GET</w:t>
            </w:r>
          </w:p>
        </w:tc>
        <w:tc>
          <w:tcPr>
            <w:tcW w:type="dxa" w:w="1752"/>
          </w:tcPr>
          <w:p>
            <w:pPr>
              <w:spacing w:before="40" w:after="40"/>
            </w:pPr>
            <w:r>
              <w:rPr>
                <w:sz w:val="16"/>
              </w:rPr>
              <w:t>/v1/workspaces/{id}/analytics/contribution-map</w:t>
            </w:r>
          </w:p>
        </w:tc>
        <w:tc>
          <w:tcPr>
            <w:tcW w:type="dxa" w:w="1752"/>
          </w:tcPr>
          <w:p>
            <w:pPr>
              <w:spacing w:before="40" w:after="40"/>
            </w:pPr>
            <w:r>
              <w:rPr>
                <w:sz w:val="16"/>
              </w:rPr>
              <w:t>none</w:t>
            </w:r>
          </w:p>
        </w:tc>
        <w:tc>
          <w:tcPr>
            <w:tcW w:type="dxa" w:w="1752"/>
          </w:tcPr>
          <w:p>
            <w:pPr>
              <w:spacing w:before="40" w:after="40"/>
            </w:pPr>
            <w:r>
              <w:rPr>
                <w:sz w:val="16"/>
              </w:rPr>
              <w:t>untyped dict</w:t>
            </w:r>
          </w:p>
        </w:tc>
        <w:tc>
          <w:tcPr>
            <w:tcW w:type="dxa" w:w="1752"/>
          </w:tcPr>
          <w:p>
            <w:pPr>
              <w:spacing w:before="40" w:after="40"/>
            </w:pPr>
            <w:r>
              <w:rPr>
                <w:sz w:val="16"/>
              </w:rPr>
              <w:t>Yes</w:t>
            </w:r>
          </w:p>
        </w:tc>
        <w:tc>
          <w:tcPr>
            <w:tcW w:type="dxa" w:w="1752"/>
          </w:tcPr>
          <w:p>
            <w:pPr>
              <w:spacing w:before="40" w:after="40"/>
            </w:pPr>
            <w:r>
              <w:rPr>
                <w:sz w:val="16"/>
              </w:rPr>
              <w:t>COMPLETE</w:t>
            </w:r>
          </w:p>
        </w:tc>
      </w:tr>
      <w:tr>
        <w:tc>
          <w:tcPr>
            <w:tcW w:type="dxa" w:w="1752"/>
          </w:tcPr>
          <w:p>
            <w:pPr>
              <w:spacing w:before="40" w:after="40"/>
            </w:pPr>
            <w:r>
              <w:rPr>
                <w:sz w:val="16"/>
              </w:rPr>
              <w:t>GET</w:t>
            </w:r>
          </w:p>
        </w:tc>
        <w:tc>
          <w:tcPr>
            <w:tcW w:type="dxa" w:w="1752"/>
          </w:tcPr>
          <w:p>
            <w:pPr>
              <w:spacing w:before="40" w:after="40"/>
            </w:pPr>
            <w:r>
              <w:rPr>
                <w:sz w:val="16"/>
              </w:rPr>
              <w:t>/v1/workspaces/{id}/analytics/knowledge-gaps</w:t>
            </w:r>
          </w:p>
        </w:tc>
        <w:tc>
          <w:tcPr>
            <w:tcW w:type="dxa" w:w="1752"/>
          </w:tcPr>
          <w:p>
            <w:pPr>
              <w:spacing w:before="40" w:after="40"/>
            </w:pPr>
            <w:r>
              <w:rPr>
                <w:sz w:val="16"/>
              </w:rPr>
              <w:t>none</w:t>
            </w:r>
          </w:p>
        </w:tc>
        <w:tc>
          <w:tcPr>
            <w:tcW w:type="dxa" w:w="1752"/>
          </w:tcPr>
          <w:p>
            <w:pPr>
              <w:spacing w:before="40" w:after="40"/>
            </w:pPr>
            <w:r>
              <w:rPr>
                <w:sz w:val="16"/>
              </w:rPr>
              <w:t>untyped dict</w:t>
            </w:r>
          </w:p>
        </w:tc>
        <w:tc>
          <w:tcPr>
            <w:tcW w:type="dxa" w:w="1752"/>
          </w:tcPr>
          <w:p>
            <w:pPr>
              <w:spacing w:before="40" w:after="40"/>
            </w:pPr>
            <w:r>
              <w:rPr>
                <w:sz w:val="16"/>
              </w:rPr>
              <w:t>Yes</w:t>
            </w:r>
          </w:p>
        </w:tc>
        <w:tc>
          <w:tcPr>
            <w:tcW w:type="dxa" w:w="1752"/>
          </w:tcPr>
          <w:p>
            <w:pPr>
              <w:spacing w:before="40" w:after="40"/>
            </w:pPr>
            <w:r>
              <w:rPr>
                <w:sz w:val="16"/>
              </w:rPr>
              <w:t>COMPLETE</w:t>
            </w:r>
          </w:p>
        </w:tc>
      </w:tr>
      <w:tr>
        <w:tc>
          <w:tcPr>
            <w:tcW w:type="dxa" w:w="1752"/>
          </w:tcPr>
          <w:p>
            <w:pPr>
              <w:spacing w:before="40" w:after="40"/>
            </w:pPr>
            <w:r>
              <w:rPr>
                <w:sz w:val="16"/>
              </w:rPr>
              <w:t>GET</w:t>
            </w:r>
          </w:p>
        </w:tc>
        <w:tc>
          <w:tcPr>
            <w:tcW w:type="dxa" w:w="1752"/>
          </w:tcPr>
          <w:p>
            <w:pPr>
              <w:spacing w:before="40" w:after="40"/>
            </w:pPr>
            <w:r>
              <w:rPr>
                <w:sz w:val="16"/>
              </w:rPr>
              <w:t>/v1/workspaces/{id}/analytics/who-would-know</w:t>
            </w:r>
          </w:p>
        </w:tc>
        <w:tc>
          <w:tcPr>
            <w:tcW w:type="dxa" w:w="1752"/>
          </w:tcPr>
          <w:p>
            <w:pPr>
              <w:spacing w:before="40" w:after="40"/>
            </w:pPr>
            <w:r>
              <w:rPr>
                <w:sz w:val="16"/>
              </w:rPr>
              <w:t>q (2-200 chars), limit (1-10)</w:t>
            </w:r>
          </w:p>
        </w:tc>
        <w:tc>
          <w:tcPr>
            <w:tcW w:type="dxa" w:w="1752"/>
          </w:tcPr>
          <w:p>
            <w:pPr>
              <w:spacing w:before="40" w:after="40"/>
            </w:pPr>
            <w:r>
              <w:rPr>
                <w:sz w:val="16"/>
              </w:rPr>
              <w:t>untyped dict</w:t>
            </w:r>
          </w:p>
        </w:tc>
        <w:tc>
          <w:tcPr>
            <w:tcW w:type="dxa" w:w="1752"/>
          </w:tcPr>
          <w:p>
            <w:pPr>
              <w:spacing w:before="40" w:after="40"/>
            </w:pPr>
            <w:r>
              <w:rPr>
                <w:sz w:val="16"/>
              </w:rPr>
              <w:t>Yes</w:t>
            </w:r>
          </w:p>
        </w:tc>
        <w:tc>
          <w:tcPr>
            <w:tcW w:type="dxa" w:w="1752"/>
          </w:tcPr>
          <w:p>
            <w:pPr>
              <w:spacing w:before="40" w:after="40"/>
            </w:pPr>
            <w:r>
              <w:rPr>
                <w:sz w:val="16"/>
              </w:rPr>
              <w:t>COMPLETE</w:t>
            </w:r>
          </w:p>
        </w:tc>
      </w:tr>
    </w:tbl>
    <w:p>
      <w:pPr>
        <w:spacing w:after="80"/>
      </w:pPr>
    </w:p>
    <w:p>
      <w:pPr>
        <w:spacing w:before="0" w:after="120"/>
      </w:pPr>
      <w:r>
        <w:rPr>
          <w:sz w:val="20"/>
        </w:rPr>
        <w:t>All four have no response_model, so the OpenAPI schema is untyped.</w:t>
      </w:r>
    </w:p>
    <w:p>
      <w:pPr>
        <w:pStyle w:val="Heading3"/>
        <w:spacing w:before="160" w:after="80"/>
      </w:pPr>
      <w:r>
        <w:rPr>
          <w:color w:val="1A1A2E"/>
        </w:rPr>
        <w:t>connectors.py</w:t>
      </w:r>
    </w:p>
    <w:tbl>
      <w:tblPr>
        <w:tblStyle w:val="TableGrid"/>
        <w:tblW w:type="auto" w:w="0"/>
        <w:jc w:val="left"/>
        <w:tblLayout w:type="autofit"/>
        <w:tblLook w:firstColumn="1" w:firstRow="1" w:lastColumn="0" w:lastRow="0" w:noHBand="0" w:noVBand="1" w:val="04A0"/>
      </w:tblPr>
      <w:tblGrid>
        <w:gridCol w:w="1752"/>
        <w:gridCol w:w="1752"/>
        <w:gridCol w:w="1752"/>
        <w:gridCol w:w="1752"/>
        <w:gridCol w:w="1752"/>
        <w:gridCol w:w="1752"/>
      </w:tblGrid>
      <w:tr>
        <w:tc>
          <w:tcPr>
            <w:tcW w:type="dxa" w:w="1752"/>
            <w:shd w:val="clear" w:color="auto" w:fill="E8EAF0"/>
          </w:tcPr>
          <w:p>
            <w:pPr>
              <w:spacing w:before="40" w:after="40"/>
            </w:pPr>
            <w:r>
              <w:rPr>
                <w:b/>
                <w:sz w:val="16"/>
              </w:rPr>
              <w:t>Method</w:t>
            </w:r>
          </w:p>
        </w:tc>
        <w:tc>
          <w:tcPr>
            <w:tcW w:type="dxa" w:w="1752"/>
            <w:shd w:val="clear" w:color="auto" w:fill="E8EAF0"/>
          </w:tcPr>
          <w:p>
            <w:pPr>
              <w:spacing w:before="40" w:after="40"/>
            </w:pPr>
            <w:r>
              <w:rPr>
                <w:b/>
                <w:sz w:val="16"/>
              </w:rPr>
              <w:t>Path</w:t>
            </w:r>
          </w:p>
        </w:tc>
        <w:tc>
          <w:tcPr>
            <w:tcW w:type="dxa" w:w="1752"/>
            <w:shd w:val="clear" w:color="auto" w:fill="E8EAF0"/>
          </w:tcPr>
          <w:p>
            <w:pPr>
              <w:spacing w:before="40" w:after="40"/>
            </w:pPr>
            <w:r>
              <w:rPr>
                <w:b/>
                <w:sz w:val="16"/>
              </w:rPr>
              <w:t>Request</w:t>
            </w:r>
          </w:p>
        </w:tc>
        <w:tc>
          <w:tcPr>
            <w:tcW w:type="dxa" w:w="1752"/>
            <w:shd w:val="clear" w:color="auto" w:fill="E8EAF0"/>
          </w:tcPr>
          <w:p>
            <w:pPr>
              <w:spacing w:before="40" w:after="40"/>
            </w:pPr>
            <w:r>
              <w:rPr>
                <w:b/>
                <w:sz w:val="16"/>
              </w:rPr>
              <w:t>Response</w:t>
            </w:r>
          </w:p>
        </w:tc>
        <w:tc>
          <w:tcPr>
            <w:tcW w:type="dxa" w:w="1752"/>
            <w:shd w:val="clear" w:color="auto" w:fill="E8EAF0"/>
          </w:tcPr>
          <w:p>
            <w:pPr>
              <w:spacing w:before="40" w:after="40"/>
            </w:pPr>
            <w:r>
              <w:rPr>
                <w:b/>
                <w:sz w:val="16"/>
              </w:rPr>
              <w:t>Auth</w:t>
            </w:r>
          </w:p>
        </w:tc>
        <w:tc>
          <w:tcPr>
            <w:tcW w:type="dxa" w:w="1752"/>
            <w:shd w:val="clear" w:color="auto" w:fill="E8EAF0"/>
          </w:tcPr>
          <w:p>
            <w:pPr>
              <w:spacing w:before="40" w:after="40"/>
            </w:pPr>
            <w:r>
              <w:rPr>
                <w:b/>
                <w:sz w:val="16"/>
              </w:rPr>
              <w:t>Status</w:t>
            </w:r>
          </w:p>
        </w:tc>
      </w:tr>
      <w:tr>
        <w:tc>
          <w:tcPr>
            <w:tcW w:type="dxa" w:w="1752"/>
          </w:tcPr>
          <w:p>
            <w:pPr>
              <w:spacing w:before="40" w:after="40"/>
            </w:pPr>
            <w:r>
              <w:rPr>
                <w:sz w:val="16"/>
              </w:rPr>
              <w:t>POST</w:t>
            </w:r>
          </w:p>
        </w:tc>
        <w:tc>
          <w:tcPr>
            <w:tcW w:type="dxa" w:w="1752"/>
          </w:tcPr>
          <w:p>
            <w:pPr>
              <w:spacing w:before="40" w:after="40"/>
            </w:pPr>
            <w:r>
              <w:rPr>
                <w:sz w:val="16"/>
              </w:rPr>
              <w:t>/v1/workspaces/{id}/connectors</w:t>
            </w:r>
          </w:p>
        </w:tc>
        <w:tc>
          <w:tcPr>
            <w:tcW w:type="dxa" w:w="1752"/>
          </w:tcPr>
          <w:p>
            <w:pPr>
              <w:spacing w:before="40" w:after="40"/>
            </w:pPr>
            <w:r>
              <w:rPr>
                <w:sz w:val="16"/>
              </w:rPr>
              <w:t>ConnectorCreateRequest</w:t>
            </w:r>
          </w:p>
        </w:tc>
        <w:tc>
          <w:tcPr>
            <w:tcW w:type="dxa" w:w="1752"/>
          </w:tcPr>
          <w:p>
            <w:pPr>
              <w:spacing w:before="40" w:after="40"/>
            </w:pPr>
            <w:r>
              <w:rPr>
                <w:sz w:val="16"/>
              </w:rPr>
              <w:t>ConnectorResponse (201)</w:t>
            </w:r>
          </w:p>
        </w:tc>
        <w:tc>
          <w:tcPr>
            <w:tcW w:type="dxa" w:w="1752"/>
          </w:tcPr>
          <w:p>
            <w:pPr>
              <w:spacing w:before="40" w:after="40"/>
            </w:pPr>
            <w:r>
              <w:rPr>
                <w:sz w:val="16"/>
              </w:rPr>
              <w:t>Yes</w:t>
            </w:r>
          </w:p>
        </w:tc>
        <w:tc>
          <w:tcPr>
            <w:tcW w:type="dxa" w:w="1752"/>
          </w:tcPr>
          <w:p>
            <w:pPr>
              <w:spacing w:before="40" w:after="40"/>
            </w:pPr>
            <w:r>
              <w:rPr>
                <w:sz w:val="16"/>
              </w:rPr>
              <w:t>COMPLETE</w:t>
            </w:r>
          </w:p>
        </w:tc>
      </w:tr>
      <w:tr>
        <w:tc>
          <w:tcPr>
            <w:tcW w:type="dxa" w:w="1752"/>
          </w:tcPr>
          <w:p>
            <w:pPr>
              <w:spacing w:before="40" w:after="40"/>
            </w:pPr>
            <w:r>
              <w:rPr>
                <w:sz w:val="16"/>
              </w:rPr>
              <w:t>GET</w:t>
            </w:r>
          </w:p>
        </w:tc>
        <w:tc>
          <w:tcPr>
            <w:tcW w:type="dxa" w:w="1752"/>
          </w:tcPr>
          <w:p>
            <w:pPr>
              <w:spacing w:before="40" w:after="40"/>
            </w:pPr>
            <w:r>
              <w:rPr>
                <w:sz w:val="16"/>
              </w:rPr>
              <w:t>/v1/workspaces/{id}/connectors</w:t>
            </w:r>
          </w:p>
        </w:tc>
        <w:tc>
          <w:tcPr>
            <w:tcW w:type="dxa" w:w="1752"/>
          </w:tcPr>
          <w:p>
            <w:pPr>
              <w:spacing w:before="40" w:after="40"/>
            </w:pPr>
            <w:r>
              <w:rPr>
                <w:sz w:val="16"/>
              </w:rPr>
              <w:t>connector_type, status query</w:t>
            </w:r>
          </w:p>
        </w:tc>
        <w:tc>
          <w:tcPr>
            <w:tcW w:type="dxa" w:w="1752"/>
          </w:tcPr>
          <w:p>
            <w:pPr>
              <w:spacing w:before="40" w:after="40"/>
            </w:pPr>
            <w:r>
              <w:rPr>
                <w:sz w:val="16"/>
              </w:rPr>
              <w:t>ConnectorListResponse</w:t>
            </w:r>
          </w:p>
        </w:tc>
        <w:tc>
          <w:tcPr>
            <w:tcW w:type="dxa" w:w="1752"/>
          </w:tcPr>
          <w:p>
            <w:pPr>
              <w:spacing w:before="40" w:after="40"/>
            </w:pPr>
            <w:r>
              <w:rPr>
                <w:sz w:val="16"/>
              </w:rPr>
              <w:t>Yes</w:t>
            </w:r>
          </w:p>
        </w:tc>
        <w:tc>
          <w:tcPr>
            <w:tcW w:type="dxa" w:w="1752"/>
          </w:tcPr>
          <w:p>
            <w:pPr>
              <w:spacing w:before="40" w:after="40"/>
            </w:pPr>
            <w:r>
              <w:rPr>
                <w:sz w:val="16"/>
              </w:rPr>
              <w:t>COMPLETE</w:t>
            </w:r>
          </w:p>
        </w:tc>
      </w:tr>
      <w:tr>
        <w:tc>
          <w:tcPr>
            <w:tcW w:type="dxa" w:w="1752"/>
          </w:tcPr>
          <w:p>
            <w:pPr>
              <w:spacing w:before="40" w:after="40"/>
            </w:pPr>
            <w:r>
              <w:rPr>
                <w:sz w:val="16"/>
              </w:rPr>
              <w:t>GET</w:t>
            </w:r>
          </w:p>
        </w:tc>
        <w:tc>
          <w:tcPr>
            <w:tcW w:type="dxa" w:w="1752"/>
          </w:tcPr>
          <w:p>
            <w:pPr>
              <w:spacing w:before="40" w:after="40"/>
            </w:pPr>
            <w:r>
              <w:rPr>
                <w:sz w:val="16"/>
              </w:rPr>
              <w:t>/v1/connectors/{connector_id}</w:t>
            </w:r>
          </w:p>
        </w:tc>
        <w:tc>
          <w:tcPr>
            <w:tcW w:type="dxa" w:w="1752"/>
          </w:tcPr>
          <w:p>
            <w:pPr>
              <w:spacing w:before="40" w:after="40"/>
            </w:pPr>
            <w:r>
              <w:rPr>
                <w:sz w:val="16"/>
              </w:rPr>
              <w:t>none</w:t>
            </w:r>
          </w:p>
        </w:tc>
        <w:tc>
          <w:tcPr>
            <w:tcW w:type="dxa" w:w="1752"/>
          </w:tcPr>
          <w:p>
            <w:pPr>
              <w:spacing w:before="40" w:after="40"/>
            </w:pPr>
            <w:r>
              <w:rPr>
                <w:sz w:val="16"/>
              </w:rPr>
              <w:t>ConnectorResponse</w:t>
            </w:r>
          </w:p>
        </w:tc>
        <w:tc>
          <w:tcPr>
            <w:tcW w:type="dxa" w:w="1752"/>
          </w:tcPr>
          <w:p>
            <w:pPr>
              <w:spacing w:before="40" w:after="40"/>
            </w:pPr>
            <w:r>
              <w:rPr>
                <w:sz w:val="16"/>
              </w:rPr>
              <w:t>Yes</w:t>
            </w:r>
          </w:p>
        </w:tc>
        <w:tc>
          <w:tcPr>
            <w:tcW w:type="dxa" w:w="1752"/>
          </w:tcPr>
          <w:p>
            <w:pPr>
              <w:spacing w:before="40" w:after="40"/>
            </w:pPr>
            <w:r>
              <w:rPr>
                <w:sz w:val="16"/>
              </w:rPr>
              <w:t>COMPLETE</w:t>
            </w:r>
          </w:p>
        </w:tc>
      </w:tr>
      <w:tr>
        <w:tc>
          <w:tcPr>
            <w:tcW w:type="dxa" w:w="1752"/>
          </w:tcPr>
          <w:p>
            <w:pPr>
              <w:spacing w:before="40" w:after="40"/>
            </w:pPr>
            <w:r>
              <w:rPr>
                <w:sz w:val="16"/>
              </w:rPr>
              <w:t>PATCH</w:t>
            </w:r>
          </w:p>
        </w:tc>
        <w:tc>
          <w:tcPr>
            <w:tcW w:type="dxa" w:w="1752"/>
          </w:tcPr>
          <w:p>
            <w:pPr>
              <w:spacing w:before="40" w:after="40"/>
            </w:pPr>
            <w:r>
              <w:rPr>
                <w:sz w:val="16"/>
              </w:rPr>
              <w:t>/v1/connectors/{connector_id}</w:t>
            </w:r>
          </w:p>
        </w:tc>
        <w:tc>
          <w:tcPr>
            <w:tcW w:type="dxa" w:w="1752"/>
          </w:tcPr>
          <w:p>
            <w:pPr>
              <w:spacing w:before="40" w:after="40"/>
            </w:pPr>
            <w:r>
              <w:rPr>
                <w:sz w:val="16"/>
              </w:rPr>
              <w:t>ConnectorUpdateRequest</w:t>
            </w:r>
          </w:p>
        </w:tc>
        <w:tc>
          <w:tcPr>
            <w:tcW w:type="dxa" w:w="1752"/>
          </w:tcPr>
          <w:p>
            <w:pPr>
              <w:spacing w:before="40" w:after="40"/>
            </w:pPr>
            <w:r>
              <w:rPr>
                <w:sz w:val="16"/>
              </w:rPr>
              <w:t>ConnectorResponse</w:t>
            </w:r>
          </w:p>
        </w:tc>
        <w:tc>
          <w:tcPr>
            <w:tcW w:type="dxa" w:w="1752"/>
          </w:tcPr>
          <w:p>
            <w:pPr>
              <w:spacing w:before="40" w:after="40"/>
            </w:pPr>
            <w:r>
              <w:rPr>
                <w:sz w:val="16"/>
              </w:rPr>
              <w:t>Yes</w:t>
            </w:r>
          </w:p>
        </w:tc>
        <w:tc>
          <w:tcPr>
            <w:tcW w:type="dxa" w:w="1752"/>
          </w:tcPr>
          <w:p>
            <w:pPr>
              <w:spacing w:before="40" w:after="40"/>
            </w:pPr>
            <w:r>
              <w:rPr>
                <w:sz w:val="16"/>
              </w:rPr>
              <w:t>COMPLETE</w:t>
            </w:r>
          </w:p>
        </w:tc>
      </w:tr>
      <w:tr>
        <w:tc>
          <w:tcPr>
            <w:tcW w:type="dxa" w:w="1752"/>
          </w:tcPr>
          <w:p>
            <w:pPr>
              <w:spacing w:before="40" w:after="40"/>
            </w:pPr>
            <w:r>
              <w:rPr>
                <w:sz w:val="16"/>
              </w:rPr>
              <w:t>DELETE</w:t>
            </w:r>
          </w:p>
        </w:tc>
        <w:tc>
          <w:tcPr>
            <w:tcW w:type="dxa" w:w="1752"/>
          </w:tcPr>
          <w:p>
            <w:pPr>
              <w:spacing w:before="40" w:after="40"/>
            </w:pPr>
            <w:r>
              <w:rPr>
                <w:sz w:val="16"/>
              </w:rPr>
              <w:t>/v1/connectors/{connector_id}</w:t>
            </w:r>
          </w:p>
        </w:tc>
        <w:tc>
          <w:tcPr>
            <w:tcW w:type="dxa" w:w="1752"/>
          </w:tcPr>
          <w:p>
            <w:pPr>
              <w:spacing w:before="40" w:after="40"/>
            </w:pPr>
            <w:r>
              <w:rPr>
                <w:sz w:val="16"/>
              </w:rPr>
              <w:t>none</w:t>
            </w:r>
          </w:p>
        </w:tc>
        <w:tc>
          <w:tcPr>
            <w:tcW w:type="dxa" w:w="1752"/>
          </w:tcPr>
          <w:p>
            <w:pPr>
              <w:spacing w:before="40" w:after="40"/>
            </w:pPr>
            <w:r>
              <w:rPr>
                <w:sz w:val="16"/>
              </w:rPr>
              <w:t>204</w:t>
            </w:r>
          </w:p>
        </w:tc>
        <w:tc>
          <w:tcPr>
            <w:tcW w:type="dxa" w:w="1752"/>
          </w:tcPr>
          <w:p>
            <w:pPr>
              <w:spacing w:before="40" w:after="40"/>
            </w:pPr>
            <w:r>
              <w:rPr>
                <w:sz w:val="16"/>
              </w:rPr>
              <w:t>Yes</w:t>
            </w:r>
          </w:p>
        </w:tc>
        <w:tc>
          <w:tcPr>
            <w:tcW w:type="dxa" w:w="1752"/>
          </w:tcPr>
          <w:p>
            <w:pPr>
              <w:spacing w:before="40" w:after="40"/>
            </w:pPr>
            <w:r>
              <w:rPr>
                <w:sz w:val="16"/>
              </w:rPr>
              <w:t>COMPLETE</w:t>
            </w:r>
          </w:p>
        </w:tc>
      </w:tr>
      <w:tr>
        <w:tc>
          <w:tcPr>
            <w:tcW w:type="dxa" w:w="1752"/>
          </w:tcPr>
          <w:p>
            <w:pPr>
              <w:spacing w:before="40" w:after="40"/>
            </w:pPr>
            <w:r>
              <w:rPr>
                <w:sz w:val="16"/>
              </w:rPr>
              <w:t>POST</w:t>
            </w:r>
          </w:p>
        </w:tc>
        <w:tc>
          <w:tcPr>
            <w:tcW w:type="dxa" w:w="1752"/>
          </w:tcPr>
          <w:p>
            <w:pPr>
              <w:spacing w:before="40" w:after="40"/>
            </w:pPr>
            <w:r>
              <w:rPr>
                <w:sz w:val="16"/>
              </w:rPr>
              <w:t>/v1/connectors/{connector_id}/sync</w:t>
            </w:r>
          </w:p>
        </w:tc>
        <w:tc>
          <w:tcPr>
            <w:tcW w:type="dxa" w:w="1752"/>
          </w:tcPr>
          <w:p>
            <w:pPr>
              <w:spacing w:before="40" w:after="40"/>
            </w:pPr>
            <w:r>
              <w:rPr>
                <w:sz w:val="16"/>
              </w:rPr>
              <w:t>SyncTriggerRequest</w:t>
            </w:r>
          </w:p>
        </w:tc>
        <w:tc>
          <w:tcPr>
            <w:tcW w:type="dxa" w:w="1752"/>
          </w:tcPr>
          <w:p>
            <w:pPr>
              <w:spacing w:before="40" w:after="40"/>
            </w:pPr>
            <w:r>
              <w:rPr>
                <w:sz w:val="16"/>
              </w:rPr>
              <w:t>SyncTriggerResponse (202)</w:t>
            </w:r>
          </w:p>
        </w:tc>
        <w:tc>
          <w:tcPr>
            <w:tcW w:type="dxa" w:w="1752"/>
          </w:tcPr>
          <w:p>
            <w:pPr>
              <w:spacing w:before="40" w:after="40"/>
            </w:pPr>
            <w:r>
              <w:rPr>
                <w:sz w:val="16"/>
              </w:rPr>
              <w:t>Yes</w:t>
            </w:r>
          </w:p>
        </w:tc>
        <w:tc>
          <w:tcPr>
            <w:tcW w:type="dxa" w:w="1752"/>
          </w:tcPr>
          <w:p>
            <w:pPr>
              <w:spacing w:before="40" w:after="40"/>
            </w:pPr>
            <w:r>
              <w:rPr>
                <w:sz w:val="16"/>
              </w:rPr>
              <w:t>BROKEN — the handler's import raises ImportError: cannot import name 'get_db_engine'. ALWAYS RETURNS 500. Verified</w:t>
            </w:r>
          </w:p>
        </w:tc>
      </w:tr>
      <w:tr>
        <w:tc>
          <w:tcPr>
            <w:tcW w:type="dxa" w:w="1752"/>
          </w:tcPr>
          <w:p>
            <w:pPr>
              <w:spacing w:before="40" w:after="40"/>
            </w:pPr>
            <w:r>
              <w:rPr>
                <w:sz w:val="16"/>
              </w:rPr>
              <w:t>GET</w:t>
            </w:r>
          </w:p>
        </w:tc>
        <w:tc>
          <w:tcPr>
            <w:tcW w:type="dxa" w:w="1752"/>
          </w:tcPr>
          <w:p>
            <w:pPr>
              <w:spacing w:before="40" w:after="40"/>
            </w:pPr>
            <w:r>
              <w:rPr>
                <w:sz w:val="16"/>
              </w:rPr>
              <w:t>/v1/connectors/{connector_id}/sync-logs</w:t>
            </w:r>
          </w:p>
        </w:tc>
        <w:tc>
          <w:tcPr>
            <w:tcW w:type="dxa" w:w="1752"/>
          </w:tcPr>
          <w:p>
            <w:pPr>
              <w:spacing w:before="40" w:after="40"/>
            </w:pPr>
            <w:r>
              <w:rPr>
                <w:sz w:val="16"/>
              </w:rPr>
              <w:t>limit, offset</w:t>
            </w:r>
          </w:p>
        </w:tc>
        <w:tc>
          <w:tcPr>
            <w:tcW w:type="dxa" w:w="1752"/>
          </w:tcPr>
          <w:p>
            <w:pPr>
              <w:spacing w:before="40" w:after="40"/>
            </w:pPr>
            <w:r>
              <w:rPr>
                <w:sz w:val="16"/>
              </w:rPr>
              <w:t>SyncLogsResponse</w:t>
            </w:r>
          </w:p>
        </w:tc>
        <w:tc>
          <w:tcPr>
            <w:tcW w:type="dxa" w:w="1752"/>
          </w:tcPr>
          <w:p>
            <w:pPr>
              <w:spacing w:before="40" w:after="40"/>
            </w:pPr>
            <w:r>
              <w:rPr>
                <w:sz w:val="16"/>
              </w:rPr>
              <w:t>Yes</w:t>
            </w:r>
          </w:p>
        </w:tc>
        <w:tc>
          <w:tcPr>
            <w:tcW w:type="dxa" w:w="1752"/>
          </w:tcPr>
          <w:p>
            <w:pPr>
              <w:spacing w:before="40" w:after="40"/>
            </w:pPr>
            <w:r>
              <w:rPr>
                <w:sz w:val="16"/>
              </w:rPr>
              <w:t>PARTIAL — select(func.count()).where(...) with no select_from produces SQL with no FROM clause; errors on Postgres</w:t>
            </w:r>
          </w:p>
        </w:tc>
      </w:tr>
    </w:tbl>
    <w:p>
      <w:pPr>
        <w:spacing w:after="80"/>
      </w:pPr>
    </w:p>
    <w:p>
      <w:pPr>
        <w:spacing w:before="0" w:after="120"/>
      </w:pPr>
      <w:r>
        <w:rPr>
          <w:sz w:val="20"/>
        </w:rPr>
        <w:t>ConnectorTypeLiteral allows slack/notion, but migration 0003 has CHECK (connector_type IN ('github','discord')). Creating a slack connector passes Pydantic and fails at the database.</w:t>
      </w:r>
    </w:p>
    <w:p>
      <w:pPr>
        <w:pStyle w:val="Heading3"/>
        <w:spacing w:before="160" w:after="80"/>
      </w:pPr>
      <w:r>
        <w:rPr>
          <w:color w:val="1A1A2E"/>
        </w:rPr>
        <w:t>slack.py</w:t>
      </w:r>
    </w:p>
    <w:tbl>
      <w:tblPr>
        <w:tblStyle w:val="TableGrid"/>
        <w:tblW w:type="auto" w:w="0"/>
        <w:jc w:val="left"/>
        <w:tblLayout w:type="autofit"/>
        <w:tblLook w:firstColumn="1" w:firstRow="1" w:lastColumn="0" w:lastRow="0" w:noHBand="0" w:noVBand="1" w:val="04A0"/>
      </w:tblPr>
      <w:tblGrid>
        <w:gridCol w:w="1752"/>
        <w:gridCol w:w="1752"/>
        <w:gridCol w:w="1752"/>
        <w:gridCol w:w="1752"/>
        <w:gridCol w:w="1752"/>
        <w:gridCol w:w="1752"/>
      </w:tblGrid>
      <w:tr>
        <w:tc>
          <w:tcPr>
            <w:tcW w:type="dxa" w:w="1752"/>
            <w:shd w:val="clear" w:color="auto" w:fill="E8EAF0"/>
          </w:tcPr>
          <w:p>
            <w:pPr>
              <w:spacing w:before="40" w:after="40"/>
            </w:pPr>
            <w:r>
              <w:rPr>
                <w:b/>
                <w:sz w:val="16"/>
              </w:rPr>
              <w:t>Method</w:t>
            </w:r>
          </w:p>
        </w:tc>
        <w:tc>
          <w:tcPr>
            <w:tcW w:type="dxa" w:w="1752"/>
            <w:shd w:val="clear" w:color="auto" w:fill="E8EAF0"/>
          </w:tcPr>
          <w:p>
            <w:pPr>
              <w:spacing w:before="40" w:after="40"/>
            </w:pPr>
            <w:r>
              <w:rPr>
                <w:b/>
                <w:sz w:val="16"/>
              </w:rPr>
              <w:t>Path</w:t>
            </w:r>
          </w:p>
        </w:tc>
        <w:tc>
          <w:tcPr>
            <w:tcW w:type="dxa" w:w="1752"/>
            <w:shd w:val="clear" w:color="auto" w:fill="E8EAF0"/>
          </w:tcPr>
          <w:p>
            <w:pPr>
              <w:spacing w:before="40" w:after="40"/>
            </w:pPr>
            <w:r>
              <w:rPr>
                <w:b/>
                <w:sz w:val="16"/>
              </w:rPr>
              <w:t>Request</w:t>
            </w:r>
          </w:p>
        </w:tc>
        <w:tc>
          <w:tcPr>
            <w:tcW w:type="dxa" w:w="1752"/>
            <w:shd w:val="clear" w:color="auto" w:fill="E8EAF0"/>
          </w:tcPr>
          <w:p>
            <w:pPr>
              <w:spacing w:before="40" w:after="40"/>
            </w:pPr>
            <w:r>
              <w:rPr>
                <w:b/>
                <w:sz w:val="16"/>
              </w:rPr>
              <w:t>Response</w:t>
            </w:r>
          </w:p>
        </w:tc>
        <w:tc>
          <w:tcPr>
            <w:tcW w:type="dxa" w:w="1752"/>
            <w:shd w:val="clear" w:color="auto" w:fill="E8EAF0"/>
          </w:tcPr>
          <w:p>
            <w:pPr>
              <w:spacing w:before="40" w:after="40"/>
            </w:pPr>
            <w:r>
              <w:rPr>
                <w:b/>
                <w:sz w:val="16"/>
              </w:rPr>
              <w:t>Auth</w:t>
            </w:r>
          </w:p>
        </w:tc>
        <w:tc>
          <w:tcPr>
            <w:tcW w:type="dxa" w:w="1752"/>
            <w:shd w:val="clear" w:color="auto" w:fill="E8EAF0"/>
          </w:tcPr>
          <w:p>
            <w:pPr>
              <w:spacing w:before="40" w:after="40"/>
            </w:pPr>
            <w:r>
              <w:rPr>
                <w:b/>
                <w:sz w:val="16"/>
              </w:rPr>
              <w:t>Status</w:t>
            </w:r>
          </w:p>
        </w:tc>
      </w:tr>
      <w:tr>
        <w:tc>
          <w:tcPr>
            <w:tcW w:type="dxa" w:w="1752"/>
          </w:tcPr>
          <w:p>
            <w:pPr>
              <w:spacing w:before="40" w:after="40"/>
            </w:pPr>
            <w:r>
              <w:rPr>
                <w:sz w:val="16"/>
              </w:rPr>
              <w:t>POST</w:t>
            </w:r>
          </w:p>
        </w:tc>
        <w:tc>
          <w:tcPr>
            <w:tcW w:type="dxa" w:w="1752"/>
          </w:tcPr>
          <w:p>
            <w:pPr>
              <w:spacing w:before="40" w:after="40"/>
            </w:pPr>
            <w:r>
              <w:rPr>
                <w:sz w:val="16"/>
              </w:rPr>
              <w:t>/v1/slack/events</w:t>
            </w:r>
          </w:p>
        </w:tc>
        <w:tc>
          <w:tcPr>
            <w:tcW w:type="dxa" w:w="1752"/>
          </w:tcPr>
          <w:p>
            <w:pPr>
              <w:spacing w:before="40" w:after="40"/>
            </w:pPr>
            <w:r>
              <w:rPr>
                <w:sz w:val="16"/>
              </w:rPr>
              <w:t>Slack webhook payload</w:t>
            </w:r>
          </w:p>
        </w:tc>
        <w:tc>
          <w:tcPr>
            <w:tcW w:type="dxa" w:w="1752"/>
          </w:tcPr>
          <w:p>
            <w:pPr>
              <w:spacing w:before="40" w:after="40"/>
            </w:pPr>
            <w:r>
              <w:rPr>
                <w:sz w:val="16"/>
              </w:rPr>
              <w:t>Bolt response, or 503 text if unconfigured</w:t>
            </w:r>
          </w:p>
        </w:tc>
        <w:tc>
          <w:tcPr>
            <w:tcW w:type="dxa" w:w="1752"/>
          </w:tcPr>
          <w:p>
            <w:pPr>
              <w:spacing w:before="40" w:after="40"/>
            </w:pPr>
            <w:r>
              <w:rPr>
                <w:sz w:val="16"/>
              </w:rPr>
              <w:t>Slack HMAC via Bolt</w:t>
            </w:r>
          </w:p>
        </w:tc>
        <w:tc>
          <w:tcPr>
            <w:tcW w:type="dxa" w:w="1752"/>
          </w:tcPr>
          <w:p>
            <w:pPr>
              <w:spacing w:before="40" w:after="40"/>
            </w:pPr>
            <w:r>
              <w:rPr>
                <w:sz w:val="16"/>
              </w:rPr>
              <w:t>COMPLETE</w:t>
            </w:r>
          </w:p>
        </w:tc>
      </w:tr>
    </w:tbl>
    <w:p>
      <w:pPr>
        <w:spacing w:after="80"/>
      </w:pPr>
    </w:p>
    <w:p>
      <w:pPr>
        <w:pStyle w:val="Heading2"/>
        <w:spacing w:before="240" w:after="80"/>
      </w:pPr>
      <w:r>
        <w:rPr>
          <w:color w:val="1A1A2E"/>
        </w:rPr>
        <w:t>2.3 Database</w:t>
      </w:r>
    </w:p>
    <w:p>
      <w:pPr>
        <w:pStyle w:val="Heading3"/>
        <w:spacing w:before="160" w:after="80"/>
      </w:pPr>
      <w:r>
        <w:rPr>
          <w:color w:val="1A1A2E"/>
        </w:rPr>
        <w:t>2.3.1 SQLAlchemy models</w:t>
      </w:r>
    </w:p>
    <w:p>
      <w:pPr>
        <w:spacing w:before="0" w:after="120"/>
      </w:pPr>
      <w:r>
        <w:rPr>
          <w:b/>
          <w:sz w:val="20"/>
        </w:rPr>
        <w:t>Organization to organizations</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Column</w:t>
            </w:r>
          </w:p>
        </w:tc>
        <w:tc>
          <w:tcPr>
            <w:tcW w:type="dxa" w:w="3504"/>
            <w:shd w:val="clear" w:color="auto" w:fill="E8EAF0"/>
          </w:tcPr>
          <w:p>
            <w:pPr>
              <w:spacing w:before="40" w:after="40"/>
            </w:pPr>
            <w:r>
              <w:rPr>
                <w:b/>
                <w:sz w:val="16"/>
              </w:rPr>
              <w:t>Type</w:t>
            </w:r>
          </w:p>
        </w:tc>
        <w:tc>
          <w:tcPr>
            <w:tcW w:type="dxa" w:w="3504"/>
            <w:shd w:val="clear" w:color="auto" w:fill="E8EAF0"/>
          </w:tcPr>
          <w:p>
            <w:pPr>
              <w:spacing w:before="40" w:after="40"/>
            </w:pPr>
            <w:r>
              <w:rPr>
                <w:b/>
                <w:sz w:val="16"/>
              </w:rPr>
              <w:t>Constraints</w:t>
            </w:r>
          </w:p>
        </w:tc>
      </w:tr>
      <w:tr>
        <w:tc>
          <w:tcPr>
            <w:tcW w:type="dxa" w:w="3504"/>
          </w:tcPr>
          <w:p>
            <w:pPr>
              <w:spacing w:before="40" w:after="40"/>
            </w:pPr>
            <w:r>
              <w:rPr>
                <w:sz w:val="16"/>
              </w:rPr>
              <w:t>id</w:t>
            </w:r>
          </w:p>
        </w:tc>
        <w:tc>
          <w:tcPr>
            <w:tcW w:type="dxa" w:w="3504"/>
          </w:tcPr>
          <w:p>
            <w:pPr>
              <w:spacing w:before="40" w:after="40"/>
            </w:pPr>
            <w:r>
              <w:rPr>
                <w:sz w:val="16"/>
              </w:rPr>
              <w:t>UUID</w:t>
            </w:r>
          </w:p>
        </w:tc>
        <w:tc>
          <w:tcPr>
            <w:tcW w:type="dxa" w:w="3504"/>
          </w:tcPr>
          <w:p>
            <w:pPr>
              <w:spacing w:before="40" w:after="40"/>
            </w:pPr>
            <w:r>
              <w:rPr>
                <w:sz w:val="16"/>
              </w:rPr>
              <w:t>PK, server_default gen_random_uuid()</w:t>
            </w:r>
          </w:p>
        </w:tc>
      </w:tr>
      <w:tr>
        <w:tc>
          <w:tcPr>
            <w:tcW w:type="dxa" w:w="3504"/>
          </w:tcPr>
          <w:p>
            <w:pPr>
              <w:spacing w:before="40" w:after="40"/>
            </w:pPr>
            <w:r>
              <w:rPr>
                <w:sz w:val="16"/>
              </w:rPr>
              <w:t>name</w:t>
            </w:r>
          </w:p>
        </w:tc>
        <w:tc>
          <w:tcPr>
            <w:tcW w:type="dxa" w:w="3504"/>
          </w:tcPr>
          <w:p>
            <w:pPr>
              <w:spacing w:before="40" w:after="40"/>
            </w:pPr>
            <w:r>
              <w:rPr>
                <w:sz w:val="16"/>
              </w:rPr>
              <w:t>String(255)</w:t>
            </w:r>
          </w:p>
        </w:tc>
        <w:tc>
          <w:tcPr>
            <w:tcW w:type="dxa" w:w="3504"/>
          </w:tcPr>
          <w:p>
            <w:pPr>
              <w:spacing w:before="40" w:after="40"/>
            </w:pPr>
            <w:r>
              <w:rPr>
                <w:sz w:val="16"/>
              </w:rPr>
              <w:t>NOT NULL</w:t>
            </w:r>
          </w:p>
        </w:tc>
      </w:tr>
      <w:tr>
        <w:tc>
          <w:tcPr>
            <w:tcW w:type="dxa" w:w="3504"/>
          </w:tcPr>
          <w:p>
            <w:pPr>
              <w:spacing w:before="40" w:after="40"/>
            </w:pPr>
            <w:r>
              <w:rPr>
                <w:sz w:val="16"/>
              </w:rPr>
              <w:t>slug</w:t>
            </w:r>
          </w:p>
        </w:tc>
        <w:tc>
          <w:tcPr>
            <w:tcW w:type="dxa" w:w="3504"/>
          </w:tcPr>
          <w:p>
            <w:pPr>
              <w:spacing w:before="40" w:after="40"/>
            </w:pPr>
            <w:r>
              <w:rPr>
                <w:sz w:val="16"/>
              </w:rPr>
              <w:t>String(100)</w:t>
            </w:r>
          </w:p>
        </w:tc>
        <w:tc>
          <w:tcPr>
            <w:tcW w:type="dxa" w:w="3504"/>
          </w:tcPr>
          <w:p>
            <w:pPr>
              <w:spacing w:before="40" w:after="40"/>
            </w:pPr>
            <w:r>
              <w:rPr>
                <w:sz w:val="16"/>
              </w:rPr>
              <w:t>NOT NULL, unique, indexed</w:t>
            </w:r>
          </w:p>
        </w:tc>
      </w:tr>
      <w:tr>
        <w:tc>
          <w:tcPr>
            <w:tcW w:type="dxa" w:w="3504"/>
          </w:tcPr>
          <w:p>
            <w:pPr>
              <w:spacing w:before="40" w:after="40"/>
            </w:pPr>
            <w:r>
              <w:rPr>
                <w:sz w:val="16"/>
              </w:rPr>
              <w:t>plan</w:t>
            </w:r>
          </w:p>
        </w:tc>
        <w:tc>
          <w:tcPr>
            <w:tcW w:type="dxa" w:w="3504"/>
          </w:tcPr>
          <w:p>
            <w:pPr>
              <w:spacing w:before="40" w:after="40"/>
            </w:pPr>
            <w:r>
              <w:rPr>
                <w:sz w:val="16"/>
              </w:rPr>
              <w:t>String(50)</w:t>
            </w:r>
          </w:p>
        </w:tc>
        <w:tc>
          <w:tcPr>
            <w:tcW w:type="dxa" w:w="3504"/>
          </w:tcPr>
          <w:p>
            <w:pPr>
              <w:spacing w:before="40" w:after="40"/>
            </w:pPr>
            <w:r>
              <w:rPr>
                <w:sz w:val="16"/>
              </w:rPr>
              <w:t>NOT NULL, default free</w:t>
            </w:r>
          </w:p>
        </w:tc>
      </w:tr>
      <w:tr>
        <w:tc>
          <w:tcPr>
            <w:tcW w:type="dxa" w:w="3504"/>
          </w:tcPr>
          <w:p>
            <w:pPr>
              <w:spacing w:before="40" w:after="40"/>
            </w:pPr>
            <w:r>
              <w:rPr>
                <w:sz w:val="16"/>
              </w:rPr>
              <w:t>max_workspaces</w:t>
            </w:r>
          </w:p>
        </w:tc>
        <w:tc>
          <w:tcPr>
            <w:tcW w:type="dxa" w:w="3504"/>
          </w:tcPr>
          <w:p>
            <w:pPr>
              <w:spacing w:before="40" w:after="40"/>
            </w:pPr>
            <w:r>
              <w:rPr>
                <w:sz w:val="16"/>
              </w:rPr>
              <w:t>int</w:t>
            </w:r>
          </w:p>
        </w:tc>
        <w:tc>
          <w:tcPr>
            <w:tcW w:type="dxa" w:w="3504"/>
          </w:tcPr>
          <w:p>
            <w:pPr>
              <w:spacing w:before="40" w:after="40"/>
            </w:pPr>
            <w:r>
              <w:rPr>
                <w:sz w:val="16"/>
              </w:rPr>
              <w:t>NOT NULL, default 3</w:t>
            </w:r>
          </w:p>
        </w:tc>
      </w:tr>
      <w:tr>
        <w:tc>
          <w:tcPr>
            <w:tcW w:type="dxa" w:w="3504"/>
          </w:tcPr>
          <w:p>
            <w:pPr>
              <w:spacing w:before="40" w:after="40"/>
            </w:pPr>
            <w:r>
              <w:rPr>
                <w:sz w:val="16"/>
              </w:rPr>
              <w:t>max_members</w:t>
            </w:r>
          </w:p>
        </w:tc>
        <w:tc>
          <w:tcPr>
            <w:tcW w:type="dxa" w:w="3504"/>
          </w:tcPr>
          <w:p>
            <w:pPr>
              <w:spacing w:before="40" w:after="40"/>
            </w:pPr>
            <w:r>
              <w:rPr>
                <w:sz w:val="16"/>
              </w:rPr>
              <w:t>int</w:t>
            </w:r>
          </w:p>
        </w:tc>
        <w:tc>
          <w:tcPr>
            <w:tcW w:type="dxa" w:w="3504"/>
          </w:tcPr>
          <w:p>
            <w:pPr>
              <w:spacing w:before="40" w:after="40"/>
            </w:pPr>
            <w:r>
              <w:rPr>
                <w:sz w:val="16"/>
              </w:rPr>
              <w:t>NOT NULL, default 10</w:t>
            </w:r>
          </w:p>
        </w:tc>
      </w:tr>
      <w:tr>
        <w:tc>
          <w:tcPr>
            <w:tcW w:type="dxa" w:w="3504"/>
          </w:tcPr>
          <w:p>
            <w:pPr>
              <w:spacing w:before="40" w:after="40"/>
            </w:pPr>
            <w:r>
              <w:rPr>
                <w:sz w:val="16"/>
              </w:rPr>
              <w:t>settings</w:t>
            </w:r>
          </w:p>
        </w:tc>
        <w:tc>
          <w:tcPr>
            <w:tcW w:type="dxa" w:w="3504"/>
          </w:tcPr>
          <w:p>
            <w:pPr>
              <w:spacing w:before="40" w:after="40"/>
            </w:pPr>
            <w:r>
              <w:rPr>
                <w:sz w:val="16"/>
              </w:rPr>
              <w:t>JSONB</w:t>
            </w:r>
          </w:p>
        </w:tc>
        <w:tc>
          <w:tcPr>
            <w:tcW w:type="dxa" w:w="3504"/>
          </w:tcPr>
          <w:p>
            <w:pPr>
              <w:spacing w:before="40" w:after="40"/>
            </w:pPr>
            <w:r>
              <w:rPr>
                <w:sz w:val="16"/>
              </w:rPr>
              <w:t>NOT NULL, default '{}'</w:t>
            </w:r>
          </w:p>
        </w:tc>
      </w:tr>
      <w:tr>
        <w:tc>
          <w:tcPr>
            <w:tcW w:type="dxa" w:w="3504"/>
          </w:tcPr>
          <w:p>
            <w:pPr>
              <w:spacing w:before="40" w:after="40"/>
            </w:pPr>
            <w:r>
              <w:rPr>
                <w:sz w:val="16"/>
              </w:rPr>
              <w:t>created_at / updated_at</w:t>
            </w:r>
          </w:p>
        </w:tc>
        <w:tc>
          <w:tcPr>
            <w:tcW w:type="dxa" w:w="3504"/>
          </w:tcPr>
          <w:p>
            <w:pPr>
              <w:spacing w:before="40" w:after="40"/>
            </w:pPr>
            <w:r>
              <w:rPr>
                <w:sz w:val="16"/>
              </w:rPr>
              <w:t>timestamptz</w:t>
            </w:r>
          </w:p>
        </w:tc>
        <w:tc>
          <w:tcPr>
            <w:tcW w:type="dxa" w:w="3504"/>
          </w:tcPr>
          <w:p>
            <w:pPr>
              <w:spacing w:before="40" w:after="40"/>
            </w:pPr>
            <w:r>
              <w:rPr>
                <w:sz w:val="16"/>
              </w:rPr>
              <w:t>TimestampMixin; created_at indexed</w:t>
            </w:r>
          </w:p>
        </w:tc>
      </w:tr>
      <w:tr>
        <w:tc>
          <w:tcPr>
            <w:tcW w:type="dxa" w:w="3504"/>
          </w:tcPr>
          <w:p>
            <w:pPr>
              <w:spacing w:before="40" w:after="40"/>
            </w:pPr>
            <w:r>
              <w:rPr>
                <w:sz w:val="16"/>
              </w:rPr>
              <w:t>deleted_at</w:t>
            </w:r>
          </w:p>
        </w:tc>
        <w:tc>
          <w:tcPr>
            <w:tcW w:type="dxa" w:w="3504"/>
          </w:tcPr>
          <w:p>
            <w:pPr>
              <w:spacing w:before="40" w:after="40"/>
            </w:pPr>
            <w:r>
              <w:rPr>
                <w:sz w:val="16"/>
              </w:rPr>
              <w:t>timestamptz</w:t>
            </w:r>
          </w:p>
        </w:tc>
        <w:tc>
          <w:tcPr>
            <w:tcW w:type="dxa" w:w="3504"/>
          </w:tcPr>
          <w:p>
            <w:pPr>
              <w:spacing w:before="40" w:after="40"/>
            </w:pPr>
            <w:r>
              <w:rPr>
                <w:sz w:val="16"/>
              </w:rPr>
              <w:t>SoftDeleteMixin, indexed</w:t>
            </w:r>
          </w:p>
        </w:tc>
      </w:tr>
    </w:tbl>
    <w:p>
      <w:pPr>
        <w:spacing w:after="80"/>
      </w:pPr>
    </w:p>
    <w:p>
      <w:pPr>
        <w:spacing w:before="0" w:after="120"/>
      </w:pPr>
      <w:r>
        <w:rPr>
          <w:sz w:val="20"/>
        </w:rPr>
        <w:t>Constraint uq_organizations_slug. Relationship: workspaces (1:N, lazy noload).</w:t>
      </w:r>
    </w:p>
    <w:p>
      <w:pPr>
        <w:spacing w:before="0" w:after="120"/>
      </w:pPr>
      <w:r>
        <w:rPr>
          <w:b/>
          <w:sz w:val="20"/>
        </w:rPr>
        <w:t>Workspace to workspaces</w:t>
      </w:r>
      <w:r>
        <w:rPr>
          <w:sz w:val="20"/>
        </w:rPr>
        <w:t xml:space="preserve"> — id UUID PK, organization_id FK RESTRICT indexed, name String(255), slug String(100) indexed, description String(1000) nullable, settings JSONB, plus timestamps and deleted_at. Constraint uq_workspaces_org_slug. Relationships: organization, members, documents, memories.</w:t>
      </w:r>
    </w:p>
    <w:p>
      <w:pPr>
        <w:spacing w:before="0" w:after="120"/>
      </w:pPr>
      <w:r>
        <w:rPr>
          <w:b/>
          <w:sz w:val="20"/>
        </w:rPr>
        <w:t>WorkspaceMember to workspace_members</w:t>
      </w:r>
      <w:r>
        <w:rPr>
          <w:sz w:val="20"/>
        </w:rPr>
        <w:t xml:space="preserve"> — id UUID PK, workspace_id FK CASCADE indexed, user_id FK CASCADE indexed, role String(50) default member, invited_by_id FK SET NULL nullable, plus timestamps. Constraint uq_workspace_members_workspace_user. COLUMNS PRESENT IN THE DB BUT MISSING FROM THE ORM MODEL: status (Text, default 'active') and departed_at (timestamptz), added in migration 0002 and accessed only through raw SQL in handoff.py.</w:t>
      </w:r>
    </w:p>
    <w:p>
      <w:pPr>
        <w:spacing w:before="0" w:after="120"/>
      </w:pPr>
      <w:r>
        <w:rPr>
          <w:b/>
          <w:sz w:val="20"/>
        </w:rPr>
        <w:t>User to users</w:t>
      </w:r>
      <w:r>
        <w:rPr>
          <w:sz w:val="20"/>
        </w:rPr>
        <w:t xml:space="preserve"> — id UUID PK, clerk_id String(255) NOT NULL unique indexed, email String(320) NOT NULL unique indexed, display_name String(255) nullable, avatar_url String(2048) nullable, last_seen_at timestamptz nullable, clerk_data mapped to DB column "metadata" JSONB NOT NULL default '{}', plus timestamps and deleted_at. Constraints uq_users_clerk_id, uq_users_email.</w:t>
      </w:r>
    </w:p>
    <w:p>
      <w:pPr>
        <w:spacing w:before="0" w:after="120"/>
      </w:pPr>
      <w:r>
        <w:rPr>
          <w:b/>
          <w:sz w:val="20"/>
        </w:rPr>
        <w:t>Document to documents</w:t>
      </w:r>
      <w:r>
        <w:rPr>
          <w:sz w:val="20"/>
        </w:rPr>
        <w:t xml:space="preserve"> — id UUID PK, workspace_id FK RESTRICT indexed, submitter_id FK RESTRICT indexed, title String(500) nullable, source_type String(50) NOT NULL, source_url String(2048) nullable, sha256_hash String(64) NOT NULL, s3_key String(1024) nullable (never written by any code), ingestion_status String(50) default pending indexed, ingestion_job_id String(255) nullable indexed, error_message Text nullable, chunk_count int nullable, memory_count int nullable, pipeline_data JSONB NOT NULL default '{}', plus timestamps and deleted_at. Constraint uq_documents_workspace_sha256.</w:t>
      </w:r>
    </w:p>
    <w:p>
      <w:pPr>
        <w:spacing w:before="0" w:after="120"/>
      </w:pPr>
      <w:r>
        <w:rPr>
          <w:b/>
          <w:sz w:val="20"/>
        </w:rPr>
        <w:t>Memory to memories</w:t>
      </w:r>
      <w:r>
        <w:rPr>
          <w:sz w:val="20"/>
        </w:rPr>
        <w:t xml:space="preserve"> — id UUID PK, workspace_id FK RESTRICT indexed, document_id FK SET NULL nullable, parent_memory_id self-FK SET NULL nullable indexed, content Text NOT NULL, embedding Vector(3072) nullable, content_hash String(64) NOT NULL indexed, version int NOT NULL default 1, current_version bool NOT NULL default true, tags ARRAY(String) nullable, category String(100) nullable, source_chunk_index int nullable, confidence_score float nullable, importance_score float NOT NULL default 0.0 (MODEL SAYS 0.0; MIGRATION 0002 SAYS server_default '0.5' — MISMATCH), plus timestamps and deleted_at.</w:t>
      </w:r>
    </w:p>
    <w:p>
      <w:pPr>
        <w:spacing w:before="0" w:after="120"/>
      </w:pPr>
      <w:r>
        <w:rPr>
          <w:sz w:val="20"/>
        </w:rPr>
        <w:t>Indexes declared on the model: ix_memories_embedding_hnsw (HNSW, vector_cosine_ops, m=16, ef_construction=64), ix_memories_workspace_current, ix_memories_document, ix_memories_content_fts (GIN gin_trgm_ops). Not on the model: the content_tsv generated tsvector column (DDL-only, migration 0001).</w:t>
      </w:r>
    </w:p>
    <w:p>
      <w:pPr>
        <w:spacing w:before="0" w:after="120"/>
      </w:pPr>
      <w:r>
        <w:rPr>
          <w:b/>
          <w:sz w:val="20"/>
        </w:rPr>
        <w:t>Attribution to attributions</w:t>
      </w:r>
      <w:r>
        <w:rPr>
          <w:sz w:val="20"/>
        </w:rPr>
        <w:t xml:space="preserve"> (no TimestampMixin — append-only, no updated_at) — id UUID PK, memory_id FK CASCADE indexed, user_id FK CASCADE indexed, contribution_weight float NOT NULL, char_diff_score / semantic_score / temporal_score / structural_score / approval_score float nullable, trigger_action String(50) NOT NULL, edit_id FK SET NULL nullable, created_at timestamptz NOT NULL indexed.</w:t>
      </w:r>
    </w:p>
    <w:p>
      <w:pPr>
        <w:spacing w:before="0" w:after="120"/>
      </w:pPr>
      <w:r>
        <w:rPr>
          <w:b/>
          <w:sz w:val="20"/>
        </w:rPr>
        <w:t>AttributionEdit to attribution_edits</w:t>
      </w:r>
      <w:r>
        <w:rPr>
          <w:sz w:val="20"/>
        </w:rPr>
        <w:t xml:space="preserve"> — id UUID PK, memory_id FK CASCADE indexed, editor_id FK RESTRICT indexed, content_before Text nullable, content_after Text NOT NULL, edit_position int NOT NULL, action_type String(50) NOT NULL, idempotency_key String(36) unique nullable, plus timestamps.</w:t>
      </w:r>
    </w:p>
    <w:p>
      <w:pPr>
        <w:spacing w:before="0" w:after="120"/>
      </w:pPr>
      <w:r>
        <w:rPr>
          <w:b/>
          <w:sz w:val="20"/>
        </w:rPr>
        <w:t>MemoryRelation to memory_relations</w:t>
      </w:r>
      <w:r>
        <w:rPr>
          <w:sz w:val="20"/>
        </w:rPr>
        <w:t xml:space="preserve"> — id UUID PK, source_memory_id FK CASCADE indexed, target_memory_id FK CASCADE indexed, relation_type String(50) NOT NULL, similarity_score float nullable, confidence float nullable, detected_by String(50) NOT NULL default 'pipeline', plus timestamps. Constraint uq_memory_relations_unique_edge.</w:t>
      </w:r>
    </w:p>
    <w:p>
      <w:pPr>
        <w:spacing w:before="0" w:after="120"/>
      </w:pPr>
      <w:r>
        <w:rPr>
          <w:b/>
          <w:sz w:val="20"/>
        </w:rPr>
        <w:t>MemoryConflict to memory_conflicts</w:t>
      </w:r>
      <w:r>
        <w:rPr>
          <w:sz w:val="20"/>
        </w:rPr>
        <w:t xml:space="preserve"> — id UUID PK, workspace_id FK CASCADE indexed, memory_a_id FK CASCADE indexed, memory_b_id FK CASCADE indexed, conflict_type String(50) NOT NULL, severity String(50) default 'medium', status String(50) default 'open' indexed, similarity_score float NOT NULL, explanation Text nullable, resolver_id FK SET NULL nullable, resolved_at timestamptz nullable, resolution_note Text nullable, plus timestamps. DB COLUMNS MISSING FROM THE ORM MODEL (migration 0002, raw SQL only): reviewed_by, reviewed_at, suggested_resolution (JSONB), revisit_at.</w:t>
      </w:r>
    </w:p>
    <w:p>
      <w:pPr>
        <w:spacing w:before="0" w:after="120"/>
      </w:pPr>
      <w:r>
        <w:rPr>
          <w:b/>
          <w:sz w:val="20"/>
        </w:rPr>
        <w:t>ConnectorConfig to connector_configs</w:t>
      </w:r>
      <w:r>
        <w:rPr>
          <w:sz w:val="20"/>
        </w:rPr>
        <w:t xml:space="preserve"> — id UUID PK, workspace_id FK CASCADE indexed, connector_type Text NOT NULL, display_name Text NOT NULL, config JSONB NOT NULL default '{}', status Text NOT NULL default active, last_sync_at / next_sync_at timestamptz nullable, created_at NOT NULL default NOW(). Constraint uq_connector_configs_ws_type_name.</w:t>
      </w:r>
    </w:p>
    <w:p>
      <w:pPr>
        <w:spacing w:before="0" w:after="120"/>
      </w:pPr>
      <w:r>
        <w:rPr>
          <w:b/>
          <w:sz w:val="20"/>
        </w:rPr>
        <w:t>ConnectorSyncLog to connector_sync_logs</w:t>
      </w:r>
      <w:r>
        <w:rPr>
          <w:sz w:val="20"/>
        </w:rPr>
        <w:t xml:space="preserve"> — id UUID PK, connector_id FK CASCADE indexed, sync_type Text, status Text, artifacts_found / artifacts_new / artifacts_skipped int default 0, error_message Text nullable, started_at NOT NULL default NOW(), completed_at nullable.</w:t>
      </w:r>
    </w:p>
    <w:p>
      <w:pPr>
        <w:spacing w:before="0" w:after="120"/>
      </w:pPr>
      <w:r>
        <w:rPr>
          <w:b/>
          <w:sz w:val="20"/>
        </w:rPr>
        <w:t>ArtifactLink to artifact_links</w:t>
      </w:r>
      <w:r>
        <w:rPr>
          <w:sz w:val="20"/>
        </w:rPr>
        <w:t xml:space="preserve"> — id UUID PK, workspace_id FK CASCADE indexed, memory_id FK to memories CASCADE indexed, source_tool / source_type / source_id Text NOT NULL, source_url / source_author Text nullable, source_timestamp timestamptz nullable, resolved_user_id FK SET NULL nullable, identity_confidence float nullable, artifact_metadata mapped to DB column "metadata" JSONB NOT NULL default '{}', created_at NOT NULL default NOW(). Constraint uq_artifact_links_ws_tool_type_id.</w:t>
      </w:r>
    </w:p>
    <w:p>
      <w:pPr>
        <w:spacing w:before="0" w:after="120"/>
      </w:pPr>
      <w:r>
        <w:rPr>
          <w:sz w:val="20"/>
        </w:rPr>
        <w:t>TABLES WITH NO ORM MODEL AT ALL (raw SQL only): handoff_records, handoff_assignments.</w:t>
      </w:r>
    </w:p>
    <w:p>
      <w:pPr>
        <w:spacing w:before="0" w:after="120"/>
      </w:pPr>
      <w:r>
        <w:rPr>
          <w:sz w:val="20"/>
        </w:rPr>
        <w:t>MODELS NOT EXPORTED FROM models/__init__.py: ConnectorConfig, ConnectorSyncLog, ArtifactLink. They are therefore absent from Base.metadata during Alembic autogenerate — a real autogenerate hazard (autogenerate would propose dropping those tables).</w:t>
      </w:r>
    </w:p>
    <w:p>
      <w:pPr>
        <w:pStyle w:val="Heading3"/>
        <w:spacing w:before="160" w:after="80"/>
      </w:pPr>
      <w:r>
        <w:rPr>
          <w:color w:val="1A1A2E"/>
        </w:rPr>
        <w:t>2.3.2 Alembic migrations</w:t>
      </w:r>
    </w:p>
    <w:tbl>
      <w:tblPr>
        <w:tblStyle w:val="TableGrid"/>
        <w:tblW w:type="auto" w:w="0"/>
        <w:jc w:val="left"/>
        <w:tblLayout w:type="autofit"/>
        <w:tblLook w:firstColumn="1" w:firstRow="1" w:lastColumn="0" w:lastRow="0" w:noHBand="0" w:noVBand="1" w:val="04A0"/>
      </w:tblPr>
      <w:tblGrid>
        <w:gridCol w:w="2102"/>
        <w:gridCol w:w="2102"/>
        <w:gridCol w:w="2102"/>
        <w:gridCol w:w="2102"/>
        <w:gridCol w:w="2102"/>
      </w:tblGrid>
      <w:tr>
        <w:tc>
          <w:tcPr>
            <w:tcW w:type="dxa" w:w="2102"/>
            <w:shd w:val="clear" w:color="auto" w:fill="E8EAF0"/>
          </w:tcPr>
          <w:p>
            <w:pPr>
              <w:spacing w:before="40" w:after="40"/>
            </w:pPr>
            <w:r>
              <w:rPr>
                <w:b/>
                <w:sz w:val="16"/>
              </w:rPr>
              <w:t>File</w:t>
            </w:r>
          </w:p>
        </w:tc>
        <w:tc>
          <w:tcPr>
            <w:tcW w:type="dxa" w:w="2102"/>
            <w:shd w:val="clear" w:color="auto" w:fill="E8EAF0"/>
          </w:tcPr>
          <w:p>
            <w:pPr>
              <w:spacing w:before="40" w:after="40"/>
            </w:pPr>
            <w:r>
              <w:rPr>
                <w:b/>
                <w:sz w:val="16"/>
              </w:rPr>
              <w:t>Revision</w:t>
            </w:r>
          </w:p>
        </w:tc>
        <w:tc>
          <w:tcPr>
            <w:tcW w:type="dxa" w:w="2102"/>
            <w:shd w:val="clear" w:color="auto" w:fill="E8EAF0"/>
          </w:tcPr>
          <w:p>
            <w:pPr>
              <w:spacing w:before="40" w:after="40"/>
            </w:pPr>
            <w:r>
              <w:rPr>
                <w:b/>
                <w:sz w:val="16"/>
              </w:rPr>
              <w:t>Down-revision</w:t>
            </w:r>
          </w:p>
        </w:tc>
        <w:tc>
          <w:tcPr>
            <w:tcW w:type="dxa" w:w="2102"/>
            <w:shd w:val="clear" w:color="auto" w:fill="E8EAF0"/>
          </w:tcPr>
          <w:p>
            <w:pPr>
              <w:spacing w:before="40" w:after="40"/>
            </w:pPr>
            <w:r>
              <w:rPr>
                <w:b/>
                <w:sz w:val="16"/>
              </w:rPr>
              <w:t>Creates / alters</w:t>
            </w:r>
          </w:p>
        </w:tc>
        <w:tc>
          <w:tcPr>
            <w:tcW w:type="dxa" w:w="2102"/>
            <w:shd w:val="clear" w:color="auto" w:fill="E8EAF0"/>
          </w:tcPr>
          <w:p>
            <w:pPr>
              <w:spacing w:before="40" w:after="40"/>
            </w:pPr>
            <w:r>
              <w:rPr>
                <w:b/>
                <w:sz w:val="16"/>
              </w:rPr>
              <w:t>downgrade() implemented?</w:t>
            </w:r>
          </w:p>
        </w:tc>
      </w:tr>
      <w:tr>
        <w:tc>
          <w:tcPr>
            <w:tcW w:type="dxa" w:w="2102"/>
          </w:tcPr>
          <w:p>
            <w:pPr>
              <w:spacing w:before="40" w:after="40"/>
            </w:pPr>
            <w:r>
              <w:rPr>
                <w:sz w:val="16"/>
              </w:rPr>
              <w:t>20250311_0001_initial_schema.py (798 ln)</w:t>
            </w:r>
          </w:p>
        </w:tc>
        <w:tc>
          <w:tcPr>
            <w:tcW w:type="dxa" w:w="2102"/>
          </w:tcPr>
          <w:p>
            <w:pPr>
              <w:spacing w:before="40" w:after="40"/>
            </w:pPr>
            <w:r>
              <w:rPr>
                <w:sz w:val="16"/>
              </w:rPr>
              <w:t>0001_initial</w:t>
            </w:r>
          </w:p>
        </w:tc>
        <w:tc>
          <w:tcPr>
            <w:tcW w:type="dxa" w:w="2102"/>
          </w:tcPr>
          <w:p>
            <w:pPr>
              <w:spacing w:before="40" w:after="40"/>
            </w:pPr>
            <w:r>
              <w:rPr>
                <w:sz w:val="16"/>
              </w:rPr>
              <w:t>None</w:t>
            </w:r>
          </w:p>
        </w:tc>
        <w:tc>
          <w:tcPr>
            <w:tcW w:type="dxa" w:w="2102"/>
          </w:tcPr>
          <w:p>
            <w:pPr>
              <w:spacing w:before="40" w:after="40"/>
            </w:pPr>
            <w:r>
              <w:rPr>
                <w:sz w:val="16"/>
              </w:rPr>
              <w:t>4 extensions (uuid-ossp, vector, pg_trgm, btree_gin); 2 PL/pgSQL functions; 10 tables; ~25 indexes; the generated content_tsv column; the HNSW index; 6 set_updated_at triggers; the attribution_append_only trigger; 7 RLS policies</w:t>
            </w:r>
          </w:p>
        </w:tc>
        <w:tc>
          <w:tcPr>
            <w:tcW w:type="dxa" w:w="2102"/>
          </w:tcPr>
          <w:p>
            <w:pPr>
              <w:spacing w:before="40" w:after="40"/>
            </w:pPr>
            <w:r>
              <w:rPr>
                <w:sz w:val="16"/>
              </w:rPr>
              <w:t>YES — drops all 10 tables CASCADE plus both functions. Does not drop the extensions</w:t>
            </w:r>
          </w:p>
        </w:tc>
      </w:tr>
      <w:tr>
        <w:tc>
          <w:tcPr>
            <w:tcW w:type="dxa" w:w="2102"/>
          </w:tcPr>
          <w:p>
            <w:pPr>
              <w:spacing w:before="40" w:after="40"/>
            </w:pPr>
            <w:r>
              <w:rPr>
                <w:sz w:val="16"/>
              </w:rPr>
              <w:t>20250312_0002_phase3_additions.py (144 ln)</w:t>
            </w:r>
          </w:p>
        </w:tc>
        <w:tc>
          <w:tcPr>
            <w:tcW w:type="dxa" w:w="2102"/>
          </w:tcPr>
          <w:p>
            <w:pPr>
              <w:spacing w:before="40" w:after="40"/>
            </w:pPr>
            <w:r>
              <w:rPr>
                <w:sz w:val="16"/>
              </w:rPr>
              <w:t>20250312_0002</w:t>
            </w:r>
          </w:p>
        </w:tc>
        <w:tc>
          <w:tcPr>
            <w:tcW w:type="dxa" w:w="2102"/>
          </w:tcPr>
          <w:p>
            <w:pPr>
              <w:spacing w:before="40" w:after="40"/>
            </w:pPr>
            <w:r>
              <w:rPr>
                <w:sz w:val="16"/>
              </w:rPr>
              <w:t>0001_initial</w:t>
            </w:r>
          </w:p>
        </w:tc>
        <w:tc>
          <w:tcPr>
            <w:tcW w:type="dxa" w:w="2102"/>
          </w:tcPr>
          <w:p>
            <w:pPr>
              <w:spacing w:before="40" w:after="40"/>
            </w:pPr>
            <w:r>
              <w:rPr>
                <w:sz w:val="16"/>
              </w:rPr>
              <w:t>Adds memory_conflicts.reviewed_by/reviewed_at/suggested_resolution/revisit_at plus FK; workspace_members.status/departed_at; memories.importance_score (default '0.5'); creates handoff_records and handoff_assignments plus 4 indexes</w:t>
            </w:r>
          </w:p>
        </w:tc>
        <w:tc>
          <w:tcPr>
            <w:tcW w:type="dxa" w:w="2102"/>
          </w:tcPr>
          <w:p>
            <w:pPr>
              <w:spacing w:before="40" w:after="40"/>
            </w:pPr>
            <w:r>
              <w:rPr>
                <w:sz w:val="16"/>
              </w:rPr>
              <w:t>YES — full reverse</w:t>
            </w:r>
          </w:p>
        </w:tc>
      </w:tr>
      <w:tr>
        <w:tc>
          <w:tcPr>
            <w:tcW w:type="dxa" w:w="2102"/>
          </w:tcPr>
          <w:p>
            <w:pPr>
              <w:spacing w:before="40" w:after="40"/>
            </w:pPr>
            <w:r>
              <w:rPr>
                <w:sz w:val="16"/>
              </w:rPr>
              <w:t>20250415_0003_connectors.py (128 ln)</w:t>
            </w:r>
          </w:p>
        </w:tc>
        <w:tc>
          <w:tcPr>
            <w:tcW w:type="dxa" w:w="2102"/>
          </w:tcPr>
          <w:p>
            <w:pPr>
              <w:spacing w:before="40" w:after="40"/>
            </w:pPr>
            <w:r>
              <w:rPr>
                <w:sz w:val="16"/>
              </w:rPr>
              <w:t>20250415_0003</w:t>
            </w:r>
          </w:p>
        </w:tc>
        <w:tc>
          <w:tcPr>
            <w:tcW w:type="dxa" w:w="2102"/>
          </w:tcPr>
          <w:p>
            <w:pPr>
              <w:spacing w:before="40" w:after="40"/>
            </w:pPr>
            <w:r>
              <w:rPr>
                <w:sz w:val="16"/>
              </w:rPr>
              <w:t>20250312_0002</w:t>
            </w:r>
          </w:p>
        </w:tc>
        <w:tc>
          <w:tcPr>
            <w:tcW w:type="dxa" w:w="2102"/>
          </w:tcPr>
          <w:p>
            <w:pPr>
              <w:spacing w:before="40" w:after="40"/>
            </w:pPr>
            <w:r>
              <w:rPr>
                <w:sz w:val="16"/>
              </w:rPr>
              <w:t>Creates connector_configs (+2 CHECK constraints), connector_sync_logs (+2 CHECK), artifact_links; 5 indexes</w:t>
            </w:r>
          </w:p>
        </w:tc>
        <w:tc>
          <w:tcPr>
            <w:tcW w:type="dxa" w:w="2102"/>
          </w:tcPr>
          <w:p>
            <w:pPr>
              <w:spacing w:before="40" w:after="40"/>
            </w:pPr>
            <w:r>
              <w:rPr>
                <w:sz w:val="16"/>
              </w:rPr>
              <w:t>YES — drops all 3 tables</w:t>
            </w:r>
          </w:p>
        </w:tc>
      </w:tr>
    </w:tbl>
    <w:p>
      <w:pPr>
        <w:spacing w:after="80"/>
      </w:pPr>
    </w:p>
    <w:p>
      <w:pPr>
        <w:pStyle w:val="Heading3"/>
        <w:spacing w:before="160" w:after="80"/>
      </w:pPr>
      <w:r>
        <w:rPr>
          <w:color w:val="1A1A2E"/>
        </w:rPr>
        <w:t>2.3.3 Triggers, RLS policies, generated columns</w:t>
      </w:r>
    </w:p>
    <w:p>
      <w:pPr>
        <w:spacing w:before="0" w:after="120"/>
      </w:pPr>
      <w:r>
        <w:rPr>
          <w:sz w:val="20"/>
        </w:rPr>
        <w:t>PL/pgSQL functions (migration 0001):</w:t>
      </w:r>
    </w:p>
    <w:p>
      <w:pPr>
        <w:pStyle w:val="ListNumber"/>
        <w:spacing w:before="0" w:after="40"/>
      </w:pPr>
      <w:r>
        <w:rPr>
          <w:rFonts w:ascii="Consolas" w:hAnsi="Consolas"/>
          <w:color w:val="B02262"/>
          <w:sz w:val="20"/>
        </w:rPr>
        <w:t>set_updated_at()</w:t>
      </w:r>
      <w:r>
        <w:rPr>
          <w:sz w:val="20"/>
        </w:rPr>
        <w:t xml:space="preserve"> — sets NEW.updated_at = NOW() AT TIME ZONE 'UTC'; RETURN NEW;</w:t>
      </w:r>
    </w:p>
    <w:p>
      <w:pPr>
        <w:pStyle w:val="ListNumber"/>
        <w:spacing w:before="0" w:after="40"/>
      </w:pPr>
      <w:r>
        <w:rPr>
          <w:rFonts w:ascii="Consolas" w:hAnsi="Consolas"/>
          <w:color w:val="B02262"/>
          <w:sz w:val="20"/>
        </w:rPr>
        <w:t>prevent_attribution_mutation()</w:t>
      </w:r>
      <w:r>
        <w:rPr>
          <w:sz w:val="20"/>
        </w:rPr>
        <w:t xml:space="preserve"> — unconditionally RAISE EXCEPTION 'Attribution records are append-only... Error code: SM091'</w:t>
      </w:r>
    </w:p>
    <w:p>
      <w:pPr>
        <w:spacing w:before="0" w:after="120"/>
      </w:pPr>
      <w:r>
        <w:rPr>
          <w:sz w:val="20"/>
        </w:rPr>
        <w:t>Triggers (8 total):</w:t>
      </w:r>
    </w:p>
    <w:tbl>
      <w:tblPr>
        <w:tblStyle w:val="TableGrid"/>
        <w:tblW w:type="auto" w:w="0"/>
        <w:jc w:val="left"/>
        <w:tblLayout w:type="autofit"/>
        <w:tblLook w:firstColumn="1" w:firstRow="1" w:lastColumn="0" w:lastRow="0" w:noHBand="0" w:noVBand="1" w:val="04A0"/>
      </w:tblPr>
      <w:tblGrid>
        <w:gridCol w:w="2628"/>
        <w:gridCol w:w="2628"/>
        <w:gridCol w:w="2628"/>
        <w:gridCol w:w="2628"/>
      </w:tblGrid>
      <w:tr>
        <w:tc>
          <w:tcPr>
            <w:tcW w:type="dxa" w:w="2628"/>
            <w:shd w:val="clear" w:color="auto" w:fill="E8EAF0"/>
          </w:tcPr>
          <w:p>
            <w:pPr>
              <w:spacing w:before="40" w:after="40"/>
            </w:pPr>
            <w:r>
              <w:rPr>
                <w:b/>
                <w:sz w:val="16"/>
              </w:rPr>
              <w:t>Trigger</w:t>
            </w:r>
          </w:p>
        </w:tc>
        <w:tc>
          <w:tcPr>
            <w:tcW w:type="dxa" w:w="2628"/>
            <w:shd w:val="clear" w:color="auto" w:fill="E8EAF0"/>
          </w:tcPr>
          <w:p>
            <w:pPr>
              <w:spacing w:before="40" w:after="40"/>
            </w:pPr>
            <w:r>
              <w:rPr>
                <w:b/>
                <w:sz w:val="16"/>
              </w:rPr>
              <w:t>Table</w:t>
            </w:r>
          </w:p>
        </w:tc>
        <w:tc>
          <w:tcPr>
            <w:tcW w:type="dxa" w:w="2628"/>
            <w:shd w:val="clear" w:color="auto" w:fill="E8EAF0"/>
          </w:tcPr>
          <w:p>
            <w:pPr>
              <w:spacing w:before="40" w:after="40"/>
            </w:pPr>
            <w:r>
              <w:rPr>
                <w:b/>
                <w:sz w:val="16"/>
              </w:rPr>
              <w:t>Timing/Event</w:t>
            </w:r>
          </w:p>
        </w:tc>
        <w:tc>
          <w:tcPr>
            <w:tcW w:type="dxa" w:w="2628"/>
            <w:shd w:val="clear" w:color="auto" w:fill="E8EAF0"/>
          </w:tcPr>
          <w:p>
            <w:pPr>
              <w:spacing w:before="40" w:after="40"/>
            </w:pPr>
            <w:r>
              <w:rPr>
                <w:b/>
                <w:sz w:val="16"/>
              </w:rPr>
              <w:t>Function</w:t>
            </w:r>
          </w:p>
        </w:tc>
      </w:tr>
      <w:tr>
        <w:tc>
          <w:tcPr>
            <w:tcW w:type="dxa" w:w="2628"/>
          </w:tcPr>
          <w:p>
            <w:pPr>
              <w:spacing w:before="40" w:after="40"/>
            </w:pPr>
            <w:r>
              <w:rPr>
                <w:sz w:val="16"/>
              </w:rPr>
              <w:t>organizations_set_updated_at</w:t>
            </w:r>
          </w:p>
        </w:tc>
        <w:tc>
          <w:tcPr>
            <w:tcW w:type="dxa" w:w="2628"/>
          </w:tcPr>
          <w:p>
            <w:pPr>
              <w:spacing w:before="40" w:after="40"/>
            </w:pPr>
            <w:r>
              <w:rPr>
                <w:sz w:val="16"/>
              </w:rPr>
              <w:t>organizations</w:t>
            </w:r>
          </w:p>
        </w:tc>
        <w:tc>
          <w:tcPr>
            <w:tcW w:type="dxa" w:w="2628"/>
          </w:tcPr>
          <w:p>
            <w:pPr>
              <w:spacing w:before="40" w:after="40"/>
            </w:pPr>
            <w:r>
              <w:rPr>
                <w:sz w:val="16"/>
              </w:rPr>
              <w:t>BEFORE UPDATE</w:t>
            </w:r>
          </w:p>
        </w:tc>
        <w:tc>
          <w:tcPr>
            <w:tcW w:type="dxa" w:w="2628"/>
          </w:tcPr>
          <w:p>
            <w:pPr>
              <w:spacing w:before="40" w:after="40"/>
            </w:pPr>
            <w:r>
              <w:rPr>
                <w:sz w:val="16"/>
              </w:rPr>
              <w:t>set_updated_at()</w:t>
            </w:r>
          </w:p>
        </w:tc>
      </w:tr>
      <w:tr>
        <w:tc>
          <w:tcPr>
            <w:tcW w:type="dxa" w:w="2628"/>
          </w:tcPr>
          <w:p>
            <w:pPr>
              <w:spacing w:before="40" w:after="40"/>
            </w:pPr>
            <w:r>
              <w:rPr>
                <w:sz w:val="16"/>
              </w:rPr>
              <w:t>users_set_updated_at</w:t>
            </w:r>
          </w:p>
        </w:tc>
        <w:tc>
          <w:tcPr>
            <w:tcW w:type="dxa" w:w="2628"/>
          </w:tcPr>
          <w:p>
            <w:pPr>
              <w:spacing w:before="40" w:after="40"/>
            </w:pPr>
            <w:r>
              <w:rPr>
                <w:sz w:val="16"/>
              </w:rPr>
              <w:t>users</w:t>
            </w:r>
          </w:p>
        </w:tc>
        <w:tc>
          <w:tcPr>
            <w:tcW w:type="dxa" w:w="2628"/>
          </w:tcPr>
          <w:p>
            <w:pPr>
              <w:spacing w:before="40" w:after="40"/>
            </w:pPr>
            <w:r>
              <w:rPr>
                <w:sz w:val="16"/>
              </w:rPr>
              <w:t>BEFORE UPDATE</w:t>
            </w:r>
          </w:p>
        </w:tc>
        <w:tc>
          <w:tcPr>
            <w:tcW w:type="dxa" w:w="2628"/>
          </w:tcPr>
          <w:p>
            <w:pPr>
              <w:spacing w:before="40" w:after="40"/>
            </w:pPr>
            <w:r>
              <w:rPr>
                <w:sz w:val="16"/>
              </w:rPr>
              <w:t>set_updated_at()</w:t>
            </w:r>
          </w:p>
        </w:tc>
      </w:tr>
      <w:tr>
        <w:tc>
          <w:tcPr>
            <w:tcW w:type="dxa" w:w="2628"/>
          </w:tcPr>
          <w:p>
            <w:pPr>
              <w:spacing w:before="40" w:after="40"/>
            </w:pPr>
            <w:r>
              <w:rPr>
                <w:sz w:val="16"/>
              </w:rPr>
              <w:t>workspaces_set_updated_at</w:t>
            </w:r>
          </w:p>
        </w:tc>
        <w:tc>
          <w:tcPr>
            <w:tcW w:type="dxa" w:w="2628"/>
          </w:tcPr>
          <w:p>
            <w:pPr>
              <w:spacing w:before="40" w:after="40"/>
            </w:pPr>
            <w:r>
              <w:rPr>
                <w:sz w:val="16"/>
              </w:rPr>
              <w:t>workspaces</w:t>
            </w:r>
          </w:p>
        </w:tc>
        <w:tc>
          <w:tcPr>
            <w:tcW w:type="dxa" w:w="2628"/>
          </w:tcPr>
          <w:p>
            <w:pPr>
              <w:spacing w:before="40" w:after="40"/>
            </w:pPr>
            <w:r>
              <w:rPr>
                <w:sz w:val="16"/>
              </w:rPr>
              <w:t>BEFORE UPDATE</w:t>
            </w:r>
          </w:p>
        </w:tc>
        <w:tc>
          <w:tcPr>
            <w:tcW w:type="dxa" w:w="2628"/>
          </w:tcPr>
          <w:p>
            <w:pPr>
              <w:spacing w:before="40" w:after="40"/>
            </w:pPr>
            <w:r>
              <w:rPr>
                <w:sz w:val="16"/>
              </w:rPr>
              <w:t>set_updated_at()</w:t>
            </w:r>
          </w:p>
        </w:tc>
      </w:tr>
      <w:tr>
        <w:tc>
          <w:tcPr>
            <w:tcW w:type="dxa" w:w="2628"/>
          </w:tcPr>
          <w:p>
            <w:pPr>
              <w:spacing w:before="40" w:after="40"/>
            </w:pPr>
            <w:r>
              <w:rPr>
                <w:sz w:val="16"/>
              </w:rPr>
              <w:t>workspace_members_set_updated_at</w:t>
            </w:r>
          </w:p>
        </w:tc>
        <w:tc>
          <w:tcPr>
            <w:tcW w:type="dxa" w:w="2628"/>
          </w:tcPr>
          <w:p>
            <w:pPr>
              <w:spacing w:before="40" w:after="40"/>
            </w:pPr>
            <w:r>
              <w:rPr>
                <w:sz w:val="16"/>
              </w:rPr>
              <w:t>workspace_members</w:t>
            </w:r>
          </w:p>
        </w:tc>
        <w:tc>
          <w:tcPr>
            <w:tcW w:type="dxa" w:w="2628"/>
          </w:tcPr>
          <w:p>
            <w:pPr>
              <w:spacing w:before="40" w:after="40"/>
            </w:pPr>
            <w:r>
              <w:rPr>
                <w:sz w:val="16"/>
              </w:rPr>
              <w:t>BEFORE UPDATE</w:t>
            </w:r>
          </w:p>
        </w:tc>
        <w:tc>
          <w:tcPr>
            <w:tcW w:type="dxa" w:w="2628"/>
          </w:tcPr>
          <w:p>
            <w:pPr>
              <w:spacing w:before="40" w:after="40"/>
            </w:pPr>
            <w:r>
              <w:rPr>
                <w:sz w:val="16"/>
              </w:rPr>
              <w:t>set_updated_at()</w:t>
            </w:r>
          </w:p>
        </w:tc>
      </w:tr>
      <w:tr>
        <w:tc>
          <w:tcPr>
            <w:tcW w:type="dxa" w:w="2628"/>
          </w:tcPr>
          <w:p>
            <w:pPr>
              <w:spacing w:before="40" w:after="40"/>
            </w:pPr>
            <w:r>
              <w:rPr>
                <w:sz w:val="16"/>
              </w:rPr>
              <w:t>documents_set_updated_at</w:t>
            </w:r>
          </w:p>
        </w:tc>
        <w:tc>
          <w:tcPr>
            <w:tcW w:type="dxa" w:w="2628"/>
          </w:tcPr>
          <w:p>
            <w:pPr>
              <w:spacing w:before="40" w:after="40"/>
            </w:pPr>
            <w:r>
              <w:rPr>
                <w:sz w:val="16"/>
              </w:rPr>
              <w:t>documents</w:t>
            </w:r>
          </w:p>
        </w:tc>
        <w:tc>
          <w:tcPr>
            <w:tcW w:type="dxa" w:w="2628"/>
          </w:tcPr>
          <w:p>
            <w:pPr>
              <w:spacing w:before="40" w:after="40"/>
            </w:pPr>
            <w:r>
              <w:rPr>
                <w:sz w:val="16"/>
              </w:rPr>
              <w:t>BEFORE UPDATE</w:t>
            </w:r>
          </w:p>
        </w:tc>
        <w:tc>
          <w:tcPr>
            <w:tcW w:type="dxa" w:w="2628"/>
          </w:tcPr>
          <w:p>
            <w:pPr>
              <w:spacing w:before="40" w:after="40"/>
            </w:pPr>
            <w:r>
              <w:rPr>
                <w:sz w:val="16"/>
              </w:rPr>
              <w:t>set_updated_at()</w:t>
            </w:r>
          </w:p>
        </w:tc>
      </w:tr>
      <w:tr>
        <w:tc>
          <w:tcPr>
            <w:tcW w:type="dxa" w:w="2628"/>
          </w:tcPr>
          <w:p>
            <w:pPr>
              <w:spacing w:before="40" w:after="40"/>
            </w:pPr>
            <w:r>
              <w:rPr>
                <w:sz w:val="16"/>
              </w:rPr>
              <w:t>memories_set_updated_at</w:t>
            </w:r>
          </w:p>
        </w:tc>
        <w:tc>
          <w:tcPr>
            <w:tcW w:type="dxa" w:w="2628"/>
          </w:tcPr>
          <w:p>
            <w:pPr>
              <w:spacing w:before="40" w:after="40"/>
            </w:pPr>
            <w:r>
              <w:rPr>
                <w:sz w:val="16"/>
              </w:rPr>
              <w:t>memories</w:t>
            </w:r>
          </w:p>
        </w:tc>
        <w:tc>
          <w:tcPr>
            <w:tcW w:type="dxa" w:w="2628"/>
          </w:tcPr>
          <w:p>
            <w:pPr>
              <w:spacing w:before="40" w:after="40"/>
            </w:pPr>
            <w:r>
              <w:rPr>
                <w:sz w:val="16"/>
              </w:rPr>
              <w:t>BEFORE UPDATE</w:t>
            </w:r>
          </w:p>
        </w:tc>
        <w:tc>
          <w:tcPr>
            <w:tcW w:type="dxa" w:w="2628"/>
          </w:tcPr>
          <w:p>
            <w:pPr>
              <w:spacing w:before="40" w:after="40"/>
            </w:pPr>
            <w:r>
              <w:rPr>
                <w:sz w:val="16"/>
              </w:rPr>
              <w:t>set_updated_at()</w:t>
            </w:r>
          </w:p>
        </w:tc>
      </w:tr>
      <w:tr>
        <w:tc>
          <w:tcPr>
            <w:tcW w:type="dxa" w:w="2628"/>
          </w:tcPr>
          <w:p>
            <w:pPr>
              <w:spacing w:before="40" w:after="40"/>
            </w:pPr>
            <w:r>
              <w:rPr>
                <w:sz w:val="16"/>
              </w:rPr>
              <w:t>memory_conflicts_set_updated_at</w:t>
            </w:r>
          </w:p>
        </w:tc>
        <w:tc>
          <w:tcPr>
            <w:tcW w:type="dxa" w:w="2628"/>
          </w:tcPr>
          <w:p>
            <w:pPr>
              <w:spacing w:before="40" w:after="40"/>
            </w:pPr>
            <w:r>
              <w:rPr>
                <w:sz w:val="16"/>
              </w:rPr>
              <w:t>memory_conflicts</w:t>
            </w:r>
          </w:p>
        </w:tc>
        <w:tc>
          <w:tcPr>
            <w:tcW w:type="dxa" w:w="2628"/>
          </w:tcPr>
          <w:p>
            <w:pPr>
              <w:spacing w:before="40" w:after="40"/>
            </w:pPr>
            <w:r>
              <w:rPr>
                <w:sz w:val="16"/>
              </w:rPr>
              <w:t>BEFORE UPDATE</w:t>
            </w:r>
          </w:p>
        </w:tc>
        <w:tc>
          <w:tcPr>
            <w:tcW w:type="dxa" w:w="2628"/>
          </w:tcPr>
          <w:p>
            <w:pPr>
              <w:spacing w:before="40" w:after="40"/>
            </w:pPr>
            <w:r>
              <w:rPr>
                <w:sz w:val="16"/>
              </w:rPr>
              <w:t>set_updated_at()</w:t>
            </w:r>
          </w:p>
        </w:tc>
      </w:tr>
      <w:tr>
        <w:tc>
          <w:tcPr>
            <w:tcW w:type="dxa" w:w="2628"/>
          </w:tcPr>
          <w:p>
            <w:pPr>
              <w:spacing w:before="40" w:after="40"/>
            </w:pPr>
            <w:r>
              <w:rPr>
                <w:sz w:val="16"/>
              </w:rPr>
              <w:t>attribution_append_only</w:t>
            </w:r>
          </w:p>
        </w:tc>
        <w:tc>
          <w:tcPr>
            <w:tcW w:type="dxa" w:w="2628"/>
          </w:tcPr>
          <w:p>
            <w:pPr>
              <w:spacing w:before="40" w:after="40"/>
            </w:pPr>
            <w:r>
              <w:rPr>
                <w:sz w:val="16"/>
              </w:rPr>
              <w:t>attributions</w:t>
            </w:r>
          </w:p>
        </w:tc>
        <w:tc>
          <w:tcPr>
            <w:tcW w:type="dxa" w:w="2628"/>
          </w:tcPr>
          <w:p>
            <w:pPr>
              <w:spacing w:before="40" w:after="40"/>
            </w:pPr>
            <w:r>
              <w:rPr>
                <w:sz w:val="16"/>
              </w:rPr>
              <w:t>BEFORE UPDATE OR DELETE, FOR EACH ROW</w:t>
            </w:r>
          </w:p>
        </w:tc>
        <w:tc>
          <w:tcPr>
            <w:tcW w:type="dxa" w:w="2628"/>
          </w:tcPr>
          <w:p>
            <w:pPr>
              <w:spacing w:before="40" w:after="40"/>
            </w:pPr>
            <w:r>
              <w:rPr>
                <w:sz w:val="16"/>
              </w:rPr>
              <w:t>prevent_attribution_mutation()</w:t>
            </w:r>
          </w:p>
        </w:tc>
      </w:tr>
    </w:tbl>
    <w:p>
      <w:pPr>
        <w:spacing w:after="80"/>
      </w:pPr>
    </w:p>
    <w:p>
      <w:pPr>
        <w:spacing w:before="0" w:after="120"/>
      </w:pPr>
      <w:r>
        <w:rPr>
          <w:sz w:val="20"/>
        </w:rPr>
        <w:t>RLS policies (7 tables have ENABLE ROW LEVEL SECURITY):</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Policy</w:t>
            </w:r>
          </w:p>
        </w:tc>
        <w:tc>
          <w:tcPr>
            <w:tcW w:type="dxa" w:w="3504"/>
            <w:shd w:val="clear" w:color="auto" w:fill="E8EAF0"/>
          </w:tcPr>
          <w:p>
            <w:pPr>
              <w:spacing w:before="40" w:after="40"/>
            </w:pPr>
            <w:r>
              <w:rPr>
                <w:b/>
                <w:sz w:val="16"/>
              </w:rPr>
              <w:t>Table</w:t>
            </w:r>
          </w:p>
        </w:tc>
        <w:tc>
          <w:tcPr>
            <w:tcW w:type="dxa" w:w="3504"/>
            <w:shd w:val="clear" w:color="auto" w:fill="E8EAF0"/>
          </w:tcPr>
          <w:p>
            <w:pPr>
              <w:spacing w:before="40" w:after="40"/>
            </w:pPr>
            <w:r>
              <w:rPr>
                <w:b/>
                <w:sz w:val="16"/>
              </w:rPr>
              <w:t>USING clause</w:t>
            </w:r>
          </w:p>
        </w:tc>
      </w:tr>
      <w:tr>
        <w:tc>
          <w:tcPr>
            <w:tcW w:type="dxa" w:w="3504"/>
          </w:tcPr>
          <w:p>
            <w:pPr>
              <w:spacing w:before="40" w:after="40"/>
            </w:pPr>
            <w:r>
              <w:rPr>
                <w:sz w:val="16"/>
              </w:rPr>
              <w:t>workspace_isolation</w:t>
            </w:r>
          </w:p>
        </w:tc>
        <w:tc>
          <w:tcPr>
            <w:tcW w:type="dxa" w:w="3504"/>
          </w:tcPr>
          <w:p>
            <w:pPr>
              <w:spacing w:before="40" w:after="40"/>
            </w:pPr>
            <w:r>
              <w:rPr>
                <w:sz w:val="16"/>
              </w:rPr>
              <w:t>workspaces</w:t>
            </w:r>
          </w:p>
        </w:tc>
        <w:tc>
          <w:tcPr>
            <w:tcW w:type="dxa" w:w="3504"/>
          </w:tcPr>
          <w:p>
            <w:pPr>
              <w:spacing w:before="40" w:after="40"/>
            </w:pPr>
            <w:r>
              <w:rPr>
                <w:sz w:val="16"/>
              </w:rPr>
              <w:t>id = current_setting('app.current_workspace_id', true)::uuid OR current_setting('app.bypass_rls', true) = 'true'</w:t>
            </w:r>
          </w:p>
        </w:tc>
      </w:tr>
      <w:tr>
        <w:tc>
          <w:tcPr>
            <w:tcW w:type="dxa" w:w="3504"/>
          </w:tcPr>
          <w:p>
            <w:pPr>
              <w:spacing w:before="40" w:after="40"/>
            </w:pPr>
            <w:r>
              <w:rPr>
                <w:sz w:val="16"/>
              </w:rPr>
              <w:t>documents_workspace_isolation</w:t>
            </w:r>
          </w:p>
        </w:tc>
        <w:tc>
          <w:tcPr>
            <w:tcW w:type="dxa" w:w="3504"/>
          </w:tcPr>
          <w:p>
            <w:pPr>
              <w:spacing w:before="40" w:after="40"/>
            </w:pPr>
            <w:r>
              <w:rPr>
                <w:sz w:val="16"/>
              </w:rPr>
              <w:t>documents</w:t>
            </w:r>
          </w:p>
        </w:tc>
        <w:tc>
          <w:tcPr>
            <w:tcW w:type="dxa" w:w="3504"/>
          </w:tcPr>
          <w:p>
            <w:pPr>
              <w:spacing w:before="40" w:after="40"/>
            </w:pPr>
            <w:r>
              <w:rPr>
                <w:sz w:val="16"/>
              </w:rPr>
              <w:t>workspace_id = current_setting(...)::uuid OR bypass</w:t>
            </w:r>
          </w:p>
        </w:tc>
      </w:tr>
      <w:tr>
        <w:tc>
          <w:tcPr>
            <w:tcW w:type="dxa" w:w="3504"/>
          </w:tcPr>
          <w:p>
            <w:pPr>
              <w:spacing w:before="40" w:after="40"/>
            </w:pPr>
            <w:r>
              <w:rPr>
                <w:sz w:val="16"/>
              </w:rPr>
              <w:t>memories_workspace_isolation</w:t>
            </w:r>
          </w:p>
        </w:tc>
        <w:tc>
          <w:tcPr>
            <w:tcW w:type="dxa" w:w="3504"/>
          </w:tcPr>
          <w:p>
            <w:pPr>
              <w:spacing w:before="40" w:after="40"/>
            </w:pPr>
            <w:r>
              <w:rPr>
                <w:sz w:val="16"/>
              </w:rPr>
              <w:t>memories</w:t>
            </w:r>
          </w:p>
        </w:tc>
        <w:tc>
          <w:tcPr>
            <w:tcW w:type="dxa" w:w="3504"/>
          </w:tcPr>
          <w:p>
            <w:pPr>
              <w:spacing w:before="40" w:after="40"/>
            </w:pPr>
            <w:r>
              <w:rPr>
                <w:sz w:val="16"/>
              </w:rPr>
              <w:t>same shape</w:t>
            </w:r>
          </w:p>
        </w:tc>
      </w:tr>
      <w:tr>
        <w:tc>
          <w:tcPr>
            <w:tcW w:type="dxa" w:w="3504"/>
          </w:tcPr>
          <w:p>
            <w:pPr>
              <w:spacing w:before="40" w:after="40"/>
            </w:pPr>
            <w:r>
              <w:rPr>
                <w:sz w:val="16"/>
              </w:rPr>
              <w:t>attribution_edits_workspace_isolation</w:t>
            </w:r>
          </w:p>
        </w:tc>
        <w:tc>
          <w:tcPr>
            <w:tcW w:type="dxa" w:w="3504"/>
          </w:tcPr>
          <w:p>
            <w:pPr>
              <w:spacing w:before="40" w:after="40"/>
            </w:pPr>
            <w:r>
              <w:rPr>
                <w:sz w:val="16"/>
              </w:rPr>
              <w:t>attribution_edits</w:t>
            </w:r>
          </w:p>
        </w:tc>
        <w:tc>
          <w:tcPr>
            <w:tcW w:type="dxa" w:w="3504"/>
          </w:tcPr>
          <w:p>
            <w:pPr>
              <w:spacing w:before="40" w:after="40"/>
            </w:pPr>
            <w:r>
              <w:rPr>
                <w:sz w:val="16"/>
              </w:rPr>
              <w:t>EXISTS (SELECT 1 FROM memories m WHERE m.id = ... AND (m.workspace_id = current_setting(...) OR bypass))</w:t>
            </w:r>
          </w:p>
        </w:tc>
      </w:tr>
      <w:tr>
        <w:tc>
          <w:tcPr>
            <w:tcW w:type="dxa" w:w="3504"/>
          </w:tcPr>
          <w:p>
            <w:pPr>
              <w:spacing w:before="40" w:after="40"/>
            </w:pPr>
            <w:r>
              <w:rPr>
                <w:sz w:val="16"/>
              </w:rPr>
              <w:t>attributions_workspace_isolation</w:t>
            </w:r>
          </w:p>
        </w:tc>
        <w:tc>
          <w:tcPr>
            <w:tcW w:type="dxa" w:w="3504"/>
          </w:tcPr>
          <w:p>
            <w:pPr>
              <w:spacing w:before="40" w:after="40"/>
            </w:pPr>
            <w:r>
              <w:rPr>
                <w:sz w:val="16"/>
              </w:rPr>
              <w:t>attributions</w:t>
            </w:r>
          </w:p>
        </w:tc>
        <w:tc>
          <w:tcPr>
            <w:tcW w:type="dxa" w:w="3504"/>
          </w:tcPr>
          <w:p>
            <w:pPr>
              <w:spacing w:before="40" w:after="40"/>
            </w:pPr>
            <w:r>
              <w:rPr>
                <w:sz w:val="16"/>
              </w:rPr>
              <w:t>same EXISTS shape</w:t>
            </w:r>
          </w:p>
        </w:tc>
      </w:tr>
      <w:tr>
        <w:tc>
          <w:tcPr>
            <w:tcW w:type="dxa" w:w="3504"/>
          </w:tcPr>
          <w:p>
            <w:pPr>
              <w:spacing w:before="40" w:after="40"/>
            </w:pPr>
            <w:r>
              <w:rPr>
                <w:sz w:val="16"/>
              </w:rPr>
              <w:t>memory_relations_workspace_isolation</w:t>
            </w:r>
          </w:p>
        </w:tc>
        <w:tc>
          <w:tcPr>
            <w:tcW w:type="dxa" w:w="3504"/>
          </w:tcPr>
          <w:p>
            <w:pPr>
              <w:spacing w:before="40" w:after="40"/>
            </w:pPr>
            <w:r>
              <w:rPr>
                <w:sz w:val="16"/>
              </w:rPr>
              <w:t>memory_relations</w:t>
            </w:r>
          </w:p>
        </w:tc>
        <w:tc>
          <w:tcPr>
            <w:tcW w:type="dxa" w:w="3504"/>
          </w:tcPr>
          <w:p>
            <w:pPr>
              <w:spacing w:before="40" w:after="40"/>
            </w:pPr>
            <w:r>
              <w:rPr>
                <w:sz w:val="16"/>
              </w:rPr>
              <w:t>same EXISTS shape</w:t>
            </w:r>
          </w:p>
        </w:tc>
      </w:tr>
      <w:tr>
        <w:tc>
          <w:tcPr>
            <w:tcW w:type="dxa" w:w="3504"/>
          </w:tcPr>
          <w:p>
            <w:pPr>
              <w:spacing w:before="40" w:after="40"/>
            </w:pPr>
            <w:r>
              <w:rPr>
                <w:sz w:val="16"/>
              </w:rPr>
              <w:t>memory_conflicts_workspace_isolation</w:t>
            </w:r>
          </w:p>
        </w:tc>
        <w:tc>
          <w:tcPr>
            <w:tcW w:type="dxa" w:w="3504"/>
          </w:tcPr>
          <w:p>
            <w:pPr>
              <w:spacing w:before="40" w:after="40"/>
            </w:pPr>
            <w:r>
              <w:rPr>
                <w:sz w:val="16"/>
              </w:rPr>
              <w:t>memory_conflicts</w:t>
            </w:r>
          </w:p>
        </w:tc>
        <w:tc>
          <w:tcPr>
            <w:tcW w:type="dxa" w:w="3504"/>
          </w:tcPr>
          <w:p>
            <w:pPr>
              <w:spacing w:before="40" w:after="40"/>
            </w:pPr>
            <w:r>
              <w:rPr>
                <w:sz w:val="16"/>
              </w:rPr>
              <w:t>workspace_id = current_setting(...)::uuid OR bypass</w:t>
            </w:r>
          </w:p>
        </w:tc>
      </w:tr>
    </w:tbl>
    <w:p>
      <w:pPr>
        <w:spacing w:after="80"/>
      </w:pPr>
    </w:p>
    <w:p>
      <w:pPr>
        <w:spacing w:before="0" w:after="120"/>
      </w:pPr>
      <w:r>
        <w:rPr>
          <w:b/>
          <w:sz w:val="20"/>
        </w:rPr>
        <w:t>RLS IS INERT.</w:t>
      </w:r>
      <w:r>
        <w:rPr>
          <w:sz w:val="20"/>
        </w:rPr>
        <w:t xml:space="preserve"> I grepped the entire application for set_config, app.current_workspace_id, and app.bypass_rls: the only hits are inside the migration file itself. The application never sets either session variable. Two consequences:</w:t>
      </w:r>
    </w:p>
    <w:p>
      <w:pPr>
        <w:pStyle w:val="ListNumber"/>
        <w:spacing w:before="0" w:after="40"/>
      </w:pPr>
      <w:r>
        <w:rPr>
          <w:sz w:val="20"/>
        </w:rPr>
        <w:t>ENABLE ROW LEVEL SECURITY without FORCE does not apply to the table owner, and the app connects as the Supabase postgres role which owns these tables — so RLS is bypassed entirely.</w:t>
      </w:r>
    </w:p>
    <w:p>
      <w:pPr>
        <w:pStyle w:val="ListNumber"/>
        <w:spacing w:before="0" w:after="40"/>
      </w:pPr>
      <w:r>
        <w:rPr>
          <w:sz w:val="20"/>
        </w:rPr>
        <w:t>If it ever were enforced (e.g. via a non-owner role), every query would return zero rows, because current_setting('app.current_workspace_id', true) returns NULL and NULL::uuid = workspace_id is NULL, i.e. false.</w:t>
      </w:r>
    </w:p>
    <w:p>
      <w:pPr>
        <w:spacing w:before="0" w:after="120"/>
      </w:pPr>
      <w:r>
        <w:rPr>
          <w:sz w:val="20"/>
        </w:rPr>
        <w:t>Generated column (1):</w:t>
      </w:r>
    </w:p>
    <w:p>
      <w:pPr>
        <w:spacing w:before="120" w:after="160" w:line="240" w:lineRule="auto"/>
        <w:ind w:left="216"/>
        <w:shd w:val="clear" w:color="auto" w:fill="F2F2F4"/>
      </w:pPr>
      <w:r>
        <w:rPr>
          <w:rFonts w:ascii="Consolas" w:hAnsi="Consolas" w:eastAsia="Consolas"/>
          <w:sz w:val="16"/>
        </w:rPr>
        <w:t>ALTER TABLE memories</w:t>
        <w:br/>
        <w:t xml:space="preserve">  ADD COLUMN content_tsv tsvector</w:t>
        <w:br/>
        <w:t xml:space="preserve">  GENERATED ALWAYS AS (to_tsvector('english', content)) STORED;</w:t>
      </w:r>
    </w:p>
    <w:p>
      <w:pPr>
        <w:spacing w:before="0" w:after="120"/>
      </w:pPr>
      <w:r>
        <w:rPr>
          <w:sz w:val="20"/>
        </w:rPr>
        <w:t>With indexes ix_memories_content_tsv (GIN on content_tsv) and ix_memories_content_trgm (GIN gin_trgm_ops on content). Migration 0001 lines 425-426 also drop and re-add memories.embedding as raw vector(3072) because SQLAlchemy's create_table could not emit it correctly.</w:t>
      </w:r>
    </w:p>
    <w:p>
      <w:pPr>
        <w:pStyle w:val="Heading2"/>
        <w:spacing w:before="240" w:after="80"/>
      </w:pPr>
      <w:r>
        <w:rPr>
          <w:color w:val="1A1A2E"/>
        </w:rPr>
        <w:t>2.4 Celery tasks</w:t>
      </w:r>
    </w:p>
    <w:tbl>
      <w:tblPr>
        <w:tblStyle w:val="TableGrid"/>
        <w:tblW w:type="auto" w:w="0"/>
        <w:jc w:val="left"/>
        <w:tblLayout w:type="autofit"/>
        <w:tblLook w:firstColumn="1" w:firstRow="1" w:lastColumn="0" w:lastRow="0" w:noHBand="0" w:noVBand="1" w:val="04A0"/>
      </w:tblPr>
      <w:tblGrid>
        <w:gridCol w:w="2102"/>
        <w:gridCol w:w="2102"/>
        <w:gridCol w:w="2102"/>
        <w:gridCol w:w="2102"/>
        <w:gridCol w:w="2102"/>
      </w:tblGrid>
      <w:tr>
        <w:tc>
          <w:tcPr>
            <w:tcW w:type="dxa" w:w="2102"/>
            <w:shd w:val="clear" w:color="auto" w:fill="E8EAF0"/>
          </w:tcPr>
          <w:p>
            <w:pPr>
              <w:spacing w:before="40" w:after="40"/>
            </w:pPr>
            <w:r>
              <w:rPr>
                <w:b/>
                <w:sz w:val="16"/>
              </w:rPr>
              <w:t>Task name</w:t>
            </w:r>
          </w:p>
        </w:tc>
        <w:tc>
          <w:tcPr>
            <w:tcW w:type="dxa" w:w="2102"/>
            <w:shd w:val="clear" w:color="auto" w:fill="E8EAF0"/>
          </w:tcPr>
          <w:p>
            <w:pPr>
              <w:spacing w:before="40" w:after="40"/>
            </w:pPr>
            <w:r>
              <w:rPr>
                <w:b/>
                <w:sz w:val="16"/>
              </w:rPr>
              <w:t>File</w:t>
            </w:r>
          </w:p>
        </w:tc>
        <w:tc>
          <w:tcPr>
            <w:tcW w:type="dxa" w:w="2102"/>
            <w:shd w:val="clear" w:color="auto" w:fill="E8EAF0"/>
          </w:tcPr>
          <w:p>
            <w:pPr>
              <w:spacing w:before="40" w:after="40"/>
            </w:pPr>
            <w:r>
              <w:rPr>
                <w:b/>
                <w:sz w:val="16"/>
              </w:rPr>
              <w:t>Params</w:t>
            </w:r>
          </w:p>
        </w:tc>
        <w:tc>
          <w:tcPr>
            <w:tcW w:type="dxa" w:w="2102"/>
            <w:shd w:val="clear" w:color="auto" w:fill="E8EAF0"/>
          </w:tcPr>
          <w:p>
            <w:pPr>
              <w:spacing w:before="40" w:after="40"/>
            </w:pPr>
            <w:r>
              <w:rPr>
                <w:b/>
                <w:sz w:val="16"/>
              </w:rPr>
              <w:t>Retry config</w:t>
            </w:r>
          </w:p>
        </w:tc>
        <w:tc>
          <w:tcPr>
            <w:tcW w:type="dxa" w:w="2102"/>
            <w:shd w:val="clear" w:color="auto" w:fill="E8EAF0"/>
          </w:tcPr>
          <w:p>
            <w:pPr>
              <w:spacing w:before="40" w:after="40"/>
            </w:pPr>
            <w:r>
              <w:rPr>
                <w:b/>
                <w:sz w:val="16"/>
              </w:rPr>
              <w:t>Status</w:t>
            </w:r>
          </w:p>
        </w:tc>
      </w:tr>
      <w:tr>
        <w:tc>
          <w:tcPr>
            <w:tcW w:type="dxa" w:w="2102"/>
          </w:tcPr>
          <w:p>
            <w:pPr>
              <w:spacing w:before="40" w:after="40"/>
            </w:pPr>
            <w:r>
              <w:rPr>
                <w:sz w:val="16"/>
              </w:rPr>
              <w:t>sourcemind.workers.ingestion.process_document</w:t>
            </w:r>
          </w:p>
        </w:tc>
        <w:tc>
          <w:tcPr>
            <w:tcW w:type="dxa" w:w="2102"/>
          </w:tcPr>
          <w:p>
            <w:pPr>
              <w:spacing w:before="40" w:after="40"/>
            </w:pPr>
            <w:r>
              <w:rPr>
                <w:sz w:val="16"/>
              </w:rPr>
              <w:t>workers/ingestion.py:30</w:t>
            </w:r>
          </w:p>
        </w:tc>
        <w:tc>
          <w:tcPr>
            <w:tcW w:type="dxa" w:w="2102"/>
          </w:tcPr>
          <w:p>
            <w:pPr>
              <w:spacing w:before="40" w:after="40"/>
            </w:pPr>
            <w:r>
              <w:rPr>
                <w:sz w:val="16"/>
              </w:rPr>
              <w:t>document_id: str, workspace_id: str, user_id: str (kwargs-only)</w:t>
            </w:r>
          </w:p>
        </w:tc>
        <w:tc>
          <w:tcPr>
            <w:tcW w:type="dxa" w:w="2102"/>
          </w:tcPr>
          <w:p>
            <w:pPr>
              <w:spacing w:before="40" w:after="40"/>
            </w:pPr>
            <w:r>
              <w:rPr>
                <w:sz w:val="16"/>
              </w:rPr>
              <w:t>bind=True, max_retries=3, default_retry_delay=60, acks_late=True, reject_on_worker_lost=True, serializer="json"; manual task.retry(countdown=60 * 2**retries)</w:t>
            </w:r>
          </w:p>
        </w:tc>
        <w:tc>
          <w:tcPr>
            <w:tcW w:type="dxa" w:w="2102"/>
          </w:tcPr>
          <w:p>
            <w:pPr>
              <w:spacing w:before="40" w:after="40"/>
            </w:pPr>
            <w:r>
              <w:rPr>
                <w:sz w:val="16"/>
              </w:rPr>
              <w:t>COMPLETE code, 0% coverage, unverifiable at runtime. Wraps everything in asyncio.run(_run_pipeline(...)), creates its own engine (pool_size=2) and Redis connection per task, disposes both in finally</w:t>
            </w:r>
          </w:p>
        </w:tc>
      </w:tr>
      <w:tr>
        <w:tc>
          <w:tcPr>
            <w:tcW w:type="dxa" w:w="2102"/>
          </w:tcPr>
          <w:p>
            <w:pPr>
              <w:spacing w:before="40" w:after="40"/>
            </w:pPr>
            <w:r>
              <w:rPr>
                <w:sz w:val="16"/>
              </w:rPr>
              <w:t>sourcemind.workers.connector_tasks.sync_github_connector</w:t>
            </w:r>
          </w:p>
        </w:tc>
        <w:tc>
          <w:tcPr>
            <w:tcW w:type="dxa" w:w="2102"/>
          </w:tcPr>
          <w:p>
            <w:pPr>
              <w:spacing w:before="40" w:after="40"/>
            </w:pPr>
            <w:r>
              <w:rPr>
                <w:sz w:val="16"/>
              </w:rPr>
              <w:t>workers/connector_tasks.py:21</w:t>
            </w:r>
          </w:p>
        </w:tc>
        <w:tc>
          <w:tcPr>
            <w:tcW w:type="dxa" w:w="2102"/>
          </w:tcPr>
          <w:p>
            <w:pPr>
              <w:spacing w:before="40" w:after="40"/>
            </w:pPr>
            <w:r>
              <w:rPr>
                <w:sz w:val="16"/>
              </w:rPr>
              <w:t>connector_id, workspace_id, user_id, sync_type="incremental"</w:t>
            </w:r>
          </w:p>
        </w:tc>
        <w:tc>
          <w:tcPr>
            <w:tcW w:type="dxa" w:w="2102"/>
          </w:tcPr>
          <w:p>
            <w:pPr>
              <w:spacing w:before="40" w:after="40"/>
            </w:pPr>
            <w:r>
              <w:rPr>
                <w:sz w:val="16"/>
              </w:rPr>
              <w:t>@shared_task(bind=True, max_retries=3, default_retry_delay=120, acks_late=True)</w:t>
            </w:r>
          </w:p>
        </w:tc>
        <w:tc>
          <w:tcPr>
            <w:tcW w:type="dxa" w:w="2102"/>
          </w:tcPr>
          <w:p>
            <w:pPr>
              <w:spacing w:before="40" w:after="40"/>
            </w:pPr>
            <w:r>
              <w:rPr>
                <w:sz w:val="16"/>
              </w:rPr>
              <w:t>BROKEN — module will not import</w:t>
            </w:r>
          </w:p>
        </w:tc>
      </w:tr>
    </w:tbl>
    <w:p>
      <w:pPr>
        <w:spacing w:after="80"/>
      </w:pPr>
    </w:p>
    <w:p>
      <w:pPr>
        <w:spacing w:before="0" w:after="120"/>
      </w:pPr>
      <w:r>
        <w:rPr>
          <w:sz w:val="20"/>
        </w:rPr>
        <w:t>Celery routing (celery_app.py): ingestion.* to "ingestion" queue, attribution.* to "attribution" queue, connector_tasks.* to "connectors" queue, default queue "default".</w:t>
      </w:r>
    </w:p>
    <w:p>
      <w:pPr>
        <w:spacing w:before="0" w:after="120"/>
      </w:pPr>
      <w:r>
        <w:rPr>
          <w:b/>
          <w:sz w:val="20"/>
        </w:rPr>
        <w:t>A CELERY WORKER CANNOT START.</w:t>
      </w:r>
      <w:r>
        <w:rPr>
          <w:sz w:val="20"/>
        </w:rPr>
        <w:t xml:space="preserve"> app.conf.include lists sourcemind.workers.attribution, which does not exist, and sourcemind.workers.connector_tasks, which fails to import. Verified directly:</w:t>
      </w:r>
    </w:p>
    <w:p>
      <w:pPr>
        <w:spacing w:before="120" w:after="160" w:line="240" w:lineRule="auto"/>
        <w:ind w:left="216"/>
        <w:shd w:val="clear" w:color="auto" w:fill="F2F2F4"/>
      </w:pPr>
      <w:r>
        <w:rPr>
          <w:rFonts w:ascii="Consolas" w:hAnsi="Consolas" w:eastAsia="Consolas"/>
          <w:sz w:val="16"/>
        </w:rPr>
        <w:t xml:space="preserve">  OK   sourcemind.workers.ingestion</w:t>
        <w:br/>
        <w:t xml:space="preserve">  FAIL sourcemind.workers.attribution      ModuleNotFoundError: No module named 'sourcemind.workers.attribution'</w:t>
        <w:br/>
        <w:t xml:space="preserve">  FAIL sourcemind.workers.connector_tasks  ImportError: cannot import name 'get_db_engine'</w:t>
      </w:r>
    </w:p>
    <w:p>
      <w:pPr>
        <w:pStyle w:val="Heading2"/>
        <w:spacing w:before="240" w:after="80"/>
      </w:pPr>
      <w:r>
        <w:rPr>
          <w:color w:val="1A1A2E"/>
        </w:rPr>
        <w:t>2.5 Every Pydantic schema</w:t>
      </w:r>
    </w:p>
    <w:p>
      <w:pPr>
        <w:pStyle w:val="Heading3"/>
        <w:spacing w:before="160" w:after="80"/>
      </w:pPr>
      <w:r>
        <w:rPr>
          <w:color w:val="1A1A2E"/>
        </w:rPr>
        <w:t>schemas/common.py</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Schema</w:t>
            </w:r>
          </w:p>
        </w:tc>
        <w:tc>
          <w:tcPr>
            <w:tcW w:type="dxa" w:w="3504"/>
            <w:shd w:val="clear" w:color="auto" w:fill="E8EAF0"/>
          </w:tcPr>
          <w:p>
            <w:pPr>
              <w:spacing w:before="40" w:after="40"/>
            </w:pPr>
            <w:r>
              <w:rPr>
                <w:b/>
                <w:sz w:val="16"/>
              </w:rPr>
              <w:t>Fields</w:t>
            </w:r>
          </w:p>
        </w:tc>
        <w:tc>
          <w:tcPr>
            <w:tcW w:type="dxa" w:w="3504"/>
            <w:shd w:val="clear" w:color="auto" w:fill="E8EAF0"/>
          </w:tcPr>
          <w:p>
            <w:pPr>
              <w:spacing w:before="40" w:after="40"/>
            </w:pPr>
            <w:r>
              <w:rPr>
                <w:b/>
                <w:sz w:val="16"/>
              </w:rPr>
              <w:t>Used by</w:t>
            </w:r>
          </w:p>
        </w:tc>
      </w:tr>
      <w:tr>
        <w:tc>
          <w:tcPr>
            <w:tcW w:type="dxa" w:w="3504"/>
          </w:tcPr>
          <w:p>
            <w:pPr>
              <w:spacing w:before="40" w:after="40"/>
            </w:pPr>
            <w:r>
              <w:rPr>
                <w:sz w:val="16"/>
              </w:rPr>
              <w:t>ResponseMeta</w:t>
            </w:r>
          </w:p>
        </w:tc>
        <w:tc>
          <w:tcPr>
            <w:tcW w:type="dxa" w:w="3504"/>
          </w:tcPr>
          <w:p>
            <w:pPr>
              <w:spacing w:before="40" w:after="40"/>
            </w:pPr>
            <w:r>
              <w:rPr>
                <w:sz w:val="16"/>
              </w:rPr>
              <w:t>request_id: str, timestamp: datetime, latency_ms: float (frozen)</w:t>
            </w:r>
          </w:p>
        </w:tc>
        <w:tc>
          <w:tcPr>
            <w:tcW w:type="dxa" w:w="3504"/>
          </w:tcPr>
          <w:p>
            <w:pPr>
              <w:spacing w:before="40" w:after="40"/>
            </w:pPr>
            <w:r>
              <w:rPr>
                <w:sz w:val="16"/>
              </w:rPr>
              <w:t>every APIResponse</w:t>
            </w:r>
          </w:p>
        </w:tc>
      </w:tr>
      <w:tr>
        <w:tc>
          <w:tcPr>
            <w:tcW w:type="dxa" w:w="3504"/>
          </w:tcPr>
          <w:p>
            <w:pPr>
              <w:spacing w:before="40" w:after="40"/>
            </w:pPr>
            <w:r>
              <w:rPr>
                <w:sz w:val="16"/>
              </w:rPr>
              <w:t>PaginationMeta(ResponseMeta)</w:t>
            </w:r>
          </w:p>
        </w:tc>
        <w:tc>
          <w:tcPr>
            <w:tcW w:type="dxa" w:w="3504"/>
          </w:tcPr>
          <w:p>
            <w:pPr>
              <w:spacing w:before="40" w:after="40"/>
            </w:pPr>
            <w:r>
              <w:rPr>
                <w:sz w:val="16"/>
              </w:rPr>
              <w:t>plus total_count, returned_count, has_more, next_cursor, limit</w:t>
            </w:r>
          </w:p>
        </w:tc>
        <w:tc>
          <w:tcPr>
            <w:tcW w:type="dxa" w:w="3504"/>
          </w:tcPr>
          <w:p>
            <w:pPr>
              <w:spacing w:before="40" w:after="40"/>
            </w:pPr>
            <w:r>
              <w:rPr>
                <w:sz w:val="16"/>
              </w:rPr>
              <w:t>NEVER USED by any endpoint</w:t>
            </w:r>
          </w:p>
        </w:tc>
      </w:tr>
      <w:tr>
        <w:tc>
          <w:tcPr>
            <w:tcW w:type="dxa" w:w="3504"/>
          </w:tcPr>
          <w:p>
            <w:pPr>
              <w:spacing w:before="40" w:after="40"/>
            </w:pPr>
            <w:r>
              <w:rPr>
                <w:sz w:val="16"/>
              </w:rPr>
              <w:t>APIResponse[T]</w:t>
            </w:r>
          </w:p>
        </w:tc>
        <w:tc>
          <w:tcPr>
            <w:tcW w:type="dxa" w:w="3504"/>
          </w:tcPr>
          <w:p>
            <w:pPr>
              <w:spacing w:before="40" w:after="40"/>
            </w:pPr>
            <w:r>
              <w:rPr>
                <w:sz w:val="16"/>
              </w:rPr>
              <w:t>data: T, meta: ResponseMeta</w:t>
            </w:r>
          </w:p>
        </w:tc>
        <w:tc>
          <w:tcPr>
            <w:tcW w:type="dxa" w:w="3504"/>
          </w:tcPr>
          <w:p>
            <w:pPr>
              <w:spacing w:before="40" w:after="40"/>
            </w:pPr>
            <w:r>
              <w:rPr>
                <w:sz w:val="16"/>
              </w:rPr>
              <w:t>memories POST/GET/PATCH, jobs, workspaces (all 4), team/me</w:t>
            </w:r>
          </w:p>
        </w:tc>
      </w:tr>
      <w:tr>
        <w:tc>
          <w:tcPr>
            <w:tcW w:type="dxa" w:w="3504"/>
          </w:tcPr>
          <w:p>
            <w:pPr>
              <w:spacing w:before="40" w:after="40"/>
            </w:pPr>
            <w:r>
              <w:rPr>
                <w:sz w:val="16"/>
              </w:rPr>
              <w:t>PaginatedResponse[T]</w:t>
            </w:r>
          </w:p>
        </w:tc>
        <w:tc>
          <w:tcPr>
            <w:tcW w:type="dxa" w:w="3504"/>
          </w:tcPr>
          <w:p>
            <w:pPr>
              <w:spacing w:before="40" w:after="40"/>
            </w:pPr>
            <w:r>
              <w:rPr>
                <w:sz w:val="16"/>
              </w:rPr>
              <w:t>data: list[T], meta: PaginationMeta</w:t>
            </w:r>
          </w:p>
        </w:tc>
        <w:tc>
          <w:tcPr>
            <w:tcW w:type="dxa" w:w="3504"/>
          </w:tcPr>
          <w:p>
            <w:pPr>
              <w:spacing w:before="40" w:after="40"/>
            </w:pPr>
            <w:r>
              <w:rPr>
                <w:sz w:val="16"/>
              </w:rPr>
              <w:t>NEVER USED</w:t>
            </w:r>
          </w:p>
        </w:tc>
      </w:tr>
      <w:tr>
        <w:tc>
          <w:tcPr>
            <w:tcW w:type="dxa" w:w="3504"/>
          </w:tcPr>
          <w:p>
            <w:pPr>
              <w:spacing w:before="40" w:after="40"/>
            </w:pPr>
            <w:r>
              <w:rPr>
                <w:sz w:val="16"/>
              </w:rPr>
              <w:t>ItemList[T]</w:t>
            </w:r>
          </w:p>
        </w:tc>
        <w:tc>
          <w:tcPr>
            <w:tcW w:type="dxa" w:w="3504"/>
          </w:tcPr>
          <w:p>
            <w:pPr>
              <w:spacing w:before="40" w:after="40"/>
            </w:pPr>
            <w:r>
              <w:rPr>
                <w:sz w:val="16"/>
              </w:rPr>
              <w:t>items: list[T], total: int</w:t>
            </w:r>
          </w:p>
        </w:tc>
        <w:tc>
          <w:tcPr>
            <w:tcW w:type="dxa" w:w="3504"/>
          </w:tcPr>
          <w:p>
            <w:pPr>
              <w:spacing w:before="40" w:after="40"/>
            </w:pPr>
            <w:r>
              <w:rPr>
                <w:sz w:val="16"/>
              </w:rPr>
              <w:t>base of ConnectorListResponse, SyncLogsResponse</w:t>
            </w:r>
          </w:p>
        </w:tc>
      </w:tr>
      <w:tr>
        <w:tc>
          <w:tcPr>
            <w:tcW w:type="dxa" w:w="3504"/>
          </w:tcPr>
          <w:p>
            <w:pPr>
              <w:spacing w:before="40" w:after="40"/>
            </w:pPr>
            <w:r>
              <w:rPr>
                <w:sz w:val="16"/>
              </w:rPr>
              <w:t>ErrorDetail</w:t>
            </w:r>
          </w:p>
        </w:tc>
        <w:tc>
          <w:tcPr>
            <w:tcW w:type="dxa" w:w="3504"/>
          </w:tcPr>
          <w:p>
            <w:pPr>
              <w:spacing w:before="40" w:after="40"/>
            </w:pPr>
            <w:r>
              <w:rPr>
                <w:sz w:val="16"/>
              </w:rPr>
              <w:t>code, message, details, request_id</w:t>
            </w:r>
          </w:p>
        </w:tc>
        <w:tc>
          <w:tcPr>
            <w:tcW w:type="dxa" w:w="3504"/>
          </w:tcPr>
          <w:p>
            <w:pPr>
              <w:spacing w:before="40" w:after="40"/>
            </w:pPr>
            <w:r>
              <w:rPr>
                <w:sz w:val="16"/>
              </w:rPr>
              <w:t>DECLARED BUT NEVER USED — main.py builds the error dict by hand</w:t>
            </w:r>
          </w:p>
        </w:tc>
      </w:tr>
    </w:tbl>
    <w:p>
      <w:pPr>
        <w:spacing w:after="80"/>
      </w:pPr>
    </w:p>
    <w:p>
      <w:pPr>
        <w:pStyle w:val="Heading3"/>
        <w:spacing w:before="160" w:after="80"/>
      </w:pPr>
      <w:r>
        <w:rPr>
          <w:color w:val="1A1A2E"/>
        </w:rPr>
        <w:t>schemas/memory.py</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Schema</w:t>
            </w:r>
          </w:p>
        </w:tc>
        <w:tc>
          <w:tcPr>
            <w:tcW w:type="dxa" w:w="3504"/>
            <w:shd w:val="clear" w:color="auto" w:fill="E8EAF0"/>
          </w:tcPr>
          <w:p>
            <w:pPr>
              <w:spacing w:before="40" w:after="40"/>
            </w:pPr>
            <w:r>
              <w:rPr>
                <w:b/>
                <w:sz w:val="16"/>
              </w:rPr>
              <w:t>Fields</w:t>
            </w:r>
          </w:p>
        </w:tc>
        <w:tc>
          <w:tcPr>
            <w:tcW w:type="dxa" w:w="3504"/>
            <w:shd w:val="clear" w:color="auto" w:fill="E8EAF0"/>
          </w:tcPr>
          <w:p>
            <w:pPr>
              <w:spacing w:before="40" w:after="40"/>
            </w:pPr>
            <w:r>
              <w:rPr>
                <w:b/>
                <w:sz w:val="16"/>
              </w:rPr>
              <w:t>Used by</w:t>
            </w:r>
          </w:p>
        </w:tc>
      </w:tr>
      <w:tr>
        <w:tc>
          <w:tcPr>
            <w:tcW w:type="dxa" w:w="3504"/>
          </w:tcPr>
          <w:p>
            <w:pPr>
              <w:spacing w:before="40" w:after="40"/>
            </w:pPr>
            <w:r>
              <w:rPr>
                <w:sz w:val="16"/>
              </w:rPr>
              <w:t>SearchMode (StrEnum)</w:t>
            </w:r>
          </w:p>
        </w:tc>
        <w:tc>
          <w:tcPr>
            <w:tcW w:type="dxa" w:w="3504"/>
          </w:tcPr>
          <w:p>
            <w:pPr>
              <w:spacing w:before="40" w:after="40"/>
            </w:pPr>
            <w:r>
              <w:rPr>
                <w:sz w:val="16"/>
              </w:rPr>
              <w:t>semantic, keyword, hybrid</w:t>
            </w:r>
          </w:p>
        </w:tc>
        <w:tc>
          <w:tcPr>
            <w:tcW w:type="dxa" w:w="3504"/>
          </w:tcPr>
          <w:p>
            <w:pPr>
              <w:spacing w:before="40" w:after="40"/>
            </w:pPr>
            <w:r>
              <w:rPr>
                <w:sz w:val="16"/>
              </w:rPr>
              <w:t>SearchRequest.mode, SearchResponse.mode</w:t>
            </w:r>
          </w:p>
        </w:tc>
      </w:tr>
      <w:tr>
        <w:tc>
          <w:tcPr>
            <w:tcW w:type="dxa" w:w="3504"/>
          </w:tcPr>
          <w:p>
            <w:pPr>
              <w:spacing w:before="40" w:after="40"/>
            </w:pPr>
            <w:r>
              <w:rPr>
                <w:sz w:val="16"/>
              </w:rPr>
              <w:t>MemoryCreate</w:t>
            </w:r>
          </w:p>
        </w:tc>
        <w:tc>
          <w:tcPr>
            <w:tcW w:type="dxa" w:w="3504"/>
          </w:tcPr>
          <w:p>
            <w:pPr>
              <w:spacing w:before="40" w:after="40"/>
            </w:pPr>
            <w:r>
              <w:rPr>
                <w:sz w:val="16"/>
              </w:rPr>
              <w:t>content (&lt;=500k), url (&lt;=2048), source_type, title (&lt;=500), tags (&lt;=20); validator requires exactly one of content/url</w:t>
            </w:r>
          </w:p>
        </w:tc>
        <w:tc>
          <w:tcPr>
            <w:tcW w:type="dxa" w:w="3504"/>
          </w:tcPr>
          <w:p>
            <w:pPr>
              <w:spacing w:before="40" w:after="40"/>
            </w:pPr>
            <w:r>
              <w:rPr>
                <w:sz w:val="16"/>
              </w:rPr>
              <w:t xml:space="preserve">POST /v1/memories. </w:t>
            </w:r>
            <w:r>
              <w:rPr>
                <w:rFonts w:ascii="Consolas" w:hAnsi="Consolas"/>
                <w:color w:val="B02262"/>
                <w:sz w:val="16"/>
              </w:rPr>
              <w:t>tags</w:t>
            </w:r>
            <w:r>
              <w:rPr>
                <w:sz w:val="16"/>
              </w:rPr>
              <w:t xml:space="preserve"> is accepted and SILENTLY DISCARDED</w:t>
            </w:r>
          </w:p>
        </w:tc>
      </w:tr>
      <w:tr>
        <w:tc>
          <w:tcPr>
            <w:tcW w:type="dxa" w:w="3504"/>
          </w:tcPr>
          <w:p>
            <w:pPr>
              <w:spacing w:before="40" w:after="40"/>
            </w:pPr>
            <w:r>
              <w:rPr>
                <w:sz w:val="16"/>
              </w:rPr>
              <w:t>MemoryUpdate</w:t>
            </w:r>
          </w:p>
        </w:tc>
        <w:tc>
          <w:tcPr>
            <w:tcW w:type="dxa" w:w="3504"/>
          </w:tcPr>
          <w:p>
            <w:pPr>
              <w:spacing w:before="40" w:after="40"/>
            </w:pPr>
            <w:r>
              <w:rPr>
                <w:sz w:val="16"/>
              </w:rPr>
              <w:t>content (1-500k), tags</w:t>
            </w:r>
          </w:p>
        </w:tc>
        <w:tc>
          <w:tcPr>
            <w:tcW w:type="dxa" w:w="3504"/>
          </w:tcPr>
          <w:p>
            <w:pPr>
              <w:spacing w:before="40" w:after="40"/>
            </w:pPr>
            <w:r>
              <w:rPr>
                <w:sz w:val="16"/>
              </w:rPr>
              <w:t>PATCH /v1/memories/{id}</w:t>
            </w:r>
          </w:p>
        </w:tc>
      </w:tr>
      <w:tr>
        <w:tc>
          <w:tcPr>
            <w:tcW w:type="dxa" w:w="3504"/>
          </w:tcPr>
          <w:p>
            <w:pPr>
              <w:spacing w:before="40" w:after="40"/>
            </w:pPr>
            <w:r>
              <w:rPr>
                <w:sz w:val="16"/>
              </w:rPr>
              <w:t>IngestionJobResponse</w:t>
            </w:r>
          </w:p>
        </w:tc>
        <w:tc>
          <w:tcPr>
            <w:tcW w:type="dxa" w:w="3504"/>
          </w:tcPr>
          <w:p>
            <w:pPr>
              <w:spacing w:before="40" w:after="40"/>
            </w:pPr>
            <w:r>
              <w:rPr>
                <w:sz w:val="16"/>
              </w:rPr>
              <w:t>job_id, document_id, status, message, memory_ids, memory_count, chunk_count, error</w:t>
            </w:r>
          </w:p>
        </w:tc>
        <w:tc>
          <w:tcPr>
            <w:tcW w:type="dxa" w:w="3504"/>
          </w:tcPr>
          <w:p>
            <w:pPr>
              <w:spacing w:before="40" w:after="40"/>
            </w:pPr>
            <w:r>
              <w:rPr>
                <w:sz w:val="16"/>
              </w:rPr>
              <w:t>BUG: IngestionStatusLiteral does not include "pending", "processing", or "duplicate", but receiver.receive() returns IngestionStatus.PENDING. Every successful POST /v1/memories fails response validation with a 500</w:t>
            </w:r>
          </w:p>
        </w:tc>
      </w:tr>
      <w:tr>
        <w:tc>
          <w:tcPr>
            <w:tcW w:type="dxa" w:w="3504"/>
          </w:tcPr>
          <w:p>
            <w:pPr>
              <w:spacing w:before="40" w:after="40"/>
            </w:pPr>
            <w:r>
              <w:rPr>
                <w:sz w:val="16"/>
              </w:rPr>
              <w:t>MemoryResponse</w:t>
            </w:r>
          </w:p>
        </w:tc>
        <w:tc>
          <w:tcPr>
            <w:tcW w:type="dxa" w:w="3504"/>
          </w:tcPr>
          <w:p>
            <w:pPr>
              <w:spacing w:before="40" w:after="40"/>
            </w:pPr>
            <w:r>
              <w:rPr>
                <w:sz w:val="16"/>
              </w:rPr>
              <w:t>id, workspace_id, document_id, content, version, tags, category, confidence_score, created_at, updated_at, attribution, relation_count</w:t>
            </w:r>
          </w:p>
        </w:tc>
        <w:tc>
          <w:tcPr>
            <w:tcW w:type="dxa" w:w="3504"/>
          </w:tcPr>
          <w:p>
            <w:pPr>
              <w:spacing w:before="40" w:after="40"/>
            </w:pPr>
            <w:r>
              <w:rPr>
                <w:sz w:val="16"/>
              </w:rPr>
              <w:t>GET/PATCH memory, nested in SearchResultItem</w:t>
            </w:r>
          </w:p>
        </w:tc>
      </w:tr>
      <w:tr>
        <w:tc>
          <w:tcPr>
            <w:tcW w:type="dxa" w:w="3504"/>
          </w:tcPr>
          <w:p>
            <w:pPr>
              <w:spacing w:before="40" w:after="40"/>
            </w:pPr>
            <w:r>
              <w:rPr>
                <w:sz w:val="16"/>
              </w:rPr>
              <w:t>SearchFilters</w:t>
            </w:r>
          </w:p>
        </w:tc>
        <w:tc>
          <w:tcPr>
            <w:tcW w:type="dxa" w:w="3504"/>
          </w:tcPr>
          <w:p>
            <w:pPr>
              <w:spacing w:before="40" w:after="40"/>
            </w:pPr>
            <w:r>
              <w:rPr>
                <w:sz w:val="16"/>
              </w:rPr>
              <w:t>tags, category, contributor_id, date_from, date_to, document_id</w:t>
            </w:r>
          </w:p>
        </w:tc>
        <w:tc>
          <w:tcPr>
            <w:tcW w:type="dxa" w:w="3504"/>
          </w:tcPr>
          <w:p>
            <w:pPr>
              <w:spacing w:before="40" w:after="40"/>
            </w:pPr>
            <w:r>
              <w:rPr>
                <w:sz w:val="16"/>
              </w:rPr>
              <w:t>ACCEPTED AND COMPLETELY IGNORED by hybrid_search</w:t>
            </w:r>
          </w:p>
        </w:tc>
      </w:tr>
      <w:tr>
        <w:tc>
          <w:tcPr>
            <w:tcW w:type="dxa" w:w="3504"/>
          </w:tcPr>
          <w:p>
            <w:pPr>
              <w:spacing w:before="40" w:after="40"/>
            </w:pPr>
            <w:r>
              <w:rPr>
                <w:sz w:val="16"/>
              </w:rPr>
              <w:t>SearchRequest</w:t>
            </w:r>
          </w:p>
        </w:tc>
        <w:tc>
          <w:tcPr>
            <w:tcW w:type="dxa" w:w="3504"/>
          </w:tcPr>
          <w:p>
            <w:pPr>
              <w:spacing w:before="40" w:after="40"/>
            </w:pPr>
            <w:r>
              <w:rPr>
                <w:sz w:val="16"/>
              </w:rPr>
              <w:t>query (1-1000), mode, limit (1-100), min_similarity, include_attribution, filters</w:t>
            </w:r>
          </w:p>
        </w:tc>
        <w:tc>
          <w:tcPr>
            <w:tcW w:type="dxa" w:w="3504"/>
          </w:tcPr>
          <w:p>
            <w:pPr>
              <w:spacing w:before="40" w:after="40"/>
            </w:pPr>
            <w:r>
              <w:rPr>
                <w:sz w:val="16"/>
              </w:rPr>
              <w:t>POST /v1/memories/search</w:t>
            </w:r>
          </w:p>
        </w:tc>
      </w:tr>
      <w:tr>
        <w:tc>
          <w:tcPr>
            <w:tcW w:type="dxa" w:w="3504"/>
          </w:tcPr>
          <w:p>
            <w:pPr>
              <w:spacing w:before="40" w:after="40"/>
            </w:pPr>
            <w:r>
              <w:rPr>
                <w:sz w:val="16"/>
              </w:rPr>
              <w:t>SearchResultItem</w:t>
            </w:r>
          </w:p>
        </w:tc>
        <w:tc>
          <w:tcPr>
            <w:tcW w:type="dxa" w:w="3504"/>
          </w:tcPr>
          <w:p>
            <w:pPr>
              <w:spacing w:before="40" w:after="40"/>
            </w:pPr>
            <w:r>
              <w:rPr>
                <w:sz w:val="16"/>
              </w:rPr>
              <w:t>memory, score, rank, match_type, highlight</w:t>
            </w:r>
          </w:p>
        </w:tc>
        <w:tc>
          <w:tcPr>
            <w:tcW w:type="dxa" w:w="3504"/>
          </w:tcPr>
          <w:p>
            <w:pPr>
              <w:spacing w:before="40" w:after="40"/>
            </w:pPr>
            <w:r>
              <w:rPr>
                <w:sz w:val="16"/>
              </w:rPr>
              <w:t>inside SearchResponse</w:t>
            </w:r>
          </w:p>
        </w:tc>
      </w:tr>
      <w:tr>
        <w:tc>
          <w:tcPr>
            <w:tcW w:type="dxa" w:w="3504"/>
          </w:tcPr>
          <w:p>
            <w:pPr>
              <w:spacing w:before="40" w:after="40"/>
            </w:pPr>
            <w:r>
              <w:rPr>
                <w:sz w:val="16"/>
              </w:rPr>
              <w:t>SearchResponse</w:t>
            </w:r>
          </w:p>
        </w:tc>
        <w:tc>
          <w:tcPr>
            <w:tcW w:type="dxa" w:w="3504"/>
          </w:tcPr>
          <w:p>
            <w:pPr>
              <w:spacing w:before="40" w:after="40"/>
            </w:pPr>
            <w:r>
              <w:rPr>
                <w:sz w:val="16"/>
              </w:rPr>
              <w:t>results, total_found, query, mode, latency_ms</w:t>
            </w:r>
          </w:p>
        </w:tc>
        <w:tc>
          <w:tcPr>
            <w:tcW w:type="dxa" w:w="3504"/>
          </w:tcPr>
          <w:p>
            <w:pPr>
              <w:spacing w:before="40" w:after="40"/>
            </w:pPr>
            <w:r>
              <w:rPr>
                <w:sz w:val="16"/>
              </w:rPr>
              <w:t>POST /v1/memories/search</w:t>
            </w:r>
          </w:p>
        </w:tc>
      </w:tr>
    </w:tbl>
    <w:p>
      <w:pPr>
        <w:spacing w:after="80"/>
      </w:pPr>
    </w:p>
    <w:p>
      <w:pPr>
        <w:spacing w:before="0" w:after="120"/>
      </w:pPr>
      <w:r>
        <w:rPr>
          <w:sz w:val="20"/>
        </w:rPr>
        <w:t>MatchTypeLiteral = Literal["semantic","keyword","semantic+keyword","hybrid"] — but _rrf_merge emits "keyword+semantic". 500 on any dual-match result.</w:t>
      </w:r>
    </w:p>
    <w:p>
      <w:pPr>
        <w:pStyle w:val="Heading3"/>
        <w:spacing w:before="160" w:after="80"/>
      </w:pPr>
      <w:r>
        <w:rPr>
          <w:color w:val="1A1A2E"/>
        </w:rPr>
        <w:t>schemas/workspace.py</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Schema</w:t>
            </w:r>
          </w:p>
        </w:tc>
        <w:tc>
          <w:tcPr>
            <w:tcW w:type="dxa" w:w="3504"/>
            <w:shd w:val="clear" w:color="auto" w:fill="E8EAF0"/>
          </w:tcPr>
          <w:p>
            <w:pPr>
              <w:spacing w:before="40" w:after="40"/>
            </w:pPr>
            <w:r>
              <w:rPr>
                <w:b/>
                <w:sz w:val="16"/>
              </w:rPr>
              <w:t>Fields</w:t>
            </w:r>
          </w:p>
        </w:tc>
        <w:tc>
          <w:tcPr>
            <w:tcW w:type="dxa" w:w="3504"/>
            <w:shd w:val="clear" w:color="auto" w:fill="E8EAF0"/>
          </w:tcPr>
          <w:p>
            <w:pPr>
              <w:spacing w:before="40" w:after="40"/>
            </w:pPr>
            <w:r>
              <w:rPr>
                <w:b/>
                <w:sz w:val="16"/>
              </w:rPr>
              <w:t>Used by</w:t>
            </w:r>
          </w:p>
        </w:tc>
      </w:tr>
      <w:tr>
        <w:tc>
          <w:tcPr>
            <w:tcW w:type="dxa" w:w="3504"/>
          </w:tcPr>
          <w:p>
            <w:pPr>
              <w:spacing w:before="40" w:after="40"/>
            </w:pPr>
            <w:r>
              <w:rPr>
                <w:sz w:val="16"/>
              </w:rPr>
              <w:t>WorkspaceCreate</w:t>
            </w:r>
          </w:p>
        </w:tc>
        <w:tc>
          <w:tcPr>
            <w:tcW w:type="dxa" w:w="3504"/>
          </w:tcPr>
          <w:p>
            <w:pPr>
              <w:spacing w:before="40" w:after="40"/>
            </w:pPr>
            <w:r>
              <w:rPr>
                <w:sz w:val="16"/>
              </w:rPr>
              <w:t>name (2-255), slug (2-100, regex), description (&lt;=1000)</w:t>
            </w:r>
          </w:p>
        </w:tc>
        <w:tc>
          <w:tcPr>
            <w:tcW w:type="dxa" w:w="3504"/>
          </w:tcPr>
          <w:p>
            <w:pPr>
              <w:spacing w:before="40" w:after="40"/>
            </w:pPr>
            <w:r>
              <w:rPr>
                <w:sz w:val="16"/>
              </w:rPr>
              <w:t>POST /v1/workspaces</w:t>
            </w:r>
          </w:p>
        </w:tc>
      </w:tr>
      <w:tr>
        <w:tc>
          <w:tcPr>
            <w:tcW w:type="dxa" w:w="3504"/>
          </w:tcPr>
          <w:p>
            <w:pPr>
              <w:spacing w:before="40" w:after="40"/>
            </w:pPr>
            <w:r>
              <w:rPr>
                <w:sz w:val="16"/>
              </w:rPr>
              <w:t>WorkspaceResponse</w:t>
            </w:r>
          </w:p>
        </w:tc>
        <w:tc>
          <w:tcPr>
            <w:tcW w:type="dxa" w:w="3504"/>
          </w:tcPr>
          <w:p>
            <w:pPr>
              <w:spacing w:before="40" w:after="40"/>
            </w:pPr>
            <w:r>
              <w:rPr>
                <w:sz w:val="16"/>
              </w:rPr>
              <w:t>id, organization_id, name, slug, description, created_at, updated_at, member_count</w:t>
            </w:r>
          </w:p>
        </w:tc>
        <w:tc>
          <w:tcPr>
            <w:tcW w:type="dxa" w:w="3504"/>
          </w:tcPr>
          <w:p>
            <w:pPr>
              <w:spacing w:before="40" w:after="40"/>
            </w:pPr>
            <w:r>
              <w:rPr>
                <w:sz w:val="16"/>
              </w:rPr>
              <w:t>GET/POST workspaces</w:t>
            </w:r>
          </w:p>
        </w:tc>
      </w:tr>
      <w:tr>
        <w:tc>
          <w:tcPr>
            <w:tcW w:type="dxa" w:w="3504"/>
          </w:tcPr>
          <w:p>
            <w:pPr>
              <w:spacing w:before="40" w:after="40"/>
            </w:pPr>
            <w:r>
              <w:rPr>
                <w:sz w:val="16"/>
              </w:rPr>
              <w:t>WorkspaceMemberResponse</w:t>
            </w:r>
          </w:p>
        </w:tc>
        <w:tc>
          <w:tcPr>
            <w:tcW w:type="dxa" w:w="3504"/>
          </w:tcPr>
          <w:p>
            <w:pPr>
              <w:spacing w:before="40" w:after="40"/>
            </w:pPr>
            <w:r>
              <w:rPr>
                <w:sz w:val="16"/>
              </w:rPr>
              <w:t>user, role, joined_at</w:t>
            </w:r>
          </w:p>
        </w:tc>
        <w:tc>
          <w:tcPr>
            <w:tcW w:type="dxa" w:w="3504"/>
          </w:tcPr>
          <w:p>
            <w:pPr>
              <w:spacing w:before="40" w:after="40"/>
            </w:pPr>
            <w:r>
              <w:rPr>
                <w:sz w:val="16"/>
              </w:rPr>
              <w:t>GET members</w:t>
            </w:r>
          </w:p>
        </w:tc>
      </w:tr>
      <w:tr>
        <w:tc>
          <w:tcPr>
            <w:tcW w:type="dxa" w:w="3504"/>
          </w:tcPr>
          <w:p>
            <w:pPr>
              <w:spacing w:before="40" w:after="40"/>
            </w:pPr>
            <w:r>
              <w:rPr>
                <w:sz w:val="16"/>
              </w:rPr>
              <w:t>ContributorStats</w:t>
            </w:r>
          </w:p>
        </w:tc>
        <w:tc>
          <w:tcPr>
            <w:tcW w:type="dxa" w:w="3504"/>
          </w:tcPr>
          <w:p>
            <w:pPr>
              <w:spacing w:before="40" w:after="40"/>
            </w:pPr>
            <w:r>
              <w:rPr>
                <w:sz w:val="16"/>
              </w:rPr>
              <w:t>user, memory_count, total_weight, avg_weight, primary_contributor_count</w:t>
            </w:r>
          </w:p>
        </w:tc>
        <w:tc>
          <w:tcPr>
            <w:tcW w:type="dxa" w:w="3504"/>
          </w:tcPr>
          <w:p>
            <w:pPr>
              <w:spacing w:before="40" w:after="40"/>
            </w:pPr>
            <w:r>
              <w:rPr>
                <w:sz w:val="16"/>
              </w:rPr>
              <w:t>NEVER USED</w:t>
            </w:r>
          </w:p>
        </w:tc>
      </w:tr>
      <w:tr>
        <w:tc>
          <w:tcPr>
            <w:tcW w:type="dxa" w:w="3504"/>
          </w:tcPr>
          <w:p>
            <w:pPr>
              <w:spacing w:before="40" w:after="40"/>
            </w:pPr>
            <w:r>
              <w:rPr>
                <w:sz w:val="16"/>
              </w:rPr>
              <w:t>KnowledgeGap</w:t>
            </w:r>
          </w:p>
        </w:tc>
        <w:tc>
          <w:tcPr>
            <w:tcW w:type="dxa" w:w="3504"/>
          </w:tcPr>
          <w:p>
            <w:pPr>
              <w:spacing w:before="40" w:after="40"/>
            </w:pPr>
            <w:r>
              <w:rPr>
                <w:sz w:val="16"/>
              </w:rPr>
              <w:t>topic, gap_score, suggested_owners</w:t>
            </w:r>
          </w:p>
        </w:tc>
        <w:tc>
          <w:tcPr>
            <w:tcW w:type="dxa" w:w="3504"/>
          </w:tcPr>
          <w:p>
            <w:pPr>
              <w:spacing w:before="40" w:after="40"/>
            </w:pPr>
            <w:r>
              <w:rPr>
                <w:sz w:val="16"/>
              </w:rPr>
              <w:t>NEVER USED</w:t>
            </w:r>
          </w:p>
        </w:tc>
      </w:tr>
      <w:tr>
        <w:tc>
          <w:tcPr>
            <w:tcW w:type="dxa" w:w="3504"/>
          </w:tcPr>
          <w:p>
            <w:pPr>
              <w:spacing w:before="40" w:after="40"/>
            </w:pPr>
            <w:r>
              <w:rPr>
                <w:sz w:val="16"/>
              </w:rPr>
              <w:t>WorkspaceAnalyticsResponse</w:t>
            </w:r>
          </w:p>
        </w:tc>
        <w:tc>
          <w:tcPr>
            <w:tcW w:type="dxa" w:w="3504"/>
          </w:tcPr>
          <w:p>
            <w:pPr>
              <w:spacing w:before="40" w:after="40"/>
            </w:pPr>
            <w:r>
              <w:rPr>
                <w:sz w:val="16"/>
              </w:rPr>
              <w:t>9 fields</w:t>
            </w:r>
          </w:p>
        </w:tc>
        <w:tc>
          <w:tcPr>
            <w:tcW w:type="dxa" w:w="3504"/>
          </w:tcPr>
          <w:p>
            <w:pPr>
              <w:spacing w:before="40" w:after="40"/>
            </w:pPr>
            <w:r>
              <w:rPr>
                <w:sz w:val="16"/>
              </w:rPr>
              <w:t>NEVER USED — analytics endpoints return raw dicts</w:t>
            </w:r>
          </w:p>
        </w:tc>
      </w:tr>
    </w:tbl>
    <w:p>
      <w:pPr>
        <w:spacing w:after="80"/>
      </w:pPr>
    </w:p>
    <w:p>
      <w:pPr>
        <w:pStyle w:val="Heading3"/>
        <w:spacing w:before="160" w:after="80"/>
      </w:pPr>
      <w:r>
        <w:rPr>
          <w:color w:val="1A1A2E"/>
        </w:rPr>
        <w:t>schemas/user.py</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Schema</w:t>
            </w:r>
          </w:p>
        </w:tc>
        <w:tc>
          <w:tcPr>
            <w:tcW w:type="dxa" w:w="3504"/>
            <w:shd w:val="clear" w:color="auto" w:fill="E8EAF0"/>
          </w:tcPr>
          <w:p>
            <w:pPr>
              <w:spacing w:before="40" w:after="40"/>
            </w:pPr>
            <w:r>
              <w:rPr>
                <w:b/>
                <w:sz w:val="16"/>
              </w:rPr>
              <w:t>Fields</w:t>
            </w:r>
          </w:p>
        </w:tc>
        <w:tc>
          <w:tcPr>
            <w:tcW w:type="dxa" w:w="3504"/>
            <w:shd w:val="clear" w:color="auto" w:fill="E8EAF0"/>
          </w:tcPr>
          <w:p>
            <w:pPr>
              <w:spacing w:before="40" w:after="40"/>
            </w:pPr>
            <w:r>
              <w:rPr>
                <w:b/>
                <w:sz w:val="16"/>
              </w:rPr>
              <w:t>Used by</w:t>
            </w:r>
          </w:p>
        </w:tc>
      </w:tr>
      <w:tr>
        <w:tc>
          <w:tcPr>
            <w:tcW w:type="dxa" w:w="3504"/>
          </w:tcPr>
          <w:p>
            <w:pPr>
              <w:spacing w:before="40" w:after="40"/>
            </w:pPr>
            <w:r>
              <w:rPr>
                <w:sz w:val="16"/>
              </w:rPr>
              <w:t>UserResponse</w:t>
            </w:r>
          </w:p>
        </w:tc>
        <w:tc>
          <w:tcPr>
            <w:tcW w:type="dxa" w:w="3504"/>
          </w:tcPr>
          <w:p>
            <w:pPr>
              <w:spacing w:before="40" w:after="40"/>
            </w:pPr>
            <w:r>
              <w:rPr>
                <w:sz w:val="16"/>
              </w:rPr>
              <w:t>id, email (EmailStr), display_name, avatar_url, created_at</w:t>
            </w:r>
          </w:p>
        </w:tc>
        <w:tc>
          <w:tcPr>
            <w:tcW w:type="dxa" w:w="3504"/>
          </w:tcPr>
          <w:p>
            <w:pPr>
              <w:spacing w:before="40" w:after="40"/>
            </w:pPr>
            <w:r>
              <w:rPr>
                <w:sz w:val="16"/>
              </w:rPr>
              <w:t>GET /v1/team/me</w:t>
            </w:r>
          </w:p>
        </w:tc>
      </w:tr>
      <w:tr>
        <w:tc>
          <w:tcPr>
            <w:tcW w:type="dxa" w:w="3504"/>
          </w:tcPr>
          <w:p>
            <w:pPr>
              <w:spacing w:before="40" w:after="40"/>
            </w:pPr>
            <w:r>
              <w:rPr>
                <w:sz w:val="16"/>
              </w:rPr>
              <w:t>UserSummary</w:t>
            </w:r>
          </w:p>
        </w:tc>
        <w:tc>
          <w:tcPr>
            <w:tcW w:type="dxa" w:w="3504"/>
          </w:tcPr>
          <w:p>
            <w:pPr>
              <w:spacing w:before="40" w:after="40"/>
            </w:pPr>
            <w:r>
              <w:rPr>
                <w:sz w:val="16"/>
              </w:rPr>
              <w:t>id, display_name, avatar_url</w:t>
            </w:r>
          </w:p>
        </w:tc>
        <w:tc>
          <w:tcPr>
            <w:tcW w:type="dxa" w:w="3504"/>
          </w:tcPr>
          <w:p>
            <w:pPr>
              <w:spacing w:before="40" w:after="40"/>
            </w:pPr>
            <w:r>
              <w:rPr>
                <w:sz w:val="16"/>
              </w:rPr>
              <w:t>nested in WorkspaceMemberResponse, ContributionBreakdown, AttributionEditResponse</w:t>
            </w:r>
          </w:p>
        </w:tc>
      </w:tr>
    </w:tbl>
    <w:p>
      <w:pPr>
        <w:spacing w:after="80"/>
      </w:pPr>
    </w:p>
    <w:p>
      <w:pPr>
        <w:pStyle w:val="Heading3"/>
        <w:spacing w:before="160" w:after="80"/>
      </w:pPr>
      <w:r>
        <w:rPr>
          <w:color w:val="1A1A2E"/>
        </w:rPr>
        <w:t>schemas/attribution.py</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Schema</w:t>
            </w:r>
          </w:p>
        </w:tc>
        <w:tc>
          <w:tcPr>
            <w:tcW w:type="dxa" w:w="3504"/>
            <w:shd w:val="clear" w:color="auto" w:fill="E8EAF0"/>
          </w:tcPr>
          <w:p>
            <w:pPr>
              <w:spacing w:before="40" w:after="40"/>
            </w:pPr>
            <w:r>
              <w:rPr>
                <w:b/>
                <w:sz w:val="16"/>
              </w:rPr>
              <w:t>Fields</w:t>
            </w:r>
          </w:p>
        </w:tc>
        <w:tc>
          <w:tcPr>
            <w:tcW w:type="dxa" w:w="3504"/>
            <w:shd w:val="clear" w:color="auto" w:fill="E8EAF0"/>
          </w:tcPr>
          <w:p>
            <w:pPr>
              <w:spacing w:before="40" w:after="40"/>
            </w:pPr>
            <w:r>
              <w:rPr>
                <w:b/>
                <w:sz w:val="16"/>
              </w:rPr>
              <w:t>Used by</w:t>
            </w:r>
          </w:p>
        </w:tc>
      </w:tr>
      <w:tr>
        <w:tc>
          <w:tcPr>
            <w:tcW w:type="dxa" w:w="3504"/>
          </w:tcPr>
          <w:p>
            <w:pPr>
              <w:spacing w:before="40" w:after="40"/>
            </w:pPr>
            <w:r>
              <w:rPr>
                <w:sz w:val="16"/>
              </w:rPr>
              <w:t>SignalBreakdown</w:t>
            </w:r>
          </w:p>
        </w:tc>
        <w:tc>
          <w:tcPr>
            <w:tcW w:type="dxa" w:w="3504"/>
          </w:tcPr>
          <w:p>
            <w:pPr>
              <w:spacing w:before="40" w:after="40"/>
            </w:pPr>
            <w:r>
              <w:rPr>
                <w:sz w:val="16"/>
              </w:rPr>
              <w:t>5 optional floats</w:t>
            </w:r>
          </w:p>
        </w:tc>
        <w:tc>
          <w:tcPr>
            <w:tcW w:type="dxa" w:w="3504"/>
          </w:tcPr>
          <w:p>
            <w:pPr>
              <w:spacing w:before="40" w:after="40"/>
            </w:pPr>
            <w:r>
              <w:rPr>
                <w:sz w:val="16"/>
              </w:rPr>
              <w:t>nested in ContributionBreakdown</w:t>
            </w:r>
          </w:p>
        </w:tc>
      </w:tr>
      <w:tr>
        <w:tc>
          <w:tcPr>
            <w:tcW w:type="dxa" w:w="3504"/>
          </w:tcPr>
          <w:p>
            <w:pPr>
              <w:spacing w:before="40" w:after="40"/>
            </w:pPr>
            <w:r>
              <w:rPr>
                <w:sz w:val="16"/>
              </w:rPr>
              <w:t>ContributionBreakdown</w:t>
            </w:r>
          </w:p>
        </w:tc>
        <w:tc>
          <w:tcPr>
            <w:tcW w:type="dxa" w:w="3504"/>
          </w:tcPr>
          <w:p>
            <w:pPr>
              <w:spacing w:before="40" w:after="40"/>
            </w:pPr>
            <w:r>
              <w:rPr>
                <w:sz w:val="16"/>
              </w:rPr>
              <w:t>user, contribution_weight (0-1), percentage (0-100), signals, is_primary</w:t>
            </w:r>
          </w:p>
        </w:tc>
        <w:tc>
          <w:tcPr>
            <w:tcW w:type="dxa" w:w="3504"/>
          </w:tcPr>
          <w:p>
            <w:pPr>
              <w:spacing w:before="40" w:after="40"/>
            </w:pPr>
            <w:r>
              <w:rPr>
                <w:sz w:val="16"/>
              </w:rPr>
              <w:t>MemoryResponse.attribution — NEVER POPULATED by any endpoint</w:t>
            </w:r>
          </w:p>
        </w:tc>
      </w:tr>
      <w:tr>
        <w:tc>
          <w:tcPr>
            <w:tcW w:type="dxa" w:w="3504"/>
          </w:tcPr>
          <w:p>
            <w:pPr>
              <w:spacing w:before="40" w:after="40"/>
            </w:pPr>
            <w:r>
              <w:rPr>
                <w:sz w:val="16"/>
              </w:rPr>
              <w:t>AttributionEditResponse</w:t>
            </w:r>
          </w:p>
        </w:tc>
        <w:tc>
          <w:tcPr>
            <w:tcW w:type="dxa" w:w="3504"/>
          </w:tcPr>
          <w:p>
            <w:pPr>
              <w:spacing w:before="40" w:after="40"/>
            </w:pPr>
            <w:r>
              <w:rPr>
                <w:sz w:val="16"/>
              </w:rPr>
              <w:t>id, memory_id, editor, content_before, content_after, edit_position, action_type, created_at</w:t>
            </w:r>
          </w:p>
        </w:tc>
        <w:tc>
          <w:tcPr>
            <w:tcW w:type="dxa" w:w="3504"/>
          </w:tcPr>
          <w:p>
            <w:pPr>
              <w:spacing w:before="40" w:after="40"/>
            </w:pPr>
            <w:r>
              <w:rPr>
                <w:sz w:val="16"/>
              </w:rPr>
              <w:t>NEVER USED by any endpoint</w:t>
            </w:r>
          </w:p>
        </w:tc>
      </w:tr>
    </w:tbl>
    <w:p>
      <w:pPr>
        <w:spacing w:after="80"/>
      </w:pPr>
    </w:p>
    <w:p>
      <w:pPr>
        <w:pStyle w:val="Heading3"/>
        <w:spacing w:before="160" w:after="80"/>
      </w:pPr>
      <w:r>
        <w:rPr>
          <w:color w:val="1A1A2E"/>
        </w:rPr>
        <w:t>schemas/conflict.py</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Schema</w:t>
            </w:r>
          </w:p>
        </w:tc>
        <w:tc>
          <w:tcPr>
            <w:tcW w:type="dxa" w:w="3504"/>
            <w:shd w:val="clear" w:color="auto" w:fill="E8EAF0"/>
          </w:tcPr>
          <w:p>
            <w:pPr>
              <w:spacing w:before="40" w:after="40"/>
            </w:pPr>
            <w:r>
              <w:rPr>
                <w:b/>
                <w:sz w:val="16"/>
              </w:rPr>
              <w:t>Fields</w:t>
            </w:r>
          </w:p>
        </w:tc>
        <w:tc>
          <w:tcPr>
            <w:tcW w:type="dxa" w:w="3504"/>
            <w:shd w:val="clear" w:color="auto" w:fill="E8EAF0"/>
          </w:tcPr>
          <w:p>
            <w:pPr>
              <w:spacing w:before="40" w:after="40"/>
            </w:pPr>
            <w:r>
              <w:rPr>
                <w:b/>
                <w:sz w:val="16"/>
              </w:rPr>
              <w:t>Used by</w:t>
            </w:r>
          </w:p>
        </w:tc>
      </w:tr>
      <w:tr>
        <w:tc>
          <w:tcPr>
            <w:tcW w:type="dxa" w:w="3504"/>
          </w:tcPr>
          <w:p>
            <w:pPr>
              <w:spacing w:before="40" w:after="40"/>
            </w:pPr>
            <w:r>
              <w:rPr>
                <w:sz w:val="16"/>
              </w:rPr>
              <w:t>ConflictSummary</w:t>
            </w:r>
          </w:p>
        </w:tc>
        <w:tc>
          <w:tcPr>
            <w:tcW w:type="dxa" w:w="3504"/>
          </w:tcPr>
          <w:p>
            <w:pPr>
              <w:spacing w:before="40" w:after="40"/>
            </w:pPr>
            <w:r>
              <w:rPr>
                <w:sz w:val="16"/>
              </w:rPr>
              <w:t>id, status, conflict_type, severity, similarity_score, explanation, memory_a_id, memory_a_content, memory_b_id, memory_b_content, created_at</w:t>
            </w:r>
          </w:p>
        </w:tc>
        <w:tc>
          <w:tcPr>
            <w:tcW w:type="dxa" w:w="3504"/>
          </w:tcPr>
          <w:p>
            <w:pPr>
              <w:spacing w:before="40" w:after="40"/>
            </w:pPr>
            <w:r>
              <w:rPr>
                <w:sz w:val="16"/>
              </w:rPr>
              <w:t>GET workspace conflicts</w:t>
            </w:r>
          </w:p>
        </w:tc>
      </w:tr>
      <w:tr>
        <w:tc>
          <w:tcPr>
            <w:tcW w:type="dxa" w:w="3504"/>
          </w:tcPr>
          <w:p>
            <w:pPr>
              <w:spacing w:before="40" w:after="40"/>
            </w:pPr>
            <w:r>
              <w:rPr>
                <w:sz w:val="16"/>
              </w:rPr>
              <w:t>ConflictListResponse</w:t>
            </w:r>
          </w:p>
        </w:tc>
        <w:tc>
          <w:tcPr>
            <w:tcW w:type="dxa" w:w="3504"/>
          </w:tcPr>
          <w:p>
            <w:pPr>
              <w:spacing w:before="40" w:after="40"/>
            </w:pPr>
            <w:r>
              <w:rPr>
                <w:sz w:val="16"/>
              </w:rPr>
              <w:t>conflicts, total, next_cursor</w:t>
            </w:r>
          </w:p>
        </w:tc>
        <w:tc>
          <w:tcPr>
            <w:tcW w:type="dxa" w:w="3504"/>
          </w:tcPr>
          <w:p>
            <w:pPr>
              <w:spacing w:before="40" w:after="40"/>
            </w:pPr>
            <w:r>
              <w:rPr>
                <w:sz w:val="16"/>
              </w:rPr>
              <w:t>same</w:t>
            </w:r>
          </w:p>
        </w:tc>
      </w:tr>
      <w:tr>
        <w:tc>
          <w:tcPr>
            <w:tcW w:type="dxa" w:w="3504"/>
          </w:tcPr>
          <w:p>
            <w:pPr>
              <w:spacing w:before="40" w:after="40"/>
            </w:pPr>
            <w:r>
              <w:rPr>
                <w:sz w:val="16"/>
              </w:rPr>
              <w:t>MemoryRef</w:t>
            </w:r>
          </w:p>
        </w:tc>
        <w:tc>
          <w:tcPr>
            <w:tcW w:type="dxa" w:w="3504"/>
          </w:tcPr>
          <w:p>
            <w:pPr>
              <w:spacing w:before="40" w:after="40"/>
            </w:pPr>
            <w:r>
              <w:rPr>
                <w:sz w:val="16"/>
              </w:rPr>
              <w:t>id, content</w:t>
            </w:r>
          </w:p>
        </w:tc>
        <w:tc>
          <w:tcPr>
            <w:tcW w:type="dxa" w:w="3504"/>
          </w:tcPr>
          <w:p>
            <w:pPr>
              <w:spacing w:before="40" w:after="40"/>
            </w:pPr>
            <w:r>
              <w:rPr>
                <w:sz w:val="16"/>
              </w:rPr>
              <w:t>nested in ConflictDetail</w:t>
            </w:r>
          </w:p>
        </w:tc>
      </w:tr>
      <w:tr>
        <w:tc>
          <w:tcPr>
            <w:tcW w:type="dxa" w:w="3504"/>
          </w:tcPr>
          <w:p>
            <w:pPr>
              <w:spacing w:before="40" w:after="40"/>
            </w:pPr>
            <w:r>
              <w:rPr>
                <w:sz w:val="16"/>
              </w:rPr>
              <w:t>ConflictDetail</w:t>
            </w:r>
          </w:p>
        </w:tc>
        <w:tc>
          <w:tcPr>
            <w:tcW w:type="dxa" w:w="3504"/>
          </w:tcPr>
          <w:p>
            <w:pPr>
              <w:spacing w:before="40" w:after="40"/>
            </w:pPr>
            <w:r>
              <w:rPr>
                <w:sz w:val="16"/>
              </w:rPr>
              <w:t>id, status, conflict_type, severity, similarity_score, explanation, memory_a, memory_b, suggested_resolution, reviewed_by, reviewed_at, revisit_at, created_at</w:t>
            </w:r>
          </w:p>
        </w:tc>
        <w:tc>
          <w:tcPr>
            <w:tcW w:type="dxa" w:w="3504"/>
          </w:tcPr>
          <w:p>
            <w:pPr>
              <w:spacing w:before="40" w:after="40"/>
            </w:pPr>
            <w:r>
              <w:rPr>
                <w:sz w:val="16"/>
              </w:rPr>
              <w:t>GET /v1/conflicts/{id}</w:t>
            </w:r>
          </w:p>
        </w:tc>
      </w:tr>
      <w:tr>
        <w:tc>
          <w:tcPr>
            <w:tcW w:type="dxa" w:w="3504"/>
          </w:tcPr>
          <w:p>
            <w:pPr>
              <w:spacing w:before="40" w:after="40"/>
            </w:pPr>
            <w:r>
              <w:rPr>
                <w:sz w:val="16"/>
              </w:rPr>
              <w:t>ConflictReviewResponse</w:t>
            </w:r>
          </w:p>
        </w:tc>
        <w:tc>
          <w:tcPr>
            <w:tcW w:type="dxa" w:w="3504"/>
          </w:tcPr>
          <w:p>
            <w:pPr>
              <w:spacing w:before="40" w:after="40"/>
            </w:pPr>
            <w:r>
              <w:rPr>
                <w:sz w:val="16"/>
              </w:rPr>
              <w:t>status, conflict_id</w:t>
            </w:r>
          </w:p>
        </w:tc>
        <w:tc>
          <w:tcPr>
            <w:tcW w:type="dxa" w:w="3504"/>
          </w:tcPr>
          <w:p>
            <w:pPr>
              <w:spacing w:before="40" w:after="40"/>
            </w:pPr>
            <w:r>
              <w:rPr>
                <w:sz w:val="16"/>
              </w:rPr>
              <w:t>POST /review</w:t>
            </w:r>
          </w:p>
        </w:tc>
      </w:tr>
      <w:tr>
        <w:tc>
          <w:tcPr>
            <w:tcW w:type="dxa" w:w="3504"/>
          </w:tcPr>
          <w:p>
            <w:pPr>
              <w:spacing w:before="40" w:after="40"/>
            </w:pPr>
            <w:r>
              <w:rPr>
                <w:sz w:val="16"/>
              </w:rPr>
              <w:t>ConflictResolveResponse</w:t>
            </w:r>
          </w:p>
        </w:tc>
        <w:tc>
          <w:tcPr>
            <w:tcW w:type="dxa" w:w="3504"/>
          </w:tcPr>
          <w:p>
            <w:pPr>
              <w:spacing w:before="40" w:after="40"/>
            </w:pPr>
            <w:r>
              <w:rPr>
                <w:sz w:val="16"/>
              </w:rPr>
              <w:t>status, resolution_type</w:t>
            </w:r>
          </w:p>
        </w:tc>
        <w:tc>
          <w:tcPr>
            <w:tcW w:type="dxa" w:w="3504"/>
          </w:tcPr>
          <w:p>
            <w:pPr>
              <w:spacing w:before="40" w:after="40"/>
            </w:pPr>
            <w:r>
              <w:rPr>
                <w:sz w:val="16"/>
              </w:rPr>
              <w:t>POST /resolve</w:t>
            </w:r>
          </w:p>
        </w:tc>
      </w:tr>
      <w:tr>
        <w:tc>
          <w:tcPr>
            <w:tcW w:type="dxa" w:w="3504"/>
          </w:tcPr>
          <w:p>
            <w:pPr>
              <w:spacing w:before="40" w:after="40"/>
            </w:pPr>
            <w:r>
              <w:rPr>
                <w:sz w:val="16"/>
              </w:rPr>
              <w:t>TierOneCriticalMemory</w:t>
            </w:r>
          </w:p>
        </w:tc>
        <w:tc>
          <w:tcPr>
            <w:tcW w:type="dxa" w:w="3504"/>
          </w:tcPr>
          <w:p>
            <w:pPr>
              <w:spacing w:before="40" w:after="40"/>
            </w:pPr>
            <w:r>
              <w:rPr>
                <w:sz w:val="16"/>
              </w:rPr>
              <w:t>memory_id, content, importance_score, suggested_successor_id, suggested_successor_name, successor_confidence</w:t>
            </w:r>
          </w:p>
        </w:tc>
        <w:tc>
          <w:tcPr>
            <w:tcW w:type="dxa" w:w="3504"/>
          </w:tcPr>
          <w:p>
            <w:pPr>
              <w:spacing w:before="40" w:after="40"/>
            </w:pPr>
            <w:r>
              <w:rPr>
                <w:sz w:val="16"/>
              </w:rPr>
              <w:t>HandoffInitiateResponse</w:t>
            </w:r>
          </w:p>
        </w:tc>
      </w:tr>
      <w:tr>
        <w:tc>
          <w:tcPr>
            <w:tcW w:type="dxa" w:w="3504"/>
          </w:tcPr>
          <w:p>
            <w:pPr>
              <w:spacing w:before="40" w:after="40"/>
            </w:pPr>
            <w:r>
              <w:rPr>
                <w:sz w:val="16"/>
              </w:rPr>
              <w:t>TierTwoMemory</w:t>
            </w:r>
          </w:p>
        </w:tc>
        <w:tc>
          <w:tcPr>
            <w:tcW w:type="dxa" w:w="3504"/>
          </w:tcPr>
          <w:p>
            <w:pPr>
              <w:spacing w:before="40" w:after="40"/>
            </w:pPr>
            <w:r>
              <w:rPr>
                <w:sz w:val="16"/>
              </w:rPr>
              <w:t>memory_id, content, importance_score</w:t>
            </w:r>
          </w:p>
        </w:tc>
        <w:tc>
          <w:tcPr>
            <w:tcW w:type="dxa" w:w="3504"/>
          </w:tcPr>
          <w:p>
            <w:pPr>
              <w:spacing w:before="40" w:after="40"/>
            </w:pPr>
            <w:r>
              <w:rPr>
                <w:sz w:val="16"/>
              </w:rPr>
              <w:t>HandoffInitiateResponse</w:t>
            </w:r>
          </w:p>
        </w:tc>
      </w:tr>
      <w:tr>
        <w:tc>
          <w:tcPr>
            <w:tcW w:type="dxa" w:w="3504"/>
          </w:tcPr>
          <w:p>
            <w:pPr>
              <w:spacing w:before="40" w:after="40"/>
            </w:pPr>
            <w:r>
              <w:rPr>
                <w:sz w:val="16"/>
              </w:rPr>
              <w:t>HandoffInitiateResponse</w:t>
            </w:r>
          </w:p>
        </w:tc>
        <w:tc>
          <w:tcPr>
            <w:tcW w:type="dxa" w:w="3504"/>
          </w:tcPr>
          <w:p>
            <w:pPr>
              <w:spacing w:before="40" w:after="40"/>
            </w:pPr>
            <w:r>
              <w:rPr>
                <w:sz w:val="16"/>
              </w:rPr>
              <w:t>handoff_record_id, departing_user_id, departing_user_name, total_memories, tier_1_critical, tier_2_important, tier_3_standard_count</w:t>
            </w:r>
          </w:p>
        </w:tc>
        <w:tc>
          <w:tcPr>
            <w:tcW w:type="dxa" w:w="3504"/>
          </w:tcPr>
          <w:p>
            <w:pPr>
              <w:spacing w:before="40" w:after="40"/>
            </w:pPr>
            <w:r>
              <w:rPr>
                <w:sz w:val="16"/>
              </w:rPr>
              <w:t>POST /handoff/initiate</w:t>
            </w:r>
          </w:p>
        </w:tc>
      </w:tr>
      <w:tr>
        <w:tc>
          <w:tcPr>
            <w:tcW w:type="dxa" w:w="3504"/>
          </w:tcPr>
          <w:p>
            <w:pPr>
              <w:spacing w:before="40" w:after="40"/>
            </w:pPr>
            <w:r>
              <w:rPr>
                <w:sz w:val="16"/>
              </w:rPr>
              <w:t>AttributionBreakdownItem</w:t>
            </w:r>
          </w:p>
        </w:tc>
        <w:tc>
          <w:tcPr>
            <w:tcW w:type="dxa" w:w="3504"/>
          </w:tcPr>
          <w:p>
            <w:pPr>
              <w:spacing w:before="40" w:after="40"/>
            </w:pPr>
            <w:r>
              <w:rPr>
                <w:sz w:val="16"/>
              </w:rPr>
              <w:t>user_id, name, contribution_weight</w:t>
            </w:r>
          </w:p>
        </w:tc>
        <w:tc>
          <w:tcPr>
            <w:tcW w:type="dxa" w:w="3504"/>
          </w:tcPr>
          <w:p>
            <w:pPr>
              <w:spacing w:before="40" w:after="40"/>
            </w:pPr>
            <w:r>
              <w:rPr>
                <w:sz w:val="16"/>
              </w:rPr>
              <w:t>HandoffAssignResponse</w:t>
            </w:r>
          </w:p>
        </w:tc>
      </w:tr>
      <w:tr>
        <w:tc>
          <w:tcPr>
            <w:tcW w:type="dxa" w:w="3504"/>
          </w:tcPr>
          <w:p>
            <w:pPr>
              <w:spacing w:before="40" w:after="40"/>
            </w:pPr>
            <w:r>
              <w:rPr>
                <w:sz w:val="16"/>
              </w:rPr>
              <w:t>HandoffAssignResponse</w:t>
            </w:r>
          </w:p>
        </w:tc>
        <w:tc>
          <w:tcPr>
            <w:tcW w:type="dxa" w:w="3504"/>
          </w:tcPr>
          <w:p>
            <w:pPr>
              <w:spacing w:before="40" w:after="40"/>
            </w:pPr>
            <w:r>
              <w:rPr>
                <w:sz w:val="16"/>
              </w:rPr>
              <w:t>memory_id, attribution</w:t>
            </w:r>
          </w:p>
        </w:tc>
        <w:tc>
          <w:tcPr>
            <w:tcW w:type="dxa" w:w="3504"/>
          </w:tcPr>
          <w:p>
            <w:pPr>
              <w:spacing w:before="40" w:after="40"/>
            </w:pPr>
            <w:r>
              <w:rPr>
                <w:sz w:val="16"/>
              </w:rPr>
              <w:t>POST /handoff/assign</w:t>
            </w:r>
          </w:p>
        </w:tc>
      </w:tr>
      <w:tr>
        <w:tc>
          <w:tcPr>
            <w:tcW w:type="dxa" w:w="3504"/>
          </w:tcPr>
          <w:p>
            <w:pPr>
              <w:spacing w:before="40" w:after="40"/>
            </w:pPr>
            <w:r>
              <w:rPr>
                <w:sz w:val="16"/>
              </w:rPr>
              <w:t>HandoffCompleteResponse</w:t>
            </w:r>
          </w:p>
        </w:tc>
        <w:tc>
          <w:tcPr>
            <w:tcW w:type="dxa" w:w="3504"/>
          </w:tcPr>
          <w:p>
            <w:pPr>
              <w:spacing w:before="40" w:after="40"/>
            </w:pPr>
            <w:r>
              <w:rPr>
                <w:sz w:val="16"/>
              </w:rPr>
              <w:t>status, departing_user_id, unassigned_tier_1_count</w:t>
            </w:r>
          </w:p>
        </w:tc>
        <w:tc>
          <w:tcPr>
            <w:tcW w:type="dxa" w:w="3504"/>
          </w:tcPr>
          <w:p>
            <w:pPr>
              <w:spacing w:before="40" w:after="40"/>
            </w:pPr>
            <w:r>
              <w:rPr>
                <w:sz w:val="16"/>
              </w:rPr>
              <w:t>POST /handoff/complete</w:t>
            </w:r>
          </w:p>
        </w:tc>
      </w:tr>
      <w:tr>
        <w:tc>
          <w:tcPr>
            <w:tcW w:type="dxa" w:w="3504"/>
          </w:tcPr>
          <w:p>
            <w:pPr>
              <w:spacing w:before="40" w:after="40"/>
            </w:pPr>
            <w:r>
              <w:rPr>
                <w:sz w:val="16"/>
              </w:rPr>
              <w:t>MemoryVersionEntry</w:t>
            </w:r>
          </w:p>
        </w:tc>
        <w:tc>
          <w:tcPr>
            <w:tcW w:type="dxa" w:w="3504"/>
          </w:tcPr>
          <w:p>
            <w:pPr>
              <w:spacing w:before="40" w:after="40"/>
            </w:pPr>
            <w:r>
              <w:rPr>
                <w:sz w:val="16"/>
              </w:rPr>
              <w:t>id, version, is_current, content, created_at</w:t>
            </w:r>
          </w:p>
        </w:tc>
        <w:tc>
          <w:tcPr>
            <w:tcW w:type="dxa" w:w="3504"/>
          </w:tcPr>
          <w:p>
            <w:pPr>
              <w:spacing w:before="40" w:after="40"/>
            </w:pPr>
            <w:r>
              <w:rPr>
                <w:sz w:val="16"/>
              </w:rPr>
              <w:t>GET /versions</w:t>
            </w:r>
          </w:p>
        </w:tc>
      </w:tr>
      <w:tr>
        <w:tc>
          <w:tcPr>
            <w:tcW w:type="dxa" w:w="3504"/>
          </w:tcPr>
          <w:p>
            <w:pPr>
              <w:spacing w:before="40" w:after="40"/>
            </w:pPr>
            <w:r>
              <w:rPr>
                <w:sz w:val="16"/>
              </w:rPr>
              <w:t>MemoryVersionsResponse</w:t>
            </w:r>
          </w:p>
        </w:tc>
        <w:tc>
          <w:tcPr>
            <w:tcW w:type="dxa" w:w="3504"/>
          </w:tcPr>
          <w:p>
            <w:pPr>
              <w:spacing w:before="40" w:after="40"/>
            </w:pPr>
            <w:r>
              <w:rPr>
                <w:sz w:val="16"/>
              </w:rPr>
              <w:t>versions, total</w:t>
            </w:r>
          </w:p>
        </w:tc>
        <w:tc>
          <w:tcPr>
            <w:tcW w:type="dxa" w:w="3504"/>
          </w:tcPr>
          <w:p>
            <w:pPr>
              <w:spacing w:before="40" w:after="40"/>
            </w:pPr>
            <w:r>
              <w:rPr>
                <w:sz w:val="16"/>
              </w:rPr>
              <w:t>GET /versions</w:t>
            </w:r>
          </w:p>
        </w:tc>
      </w:tr>
    </w:tbl>
    <w:p>
      <w:pPr>
        <w:spacing w:after="80"/>
      </w:pPr>
    </w:p>
    <w:p>
      <w:pPr>
        <w:pStyle w:val="Heading3"/>
        <w:spacing w:before="160" w:after="80"/>
      </w:pPr>
      <w:r>
        <w:rPr>
          <w:color w:val="1A1A2E"/>
        </w:rPr>
        <w:t>schemas/connector.py</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Schema</w:t>
            </w:r>
          </w:p>
        </w:tc>
        <w:tc>
          <w:tcPr>
            <w:tcW w:type="dxa" w:w="3504"/>
            <w:shd w:val="clear" w:color="auto" w:fill="E8EAF0"/>
          </w:tcPr>
          <w:p>
            <w:pPr>
              <w:spacing w:before="40" w:after="40"/>
            </w:pPr>
            <w:r>
              <w:rPr>
                <w:b/>
                <w:sz w:val="16"/>
              </w:rPr>
              <w:t>Fields</w:t>
            </w:r>
          </w:p>
        </w:tc>
        <w:tc>
          <w:tcPr>
            <w:tcW w:type="dxa" w:w="3504"/>
            <w:shd w:val="clear" w:color="auto" w:fill="E8EAF0"/>
          </w:tcPr>
          <w:p>
            <w:pPr>
              <w:spacing w:before="40" w:after="40"/>
            </w:pPr>
            <w:r>
              <w:rPr>
                <w:b/>
                <w:sz w:val="16"/>
              </w:rPr>
              <w:t>Used by</w:t>
            </w:r>
          </w:p>
        </w:tc>
      </w:tr>
      <w:tr>
        <w:tc>
          <w:tcPr>
            <w:tcW w:type="dxa" w:w="3504"/>
          </w:tcPr>
          <w:p>
            <w:pPr>
              <w:spacing w:before="40" w:after="40"/>
            </w:pPr>
            <w:r>
              <w:rPr>
                <w:sz w:val="16"/>
              </w:rPr>
              <w:t>ConnectorCreateRequest</w:t>
            </w:r>
          </w:p>
        </w:tc>
        <w:tc>
          <w:tcPr>
            <w:tcW w:type="dxa" w:w="3504"/>
          </w:tcPr>
          <w:p>
            <w:pPr>
              <w:spacing w:before="40" w:after="40"/>
            </w:pPr>
            <w:r>
              <w:rPr>
                <w:sz w:val="16"/>
              </w:rPr>
              <w:t>connector_type (github/discord/slack/notion), display_name (1-255), config</w:t>
            </w:r>
          </w:p>
        </w:tc>
        <w:tc>
          <w:tcPr>
            <w:tcW w:type="dxa" w:w="3504"/>
          </w:tcPr>
          <w:p>
            <w:pPr>
              <w:spacing w:before="40" w:after="40"/>
            </w:pPr>
            <w:r>
              <w:rPr>
                <w:sz w:val="16"/>
              </w:rPr>
              <w:t>POST connectors</w:t>
            </w:r>
          </w:p>
        </w:tc>
      </w:tr>
      <w:tr>
        <w:tc>
          <w:tcPr>
            <w:tcW w:type="dxa" w:w="3504"/>
          </w:tcPr>
          <w:p>
            <w:pPr>
              <w:spacing w:before="40" w:after="40"/>
            </w:pPr>
            <w:r>
              <w:rPr>
                <w:sz w:val="16"/>
              </w:rPr>
              <w:t>ConnectorUpdateRequest</w:t>
            </w:r>
          </w:p>
        </w:tc>
        <w:tc>
          <w:tcPr>
            <w:tcW w:type="dxa" w:w="3504"/>
          </w:tcPr>
          <w:p>
            <w:pPr>
              <w:spacing w:before="40" w:after="40"/>
            </w:pPr>
            <w:r>
              <w:rPr>
                <w:sz w:val="16"/>
              </w:rPr>
              <w:t>display_name, config, status</w:t>
            </w:r>
          </w:p>
        </w:tc>
        <w:tc>
          <w:tcPr>
            <w:tcW w:type="dxa" w:w="3504"/>
          </w:tcPr>
          <w:p>
            <w:pPr>
              <w:spacing w:before="40" w:after="40"/>
            </w:pPr>
            <w:r>
              <w:rPr>
                <w:sz w:val="16"/>
              </w:rPr>
              <w:t>PATCH</w:t>
            </w:r>
          </w:p>
        </w:tc>
      </w:tr>
      <w:tr>
        <w:tc>
          <w:tcPr>
            <w:tcW w:type="dxa" w:w="3504"/>
          </w:tcPr>
          <w:p>
            <w:pPr>
              <w:spacing w:before="40" w:after="40"/>
            </w:pPr>
            <w:r>
              <w:rPr>
                <w:sz w:val="16"/>
              </w:rPr>
              <w:t>SyncTriggerRequest</w:t>
            </w:r>
          </w:p>
        </w:tc>
        <w:tc>
          <w:tcPr>
            <w:tcW w:type="dxa" w:w="3504"/>
          </w:tcPr>
          <w:p>
            <w:pPr>
              <w:spacing w:before="40" w:after="40"/>
            </w:pPr>
            <w:r>
              <w:rPr>
                <w:sz w:val="16"/>
              </w:rPr>
              <w:t>sync_type (full/incremental), default incremental</w:t>
            </w:r>
          </w:p>
        </w:tc>
        <w:tc>
          <w:tcPr>
            <w:tcW w:type="dxa" w:w="3504"/>
          </w:tcPr>
          <w:p>
            <w:pPr>
              <w:spacing w:before="40" w:after="40"/>
            </w:pPr>
            <w:r>
              <w:rPr>
                <w:sz w:val="16"/>
              </w:rPr>
              <w:t>POST sync</w:t>
            </w:r>
          </w:p>
        </w:tc>
      </w:tr>
      <w:tr>
        <w:tc>
          <w:tcPr>
            <w:tcW w:type="dxa" w:w="3504"/>
          </w:tcPr>
          <w:p>
            <w:pPr>
              <w:spacing w:before="40" w:after="40"/>
            </w:pPr>
            <w:r>
              <w:rPr>
                <w:sz w:val="16"/>
              </w:rPr>
              <w:t>ConnectorResponse</w:t>
            </w:r>
          </w:p>
        </w:tc>
        <w:tc>
          <w:tcPr>
            <w:tcW w:type="dxa" w:w="3504"/>
          </w:tcPr>
          <w:p>
            <w:pPr>
              <w:spacing w:before="40" w:after="40"/>
            </w:pPr>
            <w:r>
              <w:rPr>
                <w:sz w:val="16"/>
              </w:rPr>
              <w:t>id, workspace_id, connector_type, display_name, config, status, last_sync_at, next_sync_at, created_at</w:t>
            </w:r>
          </w:p>
        </w:tc>
        <w:tc>
          <w:tcPr>
            <w:tcW w:type="dxa" w:w="3504"/>
          </w:tcPr>
          <w:p>
            <w:pPr>
              <w:spacing w:before="40" w:after="40"/>
            </w:pPr>
            <w:r>
              <w:rPr>
                <w:sz w:val="16"/>
              </w:rPr>
              <w:t>all connector endpoints</w:t>
            </w:r>
          </w:p>
        </w:tc>
      </w:tr>
      <w:tr>
        <w:tc>
          <w:tcPr>
            <w:tcW w:type="dxa" w:w="3504"/>
          </w:tcPr>
          <w:p>
            <w:pPr>
              <w:spacing w:before="40" w:after="40"/>
            </w:pPr>
            <w:r>
              <w:rPr>
                <w:sz w:val="16"/>
              </w:rPr>
              <w:t>ConnectorListResponse(ItemList)</w:t>
            </w:r>
          </w:p>
        </w:tc>
        <w:tc>
          <w:tcPr>
            <w:tcW w:type="dxa" w:w="3504"/>
          </w:tcPr>
          <w:p>
            <w:pPr>
              <w:spacing w:before="40" w:after="40"/>
            </w:pPr>
            <w:r>
              <w:rPr>
                <w:sz w:val="16"/>
              </w:rPr>
              <w:t>items, total</w:t>
            </w:r>
          </w:p>
        </w:tc>
        <w:tc>
          <w:tcPr>
            <w:tcW w:type="dxa" w:w="3504"/>
          </w:tcPr>
          <w:p>
            <w:pPr>
              <w:spacing w:before="40" w:after="40"/>
            </w:pPr>
            <w:r>
              <w:rPr>
                <w:sz w:val="16"/>
              </w:rPr>
              <w:t>GET list</w:t>
            </w:r>
          </w:p>
        </w:tc>
      </w:tr>
      <w:tr>
        <w:tc>
          <w:tcPr>
            <w:tcW w:type="dxa" w:w="3504"/>
          </w:tcPr>
          <w:p>
            <w:pPr>
              <w:spacing w:before="40" w:after="40"/>
            </w:pPr>
            <w:r>
              <w:rPr>
                <w:sz w:val="16"/>
              </w:rPr>
              <w:t>SyncLogResponse</w:t>
            </w:r>
          </w:p>
        </w:tc>
        <w:tc>
          <w:tcPr>
            <w:tcW w:type="dxa" w:w="3504"/>
          </w:tcPr>
          <w:p>
            <w:pPr>
              <w:spacing w:before="40" w:after="40"/>
            </w:pPr>
            <w:r>
              <w:rPr>
                <w:sz w:val="16"/>
              </w:rPr>
              <w:t>id, connector_id, sync_type, status, artifacts_found, artifacts_new, artifacts_skipped, error_message, started_at, completed_at</w:t>
            </w:r>
          </w:p>
        </w:tc>
        <w:tc>
          <w:tcPr>
            <w:tcW w:type="dxa" w:w="3504"/>
          </w:tcPr>
          <w:p>
            <w:pPr>
              <w:spacing w:before="40" w:after="40"/>
            </w:pPr>
            <w:r>
              <w:rPr>
                <w:sz w:val="16"/>
              </w:rPr>
              <w:t>GET sync-logs</w:t>
            </w:r>
          </w:p>
        </w:tc>
      </w:tr>
      <w:tr>
        <w:tc>
          <w:tcPr>
            <w:tcW w:type="dxa" w:w="3504"/>
          </w:tcPr>
          <w:p>
            <w:pPr>
              <w:spacing w:before="40" w:after="40"/>
            </w:pPr>
            <w:r>
              <w:rPr>
                <w:sz w:val="16"/>
              </w:rPr>
              <w:t>SyncTriggerResponse</w:t>
            </w:r>
          </w:p>
        </w:tc>
        <w:tc>
          <w:tcPr>
            <w:tcW w:type="dxa" w:w="3504"/>
          </w:tcPr>
          <w:p>
            <w:pPr>
              <w:spacing w:before="40" w:after="40"/>
            </w:pPr>
            <w:r>
              <w:rPr>
                <w:sz w:val="16"/>
              </w:rPr>
              <w:t>task_id, connector_id, sync_type, message</w:t>
            </w:r>
          </w:p>
        </w:tc>
        <w:tc>
          <w:tcPr>
            <w:tcW w:type="dxa" w:w="3504"/>
          </w:tcPr>
          <w:p>
            <w:pPr>
              <w:spacing w:before="40" w:after="40"/>
            </w:pPr>
            <w:r>
              <w:rPr>
                <w:sz w:val="16"/>
              </w:rPr>
              <w:t>POST sync</w:t>
            </w:r>
          </w:p>
        </w:tc>
      </w:tr>
      <w:tr>
        <w:tc>
          <w:tcPr>
            <w:tcW w:type="dxa" w:w="3504"/>
          </w:tcPr>
          <w:p>
            <w:pPr>
              <w:spacing w:before="40" w:after="40"/>
            </w:pPr>
            <w:r>
              <w:rPr>
                <w:sz w:val="16"/>
              </w:rPr>
              <w:t>SyncLogsResponse(ItemList)</w:t>
            </w:r>
          </w:p>
        </w:tc>
        <w:tc>
          <w:tcPr>
            <w:tcW w:type="dxa" w:w="3504"/>
          </w:tcPr>
          <w:p>
            <w:pPr>
              <w:spacing w:before="40" w:after="40"/>
            </w:pPr>
            <w:r>
              <w:rPr>
                <w:sz w:val="16"/>
              </w:rPr>
              <w:t>items, total</w:t>
            </w:r>
          </w:p>
        </w:tc>
        <w:tc>
          <w:tcPr>
            <w:tcW w:type="dxa" w:w="3504"/>
          </w:tcPr>
          <w:p>
            <w:pPr>
              <w:spacing w:before="40" w:after="40"/>
            </w:pPr>
            <w:r>
              <w:rPr>
                <w:sz w:val="16"/>
              </w:rPr>
              <w:t>GET sync-logs</w:t>
            </w:r>
          </w:p>
        </w:tc>
      </w:tr>
    </w:tbl>
    <w:p>
      <w:pPr>
        <w:spacing w:after="80"/>
      </w:pPr>
    </w:p>
    <w:p>
      <w:pPr>
        <w:spacing w:before="0" w:after="120"/>
      </w:pPr>
      <w:r>
        <w:rPr>
          <w:sz w:val="20"/>
        </w:rPr>
        <w:t>Ad-hoc inline Pydantic models not in schemas/: ResolveBody (conflicts.py:156); InitiateHandoffBody, AssignHandoffBody, CompleteHandoffBody (team.py:157-170).</w:t>
      </w:r>
    </w:p>
    <w:p>
      <w:r>
        <w:br w:type="page"/>
      </w:r>
    </w:p>
    <w:p>
      <w:pPr>
        <w:pStyle w:val="Heading1"/>
        <w:spacing w:before="240" w:after="80"/>
      </w:pPr>
      <w:r>
        <w:rPr>
          <w:color w:val="1A1A2E"/>
        </w:rPr>
        <w:t>PART 3 — FRONTEND: WHAT IT ACTUALLY DOES</w:t>
      </w:r>
    </w:p>
    <w:p>
      <w:pPr>
        <w:pStyle w:val="Heading2"/>
        <w:spacing w:before="240" w:after="80"/>
      </w:pPr>
      <w:r>
        <w:rPr>
          <w:color w:val="1A1A2E"/>
        </w:rPr>
        <w:t>3.1 Framework, build tool, router, state management, styling</w:t>
      </w:r>
    </w:p>
    <w:tbl>
      <w:tblPr>
        <w:tblStyle w:val="TableGrid"/>
        <w:tblW w:type="auto" w:w="0"/>
        <w:jc w:val="left"/>
        <w:tblLayout w:type="autofit"/>
        <w:tblLook w:firstColumn="1" w:firstRow="1" w:lastColumn="0" w:lastRow="0" w:noHBand="0" w:noVBand="1" w:val="04A0"/>
      </w:tblPr>
      <w:tblGrid>
        <w:gridCol w:w="5256"/>
        <w:gridCol w:w="5256"/>
      </w:tblGrid>
      <w:tr>
        <w:tc>
          <w:tcPr>
            <w:tcW w:type="dxa" w:w="5256"/>
            <w:shd w:val="clear" w:color="auto" w:fill="E8EAF0"/>
          </w:tcPr>
          <w:p>
            <w:pPr>
              <w:spacing w:before="40" w:after="40"/>
            </w:pPr>
            <w:r>
              <w:rPr>
                <w:b/>
                <w:sz w:val="16"/>
              </w:rPr>
              <w:t>Aspect</w:t>
            </w:r>
          </w:p>
        </w:tc>
        <w:tc>
          <w:tcPr>
            <w:tcW w:type="dxa" w:w="5256"/>
            <w:shd w:val="clear" w:color="auto" w:fill="E8EAF0"/>
          </w:tcPr>
          <w:p>
            <w:pPr>
              <w:spacing w:before="40" w:after="40"/>
            </w:pPr>
            <w:r>
              <w:rPr>
                <w:b/>
                <w:sz w:val="16"/>
              </w:rPr>
              <w:t>Reality</w:t>
            </w:r>
          </w:p>
        </w:tc>
      </w:tr>
      <w:tr>
        <w:tc>
          <w:tcPr>
            <w:tcW w:type="dxa" w:w="5256"/>
          </w:tcPr>
          <w:p>
            <w:pPr>
              <w:spacing w:before="40" w:after="40"/>
            </w:pPr>
            <w:r>
              <w:rPr>
                <w:sz w:val="16"/>
              </w:rPr>
              <w:t>Framework</w:t>
            </w:r>
          </w:p>
        </w:tc>
        <w:tc>
          <w:tcPr>
            <w:tcW w:type="dxa" w:w="5256"/>
          </w:tcPr>
          <w:p>
            <w:pPr>
              <w:spacing w:before="40" w:after="40"/>
            </w:pPr>
            <w:r>
              <w:rPr>
                <w:sz w:val="16"/>
              </w:rPr>
              <w:t>React 19 SPA. NOT Next.js — CLAUDE.md's "Next.js 15 + Clerk" is wrong</w:t>
            </w:r>
          </w:p>
        </w:tc>
      </w:tr>
      <w:tr>
        <w:tc>
          <w:tcPr>
            <w:tcW w:type="dxa" w:w="5256"/>
          </w:tcPr>
          <w:p>
            <w:pPr>
              <w:spacing w:before="40" w:after="40"/>
            </w:pPr>
            <w:r>
              <w:rPr>
                <w:sz w:val="16"/>
              </w:rPr>
              <w:t>Build tool</w:t>
            </w:r>
          </w:p>
        </w:tc>
        <w:tc>
          <w:tcPr>
            <w:tcW w:type="dxa" w:w="5256"/>
          </w:tcPr>
          <w:p>
            <w:pPr>
              <w:spacing w:before="40" w:after="40"/>
            </w:pPr>
            <w:r>
              <w:rPr>
                <w:sz w:val="16"/>
              </w:rPr>
              <w:t>CRACO 7.1 wrapping react-scripts 5.0.1 (Create React App), with a webpack @ to src alias and an @emergentbase/visual-edits dev plugin</w:t>
            </w:r>
          </w:p>
        </w:tc>
      </w:tr>
      <w:tr>
        <w:tc>
          <w:tcPr>
            <w:tcW w:type="dxa" w:w="5256"/>
          </w:tcPr>
          <w:p>
            <w:pPr>
              <w:spacing w:before="40" w:after="40"/>
            </w:pPr>
            <w:r>
              <w:rPr>
                <w:sz w:val="16"/>
              </w:rPr>
              <w:t>Router</w:t>
            </w:r>
          </w:p>
        </w:tc>
        <w:tc>
          <w:tcPr>
            <w:tcW w:type="dxa" w:w="5256"/>
          </w:tcPr>
          <w:p>
            <w:pPr>
              <w:spacing w:before="40" w:after="40"/>
            </w:pPr>
            <w:r>
              <w:rPr>
                <w:sz w:val="16"/>
              </w:rPr>
              <w:t>react-router-dom 7.5.1, BrowserRouter with basename={process.env.PUBLIC_URL} (uncommitted change for GitHub Pages)</w:t>
            </w:r>
          </w:p>
        </w:tc>
      </w:tr>
      <w:tr>
        <w:tc>
          <w:tcPr>
            <w:tcW w:type="dxa" w:w="5256"/>
          </w:tcPr>
          <w:p>
            <w:pPr>
              <w:spacing w:before="40" w:after="40"/>
            </w:pPr>
            <w:r>
              <w:rPr>
                <w:sz w:val="16"/>
              </w:rPr>
              <w:t>State management</w:t>
            </w:r>
          </w:p>
        </w:tc>
        <w:tc>
          <w:tcPr>
            <w:tcW w:type="dxa" w:w="5256"/>
          </w:tcPr>
          <w:p>
            <w:pPr>
              <w:spacing w:before="40" w:after="40"/>
            </w:pPr>
            <w:r>
              <w:rPr>
                <w:sz w:val="16"/>
              </w:rPr>
              <w:t>NONE. No Redux/Zustand/Context/React Query. Every page uses local useState + useEffect with bare .then() calls. No caching, no loading/error state machine, no retry</w:t>
            </w:r>
          </w:p>
        </w:tc>
      </w:tr>
      <w:tr>
        <w:tc>
          <w:tcPr>
            <w:tcW w:type="dxa" w:w="5256"/>
          </w:tcPr>
          <w:p>
            <w:pPr>
              <w:spacing w:before="40" w:after="40"/>
            </w:pPr>
            <w:r>
              <w:rPr>
                <w:sz w:val="16"/>
              </w:rPr>
              <w:t>Styling</w:t>
            </w:r>
          </w:p>
        </w:tc>
        <w:tc>
          <w:tcPr>
            <w:tcW w:type="dxa" w:w="5256"/>
          </w:tcPr>
          <w:p>
            <w:pPr>
              <w:spacing w:before="40" w:after="40"/>
            </w:pPr>
            <w:r>
              <w:rPr>
                <w:sz w:val="16"/>
              </w:rPr>
              <w:t>Tailwind CSS 3.4 + tailwindcss-animate, custom sm-* design tokens (sm-bg, sm-text, sm-border, sm-blue, sm-purple), plus 56 shadcn/ui components on Radix primitives. sonner for toasts, recharts for charts, lucide-react for icons</w:t>
            </w:r>
          </w:p>
        </w:tc>
      </w:tr>
      <w:tr>
        <w:tc>
          <w:tcPr>
            <w:tcW w:type="dxa" w:w="5256"/>
          </w:tcPr>
          <w:p>
            <w:pPr>
              <w:spacing w:before="40" w:after="40"/>
            </w:pPr>
            <w:r>
              <w:rPr>
                <w:sz w:val="16"/>
              </w:rPr>
              <w:t>Auth</w:t>
            </w:r>
          </w:p>
        </w:tc>
        <w:tc>
          <w:tcPr>
            <w:tcW w:type="dxa" w:w="5256"/>
          </w:tcPr>
          <w:p>
            <w:pPr>
              <w:spacing w:before="40" w:after="40"/>
            </w:pPr>
            <w:r>
              <w:rPr>
                <w:sz w:val="16"/>
              </w:rPr>
              <w:t>NONE. No Clerk package installed. AuthPage is a mock form that calls navigate("/dashboard"). All routes are unprotected</w:t>
            </w:r>
          </w:p>
        </w:tc>
      </w:tr>
      <w:tr>
        <w:tc>
          <w:tcPr>
            <w:tcW w:type="dxa" w:w="5256"/>
          </w:tcPr>
          <w:p>
            <w:pPr>
              <w:spacing w:before="40" w:after="40"/>
            </w:pPr>
            <w:r>
              <w:rPr>
                <w:sz w:val="16"/>
              </w:rPr>
              <w:t>Deploy</w:t>
            </w:r>
          </w:p>
        </w:tc>
        <w:tc>
          <w:tcPr>
            <w:tcW w:type="dxa" w:w="5256"/>
          </w:tcPr>
          <w:p>
            <w:pPr>
              <w:spacing w:before="40" w:after="40"/>
            </w:pPr>
            <w:r>
              <w:rPr>
                <w:sz w:val="16"/>
              </w:rPr>
              <w:t>gh-pages -d build to https://Kranthisai07.github.io/Source-Mind (uncommitted)</w:t>
            </w:r>
          </w:p>
        </w:tc>
      </w:tr>
    </w:tbl>
    <w:p>
      <w:pPr>
        <w:spacing w:after="80"/>
      </w:pPr>
    </w:p>
    <w:p>
      <w:pPr>
        <w:pStyle w:val="Heading2"/>
        <w:spacing w:before="240" w:after="80"/>
      </w:pPr>
      <w:r>
        <w:rPr>
          <w:color w:val="1A1A2E"/>
        </w:rPr>
        <w:t>3.2 Every page / route</w:t>
      </w:r>
    </w:p>
    <w:tbl>
      <w:tblPr>
        <w:tblStyle w:val="TableGrid"/>
        <w:tblW w:type="auto" w:w="0"/>
        <w:jc w:val="left"/>
        <w:tblLayout w:type="autofit"/>
        <w:tblLook w:firstColumn="1" w:firstRow="1" w:lastColumn="0" w:lastRow="0" w:noHBand="0" w:noVBand="1" w:val="04A0"/>
      </w:tblPr>
      <w:tblGrid>
        <w:gridCol w:w="2628"/>
        <w:gridCol w:w="2628"/>
        <w:gridCol w:w="2628"/>
        <w:gridCol w:w="2628"/>
      </w:tblGrid>
      <w:tr>
        <w:tc>
          <w:tcPr>
            <w:tcW w:type="dxa" w:w="2628"/>
            <w:shd w:val="clear" w:color="auto" w:fill="E8EAF0"/>
          </w:tcPr>
          <w:p>
            <w:pPr>
              <w:spacing w:before="40" w:after="40"/>
            </w:pPr>
            <w:r>
              <w:rPr>
                <w:b/>
                <w:sz w:val="16"/>
              </w:rPr>
              <w:t>File</w:t>
            </w:r>
          </w:p>
        </w:tc>
        <w:tc>
          <w:tcPr>
            <w:tcW w:type="dxa" w:w="2628"/>
            <w:shd w:val="clear" w:color="auto" w:fill="E8EAF0"/>
          </w:tcPr>
          <w:p>
            <w:pPr>
              <w:spacing w:before="40" w:after="40"/>
            </w:pPr>
            <w:r>
              <w:rPr>
                <w:b/>
                <w:sz w:val="16"/>
              </w:rPr>
              <w:t>URL</w:t>
            </w:r>
          </w:p>
        </w:tc>
        <w:tc>
          <w:tcPr>
            <w:tcW w:type="dxa" w:w="2628"/>
            <w:shd w:val="clear" w:color="auto" w:fill="E8EAF0"/>
          </w:tcPr>
          <w:p>
            <w:pPr>
              <w:spacing w:before="40" w:after="40"/>
            </w:pPr>
            <w:r>
              <w:rPr>
                <w:b/>
                <w:sz w:val="16"/>
              </w:rPr>
              <w:t>What the user sees</w:t>
            </w:r>
          </w:p>
        </w:tc>
        <w:tc>
          <w:tcPr>
            <w:tcW w:type="dxa" w:w="2628"/>
            <w:shd w:val="clear" w:color="auto" w:fill="E8EAF0"/>
          </w:tcPr>
          <w:p>
            <w:pPr>
              <w:spacing w:before="40" w:after="40"/>
            </w:pPr>
            <w:r>
              <w:rPr>
                <w:b/>
                <w:sz w:val="16"/>
              </w:rPr>
              <w:t>API calls</w:t>
            </w:r>
          </w:p>
        </w:tc>
      </w:tr>
      <w:tr>
        <w:tc>
          <w:tcPr>
            <w:tcW w:type="dxa" w:w="2628"/>
          </w:tcPr>
          <w:p>
            <w:pPr>
              <w:spacing w:before="40" w:after="40"/>
            </w:pPr>
            <w:r>
              <w:rPr>
                <w:sz w:val="16"/>
              </w:rPr>
              <w:t>src/pages/Landing.jsx (237 ln)</w:t>
            </w:r>
          </w:p>
        </w:tc>
        <w:tc>
          <w:tcPr>
            <w:tcW w:type="dxa" w:w="2628"/>
          </w:tcPr>
          <w:p>
            <w:pPr>
              <w:spacing w:before="40" w:after="40"/>
            </w:pPr>
            <w:r>
              <w:rPr>
                <w:sz w:val="16"/>
              </w:rPr>
              <w:t>/</w:t>
            </w:r>
          </w:p>
        </w:tc>
        <w:tc>
          <w:tcPr>
            <w:tcW w:type="dxa" w:w="2628"/>
          </w:tcPr>
          <w:p>
            <w:pPr>
              <w:spacing w:before="40" w:after="40"/>
            </w:pPr>
            <w:r>
              <w:rPr>
                <w:sz w:val="16"/>
              </w:rPr>
              <w:t>Marketing landing page: hero, feature grid, CTAs to sign-in/sign-up</w:t>
            </w:r>
          </w:p>
        </w:tc>
        <w:tc>
          <w:tcPr>
            <w:tcW w:type="dxa" w:w="2628"/>
          </w:tcPr>
          <w:p>
            <w:pPr>
              <w:spacing w:before="40" w:after="40"/>
            </w:pPr>
            <w:r>
              <w:rPr>
                <w:sz w:val="16"/>
              </w:rPr>
              <w:t>none</w:t>
            </w:r>
          </w:p>
        </w:tc>
      </w:tr>
      <w:tr>
        <w:tc>
          <w:tcPr>
            <w:tcW w:type="dxa" w:w="2628"/>
          </w:tcPr>
          <w:p>
            <w:pPr>
              <w:spacing w:before="40" w:after="40"/>
            </w:pPr>
            <w:r>
              <w:rPr>
                <w:sz w:val="16"/>
              </w:rPr>
              <w:t>src/pages/AuthPage.jsx (119 ln)</w:t>
            </w:r>
          </w:p>
        </w:tc>
        <w:tc>
          <w:tcPr>
            <w:tcW w:type="dxa" w:w="2628"/>
          </w:tcPr>
          <w:p>
            <w:pPr>
              <w:spacing w:before="40" w:after="40"/>
            </w:pPr>
            <w:r>
              <w:rPr>
                <w:sz w:val="16"/>
              </w:rPr>
              <w:t>/sign-in, /sign-up</w:t>
            </w:r>
          </w:p>
        </w:tc>
        <w:tc>
          <w:tcPr>
            <w:tcW w:type="dxa" w:w="2628"/>
          </w:tcPr>
          <w:p>
            <w:pPr>
              <w:spacing w:before="40" w:after="40"/>
            </w:pPr>
            <w:r>
              <w:rPr>
                <w:sz w:val="16"/>
              </w:rPr>
              <w:t>Email/password form plus "Continue with GitHub" / "Continue with Google" buttons. All three paths just navigate("/dashboard"). No authentication happens</w:t>
            </w:r>
          </w:p>
        </w:tc>
        <w:tc>
          <w:tcPr>
            <w:tcW w:type="dxa" w:w="2628"/>
          </w:tcPr>
          <w:p>
            <w:pPr>
              <w:spacing w:before="40" w:after="40"/>
            </w:pPr>
            <w:r>
              <w:rPr>
                <w:sz w:val="16"/>
              </w:rPr>
              <w:t>none</w:t>
            </w:r>
          </w:p>
        </w:tc>
      </w:tr>
      <w:tr>
        <w:tc>
          <w:tcPr>
            <w:tcW w:type="dxa" w:w="2628"/>
          </w:tcPr>
          <w:p>
            <w:pPr>
              <w:spacing w:before="40" w:after="40"/>
            </w:pPr>
            <w:r>
              <w:rPr>
                <w:sz w:val="16"/>
              </w:rPr>
              <w:t>src/pages/Dashboard.jsx (197 ln)</w:t>
            </w:r>
          </w:p>
        </w:tc>
        <w:tc>
          <w:tcPr>
            <w:tcW w:type="dxa" w:w="2628"/>
          </w:tcPr>
          <w:p>
            <w:pPr>
              <w:spacing w:before="40" w:after="40"/>
            </w:pPr>
            <w:r>
              <w:rPr>
                <w:sz w:val="16"/>
              </w:rPr>
              <w:t>/dashboard</w:t>
            </w:r>
          </w:p>
        </w:tc>
        <w:tc>
          <w:tcPr>
            <w:tcW w:type="dxa" w:w="2628"/>
          </w:tcPr>
          <w:p>
            <w:pPr>
              <w:spacing w:before="40" w:after="40"/>
            </w:pPr>
            <w:r>
              <w:rPr>
                <w:sz w:val="16"/>
              </w:rPr>
              <w:t>4 MetricCards, HealthGauge, health breakdown bars, top contributors, recent activity feed, knowledge-gap cards with RiskBadge, and the WhoWouldKnow panel</w:t>
            </w:r>
          </w:p>
        </w:tc>
        <w:tc>
          <w:tcPr>
            <w:tcW w:type="dxa" w:w="2628"/>
          </w:tcPr>
          <w:p>
            <w:pPr>
              <w:spacing w:before="40" w:after="40"/>
            </w:pPr>
            <w:r>
              <w:rPr>
                <w:sz w:val="16"/>
              </w:rPr>
              <w:t>getAnalyticsOverview("ws_acme_platform"), getKnowledgeGaps("ws_acme_platform")</w:t>
            </w:r>
          </w:p>
        </w:tc>
      </w:tr>
      <w:tr>
        <w:tc>
          <w:tcPr>
            <w:tcW w:type="dxa" w:w="2628"/>
          </w:tcPr>
          <w:p>
            <w:pPr>
              <w:spacing w:before="40" w:after="40"/>
            </w:pPr>
            <w:r>
              <w:rPr>
                <w:sz w:val="16"/>
              </w:rPr>
              <w:t>src/pages/Memories.jsx (285 ln)</w:t>
            </w:r>
          </w:p>
        </w:tc>
        <w:tc>
          <w:tcPr>
            <w:tcW w:type="dxa" w:w="2628"/>
          </w:tcPr>
          <w:p>
            <w:pPr>
              <w:spacing w:before="40" w:after="40"/>
            </w:pPr>
            <w:r>
              <w:rPr>
                <w:sz w:val="16"/>
              </w:rPr>
              <w:t>/memories</w:t>
            </w:r>
          </w:p>
        </w:tc>
        <w:tc>
          <w:tcPr>
            <w:tcW w:type="dxa" w:w="2628"/>
          </w:tcPr>
          <w:p>
            <w:pPr>
              <w:spacing w:before="40" w:after="40"/>
            </w:pPr>
            <w:r>
              <w:rPr>
                <w:sz w:val="16"/>
              </w:rPr>
              <w:t>Search bar with mode toggle (hybrid/semantic/keyword), MemoryCard result grid, and an "Add memory" flow with a PipelineTracker that polls job status</w:t>
            </w:r>
          </w:p>
        </w:tc>
        <w:tc>
          <w:tcPr>
            <w:tcW w:type="dxa" w:w="2628"/>
          </w:tcPr>
          <w:p>
            <w:pPr>
              <w:spacing w:before="40" w:after="40"/>
            </w:pPr>
            <w:r>
              <w:rPr>
                <w:sz w:val="16"/>
              </w:rPr>
              <w:t>searchMemories({query,mode,limit:24}), createMemory({content,tags,category,workspace_id}), getJobStatus(jobId) polled</w:t>
            </w:r>
          </w:p>
        </w:tc>
      </w:tr>
      <w:tr>
        <w:tc>
          <w:tcPr>
            <w:tcW w:type="dxa" w:w="2628"/>
          </w:tcPr>
          <w:p>
            <w:pPr>
              <w:spacing w:before="40" w:after="40"/>
            </w:pPr>
            <w:r>
              <w:rPr>
                <w:sz w:val="16"/>
              </w:rPr>
              <w:t>src/pages/MemoryDetail.jsx (167 ln)</w:t>
            </w:r>
          </w:p>
        </w:tc>
        <w:tc>
          <w:tcPr>
            <w:tcW w:type="dxa" w:w="2628"/>
          </w:tcPr>
          <w:p>
            <w:pPr>
              <w:spacing w:before="40" w:after="40"/>
            </w:pPr>
            <w:r>
              <w:rPr>
                <w:sz w:val="16"/>
              </w:rPr>
              <w:t>/memories/:id</w:t>
            </w:r>
          </w:p>
        </w:tc>
        <w:tc>
          <w:tcPr>
            <w:tcW w:type="dxa" w:w="2628"/>
          </w:tcPr>
          <w:p>
            <w:pPr>
              <w:spacing w:before="40" w:after="40"/>
            </w:pPr>
            <w:r>
              <w:rPr>
                <w:sz w:val="16"/>
              </w:rPr>
              <w:t>Full memory rendered as Markdown, attribution list with ContributorAvatars, metadata sidebar</w:t>
            </w:r>
          </w:p>
        </w:tc>
        <w:tc>
          <w:tcPr>
            <w:tcW w:type="dxa" w:w="2628"/>
          </w:tcPr>
          <w:p>
            <w:pPr>
              <w:spacing w:before="40" w:after="40"/>
            </w:pPr>
            <w:r>
              <w:rPr>
                <w:sz w:val="16"/>
              </w:rPr>
              <w:t>getMemory(id)</w:t>
            </w:r>
          </w:p>
        </w:tc>
      </w:tr>
      <w:tr>
        <w:tc>
          <w:tcPr>
            <w:tcW w:type="dxa" w:w="2628"/>
          </w:tcPr>
          <w:p>
            <w:pPr>
              <w:spacing w:before="40" w:after="40"/>
            </w:pPr>
            <w:r>
              <w:rPr>
                <w:sz w:val="16"/>
              </w:rPr>
              <w:t>src/pages/Analytics.jsx (228 ln)</w:t>
            </w:r>
          </w:p>
        </w:tc>
        <w:tc>
          <w:tcPr>
            <w:tcW w:type="dxa" w:w="2628"/>
          </w:tcPr>
          <w:p>
            <w:pPr>
              <w:spacing w:before="40" w:after="40"/>
            </w:pPr>
            <w:r>
              <w:rPr>
                <w:sz w:val="16"/>
              </w:rPr>
              <w:t>/analytics</w:t>
            </w:r>
          </w:p>
        </w:tc>
        <w:tc>
          <w:tcPr>
            <w:tcW w:type="dxa" w:w="2628"/>
          </w:tcPr>
          <w:p>
            <w:pPr>
              <w:spacing w:before="40" w:after="40"/>
            </w:pPr>
            <w:r>
              <w:rPr>
                <w:sz w:val="16"/>
              </w:rPr>
              <w:t>HealthGauge, memories-over-time line chart, search-activity chart, contributor table, knowledge-gap list</w:t>
            </w:r>
          </w:p>
        </w:tc>
        <w:tc>
          <w:tcPr>
            <w:tcW w:type="dxa" w:w="2628"/>
          </w:tcPr>
          <w:p>
            <w:pPr>
              <w:spacing w:before="40" w:after="40"/>
            </w:pPr>
            <w:r>
              <w:rPr>
                <w:sz w:val="16"/>
              </w:rPr>
              <w:t>getAnalyticsOverview("ws"), getKnowledgeGaps("ws"), listContributors(), getMemoriesOverTime(), getSearchActivity()</w:t>
            </w:r>
          </w:p>
        </w:tc>
      </w:tr>
      <w:tr>
        <w:tc>
          <w:tcPr>
            <w:tcW w:type="dxa" w:w="2628"/>
          </w:tcPr>
          <w:p>
            <w:pPr>
              <w:spacing w:before="40" w:after="40"/>
            </w:pPr>
            <w:r>
              <w:rPr>
                <w:sz w:val="16"/>
              </w:rPr>
              <w:t>src/pages/Conflicts.jsx (129 ln)</w:t>
            </w:r>
          </w:p>
        </w:tc>
        <w:tc>
          <w:tcPr>
            <w:tcW w:type="dxa" w:w="2628"/>
          </w:tcPr>
          <w:p>
            <w:pPr>
              <w:spacing w:before="40" w:after="40"/>
            </w:pPr>
            <w:r>
              <w:rPr>
                <w:sz w:val="16"/>
              </w:rPr>
              <w:t>/conflicts</w:t>
            </w:r>
          </w:p>
        </w:tc>
        <w:tc>
          <w:tcPr>
            <w:tcW w:type="dxa" w:w="2628"/>
          </w:tcPr>
          <w:p>
            <w:pPr>
              <w:spacing w:before="40" w:after="40"/>
            </w:pPr>
            <w:r>
              <w:rPr>
                <w:sz w:val="16"/>
              </w:rPr>
              <w:t>Status-filtered conflict list with StatusBadge and contributor avatars</w:t>
            </w:r>
          </w:p>
        </w:tc>
        <w:tc>
          <w:tcPr>
            <w:tcW w:type="dxa" w:w="2628"/>
          </w:tcPr>
          <w:p>
            <w:pPr>
              <w:spacing w:before="40" w:after="40"/>
            </w:pPr>
            <w:r>
              <w:rPr>
                <w:sz w:val="16"/>
              </w:rPr>
              <w:t>listConflicts("ws",{status})</w:t>
            </w:r>
          </w:p>
        </w:tc>
      </w:tr>
      <w:tr>
        <w:tc>
          <w:tcPr>
            <w:tcW w:type="dxa" w:w="2628"/>
          </w:tcPr>
          <w:p>
            <w:pPr>
              <w:spacing w:before="40" w:after="40"/>
            </w:pPr>
            <w:r>
              <w:rPr>
                <w:sz w:val="16"/>
              </w:rPr>
              <w:t>src/pages/ConflictDetail.jsx (193 ln)</w:t>
            </w:r>
          </w:p>
        </w:tc>
        <w:tc>
          <w:tcPr>
            <w:tcW w:type="dxa" w:w="2628"/>
          </w:tcPr>
          <w:p>
            <w:pPr>
              <w:spacing w:before="40" w:after="40"/>
            </w:pPr>
            <w:r>
              <w:rPr>
                <w:sz w:val="16"/>
              </w:rPr>
              <w:t>/conflicts/:id</w:t>
            </w:r>
          </w:p>
        </w:tc>
        <w:tc>
          <w:tcPr>
            <w:tcW w:type="dxa" w:w="2628"/>
          </w:tcPr>
          <w:p>
            <w:pPr>
              <w:spacing w:before="40" w:after="40"/>
            </w:pPr>
            <w:r>
              <w:rPr>
                <w:sz w:val="16"/>
              </w:rPr>
              <w:t>Side-by-side memory A/B comparison, AI suggestion box, 5 resolution buttons plus note field</w:t>
            </w:r>
          </w:p>
        </w:tc>
        <w:tc>
          <w:tcPr>
            <w:tcW w:type="dxa" w:w="2628"/>
          </w:tcPr>
          <w:p>
            <w:pPr>
              <w:spacing w:before="40" w:after="40"/>
            </w:pPr>
            <w:r>
              <w:rPr>
                <w:sz w:val="16"/>
              </w:rPr>
              <w:t>getConflict(id), resolveConflict(id,{resolution_type,note})</w:t>
            </w:r>
          </w:p>
        </w:tc>
      </w:tr>
      <w:tr>
        <w:tc>
          <w:tcPr>
            <w:tcW w:type="dxa" w:w="2628"/>
          </w:tcPr>
          <w:p>
            <w:pPr>
              <w:spacing w:before="40" w:after="40"/>
            </w:pPr>
            <w:r>
              <w:rPr>
                <w:sz w:val="16"/>
              </w:rPr>
              <w:t>src/pages/Handoff.jsx (383 ln)</w:t>
            </w:r>
          </w:p>
        </w:tc>
        <w:tc>
          <w:tcPr>
            <w:tcW w:type="dxa" w:w="2628"/>
          </w:tcPr>
          <w:p>
            <w:pPr>
              <w:spacing w:before="40" w:after="40"/>
            </w:pPr>
            <w:r>
              <w:rPr>
                <w:sz w:val="16"/>
              </w:rPr>
              <w:t>/handoff</w:t>
            </w:r>
          </w:p>
        </w:tc>
        <w:tc>
          <w:tcPr>
            <w:tcW w:type="dxa" w:w="2628"/>
          </w:tcPr>
          <w:p>
            <w:pPr>
              <w:spacing w:before="40" w:after="40"/>
            </w:pPr>
            <w:r>
              <w:rPr>
                <w:sz w:val="16"/>
              </w:rPr>
              <w:t>Departing-member picker, tier-1/2/3 classification result, successor suggestions, past-handoff history table</w:t>
            </w:r>
          </w:p>
        </w:tc>
        <w:tc>
          <w:tcPr>
            <w:tcW w:type="dxa" w:w="2628"/>
          </w:tcPr>
          <w:p>
            <w:pPr>
              <w:spacing w:before="40" w:after="40"/>
            </w:pPr>
            <w:r>
              <w:rPr>
                <w:sz w:val="16"/>
              </w:rPr>
              <w:t>listContributors(), listHandoffs("ws"), classifyHandoff({...})</w:t>
            </w:r>
          </w:p>
        </w:tc>
      </w:tr>
      <w:tr>
        <w:tc>
          <w:tcPr>
            <w:tcW w:type="dxa" w:w="2628"/>
          </w:tcPr>
          <w:p>
            <w:pPr>
              <w:spacing w:before="40" w:after="40"/>
            </w:pPr>
            <w:r>
              <w:rPr>
                <w:sz w:val="16"/>
              </w:rPr>
              <w:t>src/pages/Connectors.jsx (288 ln)</w:t>
            </w:r>
          </w:p>
        </w:tc>
        <w:tc>
          <w:tcPr>
            <w:tcW w:type="dxa" w:w="2628"/>
          </w:tcPr>
          <w:p>
            <w:pPr>
              <w:spacing w:before="40" w:after="40"/>
            </w:pPr>
            <w:r>
              <w:rPr>
                <w:sz w:val="16"/>
              </w:rPr>
              <w:t>/connectors</w:t>
            </w:r>
          </w:p>
        </w:tc>
        <w:tc>
          <w:tcPr>
            <w:tcW w:type="dxa" w:w="2628"/>
          </w:tcPr>
          <w:p>
            <w:pPr>
              <w:spacing w:before="40" w:after="40"/>
            </w:pPr>
            <w:r>
              <w:rPr>
                <w:sz w:val="16"/>
              </w:rPr>
              <w:t>Connector cards with status, last-sync time, "Sync now" button, and a sync-log drawer</w:t>
            </w:r>
          </w:p>
        </w:tc>
        <w:tc>
          <w:tcPr>
            <w:tcW w:type="dxa" w:w="2628"/>
          </w:tcPr>
          <w:p>
            <w:pPr>
              <w:spacing w:before="40" w:after="40"/>
            </w:pPr>
            <w:r>
              <w:rPr>
                <w:sz w:val="16"/>
              </w:rPr>
              <w:t>listConnectors("ws"), triggerSync(id), getSyncLogs(connector.id)</w:t>
            </w:r>
          </w:p>
        </w:tc>
      </w:tr>
      <w:tr>
        <w:tc>
          <w:tcPr>
            <w:tcW w:type="dxa" w:w="2628"/>
          </w:tcPr>
          <w:p>
            <w:pPr>
              <w:spacing w:before="40" w:after="40"/>
            </w:pPr>
            <w:r>
              <w:rPr>
                <w:sz w:val="16"/>
              </w:rPr>
              <w:t>src/pages/Settings.jsx (255 ln)</w:t>
            </w:r>
          </w:p>
        </w:tc>
        <w:tc>
          <w:tcPr>
            <w:tcW w:type="dxa" w:w="2628"/>
          </w:tcPr>
          <w:p>
            <w:pPr>
              <w:spacing w:before="40" w:after="40"/>
            </w:pPr>
            <w:r>
              <w:rPr>
                <w:sz w:val="16"/>
              </w:rPr>
              <w:t>/settings</w:t>
            </w:r>
          </w:p>
        </w:tc>
        <w:tc>
          <w:tcPr>
            <w:tcW w:type="dxa" w:w="2628"/>
          </w:tcPr>
          <w:p>
            <w:pPr>
              <w:spacing w:before="40" w:after="40"/>
            </w:pPr>
            <w:r>
              <w:rPr>
                <w:sz w:val="16"/>
              </w:rPr>
              <w:t>Workspace settings form, team-member table, danger zone</w:t>
            </w:r>
          </w:p>
        </w:tc>
        <w:tc>
          <w:tcPr>
            <w:tcW w:type="dxa" w:w="2628"/>
          </w:tcPr>
          <w:p>
            <w:pPr>
              <w:spacing w:before="40" w:after="40"/>
            </w:pPr>
            <w:r>
              <w:rPr>
                <w:sz w:val="16"/>
              </w:rPr>
              <w:t>listTeamMembers()</w:t>
            </w:r>
          </w:p>
        </w:tc>
      </w:tr>
    </w:tbl>
    <w:p>
      <w:pPr>
        <w:spacing w:after="80"/>
      </w:pPr>
    </w:p>
    <w:p>
      <w:pPr>
        <w:spacing w:before="0" w:after="120"/>
      </w:pPr>
      <w:r>
        <w:rPr>
          <w:sz w:val="20"/>
        </w:rPr>
        <w:t xml:space="preserve">Unknown routes redirect to / via </w:t>
      </w:r>
      <w:r>
        <w:rPr>
          <w:rFonts w:ascii="Consolas" w:hAnsi="Consolas"/>
          <w:color w:val="B02262"/>
          <w:sz w:val="20"/>
        </w:rPr>
        <w:t>&lt;Route path="*" element={&lt;Navigate to="/" replace /&gt;} /&gt;</w:t>
      </w:r>
      <w:r>
        <w:rPr>
          <w:sz w:val="20"/>
        </w:rPr>
        <w:t>.</w:t>
      </w:r>
    </w:p>
    <w:p>
      <w:pPr>
        <w:pStyle w:val="Heading2"/>
        <w:spacing w:before="240" w:after="80"/>
      </w:pPr>
      <w:r>
        <w:rPr>
          <w:color w:val="1A1A2E"/>
        </w:rPr>
        <w:t>3.3 Every component in components/</w:t>
      </w:r>
    </w:p>
    <w:p>
      <w:pPr>
        <w:pStyle w:val="Heading3"/>
        <w:spacing w:before="160" w:after="80"/>
      </w:pPr>
      <w:r>
        <w:rPr>
          <w:color w:val="1A1A2E"/>
        </w:rPr>
        <w:t>components/layout/ (3 files)</w:t>
      </w:r>
    </w:p>
    <w:tbl>
      <w:tblPr>
        <w:tblStyle w:val="TableGrid"/>
        <w:tblW w:type="auto" w:w="0"/>
        <w:jc w:val="left"/>
        <w:tblLayout w:type="autofit"/>
        <w:tblLook w:firstColumn="1" w:firstRow="1" w:lastColumn="0" w:lastRow="0" w:noHBand="0" w:noVBand="1" w:val="04A0"/>
      </w:tblPr>
      <w:tblGrid>
        <w:gridCol w:w="2628"/>
        <w:gridCol w:w="2628"/>
        <w:gridCol w:w="2628"/>
        <w:gridCol w:w="2628"/>
      </w:tblGrid>
      <w:tr>
        <w:tc>
          <w:tcPr>
            <w:tcW w:type="dxa" w:w="2628"/>
            <w:shd w:val="clear" w:color="auto" w:fill="E8EAF0"/>
          </w:tcPr>
          <w:p>
            <w:pPr>
              <w:spacing w:before="40" w:after="40"/>
            </w:pPr>
            <w:r>
              <w:rPr>
                <w:b/>
                <w:sz w:val="16"/>
              </w:rPr>
              <w:t>Path</w:t>
            </w:r>
          </w:p>
        </w:tc>
        <w:tc>
          <w:tcPr>
            <w:tcW w:type="dxa" w:w="2628"/>
            <w:shd w:val="clear" w:color="auto" w:fill="E8EAF0"/>
          </w:tcPr>
          <w:p>
            <w:pPr>
              <w:spacing w:before="40" w:after="40"/>
            </w:pPr>
            <w:r>
              <w:rPr>
                <w:b/>
                <w:sz w:val="16"/>
              </w:rPr>
              <w:t>Purpose</w:t>
            </w:r>
          </w:p>
        </w:tc>
        <w:tc>
          <w:tcPr>
            <w:tcW w:type="dxa" w:w="2628"/>
            <w:shd w:val="clear" w:color="auto" w:fill="E8EAF0"/>
          </w:tcPr>
          <w:p>
            <w:pPr>
              <w:spacing w:before="40" w:after="40"/>
            </w:pPr>
            <w:r>
              <w:rPr>
                <w:b/>
                <w:sz w:val="16"/>
              </w:rPr>
              <w:t>Props</w:t>
            </w:r>
          </w:p>
        </w:tc>
        <w:tc>
          <w:tcPr>
            <w:tcW w:type="dxa" w:w="2628"/>
            <w:shd w:val="clear" w:color="auto" w:fill="E8EAF0"/>
          </w:tcPr>
          <w:p>
            <w:pPr>
              <w:spacing w:before="40" w:after="40"/>
            </w:pPr>
            <w:r>
              <w:rPr>
                <w:b/>
                <w:sz w:val="16"/>
              </w:rPr>
              <w:t>Used by</w:t>
            </w:r>
          </w:p>
        </w:tc>
      </w:tr>
      <w:tr>
        <w:tc>
          <w:tcPr>
            <w:tcW w:type="dxa" w:w="2628"/>
          </w:tcPr>
          <w:p>
            <w:pPr>
              <w:spacing w:before="40" w:after="40"/>
            </w:pPr>
            <w:r>
              <w:rPr>
                <w:sz w:val="16"/>
              </w:rPr>
              <w:t>layout/AppLayout.jsx (15 ln)</w:t>
            </w:r>
          </w:p>
        </w:tc>
        <w:tc>
          <w:tcPr>
            <w:tcW w:type="dxa" w:w="2628"/>
          </w:tcPr>
          <w:p>
            <w:pPr>
              <w:spacing w:before="40" w:after="40"/>
            </w:pPr>
            <w:r>
              <w:rPr>
                <w:sz w:val="16"/>
              </w:rPr>
              <w:t>Sidebar plus Outlet shell; owns collapsed state</w:t>
            </w:r>
          </w:p>
        </w:tc>
        <w:tc>
          <w:tcPr>
            <w:tcW w:type="dxa" w:w="2628"/>
          </w:tcPr>
          <w:p>
            <w:pPr>
              <w:spacing w:before="40" w:after="40"/>
            </w:pPr>
            <w:r>
              <w:rPr>
                <w:sz w:val="16"/>
              </w:rPr>
              <w:t>none</w:t>
            </w:r>
          </w:p>
        </w:tc>
        <w:tc>
          <w:tcPr>
            <w:tcW w:type="dxa" w:w="2628"/>
          </w:tcPr>
          <w:p>
            <w:pPr>
              <w:spacing w:before="40" w:after="40"/>
            </w:pPr>
            <w:r>
              <w:rPr>
                <w:sz w:val="16"/>
              </w:rPr>
              <w:t>App.js (wraps all 9 authenticated routes)</w:t>
            </w:r>
          </w:p>
        </w:tc>
      </w:tr>
      <w:tr>
        <w:tc>
          <w:tcPr>
            <w:tcW w:type="dxa" w:w="2628"/>
          </w:tcPr>
          <w:p>
            <w:pPr>
              <w:spacing w:before="40" w:after="40"/>
            </w:pPr>
            <w:r>
              <w:rPr>
                <w:sz w:val="16"/>
              </w:rPr>
              <w:t>layout/Sidebar.jsx (102 ln)</w:t>
            </w:r>
          </w:p>
        </w:tc>
        <w:tc>
          <w:tcPr>
            <w:tcW w:type="dxa" w:w="2628"/>
          </w:tcPr>
          <w:p>
            <w:pPr>
              <w:spacing w:before="40" w:after="40"/>
            </w:pPr>
            <w:r>
              <w:rPr>
                <w:sz w:val="16"/>
              </w:rPr>
              <w:t>7-item nav (Dashboard, Memories, Analytics, Conflicts, Handoff, Connectors, Settings) with collapse toggle</w:t>
            </w:r>
          </w:p>
        </w:tc>
        <w:tc>
          <w:tcPr>
            <w:tcW w:type="dxa" w:w="2628"/>
          </w:tcPr>
          <w:p>
            <w:pPr>
              <w:spacing w:before="40" w:after="40"/>
            </w:pPr>
            <w:r>
              <w:rPr>
                <w:sz w:val="16"/>
              </w:rPr>
              <w:t>{ collapsed, onToggle }</w:t>
            </w:r>
          </w:p>
        </w:tc>
        <w:tc>
          <w:tcPr>
            <w:tcW w:type="dxa" w:w="2628"/>
          </w:tcPr>
          <w:p>
            <w:pPr>
              <w:spacing w:before="40" w:after="40"/>
            </w:pPr>
            <w:r>
              <w:rPr>
                <w:sz w:val="16"/>
              </w:rPr>
              <w:t>AppLayout</w:t>
            </w:r>
          </w:p>
        </w:tc>
      </w:tr>
      <w:tr>
        <w:tc>
          <w:tcPr>
            <w:tcW w:type="dxa" w:w="2628"/>
          </w:tcPr>
          <w:p>
            <w:pPr>
              <w:spacing w:before="40" w:after="40"/>
            </w:pPr>
            <w:r>
              <w:rPr>
                <w:sz w:val="16"/>
              </w:rPr>
              <w:t>layout/TopBar.jsx (26 ln)</w:t>
            </w:r>
          </w:p>
        </w:tc>
        <w:tc>
          <w:tcPr>
            <w:tcW w:type="dxa" w:w="2628"/>
          </w:tcPr>
          <w:p>
            <w:pPr>
              <w:spacing w:before="40" w:after="40"/>
            </w:pPr>
            <w:r>
              <w:rPr>
                <w:sz w:val="16"/>
              </w:rPr>
              <w:t>Sticky page header</w:t>
            </w:r>
          </w:p>
        </w:tc>
        <w:tc>
          <w:tcPr>
            <w:tcW w:type="dxa" w:w="2628"/>
          </w:tcPr>
          <w:p>
            <w:pPr>
              <w:spacing w:before="40" w:after="40"/>
            </w:pPr>
            <w:r>
              <w:rPr>
                <w:sz w:val="16"/>
              </w:rPr>
              <w:t>{ title, subtitle, actions }</w:t>
            </w:r>
          </w:p>
        </w:tc>
        <w:tc>
          <w:tcPr>
            <w:tcW w:type="dxa" w:w="2628"/>
          </w:tcPr>
          <w:p>
            <w:pPr>
              <w:spacing w:before="40" w:after="40"/>
            </w:pPr>
            <w:r>
              <w:rPr>
                <w:sz w:val="16"/>
              </w:rPr>
              <w:t>Every page except Landing/AuthPage</w:t>
            </w:r>
          </w:p>
        </w:tc>
      </w:tr>
    </w:tbl>
    <w:p>
      <w:pPr>
        <w:spacing w:after="80"/>
      </w:pPr>
    </w:p>
    <w:p>
      <w:pPr>
        <w:pStyle w:val="Heading3"/>
        <w:spacing w:before="160" w:after="80"/>
      </w:pPr>
      <w:r>
        <w:rPr>
          <w:color w:val="1A1A2E"/>
        </w:rPr>
        <w:t>components/widgets/ (10 files)</w:t>
      </w:r>
    </w:p>
    <w:tbl>
      <w:tblPr>
        <w:tblStyle w:val="TableGrid"/>
        <w:tblW w:type="auto" w:w="0"/>
        <w:jc w:val="left"/>
        <w:tblLayout w:type="autofit"/>
        <w:tblLook w:firstColumn="1" w:firstRow="1" w:lastColumn="0" w:lastRow="0" w:noHBand="0" w:noVBand="1" w:val="04A0"/>
      </w:tblPr>
      <w:tblGrid>
        <w:gridCol w:w="2628"/>
        <w:gridCol w:w="2628"/>
        <w:gridCol w:w="2628"/>
        <w:gridCol w:w="2628"/>
      </w:tblGrid>
      <w:tr>
        <w:tc>
          <w:tcPr>
            <w:tcW w:type="dxa" w:w="2628"/>
            <w:shd w:val="clear" w:color="auto" w:fill="E8EAF0"/>
          </w:tcPr>
          <w:p>
            <w:pPr>
              <w:spacing w:before="40" w:after="40"/>
            </w:pPr>
            <w:r>
              <w:rPr>
                <w:b/>
                <w:sz w:val="16"/>
              </w:rPr>
              <w:t>Path</w:t>
            </w:r>
          </w:p>
        </w:tc>
        <w:tc>
          <w:tcPr>
            <w:tcW w:type="dxa" w:w="2628"/>
            <w:shd w:val="clear" w:color="auto" w:fill="E8EAF0"/>
          </w:tcPr>
          <w:p>
            <w:pPr>
              <w:spacing w:before="40" w:after="40"/>
            </w:pPr>
            <w:r>
              <w:rPr>
                <w:b/>
                <w:sz w:val="16"/>
              </w:rPr>
              <w:t>Purpose</w:t>
            </w:r>
          </w:p>
        </w:tc>
        <w:tc>
          <w:tcPr>
            <w:tcW w:type="dxa" w:w="2628"/>
            <w:shd w:val="clear" w:color="auto" w:fill="E8EAF0"/>
          </w:tcPr>
          <w:p>
            <w:pPr>
              <w:spacing w:before="40" w:after="40"/>
            </w:pPr>
            <w:r>
              <w:rPr>
                <w:b/>
                <w:sz w:val="16"/>
              </w:rPr>
              <w:t>Props</w:t>
            </w:r>
          </w:p>
        </w:tc>
        <w:tc>
          <w:tcPr>
            <w:tcW w:type="dxa" w:w="2628"/>
            <w:shd w:val="clear" w:color="auto" w:fill="E8EAF0"/>
          </w:tcPr>
          <w:p>
            <w:pPr>
              <w:spacing w:before="40" w:after="40"/>
            </w:pPr>
            <w:r>
              <w:rPr>
                <w:b/>
                <w:sz w:val="16"/>
              </w:rPr>
              <w:t>Used by</w:t>
            </w:r>
          </w:p>
        </w:tc>
      </w:tr>
      <w:tr>
        <w:tc>
          <w:tcPr>
            <w:tcW w:type="dxa" w:w="2628"/>
          </w:tcPr>
          <w:p>
            <w:pPr>
              <w:spacing w:before="40" w:after="40"/>
            </w:pPr>
            <w:r>
              <w:rPr>
                <w:sz w:val="16"/>
              </w:rPr>
              <w:t>widgets/AttributionBar.jsx (28 ln)</w:t>
            </w:r>
          </w:p>
        </w:tc>
        <w:tc>
          <w:tcPr>
            <w:tcW w:type="dxa" w:w="2628"/>
          </w:tcPr>
          <w:p>
            <w:pPr>
              <w:spacing w:before="40" w:after="40"/>
            </w:pPr>
            <w:r>
              <w:rPr>
                <w:sz w:val="16"/>
              </w:rPr>
              <w:t>Horizontal stacked contribution bar</w:t>
            </w:r>
          </w:p>
        </w:tc>
        <w:tc>
          <w:tcPr>
            <w:tcW w:type="dxa" w:w="2628"/>
          </w:tcPr>
          <w:p>
            <w:pPr>
              <w:spacing w:before="40" w:after="40"/>
            </w:pPr>
            <w:r>
              <w:rPr>
                <w:sz w:val="16"/>
              </w:rPr>
              <w:t>{ attribution = [], height = 4 }</w:t>
            </w:r>
          </w:p>
        </w:tc>
        <w:tc>
          <w:tcPr>
            <w:tcW w:type="dxa" w:w="2628"/>
          </w:tcPr>
          <w:p>
            <w:pPr>
              <w:spacing w:before="40" w:after="40"/>
            </w:pPr>
            <w:r>
              <w:rPr>
                <w:sz w:val="16"/>
              </w:rPr>
              <w:t>NOBODY — dead code</w:t>
            </w:r>
          </w:p>
        </w:tc>
      </w:tr>
      <w:tr>
        <w:tc>
          <w:tcPr>
            <w:tcW w:type="dxa" w:w="2628"/>
          </w:tcPr>
          <w:p>
            <w:pPr>
              <w:spacing w:before="40" w:after="40"/>
            </w:pPr>
            <w:r>
              <w:rPr>
                <w:sz w:val="16"/>
              </w:rPr>
              <w:t>widgets/ContributorAvatar.jsx (45 ln)</w:t>
            </w:r>
          </w:p>
        </w:tc>
        <w:tc>
          <w:tcPr>
            <w:tcW w:type="dxa" w:w="2628"/>
          </w:tcPr>
          <w:p>
            <w:pPr>
              <w:spacing w:before="40" w:after="40"/>
            </w:pPr>
            <w:r>
              <w:rPr>
                <w:sz w:val="16"/>
              </w:rPr>
              <w:t>Colored initials circle with hover tooltip</w:t>
            </w:r>
          </w:p>
        </w:tc>
        <w:tc>
          <w:tcPr>
            <w:tcW w:type="dxa" w:w="2628"/>
          </w:tcPr>
          <w:p>
            <w:pPr>
              <w:spacing w:before="40" w:after="40"/>
            </w:pPr>
            <w:r>
              <w:rPr>
                <w:sz w:val="16"/>
              </w:rPr>
              <w:t>{ contributor, size = 28, showTooltip = true }</w:t>
            </w:r>
          </w:p>
        </w:tc>
        <w:tc>
          <w:tcPr>
            <w:tcW w:type="dxa" w:w="2628"/>
          </w:tcPr>
          <w:p>
            <w:pPr>
              <w:spacing w:before="40" w:after="40"/>
            </w:pPr>
            <w:r>
              <w:rPr>
                <w:sz w:val="16"/>
              </w:rPr>
              <w:t>ConflictDetail, Conflicts, Handoff, MemoryDetail, Settings</w:t>
            </w:r>
          </w:p>
        </w:tc>
      </w:tr>
      <w:tr>
        <w:tc>
          <w:tcPr>
            <w:tcW w:type="dxa" w:w="2628"/>
          </w:tcPr>
          <w:p>
            <w:pPr>
              <w:spacing w:before="40" w:after="40"/>
            </w:pPr>
            <w:r>
              <w:rPr>
                <w:sz w:val="16"/>
              </w:rPr>
              <w:t>widgets/HealthGauge.jsx (67 ln)</w:t>
            </w:r>
          </w:p>
        </w:tc>
        <w:tc>
          <w:tcPr>
            <w:tcW w:type="dxa" w:w="2628"/>
          </w:tcPr>
          <w:p>
            <w:pPr>
              <w:spacing w:before="40" w:after="40"/>
            </w:pPr>
            <w:r>
              <w:rPr>
                <w:sz w:val="16"/>
              </w:rPr>
              <w:t>SVG arc gauge</w:t>
            </w:r>
          </w:p>
        </w:tc>
        <w:tc>
          <w:tcPr>
            <w:tcW w:type="dxa" w:w="2628"/>
          </w:tcPr>
          <w:p>
            <w:pPr>
              <w:spacing w:before="40" w:after="40"/>
            </w:pPr>
            <w:r>
              <w:rPr>
                <w:sz w:val="16"/>
              </w:rPr>
              <w:t>{ score = 0, size = 160, strokeWidth = 10, label = "Knowledge Health" }</w:t>
            </w:r>
          </w:p>
        </w:tc>
        <w:tc>
          <w:tcPr>
            <w:tcW w:type="dxa" w:w="2628"/>
          </w:tcPr>
          <w:p>
            <w:pPr>
              <w:spacing w:before="40" w:after="40"/>
            </w:pPr>
            <w:r>
              <w:rPr>
                <w:sz w:val="16"/>
              </w:rPr>
              <w:t>Analytics, Dashboard</w:t>
            </w:r>
          </w:p>
        </w:tc>
      </w:tr>
      <w:tr>
        <w:tc>
          <w:tcPr>
            <w:tcW w:type="dxa" w:w="2628"/>
          </w:tcPr>
          <w:p>
            <w:pPr>
              <w:spacing w:before="40" w:after="40"/>
            </w:pPr>
            <w:r>
              <w:rPr>
                <w:sz w:val="16"/>
              </w:rPr>
              <w:t>widgets/Markdown.jsx (62 ln)</w:t>
            </w:r>
          </w:p>
        </w:tc>
        <w:tc>
          <w:tcPr>
            <w:tcW w:type="dxa" w:w="2628"/>
          </w:tcPr>
          <w:p>
            <w:pPr>
              <w:spacing w:before="40" w:after="40"/>
            </w:pPr>
            <w:r>
              <w:rPr>
                <w:sz w:val="16"/>
              </w:rPr>
              <w:t>react-markdown + remark-gfm with styled elements</w:t>
            </w:r>
          </w:p>
        </w:tc>
        <w:tc>
          <w:tcPr>
            <w:tcW w:type="dxa" w:w="2628"/>
          </w:tcPr>
          <w:p>
            <w:pPr>
              <w:spacing w:before="40" w:after="40"/>
            </w:pPr>
            <w:r>
              <w:rPr>
                <w:sz w:val="16"/>
              </w:rPr>
              <w:t>{ children, className = "" }</w:t>
            </w:r>
          </w:p>
        </w:tc>
        <w:tc>
          <w:tcPr>
            <w:tcW w:type="dxa" w:w="2628"/>
          </w:tcPr>
          <w:p>
            <w:pPr>
              <w:spacing w:before="40" w:after="40"/>
            </w:pPr>
            <w:r>
              <w:rPr>
                <w:sz w:val="16"/>
              </w:rPr>
              <w:t>MemoryDetail</w:t>
            </w:r>
          </w:p>
        </w:tc>
      </w:tr>
      <w:tr>
        <w:tc>
          <w:tcPr>
            <w:tcW w:type="dxa" w:w="2628"/>
          </w:tcPr>
          <w:p>
            <w:pPr>
              <w:spacing w:before="40" w:after="40"/>
            </w:pPr>
            <w:r>
              <w:rPr>
                <w:sz w:val="16"/>
              </w:rPr>
              <w:t>widgets/MemoryCard.jsx (72 ln)</w:t>
            </w:r>
          </w:p>
        </w:tc>
        <w:tc>
          <w:tcPr>
            <w:tcW w:type="dxa" w:w="2628"/>
          </w:tcPr>
          <w:p>
            <w:pPr>
              <w:spacing w:before="40" w:after="40"/>
            </w:pPr>
            <w:r>
              <w:rPr>
                <w:sz w:val="16"/>
              </w:rPr>
              <w:t>Memory result card: content preview, tags, category, score, attribution</w:t>
            </w:r>
          </w:p>
        </w:tc>
        <w:tc>
          <w:tcPr>
            <w:tcW w:type="dxa" w:w="2628"/>
          </w:tcPr>
          <w:p>
            <w:pPr>
              <w:spacing w:before="40" w:after="40"/>
            </w:pPr>
            <w:r>
              <w:rPr>
                <w:sz w:val="16"/>
              </w:rPr>
              <w:t>destructured inline</w:t>
            </w:r>
          </w:p>
        </w:tc>
        <w:tc>
          <w:tcPr>
            <w:tcW w:type="dxa" w:w="2628"/>
          </w:tcPr>
          <w:p>
            <w:pPr>
              <w:spacing w:before="40" w:after="40"/>
            </w:pPr>
            <w:r>
              <w:rPr>
                <w:sz w:val="16"/>
              </w:rPr>
              <w:t>Memories</w:t>
            </w:r>
          </w:p>
        </w:tc>
      </w:tr>
      <w:tr>
        <w:tc>
          <w:tcPr>
            <w:tcW w:type="dxa" w:w="2628"/>
          </w:tcPr>
          <w:p>
            <w:pPr>
              <w:spacing w:before="40" w:after="40"/>
            </w:pPr>
            <w:r>
              <w:rPr>
                <w:sz w:val="16"/>
              </w:rPr>
              <w:t>widgets/MetricCard.jsx (36 ln)</w:t>
            </w:r>
          </w:p>
        </w:tc>
        <w:tc>
          <w:tcPr>
            <w:tcW w:type="dxa" w:w="2628"/>
          </w:tcPr>
          <w:p>
            <w:pPr>
              <w:spacing w:before="40" w:after="40"/>
            </w:pPr>
            <w:r>
              <w:rPr>
                <w:sz w:val="16"/>
              </w:rPr>
              <w:t>KPI tile with icon and delta</w:t>
            </w:r>
          </w:p>
        </w:tc>
        <w:tc>
          <w:tcPr>
            <w:tcW w:type="dxa" w:w="2628"/>
          </w:tcPr>
          <w:p>
            <w:pPr>
              <w:spacing w:before="40" w:after="40"/>
            </w:pPr>
            <w:r>
              <w:rPr>
                <w:sz w:val="16"/>
              </w:rPr>
              <w:t>{ icon: Icon, label, value, delta, accent = "#4F7EFF", testId }</w:t>
            </w:r>
          </w:p>
        </w:tc>
        <w:tc>
          <w:tcPr>
            <w:tcW w:type="dxa" w:w="2628"/>
          </w:tcPr>
          <w:p>
            <w:pPr>
              <w:spacing w:before="40" w:after="40"/>
            </w:pPr>
            <w:r>
              <w:rPr>
                <w:sz w:val="16"/>
              </w:rPr>
              <w:t>Dashboard</w:t>
            </w:r>
          </w:p>
        </w:tc>
      </w:tr>
      <w:tr>
        <w:tc>
          <w:tcPr>
            <w:tcW w:type="dxa" w:w="2628"/>
          </w:tcPr>
          <w:p>
            <w:pPr>
              <w:spacing w:before="40" w:after="40"/>
            </w:pPr>
            <w:r>
              <w:rPr>
                <w:sz w:val="16"/>
              </w:rPr>
              <w:t>widgets/PipelineTracker.jsx (57 ln)</w:t>
            </w:r>
          </w:p>
        </w:tc>
        <w:tc>
          <w:tcPr>
            <w:tcW w:type="dxa" w:w="2628"/>
          </w:tcPr>
          <w:p>
            <w:pPr>
              <w:spacing w:before="40" w:after="40"/>
            </w:pPr>
            <w:r>
              <w:rPr>
                <w:sz w:val="16"/>
              </w:rPr>
              <w:t>7-stage ingestion progress strip</w:t>
            </w:r>
          </w:p>
        </w:tc>
        <w:tc>
          <w:tcPr>
            <w:tcW w:type="dxa" w:w="2628"/>
          </w:tcPr>
          <w:p>
            <w:pPr>
              <w:spacing w:before="40" w:after="40"/>
            </w:pPr>
            <w:r>
              <w:rPr>
                <w:sz w:val="16"/>
              </w:rPr>
              <w:t>{ stages = [], currentStage = "receive" }</w:t>
            </w:r>
          </w:p>
        </w:tc>
        <w:tc>
          <w:tcPr>
            <w:tcW w:type="dxa" w:w="2628"/>
          </w:tcPr>
          <w:p>
            <w:pPr>
              <w:spacing w:before="40" w:after="40"/>
            </w:pPr>
            <w:r>
              <w:rPr>
                <w:sz w:val="16"/>
              </w:rPr>
              <w:t>Memories</w:t>
            </w:r>
          </w:p>
        </w:tc>
      </w:tr>
      <w:tr>
        <w:tc>
          <w:tcPr>
            <w:tcW w:type="dxa" w:w="2628"/>
          </w:tcPr>
          <w:p>
            <w:pPr>
              <w:spacing w:before="40" w:after="40"/>
            </w:pPr>
            <w:r>
              <w:rPr>
                <w:sz w:val="16"/>
              </w:rPr>
              <w:t>widgets/RiskBadge.jsx (16 ln)</w:t>
            </w:r>
          </w:p>
        </w:tc>
        <w:tc>
          <w:tcPr>
            <w:tcW w:type="dxa" w:w="2628"/>
          </w:tcPr>
          <w:p>
            <w:pPr>
              <w:spacing w:before="40" w:after="40"/>
            </w:pPr>
            <w:r>
              <w:rPr>
                <w:sz w:val="16"/>
              </w:rPr>
              <w:t>low/medium/high colored pill</w:t>
            </w:r>
          </w:p>
        </w:tc>
        <w:tc>
          <w:tcPr>
            <w:tcW w:type="dxa" w:w="2628"/>
          </w:tcPr>
          <w:p>
            <w:pPr>
              <w:spacing w:before="40" w:after="40"/>
            </w:pPr>
            <w:r>
              <w:rPr>
                <w:sz w:val="16"/>
              </w:rPr>
              <w:t>{ level }</w:t>
            </w:r>
          </w:p>
        </w:tc>
        <w:tc>
          <w:tcPr>
            <w:tcW w:type="dxa" w:w="2628"/>
          </w:tcPr>
          <w:p>
            <w:pPr>
              <w:spacing w:before="40" w:after="40"/>
            </w:pPr>
            <w:r>
              <w:rPr>
                <w:sz w:val="16"/>
              </w:rPr>
              <w:t>Analytics, Dashboard</w:t>
            </w:r>
          </w:p>
        </w:tc>
      </w:tr>
      <w:tr>
        <w:tc>
          <w:tcPr>
            <w:tcW w:type="dxa" w:w="2628"/>
          </w:tcPr>
          <w:p>
            <w:pPr>
              <w:spacing w:before="40" w:after="40"/>
            </w:pPr>
            <w:r>
              <w:rPr>
                <w:sz w:val="16"/>
              </w:rPr>
              <w:t>widgets/StatusBadge.jsx (20 ln)</w:t>
            </w:r>
          </w:p>
        </w:tc>
        <w:tc>
          <w:tcPr>
            <w:tcW w:type="dxa" w:w="2628"/>
          </w:tcPr>
          <w:p>
            <w:pPr>
              <w:spacing w:before="40" w:after="40"/>
            </w:pPr>
            <w:r>
              <w:rPr>
                <w:sz w:val="16"/>
              </w:rPr>
              <w:t>Generic status pill with optional pulse</w:t>
            </w:r>
          </w:p>
        </w:tc>
        <w:tc>
          <w:tcPr>
            <w:tcW w:type="dxa" w:w="2628"/>
          </w:tcPr>
          <w:p>
            <w:pPr>
              <w:spacing w:before="40" w:after="40"/>
            </w:pPr>
            <w:r>
              <w:rPr>
                <w:sz w:val="16"/>
              </w:rPr>
              <w:t>{ status, pulse = false, label }</w:t>
            </w:r>
          </w:p>
        </w:tc>
        <w:tc>
          <w:tcPr>
            <w:tcW w:type="dxa" w:w="2628"/>
          </w:tcPr>
          <w:p>
            <w:pPr>
              <w:spacing w:before="40" w:after="40"/>
            </w:pPr>
            <w:r>
              <w:rPr>
                <w:sz w:val="16"/>
              </w:rPr>
              <w:t>ConflictDetail, Conflicts, Connectors</w:t>
            </w:r>
          </w:p>
        </w:tc>
      </w:tr>
      <w:tr>
        <w:tc>
          <w:tcPr>
            <w:tcW w:type="dxa" w:w="2628"/>
          </w:tcPr>
          <w:p>
            <w:pPr>
              <w:spacing w:before="40" w:after="40"/>
            </w:pPr>
            <w:r>
              <w:rPr>
                <w:sz w:val="16"/>
              </w:rPr>
              <w:t>widgets/WhoWouldKnow.jsx (256 ln)</w:t>
            </w:r>
          </w:p>
        </w:tc>
        <w:tc>
          <w:tcPr>
            <w:tcW w:type="dxa" w:w="2628"/>
          </w:tcPr>
          <w:p>
            <w:pPr>
              <w:spacing w:before="40" w:after="40"/>
            </w:pPr>
            <w:r>
              <w:rPr>
                <w:sz w:val="16"/>
              </w:rPr>
              <w:t>Reverse-expertise search panel with confidence bars</w:t>
            </w:r>
          </w:p>
        </w:tc>
        <w:tc>
          <w:tcPr>
            <w:tcW w:type="dxa" w:w="2628"/>
          </w:tcPr>
          <w:p>
            <w:pPr>
              <w:spacing w:before="40" w:after="40"/>
            </w:pPr>
            <w:r>
              <w:rPr>
                <w:sz w:val="16"/>
              </w:rPr>
              <w:t>{ workspaceId = "ws_acme_platform" }</w:t>
            </w:r>
          </w:p>
        </w:tc>
        <w:tc>
          <w:tcPr>
            <w:tcW w:type="dxa" w:w="2628"/>
          </w:tcPr>
          <w:p>
            <w:pPr>
              <w:spacing w:before="40" w:after="40"/>
            </w:pPr>
            <w:r>
              <w:rPr>
                <w:sz w:val="16"/>
              </w:rPr>
              <w:t>Dashboard</w:t>
            </w:r>
          </w:p>
        </w:tc>
      </w:tr>
    </w:tbl>
    <w:p>
      <w:pPr>
        <w:spacing w:after="80"/>
      </w:pPr>
    </w:p>
    <w:p>
      <w:pPr>
        <w:pStyle w:val="Heading3"/>
        <w:spacing w:before="160" w:after="80"/>
      </w:pPr>
      <w:r>
        <w:rPr>
          <w:color w:val="1A1A2E"/>
        </w:rPr>
        <w:t>components/ui/ (56 files)</w:t>
      </w:r>
    </w:p>
    <w:p>
      <w:pPr>
        <w:spacing w:before="0" w:after="120"/>
      </w:pPr>
      <w:r>
        <w:rPr>
          <w:sz w:val="20"/>
        </w:rPr>
        <w:t>Standard unmodified shadcn/ui components on Radix primitives: accordion, alert-dialog, alert, aspect-ratio, avatar, badge, breadcrumb, button, calendar, card, carousel, checkbox, collapsible, command, context-menu, dialog, drawer, dropdown-menu, form, hover-card, input-otp, input, label, menubar, navigation-menu, pagination, popover, progress, radio-group, resizable, scroll-area, select, separator, sheet, skeleton, slider, sonner, switch, table, tabs, textarea, toast, toaster, toggle-group, toggle, tooltip. Props follow upstream shadcn conventions. Many are never imported by any page.</w:t>
      </w:r>
    </w:p>
    <w:p>
      <w:pPr>
        <w:pStyle w:val="Heading2"/>
        <w:spacing w:before="240" w:after="80"/>
      </w:pPr>
      <w:r>
        <w:rPr>
          <w:color w:val="1A1A2E"/>
        </w:rPr>
        <w:t>3.4 API layer — mock or real?</w:t>
      </w:r>
    </w:p>
    <w:p>
      <w:pPr>
        <w:spacing w:before="0" w:after="120"/>
      </w:pPr>
      <w:r>
        <w:rPr>
          <w:sz w:val="20"/>
        </w:rPr>
        <w:t>There are three files. The active one is chosen at build time.</w:t>
      </w:r>
    </w:p>
    <w:p>
      <w:pPr>
        <w:spacing w:before="0" w:after="120"/>
      </w:pPr>
      <w:r>
        <w:rPr>
          <w:b/>
          <w:sz w:val="20"/>
        </w:rPr>
        <w:t>src/lib/api.js (21 lines) — the dispatcher, verbatim:</w:t>
      </w:r>
    </w:p>
    <w:p>
      <w:pPr>
        <w:spacing w:before="120" w:after="160" w:line="240" w:lineRule="auto"/>
        <w:ind w:left="216"/>
        <w:shd w:val="clear" w:color="auto" w:fill="F2F2F4"/>
      </w:pPr>
      <w:r>
        <w:rPr>
          <w:rFonts w:ascii="Consolas" w:hAnsi="Consolas" w:eastAsia="Consolas"/>
          <w:sz w:val="16"/>
        </w:rPr>
        <w:t>// API dispatcher: picks between mock client and real backend at runtime.</w:t>
        <w:br/>
        <w:t>//</w:t>
        <w:br/>
        <w:t>// Default is mock mode so the demo keeps working even without a backend.</w:t>
        <w:br/>
        <w:t>// Set REACT_APP_USE_MOCKS=false in frontend/.env to hit the real backend.</w:t>
        <w:br/>
        <w:t>//</w:t>
        <w:br/>
        <w:t>// Both clients return identical shapes — UI components need no changes.</w:t>
        <w:br/>
        <w:br/>
        <w:t>import { mockApi } from "./mockApi";</w:t>
        <w:br/>
        <w:t>import { realApi } from "./realApi";</w:t>
        <w:br/>
        <w:br/>
        <w:t>const useMocks = (process.env.REACT_APP_USE_MOCKS ?? "true").toLowerCase() !== "false";</w:t>
        <w:br/>
        <w:br/>
        <w:t>// eslint-disable-next-line no-console</w:t>
        <w:br/>
        <w:t>console.info(</w:t>
        <w:br/>
        <w:t xml:space="preserve">    `[SourceMind] API mode: ${useMocks ? "MOCK" : "REAL"}` +</w:t>
        <w:br/>
        <w:t xml:space="preserve">    (useMocks ? "" : ` · base=${process.env.REACT_APP_BACKEND_URL}`)</w:t>
        <w:br/>
        <w:t>);</w:t>
        <w:br/>
        <w:br/>
        <w:t>export const api = useMocks ? mockApi : realApi;</w:t>
        <w:br/>
        <w:t>export default api;</w:t>
        <w:br/>
        <w:t>export { useMocks };</w:t>
      </w:r>
    </w:p>
    <w:p>
      <w:pPr>
        <w:spacing w:before="0" w:after="120"/>
      </w:pPr>
      <w:r>
        <w:rPr>
          <w:b/>
          <w:sz w:val="20"/>
        </w:rPr>
        <w:t>apps/web/.env (verbatim, no secrets):</w:t>
      </w:r>
    </w:p>
    <w:p>
      <w:pPr>
        <w:spacing w:before="120" w:after="160" w:line="240" w:lineRule="auto"/>
        <w:ind w:left="216"/>
        <w:shd w:val="clear" w:color="auto" w:fill="F2F2F4"/>
      </w:pPr>
      <w:r>
        <w:rPr>
          <w:rFonts w:ascii="Consolas" w:hAnsi="Consolas" w:eastAsia="Consolas"/>
          <w:sz w:val="16"/>
        </w:rPr>
        <w:t>REACT_APP_USE_MOCKS=true</w:t>
        <w:br/>
        <w:t>REACT_APP_BACKEND_URL=http://localhost:8000</w:t>
      </w:r>
    </w:p>
    <w:p>
      <w:pPr>
        <w:pStyle w:val="Heading3"/>
        <w:spacing w:before="160" w:after="80"/>
      </w:pPr>
      <w:r>
        <w:rPr>
          <w:color w:val="1A1A2E"/>
        </w:rPr>
        <w:t>ACTIVE CLIENT: mockApi — 100% mock data</w:t>
      </w:r>
    </w:p>
    <w:p>
      <w:pPr>
        <w:spacing w:before="0" w:after="120"/>
      </w:pPr>
      <w:r>
        <w:rPr>
          <w:sz w:val="20"/>
        </w:rPr>
        <w:t>REACT_APP_USE_MOCKS=true, so every page renders from src/lib/mockData.js (434 lines of hardcoded contributors, memories, conflicts, connectors, sync logs, handoffs, knowledge gaps). mockApi.js (236 lines) exposes 21 methods: getCurrentUser, getWorkspace, getAnalyticsOverview, searchMemories, getMemory, createMemory, getJobStatus, listConflicts, getConflict, resolveConflict, listConnectors, triggerSync, getSyncLogs, getKnowledgeGaps, listHandoffs, classifyHandoff, whoWouldKnow, listContributors, listTeamMembers, getMemoriesOverTime, getSearchActivity — each wrapped in an artificial latency delay. getJobStatus even simulates a 7-stage pipeline advancing over ~2.4 seconds.</w:t>
      </w:r>
    </w:p>
    <w:p>
      <w:pPr>
        <w:pStyle w:val="Heading3"/>
        <w:spacing w:before="160" w:after="80"/>
      </w:pPr>
      <w:r>
        <w:rPr>
          <w:color w:val="1A1A2E"/>
        </w:rPr>
        <w:t>realApi.js (235 lines) — INACTIVE</w:t>
      </w:r>
    </w:p>
    <w:p>
      <w:pPr>
        <w:spacing w:before="0" w:after="120"/>
      </w:pPr>
      <w:r>
        <w:rPr>
          <w:sz w:val="20"/>
        </w:rPr>
        <w:t xml:space="preserve">Exposes the same surface, hitting </w:t>
      </w:r>
      <w:r>
        <w:rPr>
          <w:rFonts w:ascii="Consolas" w:hAnsi="Consolas"/>
          <w:color w:val="B02262"/>
          <w:sz w:val="20"/>
        </w:rPr>
        <w:t>${REACT_APP_BACKEND_URL}/v1/*</w:t>
      </w:r>
      <w:r>
        <w:rPr>
          <w:sz w:val="20"/>
        </w:rPr>
        <w:t xml:space="preserve"> with fetch. Contains two adapter functions (adaptOverview, adaptContributor) that convert backend decimals to percentages and rename attribution to attribution_coverage. Its request() helper:</w:t>
      </w:r>
    </w:p>
    <w:p>
      <w:pPr>
        <w:spacing w:before="120" w:after="160" w:line="240" w:lineRule="auto"/>
        <w:ind w:left="216"/>
        <w:shd w:val="clear" w:color="auto" w:fill="F2F2F4"/>
      </w:pPr>
      <w:r>
        <w:rPr>
          <w:rFonts w:ascii="Consolas" w:hAnsi="Consolas" w:eastAsia="Consolas"/>
          <w:sz w:val="16"/>
        </w:rPr>
        <w:t>async function request(path, { method = "GET", body, params } = {}) {</w:t>
        <w:br/>
        <w:t xml:space="preserve">    const url = new URL(BASE + path, window.location.origin);</w:t>
        <w:br/>
        <w:t xml:space="preserve">    if (params) {</w:t>
        <w:br/>
        <w:t xml:space="preserve">        for (const [k, v] of Object.entries(params)) {</w:t>
        <w:br/>
        <w:t xml:space="preserve">            if (v !== undefined &amp;&amp; v !== null) url.searchParams.set(k, String(v));</w:t>
        <w:br/>
        <w:t xml:space="preserve">        }</w:t>
        <w:br/>
        <w:t xml:space="preserve">    }</w:t>
        <w:br/>
        <w:t xml:space="preserve">    const t0 = performance.now();</w:t>
        <w:br/>
        <w:t xml:space="preserve">    const res = await fetch(url.toString(), {</w:t>
        <w:br/>
        <w:t xml:space="preserve">        method,</w:t>
        <w:br/>
        <w:t xml:space="preserve">        credentials: "include",</w:t>
        <w:br/>
        <w:t xml:space="preserve">        headers: { "Content-Type": "application/json", Accept: "application/json" },</w:t>
        <w:br/>
        <w:t xml:space="preserve">        body: body ? JSON.stringify(body) : undefined,</w:t>
        <w:br/>
        <w:t xml:space="preserve">    });</w:t>
        <w:br/>
        <w:t xml:space="preserve">    const latency = Math.round(performance.now() - t0);</w:t>
        <w:br/>
        <w:t xml:space="preserve">    const text = await res.text();</w:t>
        <w:br/>
        <w:t xml:space="preserve">    const data = text ? JSON.parse(text) : {};</w:t>
        <w:br/>
        <w:t xml:space="preserve">    if (!res.ok) throw new ApiError(res.status, `${res.status} ${res.statusText}`, data);</w:t>
        <w:br/>
        <w:t xml:space="preserve">    return { ...data, __latency_ms: latency };</w:t>
        <w:br/>
        <w:t>}</w:t>
      </w:r>
    </w:p>
    <w:p>
      <w:pPr>
        <w:spacing w:before="0" w:after="120"/>
      </w:pPr>
      <w:r>
        <w:rPr>
          <w:sz w:val="20"/>
        </w:rPr>
        <w:t>Note there is no Authorization header anywhere in this function.</w:t>
      </w:r>
    </w:p>
    <w:p>
      <w:pPr>
        <w:pStyle w:val="Heading2"/>
        <w:spacing w:before="240" w:after="80"/>
      </w:pPr>
      <w:r>
        <w:rPr>
          <w:color w:val="1A1A2E"/>
        </w:rPr>
        <w:t>3.5 Is the frontend functional end-to-end against the real backend?</w:t>
      </w:r>
    </w:p>
    <w:p>
      <w:pPr>
        <w:spacing w:before="0" w:after="120"/>
      </w:pPr>
      <w:r>
        <w:rPr>
          <w:b/>
          <w:sz w:val="20"/>
        </w:rPr>
        <w:t>NO.</w:t>
      </w:r>
    </w:p>
    <w:p>
      <w:pPr>
        <w:spacing w:before="0" w:after="120"/>
      </w:pPr>
      <w:r>
        <w:rPr>
          <w:sz w:val="20"/>
        </w:rPr>
        <w:t>Even if you flip REACT_APP_USE_MOCKS=false, it will not work. Concrete reasons:</w:t>
      </w:r>
    </w:p>
    <w:p>
      <w:pPr>
        <w:pStyle w:val="ListNumber"/>
        <w:spacing w:before="0" w:after="40"/>
      </w:pPr>
      <w:r>
        <w:rPr>
          <w:b/>
          <w:sz w:val="20"/>
        </w:rPr>
        <w:t>No authentication whatsoever.</w:t>
      </w:r>
      <w:r>
        <w:rPr>
          <w:sz w:val="20"/>
        </w:rPr>
        <w:t xml:space="preserve"> realApi.request() sends credentials: "include" and a Content-Type header — no Authorization header at all. The backend requires Bearer &lt;Clerk JWT&gt; on every /v1/* endpoint. Every single request returns 401 SM001. Verified against a live server:</w:t>
      </w:r>
    </w:p>
    <w:p>
      <w:pPr>
        <w:spacing w:before="120" w:after="160" w:line="240" w:lineRule="auto"/>
        <w:ind w:left="216"/>
        <w:shd w:val="clear" w:color="auto" w:fill="F2F2F4"/>
      </w:pPr>
      <w:r>
        <w:rPr>
          <w:rFonts w:ascii="Consolas" w:hAnsi="Consolas" w:eastAsia="Consolas"/>
          <w:sz w:val="16"/>
        </w:rPr>
        <w:t>POST /v1/memories        -&gt; 401 {"error":{"code":"SM001","message":"Authorization header required..."}}</w:t>
        <w:br/>
        <w:t>POST /v1/memories/search -&gt; 401</w:t>
        <w:br/>
        <w:t>GET  /v1/team/me         -&gt; 401</w:t>
      </w:r>
    </w:p>
    <w:p>
      <w:pPr>
        <w:pStyle w:val="ListNumber"/>
        <w:spacing w:before="0" w:after="40"/>
      </w:pPr>
      <w:r>
        <w:rPr>
          <w:b/>
          <w:sz w:val="20"/>
        </w:rPr>
        <w:t>Workspace IDs are non-UUID strings.</w:t>
      </w:r>
      <w:r>
        <w:rPr>
          <w:sz w:val="20"/>
        </w:rPr>
        <w:t xml:space="preserve"> DEFAULT_WS = "ws_acme_platform". Every backend path param is typed uuid.UUID — this yields a 422 before any handler runs.</w:t>
      </w:r>
    </w:p>
    <w:p>
      <w:pPr>
        <w:pStyle w:val="ListNumber"/>
        <w:spacing w:before="0" w:after="40"/>
      </w:pPr>
      <w:r>
        <w:rPr>
          <w:b/>
          <w:sz w:val="20"/>
        </w:rPr>
        <w:t>Handoff paths are wrong.</w:t>
      </w:r>
      <w:r>
        <w:rPr>
          <w:sz w:val="20"/>
        </w:rPr>
        <w:t xml:space="preserve"> realApi calls /v1/team/workspaces/{ws}/handoff/initiate. The backend mounts them at /v1/workspaces/{ws}/handoff/initiate (the handoff_router has no /team prefix). 404.</w:t>
      </w:r>
    </w:p>
    <w:p>
      <w:pPr>
        <w:pStyle w:val="ListNumber"/>
        <w:spacing w:before="0" w:after="40"/>
      </w:pPr>
      <w:r>
        <w:rPr>
          <w:b/>
          <w:sz w:val="20"/>
        </w:rPr>
        <w:t>Handoff request bodies are wrong.</w:t>
      </w:r>
      <w:r>
        <w:rPr>
          <w:sz w:val="20"/>
        </w:rPr>
        <w:t xml:space="preserve"> classifyHandoff posts {departing_id, receiving_id, departure_date, notes}; the backend requires {departing_user_id: UUID}. 422.</w:t>
      </w:r>
    </w:p>
    <w:p>
      <w:pPr>
        <w:pStyle w:val="ListNumber"/>
        <w:spacing w:before="0" w:after="40"/>
      </w:pPr>
      <w:r>
        <w:rPr>
          <w:b/>
          <w:sz w:val="20"/>
        </w:rPr>
        <w:t>Response shapes do not match.</w:t>
      </w:r>
      <w:r>
        <w:rPr>
          <w:sz w:val="20"/>
        </w:rPr>
        <w:t xml:space="preserve"> listConnectors returns {items, total} while Connectors.jsx reads r.connectors (undefined). getSyncLogs returns {items, total} while the page reads r.logs (undefined). listTeamMembers returns APIResponse{data:[...]} while Settings.jsx reads r.members (undefined).</w:t>
      </w:r>
    </w:p>
    <w:p>
      <w:pPr>
        <w:pStyle w:val="ListNumber"/>
        <w:spacing w:before="0" w:after="40"/>
      </w:pPr>
      <w:r>
        <w:rPr>
          <w:b/>
          <w:sz w:val="20"/>
        </w:rPr>
        <w:t>getMemoriesOverTime and getSearchActivity fall back to mock data even in "real" mode</w:t>
      </w:r>
      <w:r>
        <w:rPr>
          <w:sz w:val="20"/>
        </w:rPr>
        <w:t xml:space="preserve"> — the endpoints do not exist on the backend. An honest comment says so at realApi.js:141-145.</w:t>
      </w:r>
    </w:p>
    <w:p>
      <w:pPr>
        <w:pStyle w:val="ListNumber"/>
        <w:spacing w:before="0" w:after="40"/>
      </w:pPr>
      <w:r>
        <w:rPr>
          <w:b/>
          <w:sz w:val="20"/>
        </w:rPr>
        <w:t>Both backing services are dead</w:t>
      </w:r>
      <w:r>
        <w:rPr>
          <w:sz w:val="20"/>
        </w:rPr>
        <w:t xml:space="preserve"> (see Part 6): Supabase returns (ENOTFOUND) tenant/user postgres.ljpvsffitmribitnrsjz not found, and Upstash Redis fails DNS resolution.</w:t>
      </w:r>
    </w:p>
    <w:p>
      <w:pPr>
        <w:pStyle w:val="ListNumber"/>
        <w:spacing w:before="0" w:after="40"/>
      </w:pPr>
      <w:r>
        <w:rPr>
          <w:b/>
          <w:sz w:val="20"/>
        </w:rPr>
        <w:t>resolveConflict sends {resolution_type, note}</w:t>
      </w:r>
      <w:r>
        <w:rPr>
          <w:sz w:val="20"/>
        </w:rPr>
        <w:t>; the backend's ResolveBody expects resolution_note (not note), and requires merged_content/tag_a/tag_b/revisit_at for 4 of the 5 resolution types. Those resolutions raise ValueError, producing a 500.</w:t>
      </w:r>
    </w:p>
    <w:p>
      <w:pPr>
        <w:spacing w:before="0" w:after="120"/>
      </w:pPr>
      <w:r>
        <w:rPr>
          <w:b/>
          <w:sz w:val="20"/>
        </w:rPr>
        <w:t>What DOES work:</w:t>
      </w:r>
      <w:r>
        <w:rPr>
          <w:sz w:val="20"/>
        </w:rPr>
        <w:t xml:space="preserve"> the entire UI, in mock mode. All 11 pages render, navigation works, search filters mock memories, the pipeline tracker animates, conflict resolution shows a success toast, WhoWouldKnow scores mock contributors. It is a complete, polished, fully-functional demo.</w:t>
      </w:r>
    </w:p>
    <w:p>
      <w:r>
        <w:br w:type="page"/>
      </w:r>
    </w:p>
    <w:p>
      <w:pPr>
        <w:pStyle w:val="Heading1"/>
        <w:spacing w:before="240" w:after="80"/>
      </w:pPr>
      <w:r>
        <w:rPr>
          <w:color w:val="1A1A2E"/>
        </w:rPr>
        <w:t>PART 4 — EVALUATION HARNESS</w:t>
      </w:r>
    </w:p>
    <w:p>
      <w:pPr>
        <w:pStyle w:val="Heading2"/>
        <w:spacing w:before="240" w:after="80"/>
      </w:pPr>
      <w:r>
        <w:rPr>
          <w:color w:val="1A1A2E"/>
        </w:rPr>
        <w:t>4.1 Every file in evaluation/</w:t>
      </w:r>
    </w:p>
    <w:tbl>
      <w:tblPr>
        <w:tblStyle w:val="TableGrid"/>
        <w:tblW w:type="auto" w:w="0"/>
        <w:jc w:val="left"/>
        <w:tblLayout w:type="autofit"/>
        <w:tblLook w:firstColumn="1" w:firstRow="1" w:lastColumn="0" w:lastRow="0" w:noHBand="0" w:noVBand="1" w:val="04A0"/>
      </w:tblPr>
      <w:tblGrid>
        <w:gridCol w:w="2628"/>
        <w:gridCol w:w="2628"/>
        <w:gridCol w:w="2628"/>
        <w:gridCol w:w="2628"/>
      </w:tblGrid>
      <w:tr>
        <w:tc>
          <w:tcPr>
            <w:tcW w:type="dxa" w:w="2628"/>
            <w:shd w:val="clear" w:color="auto" w:fill="E8EAF0"/>
          </w:tcPr>
          <w:p>
            <w:pPr>
              <w:spacing w:before="40" w:after="40"/>
            </w:pPr>
            <w:r>
              <w:rPr>
                <w:b/>
                <w:sz w:val="16"/>
              </w:rPr>
              <w:t>Path</w:t>
            </w:r>
          </w:p>
        </w:tc>
        <w:tc>
          <w:tcPr>
            <w:tcW w:type="dxa" w:w="2628"/>
            <w:shd w:val="clear" w:color="auto" w:fill="E8EAF0"/>
          </w:tcPr>
          <w:p>
            <w:pPr>
              <w:spacing w:before="40" w:after="40"/>
            </w:pPr>
            <w:r>
              <w:rPr>
                <w:b/>
                <w:sz w:val="16"/>
              </w:rPr>
              <w:t>Lines</w:t>
            </w:r>
          </w:p>
        </w:tc>
        <w:tc>
          <w:tcPr>
            <w:tcW w:type="dxa" w:w="2628"/>
            <w:shd w:val="clear" w:color="auto" w:fill="E8EAF0"/>
          </w:tcPr>
          <w:p>
            <w:pPr>
              <w:spacing w:before="40" w:after="40"/>
            </w:pPr>
            <w:r>
              <w:rPr>
                <w:b/>
                <w:sz w:val="16"/>
              </w:rPr>
              <w:t>Classes / functions</w:t>
            </w:r>
          </w:p>
        </w:tc>
        <w:tc>
          <w:tcPr>
            <w:tcW w:type="dxa" w:w="2628"/>
            <w:shd w:val="clear" w:color="auto" w:fill="E8EAF0"/>
          </w:tcPr>
          <w:p>
            <w:pPr>
              <w:spacing w:before="40" w:after="40"/>
            </w:pPr>
            <w:r>
              <w:rPr>
                <w:b/>
                <w:sz w:val="16"/>
              </w:rPr>
              <w:t>Status</w:t>
            </w:r>
          </w:p>
        </w:tc>
      </w:tr>
      <w:tr>
        <w:tc>
          <w:tcPr>
            <w:tcW w:type="dxa" w:w="2628"/>
          </w:tcPr>
          <w:p>
            <w:pPr>
              <w:spacing w:before="40" w:after="40"/>
            </w:pPr>
            <w:r>
              <w:rPr>
                <w:sz w:val="16"/>
              </w:rPr>
              <w:t>evaluation/__init__.py</w:t>
            </w:r>
          </w:p>
        </w:tc>
        <w:tc>
          <w:tcPr>
            <w:tcW w:type="dxa" w:w="2628"/>
          </w:tcPr>
          <w:p>
            <w:pPr>
              <w:spacing w:before="40" w:after="40"/>
            </w:pPr>
            <w:r>
              <w:rPr>
                <w:sz w:val="16"/>
              </w:rPr>
              <w:t>0</w:t>
            </w:r>
          </w:p>
        </w:tc>
        <w:tc>
          <w:tcPr>
            <w:tcW w:type="dxa" w:w="2628"/>
          </w:tcPr>
          <w:p>
            <w:pPr>
              <w:spacing w:before="40" w:after="40"/>
            </w:pPr>
            <w:r>
              <w:rPr>
                <w:sz w:val="16"/>
              </w:rPr>
              <w:t>—</w:t>
            </w:r>
          </w:p>
        </w:tc>
        <w:tc>
          <w:tcPr>
            <w:tcW w:type="dxa" w:w="2628"/>
          </w:tcPr>
          <w:p>
            <w:pPr>
              <w:spacing w:before="40" w:after="40"/>
            </w:pPr>
            <w:r>
              <w:rPr>
                <w:sz w:val="16"/>
              </w:rPr>
              <w:t>n/a</w:t>
            </w:r>
          </w:p>
        </w:tc>
      </w:tr>
      <w:tr>
        <w:tc>
          <w:tcPr>
            <w:tcW w:type="dxa" w:w="2628"/>
          </w:tcPr>
          <w:p>
            <w:pPr>
              <w:spacing w:before="40" w:after="40"/>
            </w:pPr>
            <w:r>
              <w:rPr>
                <w:sz w:val="16"/>
              </w:rPr>
              <w:t>evaluation/dataset_builder.py</w:t>
            </w:r>
          </w:p>
        </w:tc>
        <w:tc>
          <w:tcPr>
            <w:tcW w:type="dxa" w:w="2628"/>
          </w:tcPr>
          <w:p>
            <w:pPr>
              <w:spacing w:before="40" w:after="40"/>
            </w:pPr>
            <w:r>
              <w:rPr>
                <w:sz w:val="16"/>
              </w:rPr>
              <w:t>208</w:t>
            </w:r>
          </w:p>
        </w:tc>
        <w:tc>
          <w:tcPr>
            <w:tcW w:type="dxa" w:w="2628"/>
          </w:tcPr>
          <w:p>
            <w:pPr>
              <w:spacing w:before="40" w:after="40"/>
            </w:pPr>
            <w:r>
              <w:rPr>
                <w:sz w:val="16"/>
              </w:rPr>
              <w:t>DatasetBuilder(client, per_repo_limit=20); async build(repos=TARGET_REPOS), async _mine_repo, async _mine_commits, async _mine_prs, async _mine_issues, async _mine_discussions; module async main(output, per_repo_limit)</w:t>
            </w:r>
          </w:p>
        </w:tc>
        <w:tc>
          <w:tcPr>
            <w:tcW w:type="dxa" w:w="2628"/>
          </w:tcPr>
          <w:p>
            <w:pPr>
              <w:spacing w:before="40" w:after="40"/>
            </w:pPr>
            <w:r>
              <w:rPr>
                <w:sz w:val="16"/>
              </w:rPr>
              <w:t>COMPLETE — already ran successfully (300 items produced)</w:t>
            </w:r>
          </w:p>
        </w:tc>
      </w:tr>
      <w:tr>
        <w:tc>
          <w:tcPr>
            <w:tcW w:type="dxa" w:w="2628"/>
          </w:tcPr>
          <w:p>
            <w:pPr>
              <w:spacing w:before="40" w:after="40"/>
            </w:pPr>
            <w:r>
              <w:rPr>
                <w:sz w:val="16"/>
              </w:rPr>
              <w:t>evaluation/runner.py</w:t>
            </w:r>
          </w:p>
        </w:tc>
        <w:tc>
          <w:tcPr>
            <w:tcW w:type="dxa" w:w="2628"/>
          </w:tcPr>
          <w:p>
            <w:pPr>
              <w:spacing w:before="40" w:after="40"/>
            </w:pPr>
            <w:r>
              <w:rPr>
                <w:sz w:val="16"/>
              </w:rPr>
              <w:t>202</w:t>
            </w:r>
          </w:p>
        </w:tc>
        <w:tc>
          <w:tcPr>
            <w:tcW w:type="dxa" w:w="2628"/>
          </w:tcPr>
          <w:p>
            <w:pPr>
              <w:spacing w:before="40" w:after="40"/>
            </w:pPr>
            <w:r>
              <w:rPr>
                <w:sz w:val="16"/>
              </w:rPr>
              <w:t>SourceMindRetriever(api_url, api_key, workspace_id) with retrieve(query, top_k=5); run_evaluation(dataset, retrievers); main(ground_truth_path, output_path)</w:t>
            </w:r>
          </w:p>
        </w:tc>
        <w:tc>
          <w:tcPr>
            <w:tcW w:type="dxa" w:w="2628"/>
          </w:tcPr>
          <w:p>
            <w:pPr>
              <w:spacing w:before="40" w:after="40"/>
            </w:pPr>
            <w:r>
              <w:rPr>
                <w:sz w:val="16"/>
              </w:rPr>
              <w:t>PARTIAL — conflict detection is an explicit stub; SourceMind adapter is broken</w:t>
            </w:r>
          </w:p>
        </w:tc>
      </w:tr>
      <w:tr>
        <w:tc>
          <w:tcPr>
            <w:tcW w:type="dxa" w:w="2628"/>
          </w:tcPr>
          <w:p>
            <w:pPr>
              <w:spacing w:before="40" w:after="40"/>
            </w:pPr>
            <w:r>
              <w:rPr>
                <w:sz w:val="16"/>
              </w:rPr>
              <w:t>evaluation/report.py</w:t>
            </w:r>
          </w:p>
        </w:tc>
        <w:tc>
          <w:tcPr>
            <w:tcW w:type="dxa" w:w="2628"/>
          </w:tcPr>
          <w:p>
            <w:pPr>
              <w:spacing w:before="40" w:after="40"/>
            </w:pPr>
            <w:r>
              <w:rPr>
                <w:sz w:val="16"/>
              </w:rPr>
              <w:t>117</w:t>
            </w:r>
          </w:p>
        </w:tc>
        <w:tc>
          <w:tcPr>
            <w:tcW w:type="dxa" w:w="2628"/>
          </w:tcPr>
          <w:p>
            <w:pPr>
              <w:spacing w:before="40" w:after="40"/>
            </w:pPr>
            <w:r>
              <w:rPr>
                <w:sz w:val="16"/>
              </w:rPr>
              <w:t>_fmt(value, decimals=3); generate_report(results_path, output_path=None); main()</w:t>
            </w:r>
          </w:p>
        </w:tc>
        <w:tc>
          <w:tcPr>
            <w:tcW w:type="dxa" w:w="2628"/>
          </w:tcPr>
          <w:p>
            <w:pPr>
              <w:spacing w:before="40" w:after="40"/>
            </w:pPr>
            <w:r>
              <w:rPr>
                <w:sz w:val="16"/>
              </w:rPr>
              <w:t>COMPLETE</w:t>
            </w:r>
          </w:p>
        </w:tc>
      </w:tr>
      <w:tr>
        <w:tc>
          <w:tcPr>
            <w:tcW w:type="dxa" w:w="2628"/>
          </w:tcPr>
          <w:p>
            <w:pPr>
              <w:spacing w:before="40" w:after="40"/>
            </w:pPr>
            <w:r>
              <w:rPr>
                <w:sz w:val="16"/>
              </w:rPr>
              <w:t>evaluation/baselines/__init__.py</w:t>
            </w:r>
          </w:p>
        </w:tc>
        <w:tc>
          <w:tcPr>
            <w:tcW w:type="dxa" w:w="2628"/>
          </w:tcPr>
          <w:p>
            <w:pPr>
              <w:spacing w:before="40" w:after="40"/>
            </w:pPr>
            <w:r>
              <w:rPr>
                <w:sz w:val="16"/>
              </w:rPr>
              <w:t>0</w:t>
            </w:r>
          </w:p>
        </w:tc>
        <w:tc>
          <w:tcPr>
            <w:tcW w:type="dxa" w:w="2628"/>
          </w:tcPr>
          <w:p>
            <w:pPr>
              <w:spacing w:before="40" w:after="40"/>
            </w:pPr>
            <w:r>
              <w:rPr>
                <w:sz w:val="16"/>
              </w:rPr>
              <w:t>—</w:t>
            </w:r>
          </w:p>
        </w:tc>
        <w:tc>
          <w:tcPr>
            <w:tcW w:type="dxa" w:w="2628"/>
          </w:tcPr>
          <w:p>
            <w:pPr>
              <w:spacing w:before="40" w:after="40"/>
            </w:pPr>
            <w:r>
              <w:rPr>
                <w:sz w:val="16"/>
              </w:rPr>
              <w:t>n/a</w:t>
            </w:r>
          </w:p>
        </w:tc>
      </w:tr>
      <w:tr>
        <w:tc>
          <w:tcPr>
            <w:tcW w:type="dxa" w:w="2628"/>
          </w:tcPr>
          <w:p>
            <w:pPr>
              <w:spacing w:before="40" w:after="40"/>
            </w:pPr>
            <w:r>
              <w:rPr>
                <w:sz w:val="16"/>
              </w:rPr>
              <w:t>evaluation/baselines/naive_rag.py</w:t>
            </w:r>
          </w:p>
        </w:tc>
        <w:tc>
          <w:tcPr>
            <w:tcW w:type="dxa" w:w="2628"/>
          </w:tcPr>
          <w:p>
            <w:pPr>
              <w:spacing w:before="40" w:after="40"/>
            </w:pPr>
            <w:r>
              <w:rPr>
                <w:sz w:val="16"/>
              </w:rPr>
              <w:t>109</w:t>
            </w:r>
          </w:p>
        </w:tc>
        <w:tc>
          <w:tcPr>
            <w:tcW w:type="dxa" w:w="2628"/>
          </w:tcPr>
          <w:p>
            <w:pPr>
              <w:spacing w:before="40" w:after="40"/>
            </w:pPr>
            <w:r>
              <w:rPr>
                <w:sz w:val="16"/>
              </w:rPr>
              <w:t>NaiveRAGBaseline(collection_name, openai_api_key, embedding_model); index(items), retrieve(query, top_k=5), clear()</w:t>
            </w:r>
          </w:p>
        </w:tc>
        <w:tc>
          <w:tcPr>
            <w:tcW w:type="dxa" w:w="2628"/>
          </w:tcPr>
          <w:p>
            <w:pPr>
              <w:spacing w:before="40" w:after="40"/>
            </w:pPr>
            <w:r>
              <w:rPr>
                <w:sz w:val="16"/>
              </w:rPr>
              <w:t>COMPLETE (chromadb IS installed) — but see 4.4 for a metric-compat defect</w:t>
            </w:r>
          </w:p>
        </w:tc>
      </w:tr>
      <w:tr>
        <w:tc>
          <w:tcPr>
            <w:tcW w:type="dxa" w:w="2628"/>
          </w:tcPr>
          <w:p>
            <w:pPr>
              <w:spacing w:before="40" w:after="40"/>
            </w:pPr>
            <w:r>
              <w:rPr>
                <w:sz w:val="16"/>
              </w:rPr>
              <w:t>evaluation/baselines/supermemory_baseline.py</w:t>
            </w:r>
          </w:p>
        </w:tc>
        <w:tc>
          <w:tcPr>
            <w:tcW w:type="dxa" w:w="2628"/>
          </w:tcPr>
          <w:p>
            <w:pPr>
              <w:spacing w:before="40" w:after="40"/>
            </w:pPr>
            <w:r>
              <w:rPr>
                <w:sz w:val="16"/>
              </w:rPr>
              <w:t>128</w:t>
            </w:r>
          </w:p>
        </w:tc>
        <w:tc>
          <w:tcPr>
            <w:tcW w:type="dxa" w:w="2628"/>
          </w:tcPr>
          <w:p>
            <w:pPr>
              <w:spacing w:before="40" w:after="40"/>
            </w:pPr>
            <w:r>
              <w:rPr>
                <w:sz w:val="16"/>
              </w:rPr>
              <w:t>SupermemoryBaseline(api_key=None, space_id=None); property available; index(items), async _async_index, retrieve(query, top_k=5), async _async_retrieve</w:t>
            </w:r>
          </w:p>
        </w:tc>
        <w:tc>
          <w:tcPr>
            <w:tcW w:type="dxa" w:w="2628"/>
          </w:tcPr>
          <w:p>
            <w:pPr>
              <w:spacing w:before="40" w:after="40"/>
            </w:pPr>
            <w:r>
              <w:rPr>
                <w:sz w:val="16"/>
              </w:rPr>
              <w:t>PARTIAL — uses removed asyncio.get_event_loop().run_until_complete(); swallows every exception, so a wrong API contract yields silent zeros</w:t>
            </w:r>
          </w:p>
        </w:tc>
      </w:tr>
      <w:tr>
        <w:tc>
          <w:tcPr>
            <w:tcW w:type="dxa" w:w="2628"/>
          </w:tcPr>
          <w:p>
            <w:pPr>
              <w:spacing w:before="40" w:after="40"/>
            </w:pPr>
            <w:r>
              <w:rPr>
                <w:sz w:val="16"/>
              </w:rPr>
              <w:t>evaluation/metrics/__init__.py</w:t>
            </w:r>
          </w:p>
        </w:tc>
        <w:tc>
          <w:tcPr>
            <w:tcW w:type="dxa" w:w="2628"/>
          </w:tcPr>
          <w:p>
            <w:pPr>
              <w:spacing w:before="40" w:after="40"/>
            </w:pPr>
            <w:r>
              <w:rPr>
                <w:sz w:val="16"/>
              </w:rPr>
              <w:t>0</w:t>
            </w:r>
          </w:p>
        </w:tc>
        <w:tc>
          <w:tcPr>
            <w:tcW w:type="dxa" w:w="2628"/>
          </w:tcPr>
          <w:p>
            <w:pPr>
              <w:spacing w:before="40" w:after="40"/>
            </w:pPr>
            <w:r>
              <w:rPr>
                <w:sz w:val="16"/>
              </w:rPr>
              <w:t>—</w:t>
            </w:r>
          </w:p>
        </w:tc>
        <w:tc>
          <w:tcPr>
            <w:tcW w:type="dxa" w:w="2628"/>
          </w:tcPr>
          <w:p>
            <w:pPr>
              <w:spacing w:before="40" w:after="40"/>
            </w:pPr>
            <w:r>
              <w:rPr>
                <w:sz w:val="16"/>
              </w:rPr>
              <w:t>n/a</w:t>
            </w:r>
          </w:p>
        </w:tc>
      </w:tr>
      <w:tr>
        <w:tc>
          <w:tcPr>
            <w:tcW w:type="dxa" w:w="2628"/>
          </w:tcPr>
          <w:p>
            <w:pPr>
              <w:spacing w:before="40" w:after="40"/>
            </w:pPr>
            <w:r>
              <w:rPr>
                <w:sz w:val="16"/>
              </w:rPr>
              <w:t>evaluation/metrics/knowledge_retention.py</w:t>
            </w:r>
          </w:p>
        </w:tc>
        <w:tc>
          <w:tcPr>
            <w:tcW w:type="dxa" w:w="2628"/>
          </w:tcPr>
          <w:p>
            <w:pPr>
              <w:spacing w:before="40" w:after="40"/>
            </w:pPr>
            <w:r>
              <w:rPr>
                <w:sz w:val="16"/>
              </w:rPr>
              <w:t>53</w:t>
            </w:r>
          </w:p>
        </w:tc>
        <w:tc>
          <w:tcPr>
            <w:tcW w:type="dxa" w:w="2628"/>
          </w:tcPr>
          <w:p>
            <w:pPr>
              <w:spacing w:before="40" w:after="40"/>
            </w:pPr>
            <w:r>
              <w:rPr>
                <w:sz w:val="16"/>
              </w:rPr>
              <w:t>Retriever Protocol; knowledge_retention(retriever, dataset, top_k=5)</w:t>
            </w:r>
          </w:p>
        </w:tc>
        <w:tc>
          <w:tcPr>
            <w:tcW w:type="dxa" w:w="2628"/>
          </w:tcPr>
          <w:p>
            <w:pPr>
              <w:spacing w:before="40" w:after="40"/>
            </w:pPr>
            <w:r>
              <w:rPr>
                <w:sz w:val="16"/>
              </w:rPr>
              <w:t>COMPLETE</w:t>
            </w:r>
          </w:p>
        </w:tc>
      </w:tr>
      <w:tr>
        <w:tc>
          <w:tcPr>
            <w:tcW w:type="dxa" w:w="2628"/>
          </w:tcPr>
          <w:p>
            <w:pPr>
              <w:spacing w:before="40" w:after="40"/>
            </w:pPr>
            <w:r>
              <w:rPr>
                <w:sz w:val="16"/>
              </w:rPr>
              <w:t>evaluation/metrics/attribution_accuracy.py</w:t>
            </w:r>
          </w:p>
        </w:tc>
        <w:tc>
          <w:tcPr>
            <w:tcW w:type="dxa" w:w="2628"/>
          </w:tcPr>
          <w:p>
            <w:pPr>
              <w:spacing w:before="40" w:after="40"/>
            </w:pPr>
            <w:r>
              <w:rPr>
                <w:sz w:val="16"/>
              </w:rPr>
              <w:t>64</w:t>
            </w:r>
          </w:p>
        </w:tc>
        <w:tc>
          <w:tcPr>
            <w:tcW w:type="dxa" w:w="2628"/>
          </w:tcPr>
          <w:p>
            <w:pPr>
              <w:spacing w:before="40" w:after="40"/>
            </w:pPr>
            <w:r>
              <w:rPr>
                <w:sz w:val="16"/>
              </w:rPr>
              <w:t>AttributingRetriever Protocol; attribution_accuracy(retriever, dataset)</w:t>
            </w:r>
          </w:p>
        </w:tc>
        <w:tc>
          <w:tcPr>
            <w:tcW w:type="dxa" w:w="2628"/>
          </w:tcPr>
          <w:p>
            <w:pPr>
              <w:spacing w:before="40" w:after="40"/>
            </w:pPr>
            <w:r>
              <w:rPr>
                <w:sz w:val="16"/>
              </w:rPr>
              <w:t>COMPLETE</w:t>
            </w:r>
          </w:p>
        </w:tc>
      </w:tr>
      <w:tr>
        <w:tc>
          <w:tcPr>
            <w:tcW w:type="dxa" w:w="2628"/>
          </w:tcPr>
          <w:p>
            <w:pPr>
              <w:spacing w:before="40" w:after="40"/>
            </w:pPr>
            <w:r>
              <w:rPr>
                <w:sz w:val="16"/>
              </w:rPr>
              <w:t>evaluation/metrics/conflict_detection.py</w:t>
            </w:r>
          </w:p>
        </w:tc>
        <w:tc>
          <w:tcPr>
            <w:tcW w:type="dxa" w:w="2628"/>
          </w:tcPr>
          <w:p>
            <w:pPr>
              <w:spacing w:before="40" w:after="40"/>
            </w:pPr>
            <w:r>
              <w:rPr>
                <w:sz w:val="16"/>
              </w:rPr>
              <w:t>99</w:t>
            </w:r>
          </w:p>
        </w:tc>
        <w:tc>
          <w:tcPr>
            <w:tcW w:type="dxa" w:w="2628"/>
          </w:tcPr>
          <w:p>
            <w:pPr>
              <w:spacing w:before="40" w:after="40"/>
            </w:pPr>
            <w:r>
              <w:rPr>
                <w:sz w:val="16"/>
              </w:rPr>
              <w:t>_cosine_sim(a,b) (UNUSED DEAD CODE); conflict_detection_f1(predictions, ground_truth); build_conflict_pairs(dataset)</w:t>
            </w:r>
          </w:p>
        </w:tc>
        <w:tc>
          <w:tcPr>
            <w:tcW w:type="dxa" w:w="2628"/>
          </w:tcPr>
          <w:p>
            <w:pPr>
              <w:spacing w:before="40" w:after="40"/>
            </w:pPr>
            <w:r>
              <w:rPr>
                <w:sz w:val="16"/>
              </w:rPr>
              <w:t>PARTIAL — build_conflict_pairs returns [] on this dataset</w:t>
            </w:r>
          </w:p>
        </w:tc>
      </w:tr>
      <w:tr>
        <w:tc>
          <w:tcPr>
            <w:tcW w:type="dxa" w:w="2628"/>
          </w:tcPr>
          <w:p>
            <w:pPr>
              <w:spacing w:before="40" w:after="40"/>
            </w:pPr>
            <w:r>
              <w:rPr>
                <w:sz w:val="16"/>
              </w:rPr>
              <w:t>evaluation/metrics/latency.py</w:t>
            </w:r>
          </w:p>
        </w:tc>
        <w:tc>
          <w:tcPr>
            <w:tcW w:type="dxa" w:w="2628"/>
          </w:tcPr>
          <w:p>
            <w:pPr>
              <w:spacing w:before="40" w:after="40"/>
            </w:pPr>
            <w:r>
              <w:rPr>
                <w:sz w:val="16"/>
              </w:rPr>
              <w:t>75</w:t>
            </w:r>
          </w:p>
        </w:tc>
        <w:tc>
          <w:tcPr>
            <w:tcW w:type="dxa" w:w="2628"/>
          </w:tcPr>
          <w:p>
            <w:pPr>
              <w:spacing w:before="40" w:after="40"/>
            </w:pPr>
            <w:r>
              <w:rPr>
                <w:sz w:val="16"/>
              </w:rPr>
              <w:t>Retriever Protocol; measure_latency(retriever, queries, top_k=5, warmup=2)</w:t>
            </w:r>
          </w:p>
        </w:tc>
        <w:tc>
          <w:tcPr>
            <w:tcW w:type="dxa" w:w="2628"/>
          </w:tcPr>
          <w:p>
            <w:pPr>
              <w:spacing w:before="40" w:after="40"/>
            </w:pPr>
            <w:r>
              <w:rPr>
                <w:sz w:val="16"/>
              </w:rPr>
              <w:t>COMPLETE</w:t>
            </w:r>
          </w:p>
        </w:tc>
      </w:tr>
      <w:tr>
        <w:tc>
          <w:tcPr>
            <w:tcW w:type="dxa" w:w="2628"/>
          </w:tcPr>
          <w:p>
            <w:pPr>
              <w:spacing w:before="40" w:after="40"/>
            </w:pPr>
            <w:r>
              <w:rPr>
                <w:sz w:val="16"/>
              </w:rPr>
              <w:t>evaluation/metrics/role_scoped_retrieval.py</w:t>
            </w:r>
          </w:p>
        </w:tc>
        <w:tc>
          <w:tcPr>
            <w:tcW w:type="dxa" w:w="2628"/>
          </w:tcPr>
          <w:p>
            <w:pPr>
              <w:spacing w:before="40" w:after="40"/>
            </w:pPr>
            <w:r>
              <w:rPr>
                <w:sz w:val="16"/>
              </w:rPr>
              <w:t>83</w:t>
            </w:r>
          </w:p>
        </w:tc>
        <w:tc>
          <w:tcPr>
            <w:tcW w:type="dxa" w:w="2628"/>
          </w:tcPr>
          <w:p>
            <w:pPr>
              <w:spacing w:before="40" w:after="40"/>
            </w:pPr>
            <w:r>
              <w:rPr>
                <w:sz w:val="16"/>
              </w:rPr>
              <w:t>Retriever Protocol; ROLE_ARTIFACT_TYPES map; role_scoped_retrieval(retriever, dataset, role="engineer", top_k=5)</w:t>
            </w:r>
          </w:p>
        </w:tc>
        <w:tc>
          <w:tcPr>
            <w:tcW w:type="dxa" w:w="2628"/>
          </w:tcPr>
          <w:p>
            <w:pPr>
              <w:spacing w:before="40" w:after="40"/>
            </w:pPr>
            <w:r>
              <w:rPr>
                <w:sz w:val="16"/>
              </w:rPr>
              <w:t>COMPLETE</w:t>
            </w:r>
          </w:p>
        </w:tc>
      </w:tr>
      <w:tr>
        <w:tc>
          <w:tcPr>
            <w:tcW w:type="dxa" w:w="2628"/>
          </w:tcPr>
          <w:p>
            <w:pPr>
              <w:spacing w:before="40" w:after="40"/>
            </w:pPr>
            <w:r>
              <w:rPr>
                <w:sz w:val="16"/>
              </w:rPr>
              <w:t>evaluation/data/ground_truth.json</w:t>
            </w:r>
          </w:p>
        </w:tc>
        <w:tc>
          <w:tcPr>
            <w:tcW w:type="dxa" w:w="2628"/>
          </w:tcPr>
          <w:p>
            <w:pPr>
              <w:spacing w:before="40" w:after="40"/>
            </w:pPr>
            <w:r>
              <w:rPr>
                <w:sz w:val="16"/>
              </w:rPr>
              <w:t>4132</w:t>
            </w:r>
          </w:p>
        </w:tc>
        <w:tc>
          <w:tcPr>
            <w:tcW w:type="dxa" w:w="2628"/>
          </w:tcPr>
          <w:p>
            <w:pPr>
              <w:spacing w:before="40" w:after="40"/>
            </w:pPr>
            <w:r>
              <w:rPr>
                <w:sz w:val="16"/>
              </w:rPr>
              <w:t>300 items</w:t>
            </w:r>
          </w:p>
        </w:tc>
        <w:tc>
          <w:tcPr>
            <w:tcW w:type="dxa" w:w="2628"/>
          </w:tcPr>
          <w:p>
            <w:pPr>
              <w:spacing w:before="40" w:after="40"/>
            </w:pPr>
            <w:r>
              <w:rPr>
                <w:sz w:val="16"/>
              </w:rPr>
              <w:t>PRESENT, UNTRACKED IN GIT</w:t>
            </w:r>
          </w:p>
        </w:tc>
      </w:tr>
    </w:tbl>
    <w:p>
      <w:pPr>
        <w:spacing w:after="80"/>
      </w:pPr>
    </w:p>
    <w:p>
      <w:pPr>
        <w:pStyle w:val="Heading2"/>
        <w:spacing w:before="240" w:after="80"/>
      </w:pPr>
      <w:r>
        <w:rPr>
          <w:color w:val="1A1A2E"/>
        </w:rPr>
        <w:t>4.2 evaluation/runner.py — key logic</w:t>
      </w:r>
    </w:p>
    <w:p>
      <w:pPr>
        <w:spacing w:before="0" w:after="120"/>
      </w:pPr>
      <w:r>
        <w:rPr>
          <w:b/>
          <w:sz w:val="20"/>
        </w:rPr>
        <w:t>Baseline loading (main, lines 143-178):</w:t>
      </w:r>
    </w:p>
    <w:p>
      <w:pPr>
        <w:spacing w:before="120" w:after="160" w:line="240" w:lineRule="auto"/>
        <w:ind w:left="216"/>
        <w:shd w:val="clear" w:color="auto" w:fill="F2F2F4"/>
      </w:pPr>
      <w:r>
        <w:rPr>
          <w:rFonts w:ascii="Consolas" w:hAnsi="Consolas" w:eastAsia="Consolas"/>
          <w:sz w:val="16"/>
        </w:rPr>
        <w:t>retrievers: dict[str, Any] = {}</w:t>
        <w:br/>
        <w:br/>
        <w:t># Naive RAG</w:t>
        <w:br/>
        <w:t>try:</w:t>
        <w:br/>
        <w:t xml:space="preserve">    from evaluation.baselines.naive_rag import NaiveRAGBaseline</w:t>
        <w:br/>
        <w:t xml:space="preserve">    rag = NaiveRAGBaseline()</w:t>
        <w:br/>
        <w:t xml:space="preserve">    print("Indexing NaiveRAG...")</w:t>
        <w:br/>
        <w:t xml:space="preserve">    rag.index(dataset)</w:t>
        <w:br/>
        <w:t xml:space="preserve">    retrievers["naive_rag"] = rag</w:t>
        <w:br/>
        <w:t>except Exception as e:</w:t>
        <w:br/>
        <w:t xml:space="preserve">    print(f"  NaiveRAG unavailable: {e}")</w:t>
        <w:br/>
        <w:br/>
        <w:t># Supermemory</w:t>
        <w:br/>
        <w:t>sm_key = os.environ.get("SUPERMEMORY_API_KEY")</w:t>
        <w:br/>
        <w:t>if sm_key:</w:t>
        <w:br/>
        <w:t xml:space="preserve">    try:</w:t>
        <w:br/>
        <w:t xml:space="preserve">        from evaluation.baselines.supermemory_baseline import SupermemoryBaseline</w:t>
        <w:br/>
        <w:t xml:space="preserve">        sm = SupermemoryBaseline(api_key=sm_key)</w:t>
        <w:br/>
        <w:t xml:space="preserve">        print("Indexing Supermemory...")</w:t>
        <w:br/>
        <w:t xml:space="preserve">        sm.index(dataset)</w:t>
        <w:br/>
        <w:t xml:space="preserve">        retrievers["supermemory"] = sm</w:t>
        <w:br/>
        <w:t xml:space="preserve">    except Exception as e:</w:t>
        <w:br/>
        <w:t xml:space="preserve">        print(f"  Supermemory unavailable: {e}")</w:t>
        <w:br/>
        <w:br/>
        <w:t># SourceMind</w:t>
        <w:br/>
        <w:t>sm_url = os.environ.get("SOURCEMIND_API_URL")</w:t>
        <w:br/>
        <w:t>sm_api_key = os.environ.get("SOURCEMIND_API_KEY")</w:t>
        <w:br/>
        <w:t>sm_workspace = os.environ.get("SOURCEMIND_WORKSPACE_ID")</w:t>
        <w:br/>
        <w:t>if sm_url and sm_api_key and sm_workspace:</w:t>
        <w:br/>
        <w:t xml:space="preserve">    retrievers["sourcemind"] = SourceMindRetriever(sm_url, sm_api_key, sm_workspace)</w:t>
        <w:br/>
        <w:t>else:</w:t>
        <w:br/>
        <w:t xml:space="preserve">    print("  SourceMind: SOURCEMIND_API_URL/KEY/WORKSPACE_ID not set — skipping")</w:t>
        <w:br/>
        <w:br/>
        <w:t>if not retrievers:</w:t>
        <w:br/>
        <w:t xml:space="preserve">    print("ERROR: No retrievers configured. Set OPENAI_API_KEY for NaiveRAG.", file=sys.stderr)</w:t>
        <w:br/>
        <w:t xml:space="preserve">    sys.exit(1)</w:t>
      </w:r>
    </w:p>
    <w:p>
      <w:pPr>
        <w:spacing w:before="0" w:after="120"/>
      </w:pPr>
      <w:r>
        <w:rPr>
          <w:b/>
          <w:sz w:val="20"/>
        </w:rPr>
        <w:t>Metric loop (run_evaluation, lines 93-129):</w:t>
      </w:r>
    </w:p>
    <w:p>
      <w:pPr>
        <w:spacing w:before="120" w:after="160" w:line="240" w:lineRule="auto"/>
        <w:ind w:left="216"/>
        <w:shd w:val="clear" w:color="auto" w:fill="F2F2F4"/>
      </w:pPr>
      <w:r>
        <w:rPr>
          <w:rFonts w:ascii="Consolas" w:hAnsi="Consolas" w:eastAsia="Consolas"/>
          <w:sz w:val="16"/>
        </w:rPr>
        <w:t>for name, retriever in retrievers.items():</w:t>
        <w:br/>
        <w:t xml:space="preserve">    results["knowledge_retention"] = knowledge_retention(retriever, dataset, top_k=5)</w:t>
        <w:br/>
        <w:t xml:space="preserve">    results["attribution_accuracy"] = attribution_accuracy(retriever, dataset)</w:t>
        <w:br/>
        <w:t xml:space="preserve">    results["role_scoped_retrieval_engineer"] = role_scoped_retrieval(retriever, dataset, role="engineer")</w:t>
        <w:br/>
        <w:t xml:space="preserve">    results["role_scoped_retrieval_manager"] = role_scoped_retrieval(retriever, dataset, role="manager")</w:t>
        <w:br/>
        <w:t xml:space="preserve">    results["latency"] = measure_latency(retriever, queries[:50], top_k=5)</w:t>
        <w:br/>
        <w:br/>
        <w:t xml:space="preserve">    if conflict_pairs:</w:t>
        <w:br/>
        <w:t xml:space="preserve">        # For now we use a uniform prediction of False (no conflict detection)</w:t>
        <w:br/>
        <w:t xml:space="preserve">        # — this establishes the baseline. SourceMind's conflict service</w:t>
        <w:br/>
        <w:t xml:space="preserve">        # should be wired here once the evaluation endpoint is exposed.</w:t>
        <w:br/>
        <w:t xml:space="preserve">        preds = [False] * len(conflict_pairs)</w:t>
        <w:br/>
        <w:t xml:space="preserve">        gt = [pair[2] for pair in conflict_pairs]</w:t>
        <w:br/>
        <w:t xml:space="preserve">        results["conflict_detection"] = conflict_detection_f1(preds, gt)</w:t>
      </w:r>
    </w:p>
    <w:p>
      <w:pPr>
        <w:spacing w:before="0" w:after="120"/>
      </w:pPr>
      <w:r>
        <w:rPr>
          <w:b/>
          <w:sz w:val="20"/>
        </w:rPr>
        <w:t>Answers to the specific questions:</w:t>
      </w:r>
    </w:p>
    <w:p>
      <w:pPr>
        <w:pStyle w:val="ListBullet"/>
        <w:spacing w:before="0" w:after="40"/>
      </w:pPr>
      <w:r>
        <w:rPr>
          <w:b/>
          <w:sz w:val="20"/>
        </w:rPr>
        <w:t>How does it load baselines?</w:t>
      </w:r>
      <w:r>
        <w:rPr>
          <w:sz w:val="20"/>
        </w:rPr>
        <w:t xml:space="preserve"> Three independent blocks, each guarded. NaiveRAG is attempted unconditionally inside a bare try/except Exception. Supermemory and SourceMind are gated on env vars.</w:t>
      </w:r>
    </w:p>
    <w:p>
      <w:pPr>
        <w:pStyle w:val="ListBullet"/>
        <w:spacing w:before="0" w:after="40"/>
      </w:pPr>
      <w:r>
        <w:rPr>
          <w:b/>
          <w:sz w:val="20"/>
        </w:rPr>
        <w:t>What happens if SUPERMEMORY_API_KEY is missing?</w:t>
      </w:r>
      <w:r>
        <w:rPr>
          <w:sz w:val="20"/>
        </w:rPr>
        <w:t xml:space="preserve"> The </w:t>
      </w:r>
      <w:r>
        <w:rPr>
          <w:rFonts w:ascii="Consolas" w:hAnsi="Consolas"/>
          <w:color w:val="B02262"/>
          <w:sz w:val="20"/>
        </w:rPr>
        <w:t>if sm_key:</w:t>
      </w:r>
      <w:r>
        <w:rPr>
          <w:sz w:val="20"/>
        </w:rPr>
        <w:t xml:space="preserve"> block is skipped entirely. NO MESSAGE IS PRINTED — it fails silently and Supermemory simply never appears in the results. This is the least visible of the three skip paths.</w:t>
      </w:r>
    </w:p>
    <w:p>
      <w:pPr>
        <w:pStyle w:val="ListBullet"/>
        <w:spacing w:before="0" w:after="40"/>
      </w:pPr>
      <w:r>
        <w:rPr>
          <w:b/>
          <w:sz w:val="20"/>
        </w:rPr>
        <w:t>What happens if SOURCEMIND_API_URL is missing?</w:t>
      </w:r>
      <w:r>
        <w:rPr>
          <w:sz w:val="20"/>
        </w:rPr>
        <w:t xml:space="preserve"> It prints "  SourceMind: SOURCEMIND_API_URL/KEY/WORKSPACE_ID not set — skipping" and continues. All three of URL, KEY, and WORKSPACE_ID must be set.</w:t>
      </w:r>
    </w:p>
    <w:p>
      <w:pPr>
        <w:pStyle w:val="ListBullet"/>
        <w:spacing w:before="0" w:after="40"/>
      </w:pPr>
      <w:r>
        <w:rPr>
          <w:b/>
          <w:sz w:val="20"/>
        </w:rPr>
        <w:t>Does it skip gracefully or crash?</w:t>
      </w:r>
      <w:r>
        <w:rPr>
          <w:sz w:val="20"/>
        </w:rPr>
        <w:t xml:space="preserve"> It skips gracefully in all three cases. The only hard exits are sys.exit(1) if zero retrievers end up configured, or sys.exit(1) if the ground-truth file does not exist. In practice, if OPENAI_API_KEY is set, NaiveRAG always loads and the run proceeds with 1 retriever.</w:t>
      </w:r>
    </w:p>
    <w:p>
      <w:pPr>
        <w:spacing w:before="0" w:after="120"/>
      </w:pPr>
      <w:r>
        <w:rPr>
          <w:b/>
          <w:sz w:val="20"/>
        </w:rPr>
        <w:t>Critical flaw:</w:t>
      </w:r>
      <w:r>
        <w:rPr>
          <w:sz w:val="20"/>
        </w:rPr>
        <w:t xml:space="preserve"> conflict detection is hardcoded to predict False for every pair, with the comment "this establishes the baseline." Since build_conflict_pairs also returns [] on this dataset (see 4.5), the conflict-detection metric is never computed at all — the </w:t>
      </w:r>
      <w:r>
        <w:rPr>
          <w:rFonts w:ascii="Consolas" w:hAnsi="Consolas"/>
          <w:color w:val="B02262"/>
          <w:sz w:val="20"/>
        </w:rPr>
        <w:t>if conflict_pairs:</w:t>
      </w:r>
      <w:r>
        <w:rPr>
          <w:sz w:val="20"/>
        </w:rPr>
        <w:t xml:space="preserve"> guard is never entered, and results["conflict_detection"] is absent from every retriever's results. The report generator prints n/a for the Conflict F1 column.</w:t>
      </w:r>
    </w:p>
    <w:p>
      <w:pPr>
        <w:pStyle w:val="Heading2"/>
        <w:spacing w:before="240" w:after="80"/>
      </w:pPr>
      <w:r>
        <w:rPr>
          <w:color w:val="1A1A2E"/>
        </w:rPr>
        <w:t>4.3 evaluation/baselines/sourcemind_baseline.py</w:t>
      </w:r>
    </w:p>
    <w:p>
      <w:pPr>
        <w:spacing w:before="0" w:after="120"/>
      </w:pPr>
      <w:r>
        <w:rPr>
          <w:b/>
          <w:sz w:val="20"/>
        </w:rPr>
        <w:t>THIS FILE DOES NOT EXIST.</w:t>
      </w:r>
      <w:r>
        <w:rPr>
          <w:sz w:val="20"/>
        </w:rPr>
        <w:t xml:space="preserve"> There is no sourcemind_baseline.py in evaluation/baselines/. The directory contains only __init__.py, naive_rag.py, and supermemory_baseline.py.</w:t>
      </w:r>
    </w:p>
    <w:p>
      <w:pPr>
        <w:spacing w:before="0" w:after="120"/>
      </w:pPr>
      <w:r>
        <w:rPr>
          <w:sz w:val="20"/>
        </w:rPr>
        <w:t>The SourceMind retriever is instead an inline class inside runner.py (lines 33-69), reproduced in full:</w:t>
      </w:r>
    </w:p>
    <w:p>
      <w:pPr>
        <w:spacing w:before="120" w:after="160" w:line="240" w:lineRule="auto"/>
        <w:ind w:left="216"/>
        <w:shd w:val="clear" w:color="auto" w:fill="F2F2F4"/>
      </w:pPr>
      <w:r>
        <w:rPr>
          <w:rFonts w:ascii="Consolas" w:hAnsi="Consolas" w:eastAsia="Consolas"/>
          <w:sz w:val="16"/>
        </w:rPr>
        <w:t>class SourceMindRetriever:</w:t>
        <w:br/>
        <w:t xml:space="preserve">    """Wraps SourceMind's hybrid search endpoint for evaluation."""</w:t>
        <w:br/>
        <w:br/>
        <w:t xml:space="preserve">    def __init__(self, api_url: str, api_key: str, workspace_id: str) -&gt; None:</w:t>
        <w:br/>
        <w:t xml:space="preserve">        self._api_url = api_url.rstrip("/")</w:t>
        <w:br/>
        <w:t xml:space="preserve">        self._api_key = api_key</w:t>
        <w:br/>
        <w:t xml:space="preserve">        self._workspace_id = workspace_id</w:t>
        <w:br/>
        <w:br/>
        <w:t xml:space="preserve">    def retrieve(self, query: str, top_k: int = 5) -&gt; list[dict[str, Any]]:</w:t>
        <w:br/>
        <w:t xml:space="preserve">        import httpx</w:t>
        <w:br/>
        <w:t xml:space="preserve">        try:</w:t>
        <w:br/>
        <w:t xml:space="preserve">            response = httpx.post(</w:t>
        <w:br/>
        <w:t xml:space="preserve">                f"{self._api_url}/v1/memories/search",</w:t>
        <w:br/>
        <w:t xml:space="preserve">                headers={"Authorization": f"Bearer {self._api_key}"},</w:t>
        <w:br/>
        <w:t xml:space="preserve">                json={"query": query, "workspace_id": self._workspace_id, "limit": top_k},</w:t>
        <w:br/>
        <w:t xml:space="preserve">                timeout=15.0,</w:t>
        <w:br/>
        <w:t xml:space="preserve">            )</w:t>
        <w:br/>
        <w:t xml:space="preserve">            response.raise_for_status()</w:t>
        <w:br/>
        <w:t xml:space="preserve">            data = response.json()</w:t>
        <w:br/>
        <w:t xml:space="preserve">            results = data.get("data", {}).get("results", [])</w:t>
        <w:br/>
        <w:t xml:space="preserve">            return [</w:t>
        <w:br/>
        <w:t xml:space="preserve">                {</w:t>
        <w:br/>
        <w:t xml:space="preserve">                    "id": r.get("id", ""),</w:t>
        <w:br/>
        <w:t xml:space="preserve">                    "content": r.get("content", ""),</w:t>
        <w:br/>
        <w:t xml:space="preserve">                    "score": r.get("score", 0.0),</w:t>
        <w:br/>
        <w:t xml:space="preserve">                    "metadata": r.get("metadata", {}),</w:t>
        <w:br/>
        <w:t xml:space="preserve">                }</w:t>
        <w:br/>
        <w:t xml:space="preserve">                for r in results[:top_k]</w:t>
        <w:br/>
        <w:t xml:space="preserve">            ]</w:t>
        <w:br/>
        <w:t xml:space="preserve">        except Exception:</w:t>
        <w:br/>
        <w:t xml:space="preserve">            return []</w:t>
      </w:r>
    </w:p>
    <w:p>
      <w:pPr>
        <w:pStyle w:val="Heading3"/>
        <w:spacing w:before="160" w:after="80"/>
      </w:pPr>
      <w:r>
        <w:rPr>
          <w:color w:val="1A1A2E"/>
        </w:rPr>
        <w:t>Every env var and precondition needed to run it</w:t>
      </w:r>
    </w:p>
    <w:p>
      <w:pPr>
        <w:spacing w:before="0" w:after="120"/>
      </w:pPr>
      <w:r>
        <w:rPr>
          <w:sz w:val="20"/>
        </w:rPr>
        <w:t>Env vars read by runner.py:</w:t>
      </w:r>
    </w:p>
    <w:p>
      <w:pPr>
        <w:pStyle w:val="ListNumber"/>
        <w:spacing w:before="0" w:after="40"/>
      </w:pPr>
      <w:r>
        <w:rPr>
          <w:sz w:val="20"/>
        </w:rPr>
        <w:t>SOURCEMIND_API_URL — e.g. http://localhost:8000</w:t>
      </w:r>
    </w:p>
    <w:p>
      <w:pPr>
        <w:pStyle w:val="ListNumber"/>
        <w:spacing w:before="0" w:after="40"/>
      </w:pPr>
      <w:r>
        <w:rPr>
          <w:sz w:val="20"/>
        </w:rPr>
        <w:t>SOURCEMIND_API_KEY — sent as Bearer &lt;key&gt;; must be a VALID CLERK JWT, not an API key (the backend has no API-key auth path)</w:t>
      </w:r>
    </w:p>
    <w:p>
      <w:pPr>
        <w:pStyle w:val="ListNumber"/>
        <w:spacing w:before="0" w:after="40"/>
      </w:pPr>
      <w:r>
        <w:rPr>
          <w:sz w:val="20"/>
        </w:rPr>
        <w:t>SOURCEMIND_WORKSPACE_ID — sent in the JSON body</w:t>
      </w:r>
    </w:p>
    <w:p>
      <w:pPr>
        <w:spacing w:before="0" w:after="120"/>
      </w:pPr>
      <w:r>
        <w:rPr>
          <w:sz w:val="20"/>
        </w:rPr>
        <w:t>Preconditions:</w:t>
      </w:r>
    </w:p>
    <w:p>
      <w:pPr>
        <w:pStyle w:val="ListNumber"/>
        <w:spacing w:before="0" w:after="40"/>
      </w:pPr>
      <w:r>
        <w:rPr>
          <w:sz w:val="20"/>
        </w:rPr>
        <w:t>OPENAI_API_KEY — needed by the backend to embed the query (hybrid.py:_get_query_embedding)</w:t>
      </w:r>
    </w:p>
    <w:p>
      <w:pPr>
        <w:pStyle w:val="ListNumber"/>
        <w:spacing w:before="0" w:after="40"/>
      </w:pPr>
      <w:r>
        <w:rPr>
          <w:sz w:val="20"/>
        </w:rPr>
        <w:t>A running SourceMind API server</w:t>
      </w:r>
    </w:p>
    <w:p>
      <w:pPr>
        <w:pStyle w:val="ListNumber"/>
        <w:spacing w:before="0" w:after="40"/>
      </w:pPr>
      <w:r>
        <w:rPr>
          <w:sz w:val="20"/>
        </w:rPr>
        <w:t>A reachable PostgreSQL with the schema migrated — CURRENTLY DEAD</w:t>
      </w:r>
    </w:p>
    <w:p>
      <w:pPr>
        <w:pStyle w:val="ListNumber"/>
        <w:spacing w:before="0" w:after="40"/>
      </w:pPr>
      <w:r>
        <w:rPr>
          <w:sz w:val="20"/>
        </w:rPr>
        <w:t>A reachable Redis — CURRENTLY DEAD</w:t>
      </w:r>
    </w:p>
    <w:p>
      <w:pPr>
        <w:pStyle w:val="ListNumber"/>
        <w:spacing w:before="0" w:after="40"/>
      </w:pPr>
      <w:r>
        <w:rPr>
          <w:sz w:val="20"/>
        </w:rPr>
        <w:t>ALL 300 ground-truth items must already be ingested into that workspace, through the async Celery pipeline, with embeddings — and THERE IS NO SCRIPT THAT DOES THIS. The runner indexes NaiveRAG and Supermemory itself but has no index() step for SourceMind at all. Without ingestion, recall@5 is 0.000 by construction</w:t>
      </w:r>
    </w:p>
    <w:p>
      <w:pPr>
        <w:pStyle w:val="ListNumber"/>
        <w:spacing w:before="0" w:after="40"/>
      </w:pPr>
      <w:r>
        <w:rPr>
          <w:sz w:val="20"/>
        </w:rPr>
        <w:t>A Celery worker to run the ingestion — CANNOT START (Part 2.4)</w:t>
      </w:r>
    </w:p>
    <w:p>
      <w:pPr>
        <w:pStyle w:val="Heading3"/>
        <w:spacing w:before="160" w:after="80"/>
      </w:pPr>
      <w:r>
        <w:rPr>
          <w:color w:val="1A1A2E"/>
        </w:rPr>
        <w:t>Three fatal defects in the adapter, even if all of the above were satisfied</w:t>
      </w:r>
    </w:p>
    <w:p>
      <w:pPr>
        <w:pStyle w:val="ListBullet"/>
        <w:spacing w:before="0" w:after="40"/>
      </w:pPr>
      <w:r>
        <w:rPr>
          <w:b/>
          <w:sz w:val="20"/>
        </w:rPr>
        <w:t>Wrong envelope.</w:t>
      </w:r>
      <w:r>
        <w:rPr>
          <w:sz w:val="20"/>
        </w:rPr>
        <w:t xml:space="preserve"> It reads data["data"]["results"]. POST /v1/memories/search returns a bare SearchResponse with a top-level results key and NO data wrapper. data.get("data", {}) returns {}, so results is always [] and every metric scores 0.000.</w:t>
      </w:r>
    </w:p>
    <w:p>
      <w:pPr>
        <w:pStyle w:val="ListBullet"/>
        <w:spacing w:before="0" w:after="40"/>
      </w:pPr>
      <w:r>
        <w:rPr>
          <w:b/>
          <w:sz w:val="20"/>
        </w:rPr>
        <w:t>Wrong item shape.</w:t>
      </w:r>
      <w:r>
        <w:rPr>
          <w:sz w:val="20"/>
        </w:rPr>
        <w:t xml:space="preserve"> Each SearchResultItem is {memory: {...}, score, rank, match_type}. r.get("id") and r.get("content") would both be empty even if the envelope were fixed.</w:t>
      </w:r>
    </w:p>
    <w:p>
      <w:pPr>
        <w:pStyle w:val="ListBullet"/>
        <w:spacing w:before="0" w:after="40"/>
      </w:pPr>
      <w:r>
        <w:rPr>
          <w:b/>
          <w:sz w:val="20"/>
        </w:rPr>
        <w:t>workspace_id in the body is ignored.</w:t>
      </w:r>
      <w:r>
        <w:rPr>
          <w:sz w:val="20"/>
        </w:rPr>
        <w:t xml:space="preserve"> The endpoint reads workspace_id from a QUERY PARAMETER, not the body. SearchRequest ignores extra fields, so the body field is silently dropped and the search runs against the hardcoded dev workspace 00000000-0000-4000-8000-000000000010.</w:t>
      </w:r>
    </w:p>
    <w:p>
      <w:pPr>
        <w:pStyle w:val="Heading2"/>
        <w:spacing w:before="240" w:after="80"/>
      </w:pPr>
      <w:r>
        <w:rPr>
          <w:color w:val="1A1A2E"/>
        </w:rPr>
        <w:t>4.4 The 5 metrics</w:t>
      </w:r>
    </w:p>
    <w:p>
      <w:pPr>
        <w:pStyle w:val="Heading3"/>
        <w:spacing w:before="160" w:after="80"/>
      </w:pPr>
      <w:r>
        <w:rPr>
          <w:color w:val="1A1A2E"/>
        </w:rPr>
        <w:t>1. knowledge_retention.py — knowledge_retention(retriever, dataset, top_k=5)</w:t>
      </w:r>
    </w:p>
    <w:p>
      <w:pPr>
        <w:pStyle w:val="ListBullet"/>
        <w:spacing w:before="0" w:after="40"/>
      </w:pPr>
      <w:r>
        <w:rPr>
          <w:b/>
          <w:sz w:val="20"/>
        </w:rPr>
        <w:t>Measures:</w:t>
      </w:r>
      <w:r>
        <w:rPr>
          <w:sz w:val="20"/>
        </w:rPr>
        <w:t xml:space="preserve"> recall@k — the fraction of ground-truth items whose own id appears in the top-k results for its own question.</w:t>
      </w:r>
    </w:p>
    <w:p>
      <w:pPr>
        <w:pStyle w:val="ListBullet"/>
        <w:spacing w:before="0" w:after="40"/>
      </w:pPr>
      <w:r>
        <w:rPr>
          <w:b/>
          <w:sz w:val="20"/>
        </w:rPr>
        <w:t>Needs from dataset:</w:t>
      </w:r>
      <w:r>
        <w:rPr>
          <w:sz w:val="20"/>
        </w:rPr>
        <w:t xml:space="preserve"> item["id"], item["question"]. Results must carry a matching r["id"].</w:t>
      </w:r>
    </w:p>
    <w:p>
      <w:pPr>
        <w:pStyle w:val="ListBullet"/>
        <w:spacing w:before="0" w:after="40"/>
      </w:pPr>
      <w:r>
        <w:rPr>
          <w:b/>
          <w:sz w:val="20"/>
        </w:rPr>
        <w:t>Returns:</w:t>
      </w:r>
      <w:r>
        <w:rPr>
          <w:sz w:val="20"/>
        </w:rPr>
        <w:t xml:space="preserve"> {metric, score, hits, total, top_k}.</w:t>
      </w:r>
    </w:p>
    <w:p>
      <w:pPr>
        <w:pStyle w:val="ListBullet"/>
        <w:spacing w:before="0" w:after="40"/>
      </w:pPr>
      <w:r>
        <w:rPr>
          <w:b/>
          <w:sz w:val="20"/>
        </w:rPr>
        <w:t>Would it work right now?</w:t>
      </w:r>
      <w:r>
        <w:rPr>
          <w:sz w:val="20"/>
        </w:rPr>
        <w:t xml:space="preserve"> YES for NaiveRAG. The dataset has id and question on all 300 items, and NaiveRAGBaseline.index() uses item["id"] as the Chroma document ID, so IDs round-trip exactly. NO for SourceMind (adapter returns []). NO for Supermemory (Supermemory generates its own IDs; the ground-truth id is stored under metadata.sourceId, and the retriever reads r.get("id"), so IDs never match and recall is always 0).</w:t>
      </w:r>
    </w:p>
    <w:p>
      <w:pPr>
        <w:pStyle w:val="Heading3"/>
        <w:spacing w:before="160" w:after="80"/>
      </w:pPr>
      <w:r>
        <w:rPr>
          <w:color w:val="1A1A2E"/>
        </w:rPr>
        <w:t>2. attribution_accuracy.py — attribution_accuracy(retriever, dataset)</w:t>
      </w:r>
    </w:p>
    <w:p>
      <w:pPr>
        <w:pStyle w:val="ListBullet"/>
        <w:spacing w:before="0" w:after="40"/>
      </w:pPr>
      <w:r>
        <w:rPr>
          <w:b/>
          <w:sz w:val="20"/>
        </w:rPr>
        <w:t>Measures:</w:t>
      </w:r>
      <w:r>
        <w:rPr>
          <w:sz w:val="20"/>
        </w:rPr>
        <w:t xml:space="preserve"> fraction of items where the top-1 result's author matches ground truth.</w:t>
      </w:r>
    </w:p>
    <w:p>
      <w:pPr>
        <w:pStyle w:val="ListBullet"/>
        <w:spacing w:before="0" w:after="40"/>
      </w:pPr>
      <w:r>
        <w:rPr>
          <w:b/>
          <w:sz w:val="20"/>
        </w:rPr>
        <w:t>Needs from dataset:</w:t>
      </w:r>
      <w:r>
        <w:rPr>
          <w:sz w:val="20"/>
        </w:rPr>
        <w:t xml:space="preserve"> item["metadata"]["author"] (non-empty), item["question"]. Results must carry metadata.author or source_author.</w:t>
      </w:r>
    </w:p>
    <w:p>
      <w:pPr>
        <w:pStyle w:val="ListBullet"/>
        <w:spacing w:before="0" w:after="40"/>
      </w:pPr>
      <w:r>
        <w:rPr>
          <w:b/>
          <w:sz w:val="20"/>
        </w:rPr>
        <w:t>Returns:</w:t>
      </w:r>
      <w:r>
        <w:rPr>
          <w:sz w:val="20"/>
        </w:rPr>
        <w:t xml:space="preserve"> {metric, score, correct, total}.</w:t>
      </w:r>
    </w:p>
    <w:p>
      <w:pPr>
        <w:pStyle w:val="ListBullet"/>
        <w:spacing w:before="0" w:after="40"/>
      </w:pPr>
      <w:r>
        <w:rPr>
          <w:b/>
          <w:sz w:val="20"/>
        </w:rPr>
        <w:t>Would it work right now?</w:t>
      </w:r>
      <w:r>
        <w:rPr>
          <w:sz w:val="20"/>
        </w:rPr>
        <w:t xml:space="preserve"> NO — will report 0.000 for every retriever. The dataset does have metadata.author on all 300 items. But NaiveRAGBaseline.index() only writes {repo, artifact_type, source_id} into Chroma metadata — it does not write author. So top.get("metadata",{}).get("author") is always "", and the comparison is never true. total = 300, correct = 0, score = 0.0. This is a one-line fix in naive_rag.py:index() but as-is the metric is meaningless.</w:t>
      </w:r>
    </w:p>
    <w:p>
      <w:pPr>
        <w:pStyle w:val="Heading3"/>
        <w:spacing w:before="160" w:after="80"/>
      </w:pPr>
      <w:r>
        <w:rPr>
          <w:color w:val="1A1A2E"/>
        </w:rPr>
        <w:t>3. conflict_detection.py — conflict_detection_f1(predictions, ground_truth) plus build_conflict_pairs(dataset)</w:t>
      </w:r>
    </w:p>
    <w:p>
      <w:pPr>
        <w:pStyle w:val="ListBullet"/>
        <w:spacing w:before="0" w:after="40"/>
      </w:pPr>
      <w:r>
        <w:rPr>
          <w:b/>
          <w:sz w:val="20"/>
        </w:rPr>
        <w:t>Measures:</w:t>
      </w:r>
      <w:r>
        <w:rPr>
          <w:sz w:val="20"/>
        </w:rPr>
        <w:t xml:space="preserve"> precision / recall / F1 over pairs labelled conflict / non-conflict.</w:t>
      </w:r>
    </w:p>
    <w:p>
      <w:pPr>
        <w:pStyle w:val="ListBullet"/>
        <w:spacing w:before="0" w:after="40"/>
      </w:pPr>
      <w:r>
        <w:rPr>
          <w:b/>
          <w:sz w:val="20"/>
        </w:rPr>
        <w:t>Needs from dataset:</w:t>
      </w:r>
      <w:r>
        <w:rPr>
          <w:sz w:val="20"/>
        </w:rPr>
        <w:t xml:space="preserve"> build_conflict_pairs requires items with artifact_type == "issue" and metadata.state equal to "open" or "closed".</w:t>
      </w:r>
    </w:p>
    <w:p>
      <w:pPr>
        <w:pStyle w:val="ListBullet"/>
        <w:spacing w:before="0" w:after="40"/>
      </w:pPr>
      <w:r>
        <w:rPr>
          <w:b/>
          <w:sz w:val="20"/>
        </w:rPr>
        <w:t>Returns:</w:t>
      </w:r>
      <w:r>
        <w:rPr>
          <w:sz w:val="20"/>
        </w:rPr>
        <w:t xml:space="preserve"> {metric, precision, recall, f1, tp, fp, fn, total}.</w:t>
      </w:r>
    </w:p>
    <w:p>
      <w:pPr>
        <w:pStyle w:val="ListBullet"/>
        <w:spacing w:before="0" w:after="40"/>
      </w:pPr>
      <w:r>
        <w:rPr>
          <w:b/>
          <w:sz w:val="20"/>
        </w:rPr>
        <w:t>Would it work right now?</w:t>
      </w:r>
      <w:r>
        <w:rPr>
          <w:sz w:val="20"/>
        </w:rPr>
        <w:t xml:space="preserve"> NO — completely non-functional. Two independent blockers:</w:t>
      </w:r>
    </w:p>
    <w:p>
      <w:pPr>
        <w:pStyle w:val="ListNumber"/>
        <w:spacing w:before="0" w:after="40"/>
      </w:pPr>
      <w:r>
        <w:rPr>
          <w:sz w:val="20"/>
        </w:rPr>
        <w:t>dataset_builder._mine_issues() NEVER WRITES metadata.state — it only writes {number, author}. Verified: the 80 issue items have metadata keys {number, author} only. So open_issues and closed_issues are both [] and build_conflict_pairs returns [].</w:t>
      </w:r>
    </w:p>
    <w:p>
      <w:pPr>
        <w:pStyle w:val="ListNumber"/>
        <w:spacing w:before="0" w:after="40"/>
      </w:pPr>
      <w:r>
        <w:rPr>
          <w:sz w:val="20"/>
        </w:rPr>
        <w:t>Even if pairs existed, runner.py hardcodes preds = [False] * len(pairs), guaranteeing tp=0, precision=0, recall=0, f1=0.</w:t>
      </w:r>
    </w:p>
    <w:p>
      <w:pPr>
        <w:spacing w:before="0" w:after="120"/>
      </w:pPr>
      <w:r>
        <w:rPr>
          <w:sz w:val="20"/>
        </w:rPr>
        <w:t>Additionally the pair-construction logic is unsound: it labels every open x closed issue pair from the same repo as True (a real conflict), with no topical relation, and never generates a single False pair — so precision could never be measured even in principle.</w:t>
      </w:r>
    </w:p>
    <w:p>
      <w:pPr>
        <w:pStyle w:val="Heading3"/>
        <w:spacing w:before="160" w:after="80"/>
      </w:pPr>
      <w:r>
        <w:rPr>
          <w:color w:val="1A1A2E"/>
        </w:rPr>
        <w:t>4. role_scoped_retrieval.py — role_scoped_retrieval(retriever, dataset, role="engineer", top_k=5)</w:t>
      </w:r>
    </w:p>
    <w:p>
      <w:pPr>
        <w:pStyle w:val="ListBullet"/>
        <w:spacing w:before="0" w:after="40"/>
      </w:pPr>
      <w:r>
        <w:rPr>
          <w:b/>
          <w:sz w:val="20"/>
        </w:rPr>
        <w:t>Measures:</w:t>
      </w:r>
      <w:r>
        <w:rPr>
          <w:sz w:val="20"/>
        </w:rPr>
        <w:t xml:space="preserve"> of the results returned for role-relevant queries, what fraction are of that role's artifact types. Engineer = {commit, pull_request}; Manager = {issue, discussion}.</w:t>
      </w:r>
    </w:p>
    <w:p>
      <w:pPr>
        <w:pStyle w:val="ListBullet"/>
        <w:spacing w:before="0" w:after="40"/>
      </w:pPr>
      <w:r>
        <w:rPr>
          <w:b/>
          <w:sz w:val="20"/>
        </w:rPr>
        <w:t>Needs from dataset:</w:t>
      </w:r>
      <w:r>
        <w:rPr>
          <w:sz w:val="20"/>
        </w:rPr>
        <w:t xml:space="preserve"> item["artifact_type"], item["question"]. Results must carry metadata.artifact_type.</w:t>
      </w:r>
    </w:p>
    <w:p>
      <w:pPr>
        <w:pStyle w:val="ListBullet"/>
        <w:spacing w:before="0" w:after="40"/>
      </w:pPr>
      <w:r>
        <w:rPr>
          <w:b/>
          <w:sz w:val="20"/>
        </w:rPr>
        <w:t>Returns:</w:t>
      </w:r>
      <w:r>
        <w:rPr>
          <w:sz w:val="20"/>
        </w:rPr>
        <w:t xml:space="preserve"> {metric, role, score, total_queries, in_scope_results, total_results}.</w:t>
      </w:r>
    </w:p>
    <w:p>
      <w:pPr>
        <w:pStyle w:val="ListBullet"/>
        <w:spacing w:before="0" w:after="40"/>
      </w:pPr>
      <w:r>
        <w:rPr>
          <w:b/>
          <w:sz w:val="20"/>
        </w:rPr>
        <w:t>Would it work right now?</w:t>
      </w:r>
      <w:r>
        <w:rPr>
          <w:sz w:val="20"/>
        </w:rPr>
        <w:t xml:space="preserve"> YES for NaiveRAG — naive_rag.index() does write artifact_type into Chroma metadata, so this metric is wired correctly. Engineer set = 200 items, Manager set = 100 items. NO for SourceMind (empty results). NO for Supermemory — it stores the key as artifactType (camelCase) but the metric reads artifact_type (snake_case), so score is always 0.</w:t>
      </w:r>
    </w:p>
    <w:p>
      <w:pPr>
        <w:pStyle w:val="ListBullet"/>
        <w:spacing w:before="0" w:after="40"/>
      </w:pPr>
      <w:r>
        <w:rPr>
          <w:sz w:val="20"/>
        </w:rPr>
        <w:t>Note: this does not actually measure role-based access control — it measures topical clustering by artifact type. It is not testing SourceMind's viewer-role content truncation.</w:t>
      </w:r>
    </w:p>
    <w:p>
      <w:pPr>
        <w:pStyle w:val="Heading3"/>
        <w:spacing w:before="160" w:after="80"/>
      </w:pPr>
      <w:r>
        <w:rPr>
          <w:color w:val="1A1A2E"/>
        </w:rPr>
        <w:t>5. latency.py — measure_latency(retriever, queries, top_k=5, warmup=2)</w:t>
      </w:r>
    </w:p>
    <w:p>
      <w:pPr>
        <w:pStyle w:val="ListBullet"/>
        <w:spacing w:before="0" w:after="40"/>
      </w:pPr>
      <w:r>
        <w:rPr>
          <w:b/>
          <w:sz w:val="20"/>
        </w:rPr>
        <w:t>Measures:</w:t>
      </w:r>
      <w:r>
        <w:rPr>
          <w:sz w:val="20"/>
        </w:rPr>
        <w:t xml:space="preserve"> p50/p95/p99/mean/min/max query latency in ms.</w:t>
      </w:r>
    </w:p>
    <w:p>
      <w:pPr>
        <w:pStyle w:val="ListBullet"/>
        <w:spacing w:before="0" w:after="40"/>
      </w:pPr>
      <w:r>
        <w:rPr>
          <w:b/>
          <w:sz w:val="20"/>
        </w:rPr>
        <w:t>Needs from dataset:</w:t>
      </w:r>
      <w:r>
        <w:rPr>
          <w:sz w:val="20"/>
        </w:rPr>
        <w:t xml:space="preserve"> only a list of query strings (runner passes queries[:50]).</w:t>
      </w:r>
    </w:p>
    <w:p>
      <w:pPr>
        <w:pStyle w:val="ListBullet"/>
        <w:spacing w:before="0" w:after="40"/>
      </w:pPr>
      <w:r>
        <w:rPr>
          <w:b/>
          <w:sz w:val="20"/>
        </w:rPr>
        <w:t>Returns:</w:t>
      </w:r>
      <w:r>
        <w:rPr>
          <w:sz w:val="20"/>
        </w:rPr>
        <w:t xml:space="preserve"> {metric, p50_ms, p95_ms, p99_ms, mean_ms, min_ms, max_ms, total_queries}.</w:t>
      </w:r>
    </w:p>
    <w:p>
      <w:pPr>
        <w:pStyle w:val="ListBullet"/>
        <w:spacing w:before="0" w:after="40"/>
      </w:pPr>
      <w:r>
        <w:rPr>
          <w:b/>
          <w:sz w:val="20"/>
        </w:rPr>
        <w:t>Would it work right now?</w:t>
      </w:r>
      <w:r>
        <w:rPr>
          <w:sz w:val="20"/>
        </w:rPr>
        <w:t xml:space="preserve"> YES for every retriever. It is the only metric with no dataset-shape dependency. Caveat: warmup queries are executed but NOT excluded from the measured set (the loop iterates the full list including the 2 warmed-up ones), so it is slightly optimistic. And a broken retriever that returns [] instantly will score a fantastic p95 — the metric cannot distinguish "fast" from "broken".</w:t>
      </w:r>
    </w:p>
    <w:p>
      <w:pPr>
        <w:pStyle w:val="Heading2"/>
        <w:spacing w:before="240" w:after="80"/>
      </w:pPr>
      <w:r>
        <w:rPr>
          <w:color w:val="1A1A2E"/>
        </w:rPr>
        <w:t>4.5 evaluation/data/ground_truth.json</w:t>
      </w:r>
    </w:p>
    <w:p>
      <w:pPr>
        <w:pStyle w:val="ListBullet"/>
        <w:spacing w:before="0" w:after="40"/>
      </w:pPr>
      <w:r>
        <w:rPr>
          <w:b/>
          <w:sz w:val="20"/>
        </w:rPr>
        <w:t>File size:</w:t>
      </w:r>
      <w:r>
        <w:rPr>
          <w:sz w:val="20"/>
        </w:rPr>
        <w:t xml:space="preserve"> 312,689 bytes (305 KB), 4,132 lines</w:t>
      </w:r>
    </w:p>
    <w:p>
      <w:pPr>
        <w:pStyle w:val="ListBullet"/>
        <w:spacing w:before="0" w:after="40"/>
      </w:pPr>
      <w:r>
        <w:rPr>
          <w:b/>
          <w:sz w:val="20"/>
        </w:rPr>
        <w:t>Number of records:</w:t>
      </w:r>
      <w:r>
        <w:rPr>
          <w:sz w:val="20"/>
        </w:rPr>
        <w:t xml:space="preserve"> 300 (</w:t>
      </w:r>
      <w:r>
        <w:rPr>
          <w:rFonts w:ascii="Consolas" w:hAnsi="Consolas"/>
          <w:color w:val="B02262"/>
          <w:sz w:val="20"/>
        </w:rPr>
        <w:t>total</w:t>
      </w:r>
      <w:r>
        <w:rPr>
          <w:sz w:val="20"/>
        </w:rPr>
        <w:t xml:space="preserve"> field = 300, len(items) = 300 — consistent)</w:t>
      </w:r>
    </w:p>
    <w:p>
      <w:pPr>
        <w:pStyle w:val="ListBullet"/>
        <w:spacing w:before="0" w:after="40"/>
      </w:pPr>
      <w:r>
        <w:rPr>
          <w:b/>
          <w:sz w:val="20"/>
        </w:rPr>
        <w:t>Generated at:</w:t>
      </w:r>
      <w:r>
        <w:rPr>
          <w:sz w:val="20"/>
        </w:rPr>
        <w:t xml:space="preserve"> 2026-05-28T08:25:13.405648+00:00</w:t>
      </w:r>
    </w:p>
    <w:p>
      <w:pPr>
        <w:pStyle w:val="ListBullet"/>
        <w:spacing w:before="0" w:after="40"/>
      </w:pPr>
      <w:r>
        <w:rPr>
          <w:b/>
          <w:sz w:val="20"/>
        </w:rPr>
        <w:t>Git status:</w:t>
      </w:r>
      <w:r>
        <w:rPr>
          <w:sz w:val="20"/>
        </w:rPr>
        <w:t xml:space="preserve"> UNTRACKED (evaluation/data/ appears under "Untracked files")</w:t>
      </w:r>
    </w:p>
    <w:p>
      <w:pPr>
        <w:spacing w:before="0" w:after="120"/>
      </w:pPr>
      <w:r>
        <w:rPr>
          <w:b/>
          <w:sz w:val="20"/>
        </w:rPr>
        <w:t>Top-level structure:</w:t>
      </w:r>
      <w:r>
        <w:rPr>
          <w:sz w:val="20"/>
        </w:rPr>
        <w:t xml:space="preserve"> {generated_at, total, repos, items} where repos = ["facebook/react", "microsoft/TypeScript", "rust-lang/rust", "vercel/next.js", "django/django"].</w:t>
      </w:r>
    </w:p>
    <w:p>
      <w:pPr>
        <w:spacing w:before="0" w:after="120"/>
      </w:pPr>
      <w:r>
        <w:rPr>
          <w:b/>
          <w:sz w:val="20"/>
        </w:rPr>
        <w:t>FULL structure of the first record (all keys, nested):</w:t>
      </w:r>
    </w:p>
    <w:p>
      <w:pPr>
        <w:spacing w:before="120" w:after="160" w:line="240" w:lineRule="auto"/>
        <w:ind w:left="216"/>
        <w:shd w:val="clear" w:color="auto" w:fill="F2F2F4"/>
      </w:pPr>
      <w:r>
        <w:rPr>
          <w:rFonts w:ascii="Consolas" w:hAnsi="Consolas" w:eastAsia="Consolas"/>
          <w:sz w:val="16"/>
        </w:rPr>
        <w:t>{</w:t>
        <w:br/>
        <w:t xml:space="preserve">  "id": "facebook/react/commits/c014813413dff8cc159180c77d81eaeb58a1c527",</w:t>
        <w:br/>
        <w:t xml:space="preserve">  "repo": "facebook/react",</w:t>
        <w:br/>
        <w:t xml:space="preserve">  "artifact_type": "commit",</w:t>
        <w:br/>
        <w:t xml:space="preserve">  "source_id": "c014813413dff8cc159180c77d81eaeb58a1c527",</w:t>
        <w:br/>
        <w:t xml:space="preserve">  "content": "[facebook/react] Commit c014813413df by unstubbable: [Flight] Fix stranded row content under Node stream backpressure (#36516)\n\nThe Flight Server emits Text and TypedArray rows as two chunks: a header that gives the row's id, type, and content length, followed by the content itself. ... (approx 2,400 characters total, full commit message)",</w:t>
        <w:br/>
        <w:t xml:space="preserve">  "question": "What did commit c014813413df change in facebook/react?",</w:t>
        <w:br/>
        <w:t xml:space="preserve">  "expected_answer": "[Flight] Fix stranded row content under Node stream backpressure (#36516)",</w:t>
        <w:br/>
        <w:t xml:space="preserve">  "metadata": {</w:t>
        <w:br/>
        <w:t xml:space="preserve">    "sha": "c014813413dff8cc159180c77d81eaeb58a1c527",</w:t>
        <w:br/>
        <w:t xml:space="preserve">    "author": "unstubbable",</w:t>
        <w:br/>
        <w:t xml:space="preserve">    "date": "&lt;ISO 8601 timestamp&gt;"</w:t>
        <w:br/>
        <w:t xml:space="preserve">  }</w:t>
        <w:br/>
        <w:t>}</w:t>
      </w:r>
    </w:p>
    <w:p>
      <w:pPr>
        <w:spacing w:before="0" w:after="120"/>
      </w:pPr>
      <w:r>
        <w:rPr>
          <w:b/>
          <w:sz w:val="20"/>
        </w:rPr>
        <w:t>Distribution by artifact type:</w:t>
      </w:r>
    </w:p>
    <w:tbl>
      <w:tblPr>
        <w:tblStyle w:val="TableGrid"/>
        <w:tblW w:type="auto" w:w="0"/>
        <w:jc w:val="left"/>
        <w:tblLayout w:type="autofit"/>
        <w:tblLook w:firstColumn="1" w:firstRow="1" w:lastColumn="0" w:lastRow="0" w:noHBand="0" w:noVBand="1" w:val="04A0"/>
      </w:tblPr>
      <w:tblGrid>
        <w:gridCol w:w="5256"/>
        <w:gridCol w:w="5256"/>
      </w:tblGrid>
      <w:tr>
        <w:tc>
          <w:tcPr>
            <w:tcW w:type="dxa" w:w="5256"/>
            <w:shd w:val="clear" w:color="auto" w:fill="E8EAF0"/>
          </w:tcPr>
          <w:p>
            <w:pPr>
              <w:spacing w:before="40" w:after="40"/>
            </w:pPr>
            <w:r>
              <w:rPr>
                <w:b/>
                <w:sz w:val="16"/>
              </w:rPr>
              <w:t>Type</w:t>
            </w:r>
          </w:p>
        </w:tc>
        <w:tc>
          <w:tcPr>
            <w:tcW w:type="dxa" w:w="5256"/>
            <w:shd w:val="clear" w:color="auto" w:fill="E8EAF0"/>
          </w:tcPr>
          <w:p>
            <w:pPr>
              <w:spacing w:before="40" w:after="40"/>
            </w:pPr>
            <w:r>
              <w:rPr>
                <w:b/>
                <w:sz w:val="16"/>
              </w:rPr>
              <w:t>Count</w:t>
            </w:r>
          </w:p>
        </w:tc>
      </w:tr>
      <w:tr>
        <w:tc>
          <w:tcPr>
            <w:tcW w:type="dxa" w:w="5256"/>
          </w:tcPr>
          <w:p>
            <w:pPr>
              <w:spacing w:before="40" w:after="40"/>
            </w:pPr>
            <w:r>
              <w:rPr>
                <w:sz w:val="16"/>
              </w:rPr>
              <w:t>commit</w:t>
            </w:r>
          </w:p>
        </w:tc>
        <w:tc>
          <w:tcPr>
            <w:tcW w:type="dxa" w:w="5256"/>
          </w:tcPr>
          <w:p>
            <w:pPr>
              <w:spacing w:before="40" w:after="40"/>
            </w:pPr>
            <w:r>
              <w:rPr>
                <w:sz w:val="16"/>
              </w:rPr>
              <w:t>100</w:t>
            </w:r>
          </w:p>
        </w:tc>
      </w:tr>
      <w:tr>
        <w:tc>
          <w:tcPr>
            <w:tcW w:type="dxa" w:w="5256"/>
          </w:tcPr>
          <w:p>
            <w:pPr>
              <w:spacing w:before="40" w:after="40"/>
            </w:pPr>
            <w:r>
              <w:rPr>
                <w:sz w:val="16"/>
              </w:rPr>
              <w:t>pull_request</w:t>
            </w:r>
          </w:p>
        </w:tc>
        <w:tc>
          <w:tcPr>
            <w:tcW w:type="dxa" w:w="5256"/>
          </w:tcPr>
          <w:p>
            <w:pPr>
              <w:spacing w:before="40" w:after="40"/>
            </w:pPr>
            <w:r>
              <w:rPr>
                <w:sz w:val="16"/>
              </w:rPr>
              <w:t>100</w:t>
            </w:r>
          </w:p>
        </w:tc>
      </w:tr>
      <w:tr>
        <w:tc>
          <w:tcPr>
            <w:tcW w:type="dxa" w:w="5256"/>
          </w:tcPr>
          <w:p>
            <w:pPr>
              <w:spacing w:before="40" w:after="40"/>
            </w:pPr>
            <w:r>
              <w:rPr>
                <w:sz w:val="16"/>
              </w:rPr>
              <w:t>issue</w:t>
            </w:r>
          </w:p>
        </w:tc>
        <w:tc>
          <w:tcPr>
            <w:tcW w:type="dxa" w:w="5256"/>
          </w:tcPr>
          <w:p>
            <w:pPr>
              <w:spacing w:before="40" w:after="40"/>
            </w:pPr>
            <w:r>
              <w:rPr>
                <w:sz w:val="16"/>
              </w:rPr>
              <w:t>80</w:t>
            </w:r>
          </w:p>
        </w:tc>
      </w:tr>
      <w:tr>
        <w:tc>
          <w:tcPr>
            <w:tcW w:type="dxa" w:w="5256"/>
          </w:tcPr>
          <w:p>
            <w:pPr>
              <w:spacing w:before="40" w:after="40"/>
            </w:pPr>
            <w:r>
              <w:rPr>
                <w:sz w:val="16"/>
              </w:rPr>
              <w:t>discussion</w:t>
            </w:r>
          </w:p>
        </w:tc>
        <w:tc>
          <w:tcPr>
            <w:tcW w:type="dxa" w:w="5256"/>
          </w:tcPr>
          <w:p>
            <w:pPr>
              <w:spacing w:before="40" w:after="40"/>
            </w:pPr>
            <w:r>
              <w:rPr>
                <w:sz w:val="16"/>
              </w:rPr>
              <w:t>20</w:t>
            </w:r>
          </w:p>
        </w:tc>
      </w:tr>
      <w:tr>
        <w:tc>
          <w:tcPr>
            <w:tcW w:type="dxa" w:w="5256"/>
          </w:tcPr>
          <w:p>
            <w:pPr>
              <w:spacing w:before="40" w:after="40"/>
            </w:pPr>
            <w:r>
              <w:rPr>
                <w:sz w:val="16"/>
              </w:rPr>
              <w:t>TOTAL</w:t>
            </w:r>
          </w:p>
        </w:tc>
        <w:tc>
          <w:tcPr>
            <w:tcW w:type="dxa" w:w="5256"/>
          </w:tcPr>
          <w:p>
            <w:pPr>
              <w:spacing w:before="40" w:after="40"/>
            </w:pPr>
            <w:r>
              <w:rPr>
                <w:sz w:val="16"/>
              </w:rPr>
              <w:t>300</w:t>
            </w:r>
          </w:p>
        </w:tc>
      </w:tr>
    </w:tbl>
    <w:p>
      <w:pPr>
        <w:spacing w:after="80"/>
      </w:pPr>
    </w:p>
    <w:p>
      <w:pPr>
        <w:spacing w:before="0" w:after="120"/>
      </w:pPr>
      <w:r>
        <w:rPr>
          <w:b/>
          <w:sz w:val="20"/>
        </w:rPr>
        <w:t>Per-repo counts:</w:t>
      </w:r>
    </w:p>
    <w:tbl>
      <w:tblPr>
        <w:tblStyle w:val="TableGrid"/>
        <w:tblW w:type="auto" w:w="0"/>
        <w:jc w:val="left"/>
        <w:tblLayout w:type="autofit"/>
        <w:tblLook w:firstColumn="1" w:firstRow="1" w:lastColumn="0" w:lastRow="0" w:noHBand="0" w:noVBand="1" w:val="04A0"/>
      </w:tblPr>
      <w:tblGrid>
        <w:gridCol w:w="5256"/>
        <w:gridCol w:w="5256"/>
      </w:tblGrid>
      <w:tr>
        <w:tc>
          <w:tcPr>
            <w:tcW w:type="dxa" w:w="5256"/>
            <w:shd w:val="clear" w:color="auto" w:fill="E8EAF0"/>
          </w:tcPr>
          <w:p>
            <w:pPr>
              <w:spacing w:before="40" w:after="40"/>
            </w:pPr>
            <w:r>
              <w:rPr>
                <w:b/>
                <w:sz w:val="16"/>
              </w:rPr>
              <w:t>Repo</w:t>
            </w:r>
          </w:p>
        </w:tc>
        <w:tc>
          <w:tcPr>
            <w:tcW w:type="dxa" w:w="5256"/>
            <w:shd w:val="clear" w:color="auto" w:fill="E8EAF0"/>
          </w:tcPr>
          <w:p>
            <w:pPr>
              <w:spacing w:before="40" w:after="40"/>
            </w:pPr>
            <w:r>
              <w:rPr>
                <w:b/>
                <w:sz w:val="16"/>
              </w:rPr>
              <w:t>Count</w:t>
            </w:r>
          </w:p>
        </w:tc>
      </w:tr>
      <w:tr>
        <w:tc>
          <w:tcPr>
            <w:tcW w:type="dxa" w:w="5256"/>
          </w:tcPr>
          <w:p>
            <w:pPr>
              <w:spacing w:before="40" w:after="40"/>
            </w:pPr>
            <w:r>
              <w:rPr>
                <w:sz w:val="16"/>
              </w:rPr>
              <w:t>vercel/next.js</w:t>
            </w:r>
          </w:p>
        </w:tc>
        <w:tc>
          <w:tcPr>
            <w:tcW w:type="dxa" w:w="5256"/>
          </w:tcPr>
          <w:p>
            <w:pPr>
              <w:spacing w:before="40" w:after="40"/>
            </w:pPr>
            <w:r>
              <w:rPr>
                <w:sz w:val="16"/>
              </w:rPr>
              <w:t>80</w:t>
            </w:r>
          </w:p>
        </w:tc>
      </w:tr>
      <w:tr>
        <w:tc>
          <w:tcPr>
            <w:tcW w:type="dxa" w:w="5256"/>
          </w:tcPr>
          <w:p>
            <w:pPr>
              <w:spacing w:before="40" w:after="40"/>
            </w:pPr>
            <w:r>
              <w:rPr>
                <w:sz w:val="16"/>
              </w:rPr>
              <w:t>facebook/react</w:t>
            </w:r>
          </w:p>
        </w:tc>
        <w:tc>
          <w:tcPr>
            <w:tcW w:type="dxa" w:w="5256"/>
          </w:tcPr>
          <w:p>
            <w:pPr>
              <w:spacing w:before="40" w:after="40"/>
            </w:pPr>
            <w:r>
              <w:rPr>
                <w:sz w:val="16"/>
              </w:rPr>
              <w:t>60</w:t>
            </w:r>
          </w:p>
        </w:tc>
      </w:tr>
      <w:tr>
        <w:tc>
          <w:tcPr>
            <w:tcW w:type="dxa" w:w="5256"/>
          </w:tcPr>
          <w:p>
            <w:pPr>
              <w:spacing w:before="40" w:after="40"/>
            </w:pPr>
            <w:r>
              <w:rPr>
                <w:sz w:val="16"/>
              </w:rPr>
              <w:t>microsoft/TypeScript</w:t>
            </w:r>
          </w:p>
        </w:tc>
        <w:tc>
          <w:tcPr>
            <w:tcW w:type="dxa" w:w="5256"/>
          </w:tcPr>
          <w:p>
            <w:pPr>
              <w:spacing w:before="40" w:after="40"/>
            </w:pPr>
            <w:r>
              <w:rPr>
                <w:sz w:val="16"/>
              </w:rPr>
              <w:t>60</w:t>
            </w:r>
          </w:p>
        </w:tc>
      </w:tr>
      <w:tr>
        <w:tc>
          <w:tcPr>
            <w:tcW w:type="dxa" w:w="5256"/>
          </w:tcPr>
          <w:p>
            <w:pPr>
              <w:spacing w:before="40" w:after="40"/>
            </w:pPr>
            <w:r>
              <w:rPr>
                <w:sz w:val="16"/>
              </w:rPr>
              <w:t>rust-lang/rust</w:t>
            </w:r>
          </w:p>
        </w:tc>
        <w:tc>
          <w:tcPr>
            <w:tcW w:type="dxa" w:w="5256"/>
          </w:tcPr>
          <w:p>
            <w:pPr>
              <w:spacing w:before="40" w:after="40"/>
            </w:pPr>
            <w:r>
              <w:rPr>
                <w:sz w:val="16"/>
              </w:rPr>
              <w:t>60</w:t>
            </w:r>
          </w:p>
        </w:tc>
      </w:tr>
      <w:tr>
        <w:tc>
          <w:tcPr>
            <w:tcW w:type="dxa" w:w="5256"/>
          </w:tcPr>
          <w:p>
            <w:pPr>
              <w:spacing w:before="40" w:after="40"/>
            </w:pPr>
            <w:r>
              <w:rPr>
                <w:sz w:val="16"/>
              </w:rPr>
              <w:t>django/django</w:t>
            </w:r>
          </w:p>
        </w:tc>
        <w:tc>
          <w:tcPr>
            <w:tcW w:type="dxa" w:w="5256"/>
          </w:tcPr>
          <w:p>
            <w:pPr>
              <w:spacing w:before="40" w:after="40"/>
            </w:pPr>
            <w:r>
              <w:rPr>
                <w:sz w:val="16"/>
              </w:rPr>
              <w:t>40</w:t>
            </w:r>
          </w:p>
        </w:tc>
      </w:tr>
      <w:tr>
        <w:tc>
          <w:tcPr>
            <w:tcW w:type="dxa" w:w="5256"/>
          </w:tcPr>
          <w:p>
            <w:pPr>
              <w:spacing w:before="40" w:after="40"/>
            </w:pPr>
            <w:r>
              <w:rPr>
                <w:sz w:val="16"/>
              </w:rPr>
              <w:t>TOTAL</w:t>
            </w:r>
          </w:p>
        </w:tc>
        <w:tc>
          <w:tcPr>
            <w:tcW w:type="dxa" w:w="5256"/>
          </w:tcPr>
          <w:p>
            <w:pPr>
              <w:spacing w:before="40" w:after="40"/>
            </w:pPr>
            <w:r>
              <w:rPr>
                <w:sz w:val="16"/>
              </w:rPr>
              <w:t>300</w:t>
            </w:r>
          </w:p>
        </w:tc>
      </w:tr>
    </w:tbl>
    <w:p>
      <w:pPr>
        <w:spacing w:after="80"/>
      </w:pPr>
    </w:p>
    <w:p>
      <w:pPr>
        <w:spacing w:before="0" w:after="120"/>
      </w:pPr>
      <w:r>
        <w:rPr>
          <w:sz w:val="20"/>
        </w:rPr>
        <w:t>Only next.js has discussions enabled and mined (20 items). django/django yielded 40, meaning one artifact type came back empty for it.</w:t>
      </w:r>
    </w:p>
    <w:p>
      <w:pPr>
        <w:spacing w:before="0" w:after="120"/>
      </w:pPr>
      <w:r>
        <w:rPr>
          <w:b/>
          <w:sz w:val="20"/>
        </w:rPr>
        <w:t>Key inventory:</w:t>
      </w:r>
    </w:p>
    <w:p>
      <w:pPr>
        <w:pStyle w:val="ListBullet"/>
        <w:spacing w:before="0" w:after="40"/>
      </w:pPr>
      <w:r>
        <w:rPr>
          <w:sz w:val="20"/>
        </w:rPr>
        <w:t>Union of all top-level keys across all 300 items: artifact_type, content, expected_answer, id, metadata, question, repo, source_id — all 8 present on all 300 items, no ragged records.</w:t>
      </w:r>
    </w:p>
    <w:p>
      <w:pPr>
        <w:pStyle w:val="ListBullet"/>
        <w:spacing w:before="0" w:after="40"/>
      </w:pPr>
      <w:r>
        <w:rPr>
          <w:sz w:val="20"/>
        </w:rPr>
        <w:t>Union of all metadata keys: author, category, date, number, sha, state</w:t>
      </w:r>
    </w:p>
    <w:p>
      <w:pPr>
        <w:spacing w:before="0" w:after="120"/>
      </w:pPr>
      <w:r>
        <w:rPr>
          <w:b/>
          <w:sz w:val="20"/>
        </w:rPr>
        <w:t>Field-by-field check against what each metric needs:</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Field needed</w:t>
            </w:r>
          </w:p>
        </w:tc>
        <w:tc>
          <w:tcPr>
            <w:tcW w:type="dxa" w:w="3504"/>
            <w:shd w:val="clear" w:color="auto" w:fill="E8EAF0"/>
          </w:tcPr>
          <w:p>
            <w:pPr>
              <w:spacing w:before="40" w:after="40"/>
            </w:pPr>
            <w:r>
              <w:rPr>
                <w:b/>
                <w:sz w:val="16"/>
              </w:rPr>
              <w:t>Present?</w:t>
            </w:r>
          </w:p>
        </w:tc>
        <w:tc>
          <w:tcPr>
            <w:tcW w:type="dxa" w:w="3504"/>
            <w:shd w:val="clear" w:color="auto" w:fill="E8EAF0"/>
          </w:tcPr>
          <w:p>
            <w:pPr>
              <w:spacing w:before="40" w:after="40"/>
            </w:pPr>
            <w:r>
              <w:rPr>
                <w:b/>
                <w:sz w:val="16"/>
              </w:rPr>
              <w:t>Detail</w:t>
            </w:r>
          </w:p>
        </w:tc>
      </w:tr>
      <w:tr>
        <w:tc>
          <w:tcPr>
            <w:tcW w:type="dxa" w:w="3504"/>
          </w:tcPr>
          <w:p>
            <w:pPr>
              <w:spacing w:before="40" w:after="40"/>
            </w:pPr>
            <w:r>
              <w:rPr>
                <w:sz w:val="16"/>
              </w:rPr>
              <w:t>id</w:t>
            </w:r>
          </w:p>
        </w:tc>
        <w:tc>
          <w:tcPr>
            <w:tcW w:type="dxa" w:w="3504"/>
          </w:tcPr>
          <w:p>
            <w:pPr>
              <w:spacing w:before="40" w:after="40"/>
            </w:pPr>
            <w:r>
              <w:rPr>
                <w:sz w:val="16"/>
              </w:rPr>
              <w:t>YES 300/300</w:t>
            </w:r>
          </w:p>
        </w:tc>
        <w:tc>
          <w:tcPr>
            <w:tcW w:type="dxa" w:w="3504"/>
          </w:tcPr>
          <w:p>
            <w:pPr>
              <w:spacing w:before="40" w:after="40"/>
            </w:pPr>
            <w:r>
              <w:rPr>
                <w:sz w:val="16"/>
              </w:rPr>
              <w:t>Unique, deterministic, matches what naive_rag.index() uses</w:t>
            </w:r>
          </w:p>
        </w:tc>
      </w:tr>
      <w:tr>
        <w:tc>
          <w:tcPr>
            <w:tcW w:type="dxa" w:w="3504"/>
          </w:tcPr>
          <w:p>
            <w:pPr>
              <w:spacing w:before="40" w:after="40"/>
            </w:pPr>
            <w:r>
              <w:rPr>
                <w:sz w:val="16"/>
              </w:rPr>
              <w:t>question</w:t>
            </w:r>
          </w:p>
        </w:tc>
        <w:tc>
          <w:tcPr>
            <w:tcW w:type="dxa" w:w="3504"/>
          </w:tcPr>
          <w:p>
            <w:pPr>
              <w:spacing w:before="40" w:after="40"/>
            </w:pPr>
            <w:r>
              <w:rPr>
                <w:sz w:val="16"/>
              </w:rPr>
              <w:t>YES 300/300</w:t>
            </w:r>
          </w:p>
        </w:tc>
        <w:tc>
          <w:tcPr>
            <w:tcW w:type="dxa" w:w="3504"/>
          </w:tcPr>
          <w:p>
            <w:pPr>
              <w:spacing w:before="40" w:after="40"/>
            </w:pPr>
            <w:r>
              <w:rPr>
                <w:sz w:val="16"/>
              </w:rPr>
              <w:t>Templated per artifact type</w:t>
            </w:r>
          </w:p>
        </w:tc>
      </w:tr>
      <w:tr>
        <w:tc>
          <w:tcPr>
            <w:tcW w:type="dxa" w:w="3504"/>
          </w:tcPr>
          <w:p>
            <w:pPr>
              <w:spacing w:before="40" w:after="40"/>
            </w:pPr>
            <w:r>
              <w:rPr>
                <w:sz w:val="16"/>
              </w:rPr>
              <w:t>expected_answer</w:t>
            </w:r>
          </w:p>
        </w:tc>
        <w:tc>
          <w:tcPr>
            <w:tcW w:type="dxa" w:w="3504"/>
          </w:tcPr>
          <w:p>
            <w:pPr>
              <w:spacing w:before="40" w:after="40"/>
            </w:pPr>
            <w:r>
              <w:rPr>
                <w:sz w:val="16"/>
              </w:rPr>
              <w:t>YES 300/300</w:t>
            </w:r>
          </w:p>
        </w:tc>
        <w:tc>
          <w:tcPr>
            <w:tcW w:type="dxa" w:w="3504"/>
          </w:tcPr>
          <w:p>
            <w:pPr>
              <w:spacing w:before="40" w:after="40"/>
            </w:pPr>
            <w:r>
              <w:rPr>
                <w:sz w:val="16"/>
              </w:rPr>
              <w:t>Commit subject line / PR title / issue title / discussion title. NOTE: no metric actually reads expected_answer. All 5 metrics ignore it. It is dead data</w:t>
            </w:r>
          </w:p>
        </w:tc>
      </w:tr>
      <w:tr>
        <w:tc>
          <w:tcPr>
            <w:tcW w:type="dxa" w:w="3504"/>
          </w:tcPr>
          <w:p>
            <w:pPr>
              <w:spacing w:before="40" w:after="40"/>
            </w:pPr>
            <w:r>
              <w:rPr>
                <w:sz w:val="16"/>
              </w:rPr>
              <w:t>metadata.author</w:t>
            </w:r>
          </w:p>
        </w:tc>
        <w:tc>
          <w:tcPr>
            <w:tcW w:type="dxa" w:w="3504"/>
          </w:tcPr>
          <w:p>
            <w:pPr>
              <w:spacing w:before="40" w:after="40"/>
            </w:pPr>
            <w:r>
              <w:rPr>
                <w:sz w:val="16"/>
              </w:rPr>
              <w:t>YES 300/300</w:t>
            </w:r>
          </w:p>
        </w:tc>
        <w:tc>
          <w:tcPr>
            <w:tcW w:type="dxa" w:w="3504"/>
          </w:tcPr>
          <w:p>
            <w:pPr>
              <w:spacing w:before="40" w:after="40"/>
            </w:pPr>
            <w:r>
              <w:rPr>
                <w:sz w:val="16"/>
              </w:rPr>
              <w:t>Present for attribution_accuracy — but the NaiveRAG baseline never surfaces it</w:t>
            </w:r>
          </w:p>
        </w:tc>
      </w:tr>
      <w:tr>
        <w:tc>
          <w:tcPr>
            <w:tcW w:type="dxa" w:w="3504"/>
          </w:tcPr>
          <w:p>
            <w:pPr>
              <w:spacing w:before="40" w:after="40"/>
            </w:pPr>
            <w:r>
              <w:rPr>
                <w:sz w:val="16"/>
              </w:rPr>
              <w:t>artifact_type</w:t>
            </w:r>
          </w:p>
        </w:tc>
        <w:tc>
          <w:tcPr>
            <w:tcW w:type="dxa" w:w="3504"/>
          </w:tcPr>
          <w:p>
            <w:pPr>
              <w:spacing w:before="40" w:after="40"/>
            </w:pPr>
            <w:r>
              <w:rPr>
                <w:sz w:val="16"/>
              </w:rPr>
              <w:t>YES 300/300</w:t>
            </w:r>
          </w:p>
        </w:tc>
        <w:tc>
          <w:tcPr>
            <w:tcW w:type="dxa" w:w="3504"/>
          </w:tcPr>
          <w:p>
            <w:pPr>
              <w:spacing w:before="40" w:after="40"/>
            </w:pPr>
            <w:r>
              <w:rPr>
                <w:sz w:val="16"/>
              </w:rPr>
              <w:t>Needed by role_scoped_retrieval; correctly propagated to Chroma metadata</w:t>
            </w:r>
          </w:p>
        </w:tc>
      </w:tr>
      <w:tr>
        <w:tc>
          <w:tcPr>
            <w:tcW w:type="dxa" w:w="3504"/>
          </w:tcPr>
          <w:p>
            <w:pPr>
              <w:spacing w:before="40" w:after="40"/>
            </w:pPr>
            <w:r>
              <w:rPr>
                <w:sz w:val="16"/>
              </w:rPr>
              <w:t>conflict pairs</w:t>
            </w:r>
          </w:p>
        </w:tc>
        <w:tc>
          <w:tcPr>
            <w:tcW w:type="dxa" w:w="3504"/>
          </w:tcPr>
          <w:p>
            <w:pPr>
              <w:spacing w:before="40" w:after="40"/>
            </w:pPr>
            <w:r>
              <w:rPr>
                <w:sz w:val="16"/>
              </w:rPr>
              <w:t>NO — BROKEN</w:t>
            </w:r>
          </w:p>
        </w:tc>
        <w:tc>
          <w:tcPr>
            <w:tcW w:type="dxa" w:w="3504"/>
          </w:tcPr>
          <w:p>
            <w:pPr>
              <w:spacing w:before="40" w:after="40"/>
            </w:pPr>
            <w:r>
              <w:rPr>
                <w:sz w:val="16"/>
              </w:rPr>
              <w:t>metadata.state exists on only 100 of 300 items, and only on PULL_REQUESTS (merged: 51, closed: 49). ZERO issues have a state field. build_conflict_pairs filters artifact_type == "issue" AND metadata.state in ("open","closed"), matches nothing, and returns []. The conflict-detection metric cannot run</w:t>
            </w:r>
          </w:p>
        </w:tc>
      </w:tr>
      <w:tr>
        <w:tc>
          <w:tcPr>
            <w:tcW w:type="dxa" w:w="3504"/>
          </w:tcPr>
          <w:p>
            <w:pPr>
              <w:spacing w:before="40" w:after="40"/>
            </w:pPr>
            <w:r>
              <w:rPr>
                <w:sz w:val="16"/>
              </w:rPr>
              <w:t>roles</w:t>
            </w:r>
          </w:p>
        </w:tc>
        <w:tc>
          <w:tcPr>
            <w:tcW w:type="dxa" w:w="3504"/>
          </w:tcPr>
          <w:p>
            <w:pPr>
              <w:spacing w:before="40" w:after="40"/>
            </w:pPr>
            <w:r>
              <w:rPr>
                <w:sz w:val="16"/>
              </w:rPr>
              <w:t>NO — ABSENT</w:t>
            </w:r>
          </w:p>
        </w:tc>
        <w:tc>
          <w:tcPr>
            <w:tcW w:type="dxa" w:w="3504"/>
          </w:tcPr>
          <w:p>
            <w:pPr>
              <w:spacing w:before="40" w:after="40"/>
            </w:pPr>
            <w:r>
              <w:rPr>
                <w:sz w:val="16"/>
              </w:rPr>
              <w:t>No item has a role field (0/300). role_scoped_retrieval derives roles synthetically from artifact_type, so it functions — but it is not testing any real role/permission concept</w:t>
            </w:r>
          </w:p>
        </w:tc>
      </w:tr>
    </w:tbl>
    <w:p>
      <w:pPr>
        <w:spacing w:after="80"/>
      </w:pPr>
    </w:p>
    <w:p>
      <w:pPr>
        <w:spacing w:before="0" w:after="120"/>
      </w:pPr>
      <w:r>
        <w:rPr>
          <w:b/>
          <w:sz w:val="20"/>
        </w:rPr>
        <w:t>Bottom line on the dataset:</w:t>
      </w:r>
      <w:r>
        <w:rPr>
          <w:sz w:val="20"/>
        </w:rPr>
        <w:t xml:space="preserve"> it is well-formed, complete, and adequate for 2 of 5 metrics (knowledge_retention, latency) plus a synthetic version of a 3rd (role_scoped_retrieval). Attribution accuracy is dataset-ready but baseline-broken. Conflict detection is dead on arrival.</w:t>
      </w:r>
    </w:p>
    <w:p>
      <w:r>
        <w:br w:type="page"/>
      </w:r>
    </w:p>
    <w:p>
      <w:pPr>
        <w:pStyle w:val="Heading1"/>
        <w:spacing w:before="240" w:after="80"/>
      </w:pPr>
      <w:r>
        <w:rPr>
          <w:color w:val="1A1A2E"/>
        </w:rPr>
        <w:t>PART 5 — CONFIGURATION AND SECRETS</w:t>
      </w:r>
    </w:p>
    <w:p>
      <w:pPr>
        <w:pStyle w:val="Heading2"/>
        <w:spacing w:before="240" w:after="80"/>
      </w:pPr>
      <w:r>
        <w:rPr>
          <w:color w:val="1A1A2E"/>
        </w:rPr>
        <w:t>5.1 core/config.py — every setting</w:t>
      </w:r>
    </w:p>
    <w:p>
      <w:pPr>
        <w:spacing w:before="0" w:after="120"/>
      </w:pPr>
      <w:r>
        <w:rPr>
          <w:sz w:val="20"/>
        </w:rPr>
        <w:t>Loaded via pydantic-settings BaseSettings with env_file=".env", case_sensitive=False, extra="ignore". Accessed through get_settings() with lru_cache(maxsize=1).</w:t>
      </w:r>
    </w:p>
    <w:tbl>
      <w:tblPr>
        <w:tblStyle w:val="TableGrid"/>
        <w:tblW w:type="auto" w:w="0"/>
        <w:jc w:val="left"/>
        <w:tblLayout w:type="autofit"/>
        <w:tblLook w:firstColumn="1" w:firstRow="1" w:lastColumn="0" w:lastRow="0" w:noHBand="0" w:noVBand="1" w:val="04A0"/>
      </w:tblPr>
      <w:tblGrid>
        <w:gridCol w:w="2102"/>
        <w:gridCol w:w="2102"/>
        <w:gridCol w:w="2102"/>
        <w:gridCol w:w="2102"/>
        <w:gridCol w:w="2102"/>
      </w:tblGrid>
      <w:tr>
        <w:tc>
          <w:tcPr>
            <w:tcW w:type="dxa" w:w="2102"/>
            <w:shd w:val="clear" w:color="auto" w:fill="E8EAF0"/>
          </w:tcPr>
          <w:p>
            <w:pPr>
              <w:spacing w:before="40" w:after="40"/>
            </w:pPr>
            <w:r>
              <w:rPr>
                <w:b/>
                <w:sz w:val="16"/>
              </w:rPr>
              <w:t>#</w:t>
            </w:r>
          </w:p>
        </w:tc>
        <w:tc>
          <w:tcPr>
            <w:tcW w:type="dxa" w:w="2102"/>
            <w:shd w:val="clear" w:color="auto" w:fill="E8EAF0"/>
          </w:tcPr>
          <w:p>
            <w:pPr>
              <w:spacing w:before="40" w:after="40"/>
            </w:pPr>
            <w:r>
              <w:rPr>
                <w:b/>
                <w:sz w:val="16"/>
              </w:rPr>
              <w:t>Name</w:t>
            </w:r>
          </w:p>
        </w:tc>
        <w:tc>
          <w:tcPr>
            <w:tcW w:type="dxa" w:w="2102"/>
            <w:shd w:val="clear" w:color="auto" w:fill="E8EAF0"/>
          </w:tcPr>
          <w:p>
            <w:pPr>
              <w:spacing w:before="40" w:after="40"/>
            </w:pPr>
            <w:r>
              <w:rPr>
                <w:b/>
                <w:sz w:val="16"/>
              </w:rPr>
              <w:t>Type</w:t>
            </w:r>
          </w:p>
        </w:tc>
        <w:tc>
          <w:tcPr>
            <w:tcW w:type="dxa" w:w="2102"/>
            <w:shd w:val="clear" w:color="auto" w:fill="E8EAF0"/>
          </w:tcPr>
          <w:p>
            <w:pPr>
              <w:spacing w:before="40" w:after="40"/>
            </w:pPr>
            <w:r>
              <w:rPr>
                <w:b/>
                <w:sz w:val="16"/>
              </w:rPr>
              <w:t>Default</w:t>
            </w:r>
          </w:p>
        </w:tc>
        <w:tc>
          <w:tcPr>
            <w:tcW w:type="dxa" w:w="2102"/>
            <w:shd w:val="clear" w:color="auto" w:fill="E8EAF0"/>
          </w:tcPr>
          <w:p>
            <w:pPr>
              <w:spacing w:before="40" w:after="40"/>
            </w:pPr>
            <w:r>
              <w:rPr>
                <w:b/>
                <w:sz w:val="16"/>
              </w:rPr>
              <w:t>Required in production?</w:t>
            </w:r>
          </w:p>
        </w:tc>
      </w:tr>
      <w:tr>
        <w:tc>
          <w:tcPr>
            <w:tcW w:type="dxa" w:w="2102"/>
          </w:tcPr>
          <w:p>
            <w:pPr>
              <w:spacing w:before="40" w:after="40"/>
            </w:pPr>
            <w:r>
              <w:rPr>
                <w:sz w:val="16"/>
              </w:rPr>
              <w:t>1</w:t>
            </w:r>
          </w:p>
        </w:tc>
        <w:tc>
          <w:tcPr>
            <w:tcW w:type="dxa" w:w="2102"/>
          </w:tcPr>
          <w:p>
            <w:pPr>
              <w:spacing w:before="40" w:after="40"/>
            </w:pPr>
            <w:r>
              <w:rPr>
                <w:sz w:val="16"/>
              </w:rPr>
              <w:t>environment</w:t>
            </w:r>
          </w:p>
        </w:tc>
        <w:tc>
          <w:tcPr>
            <w:tcW w:type="dxa" w:w="2102"/>
          </w:tcPr>
          <w:p>
            <w:pPr>
              <w:spacing w:before="40" w:after="40"/>
            </w:pPr>
            <w:r>
              <w:rPr>
                <w:sz w:val="16"/>
              </w:rPr>
              <w:t>Environment StrEnum (development/staging/production)</w:t>
            </w:r>
          </w:p>
        </w:tc>
        <w:tc>
          <w:tcPr>
            <w:tcW w:type="dxa" w:w="2102"/>
          </w:tcPr>
          <w:p>
            <w:pPr>
              <w:spacing w:before="40" w:after="40"/>
            </w:pPr>
            <w:r>
              <w:rPr>
                <w:sz w:val="16"/>
              </w:rPr>
              <w:t>development</w:t>
            </w:r>
          </w:p>
        </w:tc>
        <w:tc>
          <w:tcPr>
            <w:tcW w:type="dxa" w:w="2102"/>
          </w:tcPr>
          <w:p>
            <w:pPr>
              <w:spacing w:before="40" w:after="40"/>
            </w:pPr>
            <w:r>
              <w:rPr>
                <w:sz w:val="16"/>
              </w:rPr>
              <w:t>No</w:t>
            </w:r>
          </w:p>
        </w:tc>
      </w:tr>
      <w:tr>
        <w:tc>
          <w:tcPr>
            <w:tcW w:type="dxa" w:w="2102"/>
          </w:tcPr>
          <w:p>
            <w:pPr>
              <w:spacing w:before="40" w:after="40"/>
            </w:pPr>
            <w:r>
              <w:rPr>
                <w:sz w:val="16"/>
              </w:rPr>
              <w:t>2</w:t>
            </w:r>
          </w:p>
        </w:tc>
        <w:tc>
          <w:tcPr>
            <w:tcW w:type="dxa" w:w="2102"/>
          </w:tcPr>
          <w:p>
            <w:pPr>
              <w:spacing w:before="40" w:after="40"/>
            </w:pPr>
            <w:r>
              <w:rPr>
                <w:sz w:val="16"/>
              </w:rPr>
              <w:t>app_name</w:t>
            </w:r>
          </w:p>
        </w:tc>
        <w:tc>
          <w:tcPr>
            <w:tcW w:type="dxa" w:w="2102"/>
          </w:tcPr>
          <w:p>
            <w:pPr>
              <w:spacing w:before="40" w:after="40"/>
            </w:pPr>
            <w:r>
              <w:rPr>
                <w:sz w:val="16"/>
              </w:rPr>
              <w:t>str</w:t>
            </w:r>
          </w:p>
        </w:tc>
        <w:tc>
          <w:tcPr>
            <w:tcW w:type="dxa" w:w="2102"/>
          </w:tcPr>
          <w:p>
            <w:pPr>
              <w:spacing w:before="40" w:after="40"/>
            </w:pPr>
            <w:r>
              <w:rPr>
                <w:sz w:val="16"/>
              </w:rPr>
              <w:t>"SourceMind API"</w:t>
            </w:r>
          </w:p>
        </w:tc>
        <w:tc>
          <w:tcPr>
            <w:tcW w:type="dxa" w:w="2102"/>
          </w:tcPr>
          <w:p>
            <w:pPr>
              <w:spacing w:before="40" w:after="40"/>
            </w:pPr>
            <w:r>
              <w:rPr>
                <w:sz w:val="16"/>
              </w:rPr>
              <w:t>No</w:t>
            </w:r>
          </w:p>
        </w:tc>
      </w:tr>
      <w:tr>
        <w:tc>
          <w:tcPr>
            <w:tcW w:type="dxa" w:w="2102"/>
          </w:tcPr>
          <w:p>
            <w:pPr>
              <w:spacing w:before="40" w:after="40"/>
            </w:pPr>
            <w:r>
              <w:rPr>
                <w:sz w:val="16"/>
              </w:rPr>
              <w:t>3</w:t>
            </w:r>
          </w:p>
        </w:tc>
        <w:tc>
          <w:tcPr>
            <w:tcW w:type="dxa" w:w="2102"/>
          </w:tcPr>
          <w:p>
            <w:pPr>
              <w:spacing w:before="40" w:after="40"/>
            </w:pPr>
            <w:r>
              <w:rPr>
                <w:sz w:val="16"/>
              </w:rPr>
              <w:t>app_version</w:t>
            </w:r>
          </w:p>
        </w:tc>
        <w:tc>
          <w:tcPr>
            <w:tcW w:type="dxa" w:w="2102"/>
          </w:tcPr>
          <w:p>
            <w:pPr>
              <w:spacing w:before="40" w:after="40"/>
            </w:pPr>
            <w:r>
              <w:rPr>
                <w:sz w:val="16"/>
              </w:rPr>
              <w:t>str</w:t>
            </w:r>
          </w:p>
        </w:tc>
        <w:tc>
          <w:tcPr>
            <w:tcW w:type="dxa" w:w="2102"/>
          </w:tcPr>
          <w:p>
            <w:pPr>
              <w:spacing w:before="40" w:after="40"/>
            </w:pPr>
            <w:r>
              <w:rPr>
                <w:sz w:val="16"/>
              </w:rPr>
              <w:t>"0.1.0"</w:t>
            </w:r>
          </w:p>
        </w:tc>
        <w:tc>
          <w:tcPr>
            <w:tcW w:type="dxa" w:w="2102"/>
          </w:tcPr>
          <w:p>
            <w:pPr>
              <w:spacing w:before="40" w:after="40"/>
            </w:pPr>
            <w:r>
              <w:rPr>
                <w:sz w:val="16"/>
              </w:rPr>
              <w:t>No</w:t>
            </w:r>
          </w:p>
        </w:tc>
      </w:tr>
      <w:tr>
        <w:tc>
          <w:tcPr>
            <w:tcW w:type="dxa" w:w="2102"/>
          </w:tcPr>
          <w:p>
            <w:pPr>
              <w:spacing w:before="40" w:after="40"/>
            </w:pPr>
            <w:r>
              <w:rPr>
                <w:sz w:val="16"/>
              </w:rPr>
              <w:t>4</w:t>
            </w:r>
          </w:p>
        </w:tc>
        <w:tc>
          <w:tcPr>
            <w:tcW w:type="dxa" w:w="2102"/>
          </w:tcPr>
          <w:p>
            <w:pPr>
              <w:spacing w:before="40" w:after="40"/>
            </w:pPr>
            <w:r>
              <w:rPr>
                <w:sz w:val="16"/>
              </w:rPr>
              <w:t>debug</w:t>
            </w:r>
          </w:p>
        </w:tc>
        <w:tc>
          <w:tcPr>
            <w:tcW w:type="dxa" w:w="2102"/>
          </w:tcPr>
          <w:p>
            <w:pPr>
              <w:spacing w:before="40" w:after="40"/>
            </w:pPr>
            <w:r>
              <w:rPr>
                <w:sz w:val="16"/>
              </w:rPr>
              <w:t>bool</w:t>
            </w:r>
          </w:p>
        </w:tc>
        <w:tc>
          <w:tcPr>
            <w:tcW w:type="dxa" w:w="2102"/>
          </w:tcPr>
          <w:p>
            <w:pPr>
              <w:spacing w:before="40" w:after="40"/>
            </w:pPr>
            <w:r>
              <w:rPr>
                <w:sz w:val="16"/>
              </w:rPr>
              <w:t>False</w:t>
            </w:r>
          </w:p>
        </w:tc>
        <w:tc>
          <w:tcPr>
            <w:tcW w:type="dxa" w:w="2102"/>
          </w:tcPr>
          <w:p>
            <w:pPr>
              <w:spacing w:before="40" w:after="40"/>
            </w:pPr>
            <w:r>
              <w:rPr>
                <w:sz w:val="16"/>
              </w:rPr>
              <w:t>No</w:t>
            </w:r>
          </w:p>
        </w:tc>
      </w:tr>
      <w:tr>
        <w:tc>
          <w:tcPr>
            <w:tcW w:type="dxa" w:w="2102"/>
          </w:tcPr>
          <w:p>
            <w:pPr>
              <w:spacing w:before="40" w:after="40"/>
            </w:pPr>
            <w:r>
              <w:rPr>
                <w:sz w:val="16"/>
              </w:rPr>
              <w:t>5</w:t>
            </w:r>
          </w:p>
        </w:tc>
        <w:tc>
          <w:tcPr>
            <w:tcW w:type="dxa" w:w="2102"/>
          </w:tcPr>
          <w:p>
            <w:pPr>
              <w:spacing w:before="40" w:after="40"/>
            </w:pPr>
            <w:r>
              <w:rPr>
                <w:sz w:val="16"/>
              </w:rPr>
              <w:t>log_level</w:t>
            </w:r>
          </w:p>
        </w:tc>
        <w:tc>
          <w:tcPr>
            <w:tcW w:type="dxa" w:w="2102"/>
          </w:tcPr>
          <w:p>
            <w:pPr>
              <w:spacing w:before="40" w:after="40"/>
            </w:pPr>
            <w:r>
              <w:rPr>
                <w:sz w:val="16"/>
              </w:rPr>
              <w:t>LogLevel StrEnum</w:t>
            </w:r>
          </w:p>
        </w:tc>
        <w:tc>
          <w:tcPr>
            <w:tcW w:type="dxa" w:w="2102"/>
          </w:tcPr>
          <w:p>
            <w:pPr>
              <w:spacing w:before="40" w:after="40"/>
            </w:pPr>
            <w:r>
              <w:rPr>
                <w:sz w:val="16"/>
              </w:rPr>
              <w:t>INFO</w:t>
            </w:r>
          </w:p>
        </w:tc>
        <w:tc>
          <w:tcPr>
            <w:tcW w:type="dxa" w:w="2102"/>
          </w:tcPr>
          <w:p>
            <w:pPr>
              <w:spacing w:before="40" w:after="40"/>
            </w:pPr>
            <w:r>
              <w:rPr>
                <w:sz w:val="16"/>
              </w:rPr>
              <w:t>No</w:t>
            </w:r>
          </w:p>
        </w:tc>
      </w:tr>
      <w:tr>
        <w:tc>
          <w:tcPr>
            <w:tcW w:type="dxa" w:w="2102"/>
          </w:tcPr>
          <w:p>
            <w:pPr>
              <w:spacing w:before="40" w:after="40"/>
            </w:pPr>
            <w:r>
              <w:rPr>
                <w:sz w:val="16"/>
              </w:rPr>
              <w:t>6</w:t>
            </w:r>
          </w:p>
        </w:tc>
        <w:tc>
          <w:tcPr>
            <w:tcW w:type="dxa" w:w="2102"/>
          </w:tcPr>
          <w:p>
            <w:pPr>
              <w:spacing w:before="40" w:after="40"/>
            </w:pPr>
            <w:r>
              <w:rPr>
                <w:sz w:val="16"/>
              </w:rPr>
              <w:t>host</w:t>
            </w:r>
          </w:p>
        </w:tc>
        <w:tc>
          <w:tcPr>
            <w:tcW w:type="dxa" w:w="2102"/>
          </w:tcPr>
          <w:p>
            <w:pPr>
              <w:spacing w:before="40" w:after="40"/>
            </w:pPr>
            <w:r>
              <w:rPr>
                <w:sz w:val="16"/>
              </w:rPr>
              <w:t>str</w:t>
            </w:r>
          </w:p>
        </w:tc>
        <w:tc>
          <w:tcPr>
            <w:tcW w:type="dxa" w:w="2102"/>
          </w:tcPr>
          <w:p>
            <w:pPr>
              <w:spacing w:before="40" w:after="40"/>
            </w:pPr>
            <w:r>
              <w:rPr>
                <w:sz w:val="16"/>
              </w:rPr>
              <w:t>"0.0.0.0"</w:t>
            </w:r>
          </w:p>
        </w:tc>
        <w:tc>
          <w:tcPr>
            <w:tcW w:type="dxa" w:w="2102"/>
          </w:tcPr>
          <w:p>
            <w:pPr>
              <w:spacing w:before="40" w:after="40"/>
            </w:pPr>
            <w:r>
              <w:rPr>
                <w:sz w:val="16"/>
              </w:rPr>
              <w:t>No</w:t>
            </w:r>
          </w:p>
        </w:tc>
      </w:tr>
      <w:tr>
        <w:tc>
          <w:tcPr>
            <w:tcW w:type="dxa" w:w="2102"/>
          </w:tcPr>
          <w:p>
            <w:pPr>
              <w:spacing w:before="40" w:after="40"/>
            </w:pPr>
            <w:r>
              <w:rPr>
                <w:sz w:val="16"/>
              </w:rPr>
              <w:t>7</w:t>
            </w:r>
          </w:p>
        </w:tc>
        <w:tc>
          <w:tcPr>
            <w:tcW w:type="dxa" w:w="2102"/>
          </w:tcPr>
          <w:p>
            <w:pPr>
              <w:spacing w:before="40" w:after="40"/>
            </w:pPr>
            <w:r>
              <w:rPr>
                <w:sz w:val="16"/>
              </w:rPr>
              <w:t>port</w:t>
            </w:r>
          </w:p>
        </w:tc>
        <w:tc>
          <w:tcPr>
            <w:tcW w:type="dxa" w:w="2102"/>
          </w:tcPr>
          <w:p>
            <w:pPr>
              <w:spacing w:before="40" w:after="40"/>
            </w:pPr>
            <w:r>
              <w:rPr>
                <w:sz w:val="16"/>
              </w:rPr>
              <w:t>int</w:t>
            </w:r>
          </w:p>
        </w:tc>
        <w:tc>
          <w:tcPr>
            <w:tcW w:type="dxa" w:w="2102"/>
          </w:tcPr>
          <w:p>
            <w:pPr>
              <w:spacing w:before="40" w:after="40"/>
            </w:pPr>
            <w:r>
              <w:rPr>
                <w:sz w:val="16"/>
              </w:rPr>
              <w:t>8000</w:t>
            </w:r>
          </w:p>
        </w:tc>
        <w:tc>
          <w:tcPr>
            <w:tcW w:type="dxa" w:w="2102"/>
          </w:tcPr>
          <w:p>
            <w:pPr>
              <w:spacing w:before="40" w:after="40"/>
            </w:pPr>
            <w:r>
              <w:rPr>
                <w:sz w:val="16"/>
              </w:rPr>
              <w:t>No</w:t>
            </w:r>
          </w:p>
        </w:tc>
      </w:tr>
      <w:tr>
        <w:tc>
          <w:tcPr>
            <w:tcW w:type="dxa" w:w="2102"/>
          </w:tcPr>
          <w:p>
            <w:pPr>
              <w:spacing w:before="40" w:after="40"/>
            </w:pPr>
            <w:r>
              <w:rPr>
                <w:sz w:val="16"/>
              </w:rPr>
              <w:t>8</w:t>
            </w:r>
          </w:p>
        </w:tc>
        <w:tc>
          <w:tcPr>
            <w:tcW w:type="dxa" w:w="2102"/>
          </w:tcPr>
          <w:p>
            <w:pPr>
              <w:spacing w:before="40" w:after="40"/>
            </w:pPr>
            <w:r>
              <w:rPr>
                <w:sz w:val="16"/>
              </w:rPr>
              <w:t>workers</w:t>
            </w:r>
          </w:p>
        </w:tc>
        <w:tc>
          <w:tcPr>
            <w:tcW w:type="dxa" w:w="2102"/>
          </w:tcPr>
          <w:p>
            <w:pPr>
              <w:spacing w:before="40" w:after="40"/>
            </w:pPr>
            <w:r>
              <w:rPr>
                <w:sz w:val="16"/>
              </w:rPr>
              <w:t>int</w:t>
            </w:r>
          </w:p>
        </w:tc>
        <w:tc>
          <w:tcPr>
            <w:tcW w:type="dxa" w:w="2102"/>
          </w:tcPr>
          <w:p>
            <w:pPr>
              <w:spacing w:before="40" w:after="40"/>
            </w:pPr>
            <w:r>
              <w:rPr>
                <w:sz w:val="16"/>
              </w:rPr>
              <w:t>1</w:t>
            </w:r>
          </w:p>
        </w:tc>
        <w:tc>
          <w:tcPr>
            <w:tcW w:type="dxa" w:w="2102"/>
          </w:tcPr>
          <w:p>
            <w:pPr>
              <w:spacing w:before="40" w:after="40"/>
            </w:pPr>
            <w:r>
              <w:rPr>
                <w:sz w:val="16"/>
              </w:rPr>
              <w:t>No</w:t>
            </w:r>
          </w:p>
        </w:tc>
      </w:tr>
      <w:tr>
        <w:tc>
          <w:tcPr>
            <w:tcW w:type="dxa" w:w="2102"/>
          </w:tcPr>
          <w:p>
            <w:pPr>
              <w:spacing w:before="40" w:after="40"/>
            </w:pPr>
            <w:r>
              <w:rPr>
                <w:sz w:val="16"/>
              </w:rPr>
              <w:t>9</w:t>
            </w:r>
          </w:p>
        </w:tc>
        <w:tc>
          <w:tcPr>
            <w:tcW w:type="dxa" w:w="2102"/>
          </w:tcPr>
          <w:p>
            <w:pPr>
              <w:spacing w:before="40" w:after="40"/>
            </w:pPr>
            <w:r>
              <w:rPr>
                <w:sz w:val="16"/>
              </w:rPr>
              <w:t>cors_origins</w:t>
            </w:r>
          </w:p>
        </w:tc>
        <w:tc>
          <w:tcPr>
            <w:tcW w:type="dxa" w:w="2102"/>
          </w:tcPr>
          <w:p>
            <w:pPr>
              <w:spacing w:before="40" w:after="40"/>
            </w:pPr>
            <w:r>
              <w:rPr>
                <w:sz w:val="16"/>
              </w:rPr>
              <w:t>list[str]</w:t>
            </w:r>
          </w:p>
        </w:tc>
        <w:tc>
          <w:tcPr>
            <w:tcW w:type="dxa" w:w="2102"/>
          </w:tcPr>
          <w:p>
            <w:pPr>
              <w:spacing w:before="40" w:after="40"/>
            </w:pPr>
            <w:r>
              <w:rPr>
                <w:sz w:val="16"/>
              </w:rPr>
              <w:t>["http://localhost:3000","http://localhost:3001"]</w:t>
            </w:r>
          </w:p>
        </w:tc>
        <w:tc>
          <w:tcPr>
            <w:tcW w:type="dxa" w:w="2102"/>
          </w:tcPr>
          <w:p>
            <w:pPr>
              <w:spacing w:before="40" w:after="40"/>
            </w:pPr>
            <w:r>
              <w:rPr>
                <w:sz w:val="16"/>
              </w:rPr>
              <w:t>EFFECTIVELY YES — the default blocks any deployed frontend</w:t>
            </w:r>
          </w:p>
        </w:tc>
      </w:tr>
      <w:tr>
        <w:tc>
          <w:tcPr>
            <w:tcW w:type="dxa" w:w="2102"/>
          </w:tcPr>
          <w:p>
            <w:pPr>
              <w:spacing w:before="40" w:after="40"/>
            </w:pPr>
            <w:r>
              <w:rPr>
                <w:sz w:val="16"/>
              </w:rPr>
              <w:t>10</w:t>
            </w:r>
          </w:p>
        </w:tc>
        <w:tc>
          <w:tcPr>
            <w:tcW w:type="dxa" w:w="2102"/>
          </w:tcPr>
          <w:p>
            <w:pPr>
              <w:spacing w:before="40" w:after="40"/>
            </w:pPr>
            <w:r>
              <w:rPr>
                <w:sz w:val="16"/>
              </w:rPr>
              <w:t>database_url</w:t>
            </w:r>
          </w:p>
        </w:tc>
        <w:tc>
          <w:tcPr>
            <w:tcW w:type="dxa" w:w="2102"/>
          </w:tcPr>
          <w:p>
            <w:pPr>
              <w:spacing w:before="40" w:after="40"/>
            </w:pPr>
            <w:r>
              <w:rPr>
                <w:sz w:val="16"/>
              </w:rPr>
              <w:t>str (repr=False)</w:t>
            </w:r>
          </w:p>
        </w:tc>
        <w:tc>
          <w:tcPr>
            <w:tcW w:type="dxa" w:w="2102"/>
          </w:tcPr>
          <w:p>
            <w:pPr>
              <w:spacing w:before="40" w:after="40"/>
            </w:pPr>
            <w:r>
              <w:rPr>
                <w:sz w:val="16"/>
              </w:rPr>
              <w:t>postgresql+asyncpg://sourcemind:sourcemind@localhost:5432/sourcemind</w:t>
            </w:r>
          </w:p>
        </w:tc>
        <w:tc>
          <w:tcPr>
            <w:tcW w:type="dxa" w:w="2102"/>
          </w:tcPr>
          <w:p>
            <w:pPr>
              <w:spacing w:before="40" w:after="40"/>
            </w:pPr>
            <w:r>
              <w:rPr>
                <w:sz w:val="16"/>
              </w:rPr>
              <w:t>YES (not enforced by the validator)</w:t>
            </w:r>
          </w:p>
        </w:tc>
      </w:tr>
      <w:tr>
        <w:tc>
          <w:tcPr>
            <w:tcW w:type="dxa" w:w="2102"/>
          </w:tcPr>
          <w:p>
            <w:pPr>
              <w:spacing w:before="40" w:after="40"/>
            </w:pPr>
            <w:r>
              <w:rPr>
                <w:sz w:val="16"/>
              </w:rPr>
              <w:t>11</w:t>
            </w:r>
          </w:p>
        </w:tc>
        <w:tc>
          <w:tcPr>
            <w:tcW w:type="dxa" w:w="2102"/>
          </w:tcPr>
          <w:p>
            <w:pPr>
              <w:spacing w:before="40" w:after="40"/>
            </w:pPr>
            <w:r>
              <w:rPr>
                <w:sz w:val="16"/>
              </w:rPr>
              <w:t>database_pool_size</w:t>
            </w:r>
          </w:p>
        </w:tc>
        <w:tc>
          <w:tcPr>
            <w:tcW w:type="dxa" w:w="2102"/>
          </w:tcPr>
          <w:p>
            <w:pPr>
              <w:spacing w:before="40" w:after="40"/>
            </w:pPr>
            <w:r>
              <w:rPr>
                <w:sz w:val="16"/>
              </w:rPr>
              <w:t>int</w:t>
            </w:r>
          </w:p>
        </w:tc>
        <w:tc>
          <w:tcPr>
            <w:tcW w:type="dxa" w:w="2102"/>
          </w:tcPr>
          <w:p>
            <w:pPr>
              <w:spacing w:before="40" w:after="40"/>
            </w:pPr>
            <w:r>
              <w:rPr>
                <w:sz w:val="16"/>
              </w:rPr>
              <w:t>20</w:t>
            </w:r>
          </w:p>
        </w:tc>
        <w:tc>
          <w:tcPr>
            <w:tcW w:type="dxa" w:w="2102"/>
          </w:tcPr>
          <w:p>
            <w:pPr>
              <w:spacing w:before="40" w:after="40"/>
            </w:pPr>
            <w:r>
              <w:rPr>
                <w:sz w:val="16"/>
              </w:rPr>
              <w:t>No</w:t>
            </w:r>
          </w:p>
        </w:tc>
      </w:tr>
      <w:tr>
        <w:tc>
          <w:tcPr>
            <w:tcW w:type="dxa" w:w="2102"/>
          </w:tcPr>
          <w:p>
            <w:pPr>
              <w:spacing w:before="40" w:after="40"/>
            </w:pPr>
            <w:r>
              <w:rPr>
                <w:sz w:val="16"/>
              </w:rPr>
              <w:t>12</w:t>
            </w:r>
          </w:p>
        </w:tc>
        <w:tc>
          <w:tcPr>
            <w:tcW w:type="dxa" w:w="2102"/>
          </w:tcPr>
          <w:p>
            <w:pPr>
              <w:spacing w:before="40" w:after="40"/>
            </w:pPr>
            <w:r>
              <w:rPr>
                <w:sz w:val="16"/>
              </w:rPr>
              <w:t>database_max_overflow</w:t>
            </w:r>
          </w:p>
        </w:tc>
        <w:tc>
          <w:tcPr>
            <w:tcW w:type="dxa" w:w="2102"/>
          </w:tcPr>
          <w:p>
            <w:pPr>
              <w:spacing w:before="40" w:after="40"/>
            </w:pPr>
            <w:r>
              <w:rPr>
                <w:sz w:val="16"/>
              </w:rPr>
              <w:t>int</w:t>
            </w:r>
          </w:p>
        </w:tc>
        <w:tc>
          <w:tcPr>
            <w:tcW w:type="dxa" w:w="2102"/>
          </w:tcPr>
          <w:p>
            <w:pPr>
              <w:spacing w:before="40" w:after="40"/>
            </w:pPr>
            <w:r>
              <w:rPr>
                <w:sz w:val="16"/>
              </w:rPr>
              <w:t>10</w:t>
            </w:r>
          </w:p>
        </w:tc>
        <w:tc>
          <w:tcPr>
            <w:tcW w:type="dxa" w:w="2102"/>
          </w:tcPr>
          <w:p>
            <w:pPr>
              <w:spacing w:before="40" w:after="40"/>
            </w:pPr>
            <w:r>
              <w:rPr>
                <w:sz w:val="16"/>
              </w:rPr>
              <w:t>No</w:t>
            </w:r>
          </w:p>
        </w:tc>
      </w:tr>
      <w:tr>
        <w:tc>
          <w:tcPr>
            <w:tcW w:type="dxa" w:w="2102"/>
          </w:tcPr>
          <w:p>
            <w:pPr>
              <w:spacing w:before="40" w:after="40"/>
            </w:pPr>
            <w:r>
              <w:rPr>
                <w:sz w:val="16"/>
              </w:rPr>
              <w:t>13</w:t>
            </w:r>
          </w:p>
        </w:tc>
        <w:tc>
          <w:tcPr>
            <w:tcW w:type="dxa" w:w="2102"/>
          </w:tcPr>
          <w:p>
            <w:pPr>
              <w:spacing w:before="40" w:after="40"/>
            </w:pPr>
            <w:r>
              <w:rPr>
                <w:sz w:val="16"/>
              </w:rPr>
              <w:t>database_pool_timeout</w:t>
            </w:r>
          </w:p>
        </w:tc>
        <w:tc>
          <w:tcPr>
            <w:tcW w:type="dxa" w:w="2102"/>
          </w:tcPr>
          <w:p>
            <w:pPr>
              <w:spacing w:before="40" w:after="40"/>
            </w:pPr>
            <w:r>
              <w:rPr>
                <w:sz w:val="16"/>
              </w:rPr>
              <w:t>int</w:t>
            </w:r>
          </w:p>
        </w:tc>
        <w:tc>
          <w:tcPr>
            <w:tcW w:type="dxa" w:w="2102"/>
          </w:tcPr>
          <w:p>
            <w:pPr>
              <w:spacing w:before="40" w:after="40"/>
            </w:pPr>
            <w:r>
              <w:rPr>
                <w:sz w:val="16"/>
              </w:rPr>
              <w:t>30</w:t>
            </w:r>
          </w:p>
        </w:tc>
        <w:tc>
          <w:tcPr>
            <w:tcW w:type="dxa" w:w="2102"/>
          </w:tcPr>
          <w:p>
            <w:pPr>
              <w:spacing w:before="40" w:after="40"/>
            </w:pPr>
            <w:r>
              <w:rPr>
                <w:sz w:val="16"/>
              </w:rPr>
              <w:t>No</w:t>
            </w:r>
          </w:p>
        </w:tc>
      </w:tr>
      <w:tr>
        <w:tc>
          <w:tcPr>
            <w:tcW w:type="dxa" w:w="2102"/>
          </w:tcPr>
          <w:p>
            <w:pPr>
              <w:spacing w:before="40" w:after="40"/>
            </w:pPr>
            <w:r>
              <w:rPr>
                <w:sz w:val="16"/>
              </w:rPr>
              <w:t>14</w:t>
            </w:r>
          </w:p>
        </w:tc>
        <w:tc>
          <w:tcPr>
            <w:tcW w:type="dxa" w:w="2102"/>
          </w:tcPr>
          <w:p>
            <w:pPr>
              <w:spacing w:before="40" w:after="40"/>
            </w:pPr>
            <w:r>
              <w:rPr>
                <w:sz w:val="16"/>
              </w:rPr>
              <w:t>database_pool_recycle</w:t>
            </w:r>
          </w:p>
        </w:tc>
        <w:tc>
          <w:tcPr>
            <w:tcW w:type="dxa" w:w="2102"/>
          </w:tcPr>
          <w:p>
            <w:pPr>
              <w:spacing w:before="40" w:after="40"/>
            </w:pPr>
            <w:r>
              <w:rPr>
                <w:sz w:val="16"/>
              </w:rPr>
              <w:t>int</w:t>
            </w:r>
          </w:p>
        </w:tc>
        <w:tc>
          <w:tcPr>
            <w:tcW w:type="dxa" w:w="2102"/>
          </w:tcPr>
          <w:p>
            <w:pPr>
              <w:spacing w:before="40" w:after="40"/>
            </w:pPr>
            <w:r>
              <w:rPr>
                <w:sz w:val="16"/>
              </w:rPr>
              <w:t>1800</w:t>
            </w:r>
          </w:p>
        </w:tc>
        <w:tc>
          <w:tcPr>
            <w:tcW w:type="dxa" w:w="2102"/>
          </w:tcPr>
          <w:p>
            <w:pPr>
              <w:spacing w:before="40" w:after="40"/>
            </w:pPr>
            <w:r>
              <w:rPr>
                <w:sz w:val="16"/>
              </w:rPr>
              <w:t>No</w:t>
            </w:r>
          </w:p>
        </w:tc>
      </w:tr>
      <w:tr>
        <w:tc>
          <w:tcPr>
            <w:tcW w:type="dxa" w:w="2102"/>
          </w:tcPr>
          <w:p>
            <w:pPr>
              <w:spacing w:before="40" w:after="40"/>
            </w:pPr>
            <w:r>
              <w:rPr>
                <w:sz w:val="16"/>
              </w:rPr>
              <w:t>15</w:t>
            </w:r>
          </w:p>
        </w:tc>
        <w:tc>
          <w:tcPr>
            <w:tcW w:type="dxa" w:w="2102"/>
          </w:tcPr>
          <w:p>
            <w:pPr>
              <w:spacing w:before="40" w:after="40"/>
            </w:pPr>
            <w:r>
              <w:rPr>
                <w:sz w:val="16"/>
              </w:rPr>
              <w:t>redis_url</w:t>
            </w:r>
          </w:p>
        </w:tc>
        <w:tc>
          <w:tcPr>
            <w:tcW w:type="dxa" w:w="2102"/>
          </w:tcPr>
          <w:p>
            <w:pPr>
              <w:spacing w:before="40" w:after="40"/>
            </w:pPr>
            <w:r>
              <w:rPr>
                <w:sz w:val="16"/>
              </w:rPr>
              <w:t>str (repr=False)</w:t>
            </w:r>
          </w:p>
        </w:tc>
        <w:tc>
          <w:tcPr>
            <w:tcW w:type="dxa" w:w="2102"/>
          </w:tcPr>
          <w:p>
            <w:pPr>
              <w:spacing w:before="40" w:after="40"/>
            </w:pPr>
            <w:r>
              <w:rPr>
                <w:sz w:val="16"/>
              </w:rPr>
              <w:t>redis://localhost:6379/0</w:t>
            </w:r>
          </w:p>
        </w:tc>
        <w:tc>
          <w:tcPr>
            <w:tcW w:type="dxa" w:w="2102"/>
          </w:tcPr>
          <w:p>
            <w:pPr>
              <w:spacing w:before="40" w:after="40"/>
            </w:pPr>
            <w:r>
              <w:rPr>
                <w:sz w:val="16"/>
              </w:rPr>
              <w:t>YES (not enforced)</w:t>
            </w:r>
          </w:p>
        </w:tc>
      </w:tr>
      <w:tr>
        <w:tc>
          <w:tcPr>
            <w:tcW w:type="dxa" w:w="2102"/>
          </w:tcPr>
          <w:p>
            <w:pPr>
              <w:spacing w:before="40" w:after="40"/>
            </w:pPr>
            <w:r>
              <w:rPr>
                <w:sz w:val="16"/>
              </w:rPr>
              <w:t>16</w:t>
            </w:r>
          </w:p>
        </w:tc>
        <w:tc>
          <w:tcPr>
            <w:tcW w:type="dxa" w:w="2102"/>
          </w:tcPr>
          <w:p>
            <w:pPr>
              <w:spacing w:before="40" w:after="40"/>
            </w:pPr>
            <w:r>
              <w:rPr>
                <w:sz w:val="16"/>
              </w:rPr>
              <w:t>redis_pool_size</w:t>
            </w:r>
          </w:p>
        </w:tc>
        <w:tc>
          <w:tcPr>
            <w:tcW w:type="dxa" w:w="2102"/>
          </w:tcPr>
          <w:p>
            <w:pPr>
              <w:spacing w:before="40" w:after="40"/>
            </w:pPr>
            <w:r>
              <w:rPr>
                <w:sz w:val="16"/>
              </w:rPr>
              <w:t>int</w:t>
            </w:r>
          </w:p>
        </w:tc>
        <w:tc>
          <w:tcPr>
            <w:tcW w:type="dxa" w:w="2102"/>
          </w:tcPr>
          <w:p>
            <w:pPr>
              <w:spacing w:before="40" w:after="40"/>
            </w:pPr>
            <w:r>
              <w:rPr>
                <w:sz w:val="16"/>
              </w:rPr>
              <w:t>20</w:t>
            </w:r>
          </w:p>
        </w:tc>
        <w:tc>
          <w:tcPr>
            <w:tcW w:type="dxa" w:w="2102"/>
          </w:tcPr>
          <w:p>
            <w:pPr>
              <w:spacing w:before="40" w:after="40"/>
            </w:pPr>
            <w:r>
              <w:rPr>
                <w:sz w:val="16"/>
              </w:rPr>
              <w:t>No</w:t>
            </w:r>
          </w:p>
        </w:tc>
      </w:tr>
      <w:tr>
        <w:tc>
          <w:tcPr>
            <w:tcW w:type="dxa" w:w="2102"/>
          </w:tcPr>
          <w:p>
            <w:pPr>
              <w:spacing w:before="40" w:after="40"/>
            </w:pPr>
            <w:r>
              <w:rPr>
                <w:sz w:val="16"/>
              </w:rPr>
              <w:t>17</w:t>
            </w:r>
          </w:p>
        </w:tc>
        <w:tc>
          <w:tcPr>
            <w:tcW w:type="dxa" w:w="2102"/>
          </w:tcPr>
          <w:p>
            <w:pPr>
              <w:spacing w:before="40" w:after="40"/>
            </w:pPr>
            <w:r>
              <w:rPr>
                <w:sz w:val="16"/>
              </w:rPr>
              <w:t>redis_decode_responses</w:t>
            </w:r>
          </w:p>
        </w:tc>
        <w:tc>
          <w:tcPr>
            <w:tcW w:type="dxa" w:w="2102"/>
          </w:tcPr>
          <w:p>
            <w:pPr>
              <w:spacing w:before="40" w:after="40"/>
            </w:pPr>
            <w:r>
              <w:rPr>
                <w:sz w:val="16"/>
              </w:rPr>
              <w:t>bool</w:t>
            </w:r>
          </w:p>
        </w:tc>
        <w:tc>
          <w:tcPr>
            <w:tcW w:type="dxa" w:w="2102"/>
          </w:tcPr>
          <w:p>
            <w:pPr>
              <w:spacing w:before="40" w:after="40"/>
            </w:pPr>
            <w:r>
              <w:rPr>
                <w:sz w:val="16"/>
              </w:rPr>
              <w:t>True</w:t>
            </w:r>
          </w:p>
        </w:tc>
        <w:tc>
          <w:tcPr>
            <w:tcW w:type="dxa" w:w="2102"/>
          </w:tcPr>
          <w:p>
            <w:pPr>
              <w:spacing w:before="40" w:after="40"/>
            </w:pPr>
            <w:r>
              <w:rPr>
                <w:sz w:val="16"/>
              </w:rPr>
              <w:t>No — DECLARED AND NEVER READ</w:t>
            </w:r>
          </w:p>
        </w:tc>
      </w:tr>
      <w:tr>
        <w:tc>
          <w:tcPr>
            <w:tcW w:type="dxa" w:w="2102"/>
          </w:tcPr>
          <w:p>
            <w:pPr>
              <w:spacing w:before="40" w:after="40"/>
            </w:pPr>
            <w:r>
              <w:rPr>
                <w:sz w:val="16"/>
              </w:rPr>
              <w:t>18</w:t>
            </w:r>
          </w:p>
        </w:tc>
        <w:tc>
          <w:tcPr>
            <w:tcW w:type="dxa" w:w="2102"/>
          </w:tcPr>
          <w:p>
            <w:pPr>
              <w:spacing w:before="40" w:after="40"/>
            </w:pPr>
            <w:r>
              <w:rPr>
                <w:sz w:val="16"/>
              </w:rPr>
              <w:t>embedding_cache_ttl</w:t>
            </w:r>
          </w:p>
        </w:tc>
        <w:tc>
          <w:tcPr>
            <w:tcW w:type="dxa" w:w="2102"/>
          </w:tcPr>
          <w:p>
            <w:pPr>
              <w:spacing w:before="40" w:after="40"/>
            </w:pPr>
            <w:r>
              <w:rPr>
                <w:sz w:val="16"/>
              </w:rPr>
              <w:t>int</w:t>
            </w:r>
          </w:p>
        </w:tc>
        <w:tc>
          <w:tcPr>
            <w:tcW w:type="dxa" w:w="2102"/>
          </w:tcPr>
          <w:p>
            <w:pPr>
              <w:spacing w:before="40" w:after="40"/>
            </w:pPr>
            <w:r>
              <w:rPr>
                <w:sz w:val="16"/>
              </w:rPr>
              <w:t>2592000 (30 d)</w:t>
            </w:r>
          </w:p>
        </w:tc>
        <w:tc>
          <w:tcPr>
            <w:tcW w:type="dxa" w:w="2102"/>
          </w:tcPr>
          <w:p>
            <w:pPr>
              <w:spacing w:before="40" w:after="40"/>
            </w:pPr>
            <w:r>
              <w:rPr>
                <w:sz w:val="16"/>
              </w:rPr>
              <w:t>No — DECLARED AND NEVER READ; the embedder hardcodes its own</w:t>
            </w:r>
          </w:p>
        </w:tc>
      </w:tr>
      <w:tr>
        <w:tc>
          <w:tcPr>
            <w:tcW w:type="dxa" w:w="2102"/>
          </w:tcPr>
          <w:p>
            <w:pPr>
              <w:spacing w:before="40" w:after="40"/>
            </w:pPr>
            <w:r>
              <w:rPr>
                <w:sz w:val="16"/>
              </w:rPr>
              <w:t>19</w:t>
            </w:r>
          </w:p>
        </w:tc>
        <w:tc>
          <w:tcPr>
            <w:tcW w:type="dxa" w:w="2102"/>
          </w:tcPr>
          <w:p>
            <w:pPr>
              <w:spacing w:before="40" w:after="40"/>
            </w:pPr>
            <w:r>
              <w:rPr>
                <w:sz w:val="16"/>
              </w:rPr>
              <w:t>neo4j_uri</w:t>
            </w:r>
          </w:p>
        </w:tc>
        <w:tc>
          <w:tcPr>
            <w:tcW w:type="dxa" w:w="2102"/>
          </w:tcPr>
          <w:p>
            <w:pPr>
              <w:spacing w:before="40" w:after="40"/>
            </w:pPr>
            <w:r>
              <w:rPr>
                <w:sz w:val="16"/>
              </w:rPr>
              <w:t>str</w:t>
            </w:r>
          </w:p>
        </w:tc>
        <w:tc>
          <w:tcPr>
            <w:tcW w:type="dxa" w:w="2102"/>
          </w:tcPr>
          <w:p>
            <w:pPr>
              <w:spacing w:before="40" w:after="40"/>
            </w:pPr>
            <w:r>
              <w:rPr>
                <w:sz w:val="16"/>
              </w:rPr>
              <w:t>bolt://localhost:7687</w:t>
            </w:r>
          </w:p>
        </w:tc>
        <w:tc>
          <w:tcPr>
            <w:tcW w:type="dxa" w:w="2102"/>
          </w:tcPr>
          <w:p>
            <w:pPr>
              <w:spacing w:before="40" w:after="40"/>
            </w:pPr>
            <w:r>
              <w:rPr>
                <w:sz w:val="16"/>
              </w:rPr>
              <w:t>No (FF off)</w:t>
            </w:r>
          </w:p>
        </w:tc>
      </w:tr>
      <w:tr>
        <w:tc>
          <w:tcPr>
            <w:tcW w:type="dxa" w:w="2102"/>
          </w:tcPr>
          <w:p>
            <w:pPr>
              <w:spacing w:before="40" w:after="40"/>
            </w:pPr>
            <w:r>
              <w:rPr>
                <w:sz w:val="16"/>
              </w:rPr>
              <w:t>20</w:t>
            </w:r>
          </w:p>
        </w:tc>
        <w:tc>
          <w:tcPr>
            <w:tcW w:type="dxa" w:w="2102"/>
          </w:tcPr>
          <w:p>
            <w:pPr>
              <w:spacing w:before="40" w:after="40"/>
            </w:pPr>
            <w:r>
              <w:rPr>
                <w:sz w:val="16"/>
              </w:rPr>
              <w:t>neo4j_auth</w:t>
            </w:r>
          </w:p>
        </w:tc>
        <w:tc>
          <w:tcPr>
            <w:tcW w:type="dxa" w:w="2102"/>
          </w:tcPr>
          <w:p>
            <w:pPr>
              <w:spacing w:before="40" w:after="40"/>
            </w:pPr>
            <w:r>
              <w:rPr>
                <w:sz w:val="16"/>
              </w:rPr>
              <w:t>str (repr=False)</w:t>
            </w:r>
          </w:p>
        </w:tc>
        <w:tc>
          <w:tcPr>
            <w:tcW w:type="dxa" w:w="2102"/>
          </w:tcPr>
          <w:p>
            <w:pPr>
              <w:spacing w:before="40" w:after="40"/>
            </w:pPr>
            <w:r>
              <w:rPr>
                <w:sz w:val="16"/>
              </w:rPr>
              <w:t>neo4j/sourcemind_dev</w:t>
            </w:r>
          </w:p>
        </w:tc>
        <w:tc>
          <w:tcPr>
            <w:tcW w:type="dxa" w:w="2102"/>
          </w:tcPr>
          <w:p>
            <w:pPr>
              <w:spacing w:before="40" w:after="40"/>
            </w:pPr>
            <w:r>
              <w:rPr>
                <w:sz w:val="16"/>
              </w:rPr>
              <w:t>No</w:t>
            </w:r>
          </w:p>
        </w:tc>
      </w:tr>
      <w:tr>
        <w:tc>
          <w:tcPr>
            <w:tcW w:type="dxa" w:w="2102"/>
          </w:tcPr>
          <w:p>
            <w:pPr>
              <w:spacing w:before="40" w:after="40"/>
            </w:pPr>
            <w:r>
              <w:rPr>
                <w:sz w:val="16"/>
              </w:rPr>
              <w:t>21</w:t>
            </w:r>
          </w:p>
        </w:tc>
        <w:tc>
          <w:tcPr>
            <w:tcW w:type="dxa" w:w="2102"/>
          </w:tcPr>
          <w:p>
            <w:pPr>
              <w:spacing w:before="40" w:after="40"/>
            </w:pPr>
            <w:r>
              <w:rPr>
                <w:sz w:val="16"/>
              </w:rPr>
              <w:t>kafka_bootstrap_servers</w:t>
            </w:r>
          </w:p>
        </w:tc>
        <w:tc>
          <w:tcPr>
            <w:tcW w:type="dxa" w:w="2102"/>
          </w:tcPr>
          <w:p>
            <w:pPr>
              <w:spacing w:before="40" w:after="40"/>
            </w:pPr>
            <w:r>
              <w:rPr>
                <w:sz w:val="16"/>
              </w:rPr>
              <w:t>str</w:t>
            </w:r>
          </w:p>
        </w:tc>
        <w:tc>
          <w:tcPr>
            <w:tcW w:type="dxa" w:w="2102"/>
          </w:tcPr>
          <w:p>
            <w:pPr>
              <w:spacing w:before="40" w:after="40"/>
            </w:pPr>
            <w:r>
              <w:rPr>
                <w:sz w:val="16"/>
              </w:rPr>
              <w:t>localhost:9092</w:t>
            </w:r>
          </w:p>
        </w:tc>
        <w:tc>
          <w:tcPr>
            <w:tcW w:type="dxa" w:w="2102"/>
          </w:tcPr>
          <w:p>
            <w:pPr>
              <w:spacing w:before="40" w:after="40"/>
            </w:pPr>
            <w:r>
              <w:rPr>
                <w:sz w:val="16"/>
              </w:rPr>
              <w:t>No (FF off)</w:t>
            </w:r>
          </w:p>
        </w:tc>
      </w:tr>
      <w:tr>
        <w:tc>
          <w:tcPr>
            <w:tcW w:type="dxa" w:w="2102"/>
          </w:tcPr>
          <w:p>
            <w:pPr>
              <w:spacing w:before="40" w:after="40"/>
            </w:pPr>
            <w:r>
              <w:rPr>
                <w:sz w:val="16"/>
              </w:rPr>
              <w:t>22</w:t>
            </w:r>
          </w:p>
        </w:tc>
        <w:tc>
          <w:tcPr>
            <w:tcW w:type="dxa" w:w="2102"/>
          </w:tcPr>
          <w:p>
            <w:pPr>
              <w:spacing w:before="40" w:after="40"/>
            </w:pPr>
            <w:r>
              <w:rPr>
                <w:sz w:val="16"/>
              </w:rPr>
              <w:t>kafka_consumer_group</w:t>
            </w:r>
          </w:p>
        </w:tc>
        <w:tc>
          <w:tcPr>
            <w:tcW w:type="dxa" w:w="2102"/>
          </w:tcPr>
          <w:p>
            <w:pPr>
              <w:spacing w:before="40" w:after="40"/>
            </w:pPr>
            <w:r>
              <w:rPr>
                <w:sz w:val="16"/>
              </w:rPr>
              <w:t>str</w:t>
            </w:r>
          </w:p>
        </w:tc>
        <w:tc>
          <w:tcPr>
            <w:tcW w:type="dxa" w:w="2102"/>
          </w:tcPr>
          <w:p>
            <w:pPr>
              <w:spacing w:before="40" w:after="40"/>
            </w:pPr>
            <w:r>
              <w:rPr>
                <w:sz w:val="16"/>
              </w:rPr>
              <w:t>sourcemind-api</w:t>
            </w:r>
          </w:p>
        </w:tc>
        <w:tc>
          <w:tcPr>
            <w:tcW w:type="dxa" w:w="2102"/>
          </w:tcPr>
          <w:p>
            <w:pPr>
              <w:spacing w:before="40" w:after="40"/>
            </w:pPr>
            <w:r>
              <w:rPr>
                <w:sz w:val="16"/>
              </w:rPr>
              <w:t>No — NEVER READ</w:t>
            </w:r>
          </w:p>
        </w:tc>
      </w:tr>
      <w:tr>
        <w:tc>
          <w:tcPr>
            <w:tcW w:type="dxa" w:w="2102"/>
          </w:tcPr>
          <w:p>
            <w:pPr>
              <w:spacing w:before="40" w:after="40"/>
            </w:pPr>
            <w:r>
              <w:rPr>
                <w:sz w:val="16"/>
              </w:rPr>
              <w:t>23</w:t>
            </w:r>
          </w:p>
        </w:tc>
        <w:tc>
          <w:tcPr>
            <w:tcW w:type="dxa" w:w="2102"/>
          </w:tcPr>
          <w:p>
            <w:pPr>
              <w:spacing w:before="40" w:after="40"/>
            </w:pPr>
            <w:r>
              <w:rPr>
                <w:sz w:val="16"/>
              </w:rPr>
              <w:t>openai_api_key</w:t>
            </w:r>
          </w:p>
        </w:tc>
        <w:tc>
          <w:tcPr>
            <w:tcW w:type="dxa" w:w="2102"/>
          </w:tcPr>
          <w:p>
            <w:pPr>
              <w:spacing w:before="40" w:after="40"/>
            </w:pPr>
            <w:r>
              <w:rPr>
                <w:sz w:val="16"/>
              </w:rPr>
              <w:t>str (repr=False)</w:t>
            </w:r>
          </w:p>
        </w:tc>
        <w:tc>
          <w:tcPr>
            <w:tcW w:type="dxa" w:w="2102"/>
          </w:tcPr>
          <w:p>
            <w:pPr>
              <w:spacing w:before="40" w:after="40"/>
            </w:pPr>
            <w:r>
              <w:rPr>
                <w:sz w:val="16"/>
              </w:rPr>
              <w:t>""</w:t>
            </w:r>
          </w:p>
        </w:tc>
        <w:tc>
          <w:tcPr>
            <w:tcW w:type="dxa" w:w="2102"/>
          </w:tcPr>
          <w:p>
            <w:pPr>
              <w:spacing w:before="40" w:after="40"/>
            </w:pPr>
            <w:r>
              <w:rPr>
                <w:sz w:val="16"/>
              </w:rPr>
              <w:t>YES — validator raises</w:t>
            </w:r>
          </w:p>
        </w:tc>
      </w:tr>
      <w:tr>
        <w:tc>
          <w:tcPr>
            <w:tcW w:type="dxa" w:w="2102"/>
          </w:tcPr>
          <w:p>
            <w:pPr>
              <w:spacing w:before="40" w:after="40"/>
            </w:pPr>
            <w:r>
              <w:rPr>
                <w:sz w:val="16"/>
              </w:rPr>
              <w:t>24</w:t>
            </w:r>
          </w:p>
        </w:tc>
        <w:tc>
          <w:tcPr>
            <w:tcW w:type="dxa" w:w="2102"/>
          </w:tcPr>
          <w:p>
            <w:pPr>
              <w:spacing w:before="40" w:after="40"/>
            </w:pPr>
            <w:r>
              <w:rPr>
                <w:sz w:val="16"/>
              </w:rPr>
              <w:t>anthropic_api_key</w:t>
            </w:r>
          </w:p>
        </w:tc>
        <w:tc>
          <w:tcPr>
            <w:tcW w:type="dxa" w:w="2102"/>
          </w:tcPr>
          <w:p>
            <w:pPr>
              <w:spacing w:before="40" w:after="40"/>
            </w:pPr>
            <w:r>
              <w:rPr>
                <w:sz w:val="16"/>
              </w:rPr>
              <w:t>str (repr=False)</w:t>
            </w:r>
          </w:p>
        </w:tc>
        <w:tc>
          <w:tcPr>
            <w:tcW w:type="dxa" w:w="2102"/>
          </w:tcPr>
          <w:p>
            <w:pPr>
              <w:spacing w:before="40" w:after="40"/>
            </w:pPr>
            <w:r>
              <w:rPr>
                <w:sz w:val="16"/>
              </w:rPr>
              <w:t>""</w:t>
            </w:r>
          </w:p>
        </w:tc>
        <w:tc>
          <w:tcPr>
            <w:tcW w:type="dxa" w:w="2102"/>
          </w:tcPr>
          <w:p>
            <w:pPr>
              <w:spacing w:before="40" w:after="40"/>
            </w:pPr>
            <w:r>
              <w:rPr>
                <w:sz w:val="16"/>
              </w:rPr>
              <w:t>YES — validator raises</w:t>
            </w:r>
          </w:p>
        </w:tc>
      </w:tr>
      <w:tr>
        <w:tc>
          <w:tcPr>
            <w:tcW w:type="dxa" w:w="2102"/>
          </w:tcPr>
          <w:p>
            <w:pPr>
              <w:spacing w:before="40" w:after="40"/>
            </w:pPr>
            <w:r>
              <w:rPr>
                <w:sz w:val="16"/>
              </w:rPr>
              <w:t>25</w:t>
            </w:r>
          </w:p>
        </w:tc>
        <w:tc>
          <w:tcPr>
            <w:tcW w:type="dxa" w:w="2102"/>
          </w:tcPr>
          <w:p>
            <w:pPr>
              <w:spacing w:before="40" w:after="40"/>
            </w:pPr>
            <w:r>
              <w:rPr>
                <w:sz w:val="16"/>
              </w:rPr>
              <w:t>openai_embedding_model</w:t>
            </w:r>
          </w:p>
        </w:tc>
        <w:tc>
          <w:tcPr>
            <w:tcW w:type="dxa" w:w="2102"/>
          </w:tcPr>
          <w:p>
            <w:pPr>
              <w:spacing w:before="40" w:after="40"/>
            </w:pPr>
            <w:r>
              <w:rPr>
                <w:sz w:val="16"/>
              </w:rPr>
              <w:t>str</w:t>
            </w:r>
          </w:p>
        </w:tc>
        <w:tc>
          <w:tcPr>
            <w:tcW w:type="dxa" w:w="2102"/>
          </w:tcPr>
          <w:p>
            <w:pPr>
              <w:spacing w:before="40" w:after="40"/>
            </w:pPr>
            <w:r>
              <w:rPr>
                <w:sz w:val="16"/>
              </w:rPr>
              <w:t>text-embedding-3-large</w:t>
            </w:r>
          </w:p>
        </w:tc>
        <w:tc>
          <w:tcPr>
            <w:tcW w:type="dxa" w:w="2102"/>
          </w:tcPr>
          <w:p>
            <w:pPr>
              <w:spacing w:before="40" w:after="40"/>
            </w:pPr>
            <w:r>
              <w:rPr>
                <w:sz w:val="16"/>
              </w:rPr>
              <w:t>No — NEVER READ; hardcoded in embedder/hybrid</w:t>
            </w:r>
          </w:p>
        </w:tc>
      </w:tr>
      <w:tr>
        <w:tc>
          <w:tcPr>
            <w:tcW w:type="dxa" w:w="2102"/>
          </w:tcPr>
          <w:p>
            <w:pPr>
              <w:spacing w:before="40" w:after="40"/>
            </w:pPr>
            <w:r>
              <w:rPr>
                <w:sz w:val="16"/>
              </w:rPr>
              <w:t>26</w:t>
            </w:r>
          </w:p>
        </w:tc>
        <w:tc>
          <w:tcPr>
            <w:tcW w:type="dxa" w:w="2102"/>
          </w:tcPr>
          <w:p>
            <w:pPr>
              <w:spacing w:before="40" w:after="40"/>
            </w:pPr>
            <w:r>
              <w:rPr>
                <w:sz w:val="16"/>
              </w:rPr>
              <w:t>openai_embedding_dimensions</w:t>
            </w:r>
          </w:p>
        </w:tc>
        <w:tc>
          <w:tcPr>
            <w:tcW w:type="dxa" w:w="2102"/>
          </w:tcPr>
          <w:p>
            <w:pPr>
              <w:spacing w:before="40" w:after="40"/>
            </w:pPr>
            <w:r>
              <w:rPr>
                <w:sz w:val="16"/>
              </w:rPr>
              <w:t>int</w:t>
            </w:r>
          </w:p>
        </w:tc>
        <w:tc>
          <w:tcPr>
            <w:tcW w:type="dxa" w:w="2102"/>
          </w:tcPr>
          <w:p>
            <w:pPr>
              <w:spacing w:before="40" w:after="40"/>
            </w:pPr>
            <w:r>
              <w:rPr>
                <w:sz w:val="16"/>
              </w:rPr>
              <w:t>3072</w:t>
            </w:r>
          </w:p>
        </w:tc>
        <w:tc>
          <w:tcPr>
            <w:tcW w:type="dxa" w:w="2102"/>
          </w:tcPr>
          <w:p>
            <w:pPr>
              <w:spacing w:before="40" w:after="40"/>
            </w:pPr>
            <w:r>
              <w:rPr>
                <w:sz w:val="16"/>
              </w:rPr>
              <w:t>No — NEVER READ</w:t>
            </w:r>
          </w:p>
        </w:tc>
      </w:tr>
      <w:tr>
        <w:tc>
          <w:tcPr>
            <w:tcW w:type="dxa" w:w="2102"/>
          </w:tcPr>
          <w:p>
            <w:pPr>
              <w:spacing w:before="40" w:after="40"/>
            </w:pPr>
            <w:r>
              <w:rPr>
                <w:sz w:val="16"/>
              </w:rPr>
              <w:t>27</w:t>
            </w:r>
          </w:p>
        </w:tc>
        <w:tc>
          <w:tcPr>
            <w:tcW w:type="dxa" w:w="2102"/>
          </w:tcPr>
          <w:p>
            <w:pPr>
              <w:spacing w:before="40" w:after="40"/>
            </w:pPr>
            <w:r>
              <w:rPr>
                <w:sz w:val="16"/>
              </w:rPr>
              <w:t>anthropic_model</w:t>
            </w:r>
          </w:p>
        </w:tc>
        <w:tc>
          <w:tcPr>
            <w:tcW w:type="dxa" w:w="2102"/>
          </w:tcPr>
          <w:p>
            <w:pPr>
              <w:spacing w:before="40" w:after="40"/>
            </w:pPr>
            <w:r>
              <w:rPr>
                <w:sz w:val="16"/>
              </w:rPr>
              <w:t>str</w:t>
            </w:r>
          </w:p>
        </w:tc>
        <w:tc>
          <w:tcPr>
            <w:tcW w:type="dxa" w:w="2102"/>
          </w:tcPr>
          <w:p>
            <w:pPr>
              <w:spacing w:before="40" w:after="40"/>
            </w:pPr>
            <w:r>
              <w:rPr>
                <w:sz w:val="16"/>
              </w:rPr>
              <w:t>claude-sonnet-4-6</w:t>
            </w:r>
          </w:p>
        </w:tc>
        <w:tc>
          <w:tcPr>
            <w:tcW w:type="dxa" w:w="2102"/>
          </w:tcPr>
          <w:p>
            <w:pPr>
              <w:spacing w:before="40" w:after="40"/>
            </w:pPr>
            <w:r>
              <w:rPr>
                <w:sz w:val="16"/>
              </w:rPr>
              <w:t>No — NEVER READ; hardcoded in fact_extractor</w:t>
            </w:r>
          </w:p>
        </w:tc>
      </w:tr>
      <w:tr>
        <w:tc>
          <w:tcPr>
            <w:tcW w:type="dxa" w:w="2102"/>
          </w:tcPr>
          <w:p>
            <w:pPr>
              <w:spacing w:before="40" w:after="40"/>
            </w:pPr>
            <w:r>
              <w:rPr>
                <w:sz w:val="16"/>
              </w:rPr>
              <w:t>28</w:t>
            </w:r>
          </w:p>
        </w:tc>
        <w:tc>
          <w:tcPr>
            <w:tcW w:type="dxa" w:w="2102"/>
          </w:tcPr>
          <w:p>
            <w:pPr>
              <w:spacing w:before="40" w:after="40"/>
            </w:pPr>
            <w:r>
              <w:rPr>
                <w:sz w:val="16"/>
              </w:rPr>
              <w:t>clerk_secret_key</w:t>
            </w:r>
          </w:p>
        </w:tc>
        <w:tc>
          <w:tcPr>
            <w:tcW w:type="dxa" w:w="2102"/>
          </w:tcPr>
          <w:p>
            <w:pPr>
              <w:spacing w:before="40" w:after="40"/>
            </w:pPr>
            <w:r>
              <w:rPr>
                <w:sz w:val="16"/>
              </w:rPr>
              <w:t>str (repr=False)</w:t>
            </w:r>
          </w:p>
        </w:tc>
        <w:tc>
          <w:tcPr>
            <w:tcW w:type="dxa" w:w="2102"/>
          </w:tcPr>
          <w:p>
            <w:pPr>
              <w:spacing w:before="40" w:after="40"/>
            </w:pPr>
            <w:r>
              <w:rPr>
                <w:sz w:val="16"/>
              </w:rPr>
              <w:t>""</w:t>
            </w:r>
          </w:p>
        </w:tc>
        <w:tc>
          <w:tcPr>
            <w:tcW w:type="dxa" w:w="2102"/>
          </w:tcPr>
          <w:p>
            <w:pPr>
              <w:spacing w:before="40" w:after="40"/>
            </w:pPr>
            <w:r>
              <w:rPr>
                <w:sz w:val="16"/>
              </w:rPr>
              <w:t>YES — validator raises</w:t>
            </w:r>
          </w:p>
        </w:tc>
      </w:tr>
      <w:tr>
        <w:tc>
          <w:tcPr>
            <w:tcW w:type="dxa" w:w="2102"/>
          </w:tcPr>
          <w:p>
            <w:pPr>
              <w:spacing w:before="40" w:after="40"/>
            </w:pPr>
            <w:r>
              <w:rPr>
                <w:sz w:val="16"/>
              </w:rPr>
              <w:t>29</w:t>
            </w:r>
          </w:p>
        </w:tc>
        <w:tc>
          <w:tcPr>
            <w:tcW w:type="dxa" w:w="2102"/>
          </w:tcPr>
          <w:p>
            <w:pPr>
              <w:spacing w:before="40" w:after="40"/>
            </w:pPr>
            <w:r>
              <w:rPr>
                <w:sz w:val="16"/>
              </w:rPr>
              <w:t>clerk_publishable_key</w:t>
            </w:r>
          </w:p>
        </w:tc>
        <w:tc>
          <w:tcPr>
            <w:tcW w:type="dxa" w:w="2102"/>
          </w:tcPr>
          <w:p>
            <w:pPr>
              <w:spacing w:before="40" w:after="40"/>
            </w:pPr>
            <w:r>
              <w:rPr>
                <w:sz w:val="16"/>
              </w:rPr>
              <w:t>str</w:t>
            </w:r>
          </w:p>
        </w:tc>
        <w:tc>
          <w:tcPr>
            <w:tcW w:type="dxa" w:w="2102"/>
          </w:tcPr>
          <w:p>
            <w:pPr>
              <w:spacing w:before="40" w:after="40"/>
            </w:pPr>
            <w:r>
              <w:rPr>
                <w:sz w:val="16"/>
              </w:rPr>
              <w:t>""</w:t>
            </w:r>
          </w:p>
        </w:tc>
        <w:tc>
          <w:tcPr>
            <w:tcW w:type="dxa" w:w="2102"/>
          </w:tcPr>
          <w:p>
            <w:pPr>
              <w:spacing w:before="40" w:after="40"/>
            </w:pPr>
            <w:r>
              <w:rPr>
                <w:sz w:val="16"/>
              </w:rPr>
              <w:t>Effectively yes (JWKS URL derivation)</w:t>
            </w:r>
          </w:p>
        </w:tc>
      </w:tr>
      <w:tr>
        <w:tc>
          <w:tcPr>
            <w:tcW w:type="dxa" w:w="2102"/>
          </w:tcPr>
          <w:p>
            <w:pPr>
              <w:spacing w:before="40" w:after="40"/>
            </w:pPr>
            <w:r>
              <w:rPr>
                <w:sz w:val="16"/>
              </w:rPr>
              <w:t>30</w:t>
            </w:r>
          </w:p>
        </w:tc>
        <w:tc>
          <w:tcPr>
            <w:tcW w:type="dxa" w:w="2102"/>
          </w:tcPr>
          <w:p>
            <w:pPr>
              <w:spacing w:before="40" w:after="40"/>
            </w:pPr>
            <w:r>
              <w:rPr>
                <w:sz w:val="16"/>
              </w:rPr>
              <w:t>clerk_jwks_url</w:t>
            </w:r>
          </w:p>
        </w:tc>
        <w:tc>
          <w:tcPr>
            <w:tcW w:type="dxa" w:w="2102"/>
          </w:tcPr>
          <w:p>
            <w:pPr>
              <w:spacing w:before="40" w:after="40"/>
            </w:pPr>
            <w:r>
              <w:rPr>
                <w:sz w:val="16"/>
              </w:rPr>
              <w:t>str</w:t>
            </w:r>
          </w:p>
        </w:tc>
        <w:tc>
          <w:tcPr>
            <w:tcW w:type="dxa" w:w="2102"/>
          </w:tcPr>
          <w:p>
            <w:pPr>
              <w:spacing w:before="40" w:after="40"/>
            </w:pPr>
            <w:r>
              <w:rPr>
                <w:sz w:val="16"/>
              </w:rPr>
              <w:t>https://api.clerk.com/v1/jwks</w:t>
            </w:r>
          </w:p>
        </w:tc>
        <w:tc>
          <w:tcPr>
            <w:tcW w:type="dxa" w:w="2102"/>
          </w:tcPr>
          <w:p>
            <w:pPr>
              <w:spacing w:before="40" w:after="40"/>
            </w:pPr>
            <w:r>
              <w:rPr>
                <w:sz w:val="16"/>
              </w:rPr>
              <w:t>No — NEVER READ; _clerk_jwks_url() derives it instead</w:t>
            </w:r>
          </w:p>
        </w:tc>
      </w:tr>
      <w:tr>
        <w:tc>
          <w:tcPr>
            <w:tcW w:type="dxa" w:w="2102"/>
          </w:tcPr>
          <w:p>
            <w:pPr>
              <w:spacing w:before="40" w:after="40"/>
            </w:pPr>
            <w:r>
              <w:rPr>
                <w:sz w:val="16"/>
              </w:rPr>
              <w:t>31</w:t>
            </w:r>
          </w:p>
        </w:tc>
        <w:tc>
          <w:tcPr>
            <w:tcW w:type="dxa" w:w="2102"/>
          </w:tcPr>
          <w:p>
            <w:pPr>
              <w:spacing w:before="40" w:after="40"/>
            </w:pPr>
            <w:r>
              <w:rPr>
                <w:sz w:val="16"/>
              </w:rPr>
              <w:t>aws_access_key_id</w:t>
            </w:r>
          </w:p>
        </w:tc>
        <w:tc>
          <w:tcPr>
            <w:tcW w:type="dxa" w:w="2102"/>
          </w:tcPr>
          <w:p>
            <w:pPr>
              <w:spacing w:before="40" w:after="40"/>
            </w:pPr>
            <w:r>
              <w:rPr>
                <w:sz w:val="16"/>
              </w:rPr>
              <w:t>str (repr=False)</w:t>
            </w:r>
          </w:p>
        </w:tc>
        <w:tc>
          <w:tcPr>
            <w:tcW w:type="dxa" w:w="2102"/>
          </w:tcPr>
          <w:p>
            <w:pPr>
              <w:spacing w:before="40" w:after="40"/>
            </w:pPr>
            <w:r>
              <w:rPr>
                <w:sz w:val="16"/>
              </w:rPr>
              <w:t>""</w:t>
            </w:r>
          </w:p>
        </w:tc>
        <w:tc>
          <w:tcPr>
            <w:tcW w:type="dxa" w:w="2102"/>
          </w:tcPr>
          <w:p>
            <w:pPr>
              <w:spacing w:before="40" w:after="40"/>
            </w:pPr>
            <w:r>
              <w:rPr>
                <w:sz w:val="16"/>
              </w:rPr>
              <w:t>No — NEVER READ</w:t>
            </w:r>
          </w:p>
        </w:tc>
      </w:tr>
      <w:tr>
        <w:tc>
          <w:tcPr>
            <w:tcW w:type="dxa" w:w="2102"/>
          </w:tcPr>
          <w:p>
            <w:pPr>
              <w:spacing w:before="40" w:after="40"/>
            </w:pPr>
            <w:r>
              <w:rPr>
                <w:sz w:val="16"/>
              </w:rPr>
              <w:t>32</w:t>
            </w:r>
          </w:p>
        </w:tc>
        <w:tc>
          <w:tcPr>
            <w:tcW w:type="dxa" w:w="2102"/>
          </w:tcPr>
          <w:p>
            <w:pPr>
              <w:spacing w:before="40" w:after="40"/>
            </w:pPr>
            <w:r>
              <w:rPr>
                <w:sz w:val="16"/>
              </w:rPr>
              <w:t>aws_secret_access_key</w:t>
            </w:r>
          </w:p>
        </w:tc>
        <w:tc>
          <w:tcPr>
            <w:tcW w:type="dxa" w:w="2102"/>
          </w:tcPr>
          <w:p>
            <w:pPr>
              <w:spacing w:before="40" w:after="40"/>
            </w:pPr>
            <w:r>
              <w:rPr>
                <w:sz w:val="16"/>
              </w:rPr>
              <w:t>str (repr=False)</w:t>
            </w:r>
          </w:p>
        </w:tc>
        <w:tc>
          <w:tcPr>
            <w:tcW w:type="dxa" w:w="2102"/>
          </w:tcPr>
          <w:p>
            <w:pPr>
              <w:spacing w:before="40" w:after="40"/>
            </w:pPr>
            <w:r>
              <w:rPr>
                <w:sz w:val="16"/>
              </w:rPr>
              <w:t>""</w:t>
            </w:r>
          </w:p>
        </w:tc>
        <w:tc>
          <w:tcPr>
            <w:tcW w:type="dxa" w:w="2102"/>
          </w:tcPr>
          <w:p>
            <w:pPr>
              <w:spacing w:before="40" w:after="40"/>
            </w:pPr>
            <w:r>
              <w:rPr>
                <w:sz w:val="16"/>
              </w:rPr>
              <w:t>No — NEVER READ</w:t>
            </w:r>
          </w:p>
        </w:tc>
      </w:tr>
      <w:tr>
        <w:tc>
          <w:tcPr>
            <w:tcW w:type="dxa" w:w="2102"/>
          </w:tcPr>
          <w:p>
            <w:pPr>
              <w:spacing w:before="40" w:after="40"/>
            </w:pPr>
            <w:r>
              <w:rPr>
                <w:sz w:val="16"/>
              </w:rPr>
              <w:t>33</w:t>
            </w:r>
          </w:p>
        </w:tc>
        <w:tc>
          <w:tcPr>
            <w:tcW w:type="dxa" w:w="2102"/>
          </w:tcPr>
          <w:p>
            <w:pPr>
              <w:spacing w:before="40" w:after="40"/>
            </w:pPr>
            <w:r>
              <w:rPr>
                <w:sz w:val="16"/>
              </w:rPr>
              <w:t>aws_region</w:t>
            </w:r>
          </w:p>
        </w:tc>
        <w:tc>
          <w:tcPr>
            <w:tcW w:type="dxa" w:w="2102"/>
          </w:tcPr>
          <w:p>
            <w:pPr>
              <w:spacing w:before="40" w:after="40"/>
            </w:pPr>
            <w:r>
              <w:rPr>
                <w:sz w:val="16"/>
              </w:rPr>
              <w:t>str</w:t>
            </w:r>
          </w:p>
        </w:tc>
        <w:tc>
          <w:tcPr>
            <w:tcW w:type="dxa" w:w="2102"/>
          </w:tcPr>
          <w:p>
            <w:pPr>
              <w:spacing w:before="40" w:after="40"/>
            </w:pPr>
            <w:r>
              <w:rPr>
                <w:sz w:val="16"/>
              </w:rPr>
              <w:t>us-east-1</w:t>
            </w:r>
          </w:p>
        </w:tc>
        <w:tc>
          <w:tcPr>
            <w:tcW w:type="dxa" w:w="2102"/>
          </w:tcPr>
          <w:p>
            <w:pPr>
              <w:spacing w:before="40" w:after="40"/>
            </w:pPr>
            <w:r>
              <w:rPr>
                <w:sz w:val="16"/>
              </w:rPr>
              <w:t>No — NEVER READ</w:t>
            </w:r>
          </w:p>
        </w:tc>
      </w:tr>
      <w:tr>
        <w:tc>
          <w:tcPr>
            <w:tcW w:type="dxa" w:w="2102"/>
          </w:tcPr>
          <w:p>
            <w:pPr>
              <w:spacing w:before="40" w:after="40"/>
            </w:pPr>
            <w:r>
              <w:rPr>
                <w:sz w:val="16"/>
              </w:rPr>
              <w:t>34</w:t>
            </w:r>
          </w:p>
        </w:tc>
        <w:tc>
          <w:tcPr>
            <w:tcW w:type="dxa" w:w="2102"/>
          </w:tcPr>
          <w:p>
            <w:pPr>
              <w:spacing w:before="40" w:after="40"/>
            </w:pPr>
            <w:r>
              <w:rPr>
                <w:sz w:val="16"/>
              </w:rPr>
              <w:t>s3_bucket_name</w:t>
            </w:r>
          </w:p>
        </w:tc>
        <w:tc>
          <w:tcPr>
            <w:tcW w:type="dxa" w:w="2102"/>
          </w:tcPr>
          <w:p>
            <w:pPr>
              <w:spacing w:before="40" w:after="40"/>
            </w:pPr>
            <w:r>
              <w:rPr>
                <w:sz w:val="16"/>
              </w:rPr>
              <w:t>str</w:t>
            </w:r>
          </w:p>
        </w:tc>
        <w:tc>
          <w:tcPr>
            <w:tcW w:type="dxa" w:w="2102"/>
          </w:tcPr>
          <w:p>
            <w:pPr>
              <w:spacing w:before="40" w:after="40"/>
            </w:pPr>
            <w:r>
              <w:rPr>
                <w:sz w:val="16"/>
              </w:rPr>
              <w:t>sourcemind-dev</w:t>
            </w:r>
          </w:p>
        </w:tc>
        <w:tc>
          <w:tcPr>
            <w:tcW w:type="dxa" w:w="2102"/>
          </w:tcPr>
          <w:p>
            <w:pPr>
              <w:spacing w:before="40" w:after="40"/>
            </w:pPr>
            <w:r>
              <w:rPr>
                <w:sz w:val="16"/>
              </w:rPr>
              <w:t>No — NEVER READ</w:t>
            </w:r>
          </w:p>
        </w:tc>
      </w:tr>
      <w:tr>
        <w:tc>
          <w:tcPr>
            <w:tcW w:type="dxa" w:w="2102"/>
          </w:tcPr>
          <w:p>
            <w:pPr>
              <w:spacing w:before="40" w:after="40"/>
            </w:pPr>
            <w:r>
              <w:rPr>
                <w:sz w:val="16"/>
              </w:rPr>
              <w:t>35</w:t>
            </w:r>
          </w:p>
        </w:tc>
        <w:tc>
          <w:tcPr>
            <w:tcW w:type="dxa" w:w="2102"/>
          </w:tcPr>
          <w:p>
            <w:pPr>
              <w:spacing w:before="40" w:after="40"/>
            </w:pPr>
            <w:r>
              <w:rPr>
                <w:sz w:val="16"/>
              </w:rPr>
              <w:t>ff_conflict_detection</w:t>
            </w:r>
          </w:p>
        </w:tc>
        <w:tc>
          <w:tcPr>
            <w:tcW w:type="dxa" w:w="2102"/>
          </w:tcPr>
          <w:p>
            <w:pPr>
              <w:spacing w:before="40" w:after="40"/>
            </w:pPr>
            <w:r>
              <w:rPr>
                <w:sz w:val="16"/>
              </w:rPr>
              <w:t>bool</w:t>
            </w:r>
          </w:p>
        </w:tc>
        <w:tc>
          <w:tcPr>
            <w:tcW w:type="dxa" w:w="2102"/>
          </w:tcPr>
          <w:p>
            <w:pPr>
              <w:spacing w:before="40" w:after="40"/>
            </w:pPr>
            <w:r>
              <w:rPr>
                <w:sz w:val="16"/>
              </w:rPr>
              <w:t>True</w:t>
            </w:r>
          </w:p>
        </w:tc>
        <w:tc>
          <w:tcPr>
            <w:tcW w:type="dxa" w:w="2102"/>
          </w:tcPr>
          <w:p>
            <w:pPr>
              <w:spacing w:before="40" w:after="40"/>
            </w:pPr>
            <w:r>
              <w:rPr>
                <w:sz w:val="16"/>
              </w:rPr>
              <w:t>No — DECLARED AND NEVER READ ANYWHERE. Conflict detection runs unconditionally</w:t>
            </w:r>
          </w:p>
        </w:tc>
      </w:tr>
      <w:tr>
        <w:tc>
          <w:tcPr>
            <w:tcW w:type="dxa" w:w="2102"/>
          </w:tcPr>
          <w:p>
            <w:pPr>
              <w:spacing w:before="40" w:after="40"/>
            </w:pPr>
            <w:r>
              <w:rPr>
                <w:sz w:val="16"/>
              </w:rPr>
              <w:t>36</w:t>
            </w:r>
          </w:p>
        </w:tc>
        <w:tc>
          <w:tcPr>
            <w:tcW w:type="dxa" w:w="2102"/>
          </w:tcPr>
          <w:p>
            <w:pPr>
              <w:spacing w:before="40" w:after="40"/>
            </w:pPr>
            <w:r>
              <w:rPr>
                <w:sz w:val="16"/>
              </w:rPr>
              <w:t>ff_neo4j_attribution</w:t>
            </w:r>
          </w:p>
        </w:tc>
        <w:tc>
          <w:tcPr>
            <w:tcW w:type="dxa" w:w="2102"/>
          </w:tcPr>
          <w:p>
            <w:pPr>
              <w:spacing w:before="40" w:after="40"/>
            </w:pPr>
            <w:r>
              <w:rPr>
                <w:sz w:val="16"/>
              </w:rPr>
              <w:t>bool</w:t>
            </w:r>
          </w:p>
        </w:tc>
        <w:tc>
          <w:tcPr>
            <w:tcW w:type="dxa" w:w="2102"/>
          </w:tcPr>
          <w:p>
            <w:pPr>
              <w:spacing w:before="40" w:after="40"/>
            </w:pPr>
            <w:r>
              <w:rPr>
                <w:sz w:val="16"/>
              </w:rPr>
              <w:t>False</w:t>
            </w:r>
          </w:p>
        </w:tc>
        <w:tc>
          <w:tcPr>
            <w:tcW w:type="dxa" w:w="2102"/>
          </w:tcPr>
          <w:p>
            <w:pPr>
              <w:spacing w:before="40" w:after="40"/>
            </w:pPr>
            <w:r>
              <w:rPr>
                <w:sz w:val="16"/>
              </w:rPr>
              <w:t>No</w:t>
            </w:r>
          </w:p>
        </w:tc>
      </w:tr>
      <w:tr>
        <w:tc>
          <w:tcPr>
            <w:tcW w:type="dxa" w:w="2102"/>
          </w:tcPr>
          <w:p>
            <w:pPr>
              <w:spacing w:before="40" w:after="40"/>
            </w:pPr>
            <w:r>
              <w:rPr>
                <w:sz w:val="16"/>
              </w:rPr>
              <w:t>37</w:t>
            </w:r>
          </w:p>
        </w:tc>
        <w:tc>
          <w:tcPr>
            <w:tcW w:type="dxa" w:w="2102"/>
          </w:tcPr>
          <w:p>
            <w:pPr>
              <w:spacing w:before="40" w:after="40"/>
            </w:pPr>
            <w:r>
              <w:rPr>
                <w:sz w:val="16"/>
              </w:rPr>
              <w:t>ff_kafka_events</w:t>
            </w:r>
          </w:p>
        </w:tc>
        <w:tc>
          <w:tcPr>
            <w:tcW w:type="dxa" w:w="2102"/>
          </w:tcPr>
          <w:p>
            <w:pPr>
              <w:spacing w:before="40" w:after="40"/>
            </w:pPr>
            <w:r>
              <w:rPr>
                <w:sz w:val="16"/>
              </w:rPr>
              <w:t>bool</w:t>
            </w:r>
          </w:p>
        </w:tc>
        <w:tc>
          <w:tcPr>
            <w:tcW w:type="dxa" w:w="2102"/>
          </w:tcPr>
          <w:p>
            <w:pPr>
              <w:spacing w:before="40" w:after="40"/>
            </w:pPr>
            <w:r>
              <w:rPr>
                <w:sz w:val="16"/>
              </w:rPr>
              <w:t>False</w:t>
            </w:r>
          </w:p>
        </w:tc>
        <w:tc>
          <w:tcPr>
            <w:tcW w:type="dxa" w:w="2102"/>
          </w:tcPr>
          <w:p>
            <w:pPr>
              <w:spacing w:before="40" w:after="40"/>
            </w:pPr>
            <w:r>
              <w:rPr>
                <w:sz w:val="16"/>
              </w:rPr>
              <w:t>No</w:t>
            </w:r>
          </w:p>
        </w:tc>
      </w:tr>
      <w:tr>
        <w:tc>
          <w:tcPr>
            <w:tcW w:type="dxa" w:w="2102"/>
          </w:tcPr>
          <w:p>
            <w:pPr>
              <w:spacing w:before="40" w:after="40"/>
            </w:pPr>
            <w:r>
              <w:rPr>
                <w:sz w:val="16"/>
              </w:rPr>
              <w:t>38</w:t>
            </w:r>
          </w:p>
        </w:tc>
        <w:tc>
          <w:tcPr>
            <w:tcW w:type="dxa" w:w="2102"/>
          </w:tcPr>
          <w:p>
            <w:pPr>
              <w:spacing w:before="40" w:after="40"/>
            </w:pPr>
            <w:r>
              <w:rPr>
                <w:sz w:val="16"/>
              </w:rPr>
              <w:t>rate_limit_free</w:t>
            </w:r>
          </w:p>
        </w:tc>
        <w:tc>
          <w:tcPr>
            <w:tcW w:type="dxa" w:w="2102"/>
          </w:tcPr>
          <w:p>
            <w:pPr>
              <w:spacing w:before="40" w:after="40"/>
            </w:pPr>
            <w:r>
              <w:rPr>
                <w:sz w:val="16"/>
              </w:rPr>
              <w:t>int</w:t>
            </w:r>
          </w:p>
        </w:tc>
        <w:tc>
          <w:tcPr>
            <w:tcW w:type="dxa" w:w="2102"/>
          </w:tcPr>
          <w:p>
            <w:pPr>
              <w:spacing w:before="40" w:after="40"/>
            </w:pPr>
            <w:r>
              <w:rPr>
                <w:sz w:val="16"/>
              </w:rPr>
              <w:t>100</w:t>
            </w:r>
          </w:p>
        </w:tc>
        <w:tc>
          <w:tcPr>
            <w:tcW w:type="dxa" w:w="2102"/>
          </w:tcPr>
          <w:p>
            <w:pPr>
              <w:spacing w:before="40" w:after="40"/>
            </w:pPr>
            <w:r>
              <w:rPr>
                <w:sz w:val="16"/>
              </w:rPr>
              <w:t>No — NEVER READ; no rate limiting exists</w:t>
            </w:r>
          </w:p>
        </w:tc>
      </w:tr>
      <w:tr>
        <w:tc>
          <w:tcPr>
            <w:tcW w:type="dxa" w:w="2102"/>
          </w:tcPr>
          <w:p>
            <w:pPr>
              <w:spacing w:before="40" w:after="40"/>
            </w:pPr>
            <w:r>
              <w:rPr>
                <w:sz w:val="16"/>
              </w:rPr>
              <w:t>39</w:t>
            </w:r>
          </w:p>
        </w:tc>
        <w:tc>
          <w:tcPr>
            <w:tcW w:type="dxa" w:w="2102"/>
          </w:tcPr>
          <w:p>
            <w:pPr>
              <w:spacing w:before="40" w:after="40"/>
            </w:pPr>
            <w:r>
              <w:rPr>
                <w:sz w:val="16"/>
              </w:rPr>
              <w:t>rate_limit_pro</w:t>
            </w:r>
          </w:p>
        </w:tc>
        <w:tc>
          <w:tcPr>
            <w:tcW w:type="dxa" w:w="2102"/>
          </w:tcPr>
          <w:p>
            <w:pPr>
              <w:spacing w:before="40" w:after="40"/>
            </w:pPr>
            <w:r>
              <w:rPr>
                <w:sz w:val="16"/>
              </w:rPr>
              <w:t>int</w:t>
            </w:r>
          </w:p>
        </w:tc>
        <w:tc>
          <w:tcPr>
            <w:tcW w:type="dxa" w:w="2102"/>
          </w:tcPr>
          <w:p>
            <w:pPr>
              <w:spacing w:before="40" w:after="40"/>
            </w:pPr>
            <w:r>
              <w:rPr>
                <w:sz w:val="16"/>
              </w:rPr>
              <w:t>1000</w:t>
            </w:r>
          </w:p>
        </w:tc>
        <w:tc>
          <w:tcPr>
            <w:tcW w:type="dxa" w:w="2102"/>
          </w:tcPr>
          <w:p>
            <w:pPr>
              <w:spacing w:before="40" w:after="40"/>
            </w:pPr>
            <w:r>
              <w:rPr>
                <w:sz w:val="16"/>
              </w:rPr>
              <w:t>No — NEVER READ</w:t>
            </w:r>
          </w:p>
        </w:tc>
      </w:tr>
      <w:tr>
        <w:tc>
          <w:tcPr>
            <w:tcW w:type="dxa" w:w="2102"/>
          </w:tcPr>
          <w:p>
            <w:pPr>
              <w:spacing w:before="40" w:after="40"/>
            </w:pPr>
            <w:r>
              <w:rPr>
                <w:sz w:val="16"/>
              </w:rPr>
              <w:t>40</w:t>
            </w:r>
          </w:p>
        </w:tc>
        <w:tc>
          <w:tcPr>
            <w:tcW w:type="dxa" w:w="2102"/>
          </w:tcPr>
          <w:p>
            <w:pPr>
              <w:spacing w:before="40" w:after="40"/>
            </w:pPr>
            <w:r>
              <w:rPr>
                <w:sz w:val="16"/>
              </w:rPr>
              <w:t>rate_limit_enterprise</w:t>
            </w:r>
          </w:p>
        </w:tc>
        <w:tc>
          <w:tcPr>
            <w:tcW w:type="dxa" w:w="2102"/>
          </w:tcPr>
          <w:p>
            <w:pPr>
              <w:spacing w:before="40" w:after="40"/>
            </w:pPr>
            <w:r>
              <w:rPr>
                <w:sz w:val="16"/>
              </w:rPr>
              <w:t>int</w:t>
            </w:r>
          </w:p>
        </w:tc>
        <w:tc>
          <w:tcPr>
            <w:tcW w:type="dxa" w:w="2102"/>
          </w:tcPr>
          <w:p>
            <w:pPr>
              <w:spacing w:before="40" w:after="40"/>
            </w:pPr>
            <w:r>
              <w:rPr>
                <w:sz w:val="16"/>
              </w:rPr>
              <w:t>10000</w:t>
            </w:r>
          </w:p>
        </w:tc>
        <w:tc>
          <w:tcPr>
            <w:tcW w:type="dxa" w:w="2102"/>
          </w:tcPr>
          <w:p>
            <w:pPr>
              <w:spacing w:before="40" w:after="40"/>
            </w:pPr>
            <w:r>
              <w:rPr>
                <w:sz w:val="16"/>
              </w:rPr>
              <w:t>No — NEVER READ</w:t>
            </w:r>
          </w:p>
        </w:tc>
      </w:tr>
      <w:tr>
        <w:tc>
          <w:tcPr>
            <w:tcW w:type="dxa" w:w="2102"/>
          </w:tcPr>
          <w:p>
            <w:pPr>
              <w:spacing w:before="40" w:after="40"/>
            </w:pPr>
            <w:r>
              <w:rPr>
                <w:sz w:val="16"/>
              </w:rPr>
              <w:t>41</w:t>
            </w:r>
          </w:p>
        </w:tc>
        <w:tc>
          <w:tcPr>
            <w:tcW w:type="dxa" w:w="2102"/>
          </w:tcPr>
          <w:p>
            <w:pPr>
              <w:spacing w:before="40" w:after="40"/>
            </w:pPr>
            <w:r>
              <w:rPr>
                <w:sz w:val="16"/>
              </w:rPr>
              <w:t>sentry_dsn</w:t>
            </w:r>
          </w:p>
        </w:tc>
        <w:tc>
          <w:tcPr>
            <w:tcW w:type="dxa" w:w="2102"/>
          </w:tcPr>
          <w:p>
            <w:pPr>
              <w:spacing w:before="40" w:after="40"/>
            </w:pPr>
            <w:r>
              <w:rPr>
                <w:sz w:val="16"/>
              </w:rPr>
              <w:t>str (repr=False)</w:t>
            </w:r>
          </w:p>
        </w:tc>
        <w:tc>
          <w:tcPr>
            <w:tcW w:type="dxa" w:w="2102"/>
          </w:tcPr>
          <w:p>
            <w:pPr>
              <w:spacing w:before="40" w:after="40"/>
            </w:pPr>
            <w:r>
              <w:rPr>
                <w:sz w:val="16"/>
              </w:rPr>
              <w:t>""</w:t>
            </w:r>
          </w:p>
        </w:tc>
        <w:tc>
          <w:tcPr>
            <w:tcW w:type="dxa" w:w="2102"/>
          </w:tcPr>
          <w:p>
            <w:pPr>
              <w:spacing w:before="40" w:after="40"/>
            </w:pPr>
            <w:r>
              <w:rPr>
                <w:sz w:val="16"/>
              </w:rPr>
              <w:t>YES — validator raises. But sentry_sdk is a dependency and IS NEVER INITIALIZED ANYWHERE. Production demands a DSN it will never use</w:t>
            </w:r>
          </w:p>
        </w:tc>
      </w:tr>
      <w:tr>
        <w:tc>
          <w:tcPr>
            <w:tcW w:type="dxa" w:w="2102"/>
          </w:tcPr>
          <w:p>
            <w:pPr>
              <w:spacing w:before="40" w:after="40"/>
            </w:pPr>
            <w:r>
              <w:rPr>
                <w:sz w:val="16"/>
              </w:rPr>
              <w:t>42</w:t>
            </w:r>
          </w:p>
        </w:tc>
        <w:tc>
          <w:tcPr>
            <w:tcW w:type="dxa" w:w="2102"/>
          </w:tcPr>
          <w:p>
            <w:pPr>
              <w:spacing w:before="40" w:after="40"/>
            </w:pPr>
            <w:r>
              <w:rPr>
                <w:sz w:val="16"/>
              </w:rPr>
              <w:t>sentry_traces_sample_rate</w:t>
            </w:r>
          </w:p>
        </w:tc>
        <w:tc>
          <w:tcPr>
            <w:tcW w:type="dxa" w:w="2102"/>
          </w:tcPr>
          <w:p>
            <w:pPr>
              <w:spacing w:before="40" w:after="40"/>
            </w:pPr>
            <w:r>
              <w:rPr>
                <w:sz w:val="16"/>
              </w:rPr>
              <w:t>float</w:t>
            </w:r>
          </w:p>
        </w:tc>
        <w:tc>
          <w:tcPr>
            <w:tcW w:type="dxa" w:w="2102"/>
          </w:tcPr>
          <w:p>
            <w:pPr>
              <w:spacing w:before="40" w:after="40"/>
            </w:pPr>
            <w:r>
              <w:rPr>
                <w:sz w:val="16"/>
              </w:rPr>
              <w:t>0.1</w:t>
            </w:r>
          </w:p>
        </w:tc>
        <w:tc>
          <w:tcPr>
            <w:tcW w:type="dxa" w:w="2102"/>
          </w:tcPr>
          <w:p>
            <w:pPr>
              <w:spacing w:before="40" w:after="40"/>
            </w:pPr>
            <w:r>
              <w:rPr>
                <w:sz w:val="16"/>
              </w:rPr>
              <w:t>No — NEVER READ</w:t>
            </w:r>
          </w:p>
        </w:tc>
      </w:tr>
      <w:tr>
        <w:tc>
          <w:tcPr>
            <w:tcW w:type="dxa" w:w="2102"/>
          </w:tcPr>
          <w:p>
            <w:pPr>
              <w:spacing w:before="40" w:after="40"/>
            </w:pPr>
            <w:r>
              <w:rPr>
                <w:sz w:val="16"/>
              </w:rPr>
              <w:t>43</w:t>
            </w:r>
          </w:p>
        </w:tc>
        <w:tc>
          <w:tcPr>
            <w:tcW w:type="dxa" w:w="2102"/>
          </w:tcPr>
          <w:p>
            <w:pPr>
              <w:spacing w:before="40" w:after="40"/>
            </w:pPr>
            <w:r>
              <w:rPr>
                <w:sz w:val="16"/>
              </w:rPr>
              <w:t>github_app_id</w:t>
            </w:r>
          </w:p>
        </w:tc>
        <w:tc>
          <w:tcPr>
            <w:tcW w:type="dxa" w:w="2102"/>
          </w:tcPr>
          <w:p>
            <w:pPr>
              <w:spacing w:before="40" w:after="40"/>
            </w:pPr>
            <w:r>
              <w:rPr>
                <w:sz w:val="16"/>
              </w:rPr>
              <w:t>str (repr=False)</w:t>
            </w:r>
          </w:p>
        </w:tc>
        <w:tc>
          <w:tcPr>
            <w:tcW w:type="dxa" w:w="2102"/>
          </w:tcPr>
          <w:p>
            <w:pPr>
              <w:spacing w:before="40" w:after="40"/>
            </w:pPr>
            <w:r>
              <w:rPr>
                <w:sz w:val="16"/>
              </w:rPr>
              <w:t>""</w:t>
            </w:r>
          </w:p>
        </w:tc>
        <w:tc>
          <w:tcPr>
            <w:tcW w:type="dxa" w:w="2102"/>
          </w:tcPr>
          <w:p>
            <w:pPr>
              <w:spacing w:before="40" w:after="40"/>
            </w:pPr>
            <w:r>
              <w:rPr>
                <w:sz w:val="16"/>
              </w:rPr>
              <w:t>Only for GitHub connector</w:t>
            </w:r>
          </w:p>
        </w:tc>
      </w:tr>
      <w:tr>
        <w:tc>
          <w:tcPr>
            <w:tcW w:type="dxa" w:w="2102"/>
          </w:tcPr>
          <w:p>
            <w:pPr>
              <w:spacing w:before="40" w:after="40"/>
            </w:pPr>
            <w:r>
              <w:rPr>
                <w:sz w:val="16"/>
              </w:rPr>
              <w:t>44</w:t>
            </w:r>
          </w:p>
        </w:tc>
        <w:tc>
          <w:tcPr>
            <w:tcW w:type="dxa" w:w="2102"/>
          </w:tcPr>
          <w:p>
            <w:pPr>
              <w:spacing w:before="40" w:after="40"/>
            </w:pPr>
            <w:r>
              <w:rPr>
                <w:sz w:val="16"/>
              </w:rPr>
              <w:t>github_app_installation_id</w:t>
            </w:r>
          </w:p>
        </w:tc>
        <w:tc>
          <w:tcPr>
            <w:tcW w:type="dxa" w:w="2102"/>
          </w:tcPr>
          <w:p>
            <w:pPr>
              <w:spacing w:before="40" w:after="40"/>
            </w:pPr>
            <w:r>
              <w:rPr>
                <w:sz w:val="16"/>
              </w:rPr>
              <w:t>str (repr=False)</w:t>
            </w:r>
          </w:p>
        </w:tc>
        <w:tc>
          <w:tcPr>
            <w:tcW w:type="dxa" w:w="2102"/>
          </w:tcPr>
          <w:p>
            <w:pPr>
              <w:spacing w:before="40" w:after="40"/>
            </w:pPr>
            <w:r>
              <w:rPr>
                <w:sz w:val="16"/>
              </w:rPr>
              <w:t>""</w:t>
            </w:r>
          </w:p>
        </w:tc>
        <w:tc>
          <w:tcPr>
            <w:tcW w:type="dxa" w:w="2102"/>
          </w:tcPr>
          <w:p>
            <w:pPr>
              <w:spacing w:before="40" w:after="40"/>
            </w:pPr>
            <w:r>
              <w:rPr>
                <w:sz w:val="16"/>
              </w:rPr>
              <w:t>Only for GitHub connector</w:t>
            </w:r>
          </w:p>
        </w:tc>
      </w:tr>
      <w:tr>
        <w:tc>
          <w:tcPr>
            <w:tcW w:type="dxa" w:w="2102"/>
          </w:tcPr>
          <w:p>
            <w:pPr>
              <w:spacing w:before="40" w:after="40"/>
            </w:pPr>
            <w:r>
              <w:rPr>
                <w:sz w:val="16"/>
              </w:rPr>
              <w:t>45</w:t>
            </w:r>
          </w:p>
        </w:tc>
        <w:tc>
          <w:tcPr>
            <w:tcW w:type="dxa" w:w="2102"/>
          </w:tcPr>
          <w:p>
            <w:pPr>
              <w:spacing w:before="40" w:after="40"/>
            </w:pPr>
            <w:r>
              <w:rPr>
                <w:sz w:val="16"/>
              </w:rPr>
              <w:t>github_app_private_key_path</w:t>
            </w:r>
          </w:p>
        </w:tc>
        <w:tc>
          <w:tcPr>
            <w:tcW w:type="dxa" w:w="2102"/>
          </w:tcPr>
          <w:p>
            <w:pPr>
              <w:spacing w:before="40" w:after="40"/>
            </w:pPr>
            <w:r>
              <w:rPr>
                <w:sz w:val="16"/>
              </w:rPr>
              <w:t>str (repr=False)</w:t>
            </w:r>
          </w:p>
        </w:tc>
        <w:tc>
          <w:tcPr>
            <w:tcW w:type="dxa" w:w="2102"/>
          </w:tcPr>
          <w:p>
            <w:pPr>
              <w:spacing w:before="40" w:after="40"/>
            </w:pPr>
            <w:r>
              <w:rPr>
                <w:sz w:val="16"/>
              </w:rPr>
              <w:t>""</w:t>
            </w:r>
          </w:p>
        </w:tc>
        <w:tc>
          <w:tcPr>
            <w:tcW w:type="dxa" w:w="2102"/>
          </w:tcPr>
          <w:p>
            <w:pPr>
              <w:spacing w:before="40" w:after="40"/>
            </w:pPr>
            <w:r>
              <w:rPr>
                <w:sz w:val="16"/>
              </w:rPr>
              <w:t>Only for GitHub connector</w:t>
            </w:r>
          </w:p>
        </w:tc>
      </w:tr>
      <w:tr>
        <w:tc>
          <w:tcPr>
            <w:tcW w:type="dxa" w:w="2102"/>
          </w:tcPr>
          <w:p>
            <w:pPr>
              <w:spacing w:before="40" w:after="40"/>
            </w:pPr>
            <w:r>
              <w:rPr>
                <w:sz w:val="16"/>
              </w:rPr>
              <w:t>46</w:t>
            </w:r>
          </w:p>
        </w:tc>
        <w:tc>
          <w:tcPr>
            <w:tcW w:type="dxa" w:w="2102"/>
          </w:tcPr>
          <w:p>
            <w:pPr>
              <w:spacing w:before="40" w:after="40"/>
            </w:pPr>
            <w:r>
              <w:rPr>
                <w:sz w:val="16"/>
              </w:rPr>
              <w:t>github_webhook_secret</w:t>
            </w:r>
          </w:p>
        </w:tc>
        <w:tc>
          <w:tcPr>
            <w:tcW w:type="dxa" w:w="2102"/>
          </w:tcPr>
          <w:p>
            <w:pPr>
              <w:spacing w:before="40" w:after="40"/>
            </w:pPr>
            <w:r>
              <w:rPr>
                <w:sz w:val="16"/>
              </w:rPr>
              <w:t>str (repr=False)</w:t>
            </w:r>
          </w:p>
        </w:tc>
        <w:tc>
          <w:tcPr>
            <w:tcW w:type="dxa" w:w="2102"/>
          </w:tcPr>
          <w:p>
            <w:pPr>
              <w:spacing w:before="40" w:after="40"/>
            </w:pPr>
            <w:r>
              <w:rPr>
                <w:sz w:val="16"/>
              </w:rPr>
              <w:t>""</w:t>
            </w:r>
          </w:p>
        </w:tc>
        <w:tc>
          <w:tcPr>
            <w:tcW w:type="dxa" w:w="2102"/>
          </w:tcPr>
          <w:p>
            <w:pPr>
              <w:spacing w:before="40" w:after="40"/>
            </w:pPr>
            <w:r>
              <w:rPr>
                <w:sz w:val="16"/>
              </w:rPr>
              <w:t>No — NEVER READ; no webhook endpoint exists</w:t>
            </w:r>
          </w:p>
        </w:tc>
      </w:tr>
      <w:tr>
        <w:tc>
          <w:tcPr>
            <w:tcW w:type="dxa" w:w="2102"/>
          </w:tcPr>
          <w:p>
            <w:pPr>
              <w:spacing w:before="40" w:after="40"/>
            </w:pPr>
            <w:r>
              <w:rPr>
                <w:sz w:val="16"/>
              </w:rPr>
              <w:t>47</w:t>
            </w:r>
          </w:p>
        </w:tc>
        <w:tc>
          <w:tcPr>
            <w:tcW w:type="dxa" w:w="2102"/>
          </w:tcPr>
          <w:p>
            <w:pPr>
              <w:spacing w:before="40" w:after="40"/>
            </w:pPr>
            <w:r>
              <w:rPr>
                <w:sz w:val="16"/>
              </w:rPr>
              <w:t>github_research_pat</w:t>
            </w:r>
          </w:p>
        </w:tc>
        <w:tc>
          <w:tcPr>
            <w:tcW w:type="dxa" w:w="2102"/>
          </w:tcPr>
          <w:p>
            <w:pPr>
              <w:spacing w:before="40" w:after="40"/>
            </w:pPr>
            <w:r>
              <w:rPr>
                <w:sz w:val="16"/>
              </w:rPr>
              <w:t>str (repr=False)</w:t>
            </w:r>
          </w:p>
        </w:tc>
        <w:tc>
          <w:tcPr>
            <w:tcW w:type="dxa" w:w="2102"/>
          </w:tcPr>
          <w:p>
            <w:pPr>
              <w:spacing w:before="40" w:after="40"/>
            </w:pPr>
            <w:r>
              <w:rPr>
                <w:sz w:val="16"/>
              </w:rPr>
              <w:t>""</w:t>
            </w:r>
          </w:p>
        </w:tc>
        <w:tc>
          <w:tcPr>
            <w:tcW w:type="dxa" w:w="2102"/>
          </w:tcPr>
          <w:p>
            <w:pPr>
              <w:spacing w:before="40" w:after="40"/>
            </w:pPr>
            <w:r>
              <w:rPr>
                <w:sz w:val="16"/>
              </w:rPr>
              <w:t>Only for dataset_builder</w:t>
            </w:r>
          </w:p>
        </w:tc>
      </w:tr>
      <w:tr>
        <w:tc>
          <w:tcPr>
            <w:tcW w:type="dxa" w:w="2102"/>
          </w:tcPr>
          <w:p>
            <w:pPr>
              <w:spacing w:before="40" w:after="40"/>
            </w:pPr>
            <w:r>
              <w:rPr>
                <w:sz w:val="16"/>
              </w:rPr>
              <w:t>48</w:t>
            </w:r>
          </w:p>
        </w:tc>
        <w:tc>
          <w:tcPr>
            <w:tcW w:type="dxa" w:w="2102"/>
          </w:tcPr>
          <w:p>
            <w:pPr>
              <w:spacing w:before="40" w:after="40"/>
            </w:pPr>
            <w:r>
              <w:rPr>
                <w:sz w:val="16"/>
              </w:rPr>
              <w:t>slack_bot_token</w:t>
            </w:r>
          </w:p>
        </w:tc>
        <w:tc>
          <w:tcPr>
            <w:tcW w:type="dxa" w:w="2102"/>
          </w:tcPr>
          <w:p>
            <w:pPr>
              <w:spacing w:before="40" w:after="40"/>
            </w:pPr>
            <w:r>
              <w:rPr>
                <w:sz w:val="16"/>
              </w:rPr>
              <w:t>str (repr=False, alias SLACK_BOT_TOKEN)</w:t>
            </w:r>
          </w:p>
        </w:tc>
        <w:tc>
          <w:tcPr>
            <w:tcW w:type="dxa" w:w="2102"/>
          </w:tcPr>
          <w:p>
            <w:pPr>
              <w:spacing w:before="40" w:after="40"/>
            </w:pPr>
            <w:r>
              <w:rPr>
                <w:sz w:val="16"/>
              </w:rPr>
              <w:t>""</w:t>
            </w:r>
          </w:p>
        </w:tc>
        <w:tc>
          <w:tcPr>
            <w:tcW w:type="dxa" w:w="2102"/>
          </w:tcPr>
          <w:p>
            <w:pPr>
              <w:spacing w:before="40" w:after="40"/>
            </w:pPr>
            <w:r>
              <w:rPr>
                <w:sz w:val="16"/>
              </w:rPr>
              <w:t>Only for Slack</w:t>
            </w:r>
          </w:p>
        </w:tc>
      </w:tr>
      <w:tr>
        <w:tc>
          <w:tcPr>
            <w:tcW w:type="dxa" w:w="2102"/>
          </w:tcPr>
          <w:p>
            <w:pPr>
              <w:spacing w:before="40" w:after="40"/>
            </w:pPr>
            <w:r>
              <w:rPr>
                <w:sz w:val="16"/>
              </w:rPr>
              <w:t>49</w:t>
            </w:r>
          </w:p>
        </w:tc>
        <w:tc>
          <w:tcPr>
            <w:tcW w:type="dxa" w:w="2102"/>
          </w:tcPr>
          <w:p>
            <w:pPr>
              <w:spacing w:before="40" w:after="40"/>
            </w:pPr>
            <w:r>
              <w:rPr>
                <w:sz w:val="16"/>
              </w:rPr>
              <w:t>slack_signing_secret</w:t>
            </w:r>
          </w:p>
        </w:tc>
        <w:tc>
          <w:tcPr>
            <w:tcW w:type="dxa" w:w="2102"/>
          </w:tcPr>
          <w:p>
            <w:pPr>
              <w:spacing w:before="40" w:after="40"/>
            </w:pPr>
            <w:r>
              <w:rPr>
                <w:sz w:val="16"/>
              </w:rPr>
              <w:t>str (repr=False, alias)</w:t>
            </w:r>
          </w:p>
        </w:tc>
        <w:tc>
          <w:tcPr>
            <w:tcW w:type="dxa" w:w="2102"/>
          </w:tcPr>
          <w:p>
            <w:pPr>
              <w:spacing w:before="40" w:after="40"/>
            </w:pPr>
            <w:r>
              <w:rPr>
                <w:sz w:val="16"/>
              </w:rPr>
              <w:t>""</w:t>
            </w:r>
          </w:p>
        </w:tc>
        <w:tc>
          <w:tcPr>
            <w:tcW w:type="dxa" w:w="2102"/>
          </w:tcPr>
          <w:p>
            <w:pPr>
              <w:spacing w:before="40" w:after="40"/>
            </w:pPr>
            <w:r>
              <w:rPr>
                <w:sz w:val="16"/>
              </w:rPr>
              <w:t>Only for Slack</w:t>
            </w:r>
          </w:p>
        </w:tc>
      </w:tr>
      <w:tr>
        <w:tc>
          <w:tcPr>
            <w:tcW w:type="dxa" w:w="2102"/>
          </w:tcPr>
          <w:p>
            <w:pPr>
              <w:spacing w:before="40" w:after="40"/>
            </w:pPr>
            <w:r>
              <w:rPr>
                <w:sz w:val="16"/>
              </w:rPr>
              <w:t>50</w:t>
            </w:r>
          </w:p>
        </w:tc>
        <w:tc>
          <w:tcPr>
            <w:tcW w:type="dxa" w:w="2102"/>
          </w:tcPr>
          <w:p>
            <w:pPr>
              <w:spacing w:before="40" w:after="40"/>
            </w:pPr>
            <w:r>
              <w:rPr>
                <w:sz w:val="16"/>
              </w:rPr>
              <w:t>slack_app_token</w:t>
            </w:r>
          </w:p>
        </w:tc>
        <w:tc>
          <w:tcPr>
            <w:tcW w:type="dxa" w:w="2102"/>
          </w:tcPr>
          <w:p>
            <w:pPr>
              <w:spacing w:before="40" w:after="40"/>
            </w:pPr>
            <w:r>
              <w:rPr>
                <w:sz w:val="16"/>
              </w:rPr>
              <w:t>str (repr=False, alias)</w:t>
            </w:r>
          </w:p>
        </w:tc>
        <w:tc>
          <w:tcPr>
            <w:tcW w:type="dxa" w:w="2102"/>
          </w:tcPr>
          <w:p>
            <w:pPr>
              <w:spacing w:before="40" w:after="40"/>
            </w:pPr>
            <w:r>
              <w:rPr>
                <w:sz w:val="16"/>
              </w:rPr>
              <w:t>""</w:t>
            </w:r>
          </w:p>
        </w:tc>
        <w:tc>
          <w:tcPr>
            <w:tcW w:type="dxa" w:w="2102"/>
          </w:tcPr>
          <w:p>
            <w:pPr>
              <w:spacing w:before="40" w:after="40"/>
            </w:pPr>
            <w:r>
              <w:rPr>
                <w:sz w:val="16"/>
              </w:rPr>
              <w:t>Only for Slack socket mode</w:t>
            </w:r>
          </w:p>
        </w:tc>
      </w:tr>
      <w:tr>
        <w:tc>
          <w:tcPr>
            <w:tcW w:type="dxa" w:w="2102"/>
          </w:tcPr>
          <w:p>
            <w:pPr>
              <w:spacing w:before="40" w:after="40"/>
            </w:pPr>
            <w:r>
              <w:rPr>
                <w:sz w:val="16"/>
              </w:rPr>
              <w:t>51</w:t>
            </w:r>
          </w:p>
        </w:tc>
        <w:tc>
          <w:tcPr>
            <w:tcW w:type="dxa" w:w="2102"/>
          </w:tcPr>
          <w:p>
            <w:pPr>
              <w:spacing w:before="40" w:after="40"/>
            </w:pPr>
            <w:r>
              <w:rPr>
                <w:sz w:val="16"/>
              </w:rPr>
              <w:t>slack_default_workspace_id</w:t>
            </w:r>
          </w:p>
        </w:tc>
        <w:tc>
          <w:tcPr>
            <w:tcW w:type="dxa" w:w="2102"/>
          </w:tcPr>
          <w:p>
            <w:pPr>
              <w:spacing w:before="40" w:after="40"/>
            </w:pPr>
            <w:r>
              <w:rPr>
                <w:sz w:val="16"/>
              </w:rPr>
              <w:t>str (alias)</w:t>
            </w:r>
          </w:p>
        </w:tc>
        <w:tc>
          <w:tcPr>
            <w:tcW w:type="dxa" w:w="2102"/>
          </w:tcPr>
          <w:p>
            <w:pPr>
              <w:spacing w:before="40" w:after="40"/>
            </w:pPr>
            <w:r>
              <w:rPr>
                <w:sz w:val="16"/>
              </w:rPr>
              <w:t>""</w:t>
            </w:r>
          </w:p>
        </w:tc>
        <w:tc>
          <w:tcPr>
            <w:tcW w:type="dxa" w:w="2102"/>
          </w:tcPr>
          <w:p>
            <w:pPr>
              <w:spacing w:before="40" w:after="40"/>
            </w:pPr>
            <w:r>
              <w:rPr>
                <w:sz w:val="16"/>
              </w:rPr>
              <w:t>Only for Slack</w:t>
            </w:r>
          </w:p>
        </w:tc>
      </w:tr>
      <w:tr>
        <w:tc>
          <w:tcPr>
            <w:tcW w:type="dxa" w:w="2102"/>
          </w:tcPr>
          <w:p>
            <w:pPr>
              <w:spacing w:before="40" w:after="40"/>
            </w:pPr>
            <w:r>
              <w:rPr>
                <w:sz w:val="16"/>
              </w:rPr>
              <w:t>52</w:t>
            </w:r>
          </w:p>
        </w:tc>
        <w:tc>
          <w:tcPr>
            <w:tcW w:type="dxa" w:w="2102"/>
          </w:tcPr>
          <w:p>
            <w:pPr>
              <w:spacing w:before="40" w:after="40"/>
            </w:pPr>
            <w:r>
              <w:rPr>
                <w:sz w:val="16"/>
              </w:rPr>
              <w:t>sourcemind_app_url</w:t>
            </w:r>
          </w:p>
        </w:tc>
        <w:tc>
          <w:tcPr>
            <w:tcW w:type="dxa" w:w="2102"/>
          </w:tcPr>
          <w:p>
            <w:pPr>
              <w:spacing w:before="40" w:after="40"/>
            </w:pPr>
            <w:r>
              <w:rPr>
                <w:sz w:val="16"/>
              </w:rPr>
              <w:t>str (alias SOURCEMIND_APP_URL)</w:t>
            </w:r>
          </w:p>
        </w:tc>
        <w:tc>
          <w:tcPr>
            <w:tcW w:type="dxa" w:w="2102"/>
          </w:tcPr>
          <w:p>
            <w:pPr>
              <w:spacing w:before="40" w:after="40"/>
            </w:pPr>
            <w:r>
              <w:rPr>
                <w:sz w:val="16"/>
              </w:rPr>
              <w:t>https://app.sourcemind.ai</w:t>
            </w:r>
          </w:p>
        </w:tc>
        <w:tc>
          <w:tcPr>
            <w:tcW w:type="dxa" w:w="2102"/>
          </w:tcPr>
          <w:p>
            <w:pPr>
              <w:spacing w:before="40" w:after="40"/>
            </w:pPr>
            <w:r>
              <w:rPr>
                <w:sz w:val="16"/>
              </w:rPr>
              <w:t>No</w:t>
            </w:r>
          </w:p>
        </w:tc>
      </w:tr>
    </w:tbl>
    <w:p>
      <w:pPr>
        <w:spacing w:after="80"/>
      </w:pPr>
    </w:p>
    <w:p>
      <w:pPr>
        <w:spacing w:before="0" w:after="120"/>
      </w:pPr>
      <w:r>
        <w:rPr>
          <w:b/>
          <w:sz w:val="20"/>
        </w:rPr>
        <w:t>Properties (not settings):</w:t>
      </w:r>
      <w:r>
        <w:rPr>
          <w:sz w:val="20"/>
        </w:rPr>
        <w:t xml:space="preserve"> is_development, is_production, neo4j_user, neo4j_password, github_app_private_key (reads and memoizes the PEM from disk; raises ValueError if the file is absent).</w:t>
      </w:r>
    </w:p>
    <w:p>
      <w:pPr>
        <w:spacing w:before="0" w:after="120"/>
      </w:pPr>
      <w:r>
        <w:rPr>
          <w:b/>
          <w:sz w:val="20"/>
        </w:rPr>
        <w:t>Production validator</w:t>
      </w:r>
      <w:r>
        <w:rPr>
          <w:sz w:val="20"/>
        </w:rPr>
        <w:t xml:space="preserve"> (validate_production_settings, mode="after") raises ValueError if environment == production and any of openai_api_key, anthropic_api_key, clerk_secret_key, or sentry_dsn is empty. Note it does NOT validate database_url or redis_url — the two things most likely to be misconfigured.</w:t>
      </w:r>
    </w:p>
    <w:p>
      <w:pPr>
        <w:pStyle w:val="Heading2"/>
        <w:spacing w:before="240" w:after="80"/>
      </w:pPr>
      <w:r>
        <w:rPr>
          <w:color w:val="1A1A2E"/>
        </w:rPr>
        <w:t>5.2 Every env var referenced anywhere</w:t>
      </w:r>
    </w:p>
    <w:p>
      <w:pPr>
        <w:spacing w:before="0" w:after="120"/>
      </w:pPr>
      <w:r>
        <w:rPr>
          <w:sz w:val="20"/>
        </w:rPr>
        <w:t>Actually read by code, grouped by consumer:</w:t>
      </w:r>
    </w:p>
    <w:tbl>
      <w:tblPr>
        <w:tblStyle w:val="TableGrid"/>
        <w:tblW w:type="auto" w:w="0"/>
        <w:jc w:val="left"/>
        <w:tblLayout w:type="autofit"/>
        <w:tblLook w:firstColumn="1" w:firstRow="1" w:lastColumn="0" w:lastRow="0" w:noHBand="0" w:noVBand="1" w:val="04A0"/>
      </w:tblPr>
      <w:tblGrid>
        <w:gridCol w:w="5256"/>
        <w:gridCol w:w="5256"/>
      </w:tblGrid>
      <w:tr>
        <w:tc>
          <w:tcPr>
            <w:tcW w:type="dxa" w:w="5256"/>
            <w:shd w:val="clear" w:color="auto" w:fill="E8EAF0"/>
          </w:tcPr>
          <w:p>
            <w:pPr>
              <w:spacing w:before="40" w:after="40"/>
            </w:pPr>
            <w:r>
              <w:rPr>
                <w:b/>
                <w:sz w:val="16"/>
              </w:rPr>
              <w:t>Var</w:t>
            </w:r>
          </w:p>
        </w:tc>
        <w:tc>
          <w:tcPr>
            <w:tcW w:type="dxa" w:w="5256"/>
            <w:shd w:val="clear" w:color="auto" w:fill="E8EAF0"/>
          </w:tcPr>
          <w:p>
            <w:pPr>
              <w:spacing w:before="40" w:after="40"/>
            </w:pPr>
            <w:r>
              <w:rPr>
                <w:b/>
                <w:sz w:val="16"/>
              </w:rPr>
              <w:t>Read at</w:t>
            </w:r>
          </w:p>
        </w:tc>
      </w:tr>
      <w:tr>
        <w:tc>
          <w:tcPr>
            <w:tcW w:type="dxa" w:w="5256"/>
          </w:tcPr>
          <w:p>
            <w:pPr>
              <w:spacing w:before="40" w:after="40"/>
            </w:pPr>
            <w:r>
              <w:rPr>
                <w:sz w:val="16"/>
              </w:rPr>
              <w:t>ENVIRONMENT</w:t>
            </w:r>
          </w:p>
        </w:tc>
        <w:tc>
          <w:tcPr>
            <w:tcW w:type="dxa" w:w="5256"/>
          </w:tcPr>
          <w:p>
            <w:pPr>
              <w:spacing w:before="40" w:after="40"/>
            </w:pPr>
            <w:r>
              <w:rPr>
                <w:sz w:val="16"/>
              </w:rPr>
              <w:t>main.py:55, logging.py:33,63, database.py:43, health.py:154, config.py validator</w:t>
            </w:r>
          </w:p>
        </w:tc>
      </w:tr>
      <w:tr>
        <w:tc>
          <w:tcPr>
            <w:tcW w:type="dxa" w:w="5256"/>
          </w:tcPr>
          <w:p>
            <w:pPr>
              <w:spacing w:before="40" w:after="40"/>
            </w:pPr>
            <w:r>
              <w:rPr>
                <w:sz w:val="16"/>
              </w:rPr>
              <w:t>APP_VERSION</w:t>
            </w:r>
          </w:p>
        </w:tc>
        <w:tc>
          <w:tcPr>
            <w:tcW w:type="dxa" w:w="5256"/>
          </w:tcPr>
          <w:p>
            <w:pPr>
              <w:spacing w:before="40" w:after="40"/>
            </w:pPr>
            <w:r>
              <w:rPr>
                <w:sz w:val="16"/>
              </w:rPr>
              <w:t>main.py:56,145, logging.py:32, health.py:153</w:t>
            </w:r>
          </w:p>
        </w:tc>
      </w:tr>
      <w:tr>
        <w:tc>
          <w:tcPr>
            <w:tcW w:type="dxa" w:w="5256"/>
          </w:tcPr>
          <w:p>
            <w:pPr>
              <w:spacing w:before="40" w:after="40"/>
            </w:pPr>
            <w:r>
              <w:rPr>
                <w:sz w:val="16"/>
              </w:rPr>
              <w:t>DEBUG</w:t>
            </w:r>
          </w:p>
        </w:tc>
        <w:tc>
          <w:tcPr>
            <w:tcW w:type="dxa" w:w="5256"/>
          </w:tcPr>
          <w:p>
            <w:pPr>
              <w:spacing w:before="40" w:after="40"/>
            </w:pPr>
            <w:r>
              <w:rPr>
                <w:sz w:val="16"/>
              </w:rPr>
              <w:t>database.py:43,59</w:t>
            </w:r>
          </w:p>
        </w:tc>
      </w:tr>
      <w:tr>
        <w:tc>
          <w:tcPr>
            <w:tcW w:type="dxa" w:w="5256"/>
          </w:tcPr>
          <w:p>
            <w:pPr>
              <w:spacing w:before="40" w:after="40"/>
            </w:pPr>
            <w:r>
              <w:rPr>
                <w:sz w:val="16"/>
              </w:rPr>
              <w:t>LOG_LEVEL</w:t>
            </w:r>
          </w:p>
        </w:tc>
        <w:tc>
          <w:tcPr>
            <w:tcW w:type="dxa" w:w="5256"/>
          </w:tcPr>
          <w:p>
            <w:pPr>
              <w:spacing w:before="40" w:after="40"/>
            </w:pPr>
            <w:r>
              <w:rPr>
                <w:sz w:val="16"/>
              </w:rPr>
              <w:t>logging.py:82,93</w:t>
            </w:r>
          </w:p>
        </w:tc>
      </w:tr>
      <w:tr>
        <w:tc>
          <w:tcPr>
            <w:tcW w:type="dxa" w:w="5256"/>
          </w:tcPr>
          <w:p>
            <w:pPr>
              <w:spacing w:before="40" w:after="40"/>
            </w:pPr>
            <w:r>
              <w:rPr>
                <w:sz w:val="16"/>
              </w:rPr>
              <w:t>CORS_ORIGINS</w:t>
            </w:r>
          </w:p>
        </w:tc>
        <w:tc>
          <w:tcPr>
            <w:tcW w:type="dxa" w:w="5256"/>
          </w:tcPr>
          <w:p>
            <w:pPr>
              <w:spacing w:before="40" w:after="40"/>
            </w:pPr>
            <w:r>
              <w:rPr>
                <w:sz w:val="16"/>
              </w:rPr>
              <w:t>main.py:163</w:t>
            </w:r>
          </w:p>
        </w:tc>
      </w:tr>
      <w:tr>
        <w:tc>
          <w:tcPr>
            <w:tcW w:type="dxa" w:w="5256"/>
          </w:tcPr>
          <w:p>
            <w:pPr>
              <w:spacing w:before="40" w:after="40"/>
            </w:pPr>
            <w:r>
              <w:rPr>
                <w:sz w:val="16"/>
              </w:rPr>
              <w:t>DATABASE_URL</w:t>
            </w:r>
          </w:p>
        </w:tc>
        <w:tc>
          <w:tcPr>
            <w:tcW w:type="dxa" w:w="5256"/>
          </w:tcPr>
          <w:p>
            <w:pPr>
              <w:spacing w:before="40" w:after="40"/>
            </w:pPr>
            <w:r>
              <w:rPr>
                <w:sz w:val="16"/>
              </w:rPr>
              <w:t>database.py:52,107, workers/ingestion.py:81, alembic/env.py:33, tests/conftest.py</w:t>
            </w:r>
          </w:p>
        </w:tc>
      </w:tr>
      <w:tr>
        <w:tc>
          <w:tcPr>
            <w:tcW w:type="dxa" w:w="5256"/>
          </w:tcPr>
          <w:p>
            <w:pPr>
              <w:spacing w:before="40" w:after="40"/>
            </w:pPr>
            <w:r>
              <w:rPr>
                <w:sz w:val="16"/>
              </w:rPr>
              <w:t>DATABASE_POOL_SIZE / MAX_OVERFLOW / POOL_TIMEOUT / POOL_RECYCLE</w:t>
            </w:r>
          </w:p>
        </w:tc>
        <w:tc>
          <w:tcPr>
            <w:tcW w:type="dxa" w:w="5256"/>
          </w:tcPr>
          <w:p>
            <w:pPr>
              <w:spacing w:before="40" w:after="40"/>
            </w:pPr>
            <w:r>
              <w:rPr>
                <w:sz w:val="16"/>
              </w:rPr>
              <w:t>database.py:60-63</w:t>
            </w:r>
          </w:p>
        </w:tc>
      </w:tr>
      <w:tr>
        <w:tc>
          <w:tcPr>
            <w:tcW w:type="dxa" w:w="5256"/>
          </w:tcPr>
          <w:p>
            <w:pPr>
              <w:spacing w:before="40" w:after="40"/>
            </w:pPr>
            <w:r>
              <w:rPr>
                <w:sz w:val="16"/>
              </w:rPr>
              <w:t>REDIS_URL</w:t>
            </w:r>
          </w:p>
        </w:tc>
        <w:tc>
          <w:tcPr>
            <w:tcW w:type="dxa" w:w="5256"/>
          </w:tcPr>
          <w:p>
            <w:pPr>
              <w:spacing w:before="40" w:after="40"/>
            </w:pPr>
            <w:r>
              <w:rPr>
                <w:sz w:val="16"/>
              </w:rPr>
              <w:t>redis_client.py:34,44, celery_app.py:21,22</w:t>
            </w:r>
          </w:p>
        </w:tc>
      </w:tr>
      <w:tr>
        <w:tc>
          <w:tcPr>
            <w:tcW w:type="dxa" w:w="5256"/>
          </w:tcPr>
          <w:p>
            <w:pPr>
              <w:spacing w:before="40" w:after="40"/>
            </w:pPr>
            <w:r>
              <w:rPr>
                <w:sz w:val="16"/>
              </w:rPr>
              <w:t>REDIS_POOL_SIZE</w:t>
            </w:r>
          </w:p>
        </w:tc>
        <w:tc>
          <w:tcPr>
            <w:tcW w:type="dxa" w:w="5256"/>
          </w:tcPr>
          <w:p>
            <w:pPr>
              <w:spacing w:before="40" w:after="40"/>
            </w:pPr>
            <w:r>
              <w:rPr>
                <w:sz w:val="16"/>
              </w:rPr>
              <w:t>redis_client.py:35</w:t>
            </w:r>
          </w:p>
        </w:tc>
      </w:tr>
      <w:tr>
        <w:tc>
          <w:tcPr>
            <w:tcW w:type="dxa" w:w="5256"/>
          </w:tcPr>
          <w:p>
            <w:pPr>
              <w:spacing w:before="40" w:after="40"/>
            </w:pPr>
            <w:r>
              <w:rPr>
                <w:sz w:val="16"/>
              </w:rPr>
              <w:t>OPENAI_API_KEY</w:t>
            </w:r>
          </w:p>
        </w:tc>
        <w:tc>
          <w:tcPr>
            <w:tcW w:type="dxa" w:w="5256"/>
          </w:tcPr>
          <w:p>
            <w:pPr>
              <w:spacing w:before="40" w:after="40"/>
            </w:pPr>
            <w:r>
              <w:rPr>
                <w:sz w:val="16"/>
              </w:rPr>
              <w:t>dependencies.py:43, workers/ingestion.py:72, search/hybrid.py:71, evaluation/baselines/naive_rag.py:41</w:t>
            </w:r>
          </w:p>
        </w:tc>
      </w:tr>
      <w:tr>
        <w:tc>
          <w:tcPr>
            <w:tcW w:type="dxa" w:w="5256"/>
          </w:tcPr>
          <w:p>
            <w:pPr>
              <w:spacing w:before="40" w:after="40"/>
            </w:pPr>
            <w:r>
              <w:rPr>
                <w:sz w:val="16"/>
              </w:rPr>
              <w:t>ANTHROPIC_API_KEY</w:t>
            </w:r>
          </w:p>
        </w:tc>
        <w:tc>
          <w:tcPr>
            <w:tcW w:type="dxa" w:w="5256"/>
          </w:tcPr>
          <w:p>
            <w:pPr>
              <w:spacing w:before="40" w:after="40"/>
            </w:pPr>
            <w:r>
              <w:rPr>
                <w:sz w:val="16"/>
              </w:rPr>
              <w:t>dependencies.py:51, workers/ingestion.py:73, memory/relations.py:295</w:t>
            </w:r>
          </w:p>
        </w:tc>
      </w:tr>
      <w:tr>
        <w:tc>
          <w:tcPr>
            <w:tcW w:type="dxa" w:w="5256"/>
          </w:tcPr>
          <w:p>
            <w:pPr>
              <w:spacing w:before="40" w:after="40"/>
            </w:pPr>
            <w:r>
              <w:rPr>
                <w:sz w:val="16"/>
              </w:rPr>
              <w:t>CLERK_SECRET_KEY</w:t>
            </w:r>
          </w:p>
        </w:tc>
        <w:tc>
          <w:tcPr>
            <w:tcW w:type="dxa" w:w="5256"/>
          </w:tcPr>
          <w:p>
            <w:pPr>
              <w:spacing w:before="40" w:after="40"/>
            </w:pPr>
            <w:r>
              <w:rPr>
                <w:sz w:val="16"/>
              </w:rPr>
              <w:t>dependencies.py:302,335</w:t>
            </w:r>
          </w:p>
        </w:tc>
      </w:tr>
      <w:tr>
        <w:tc>
          <w:tcPr>
            <w:tcW w:type="dxa" w:w="5256"/>
          </w:tcPr>
          <w:p>
            <w:pPr>
              <w:spacing w:before="40" w:after="40"/>
            </w:pPr>
            <w:r>
              <w:rPr>
                <w:sz w:val="16"/>
              </w:rPr>
              <w:t>CLERK_PUBLISHABLE_KEY</w:t>
            </w:r>
          </w:p>
        </w:tc>
        <w:tc>
          <w:tcPr>
            <w:tcW w:type="dxa" w:w="5256"/>
          </w:tcPr>
          <w:p>
            <w:pPr>
              <w:spacing w:before="40" w:after="40"/>
            </w:pPr>
            <w:r>
              <w:rPr>
                <w:sz w:val="16"/>
              </w:rPr>
              <w:t>dependencies.py:321</w:t>
            </w:r>
          </w:p>
        </w:tc>
      </w:tr>
      <w:tr>
        <w:tc>
          <w:tcPr>
            <w:tcW w:type="dxa" w:w="5256"/>
          </w:tcPr>
          <w:p>
            <w:pPr>
              <w:spacing w:before="40" w:after="40"/>
            </w:pPr>
            <w:r>
              <w:rPr>
                <w:sz w:val="16"/>
              </w:rPr>
              <w:t>NEO4J_URI / NEO4J_AUTH</w:t>
            </w:r>
          </w:p>
        </w:tc>
        <w:tc>
          <w:tcPr>
            <w:tcW w:type="dxa" w:w="5256"/>
          </w:tcPr>
          <w:p>
            <w:pPr>
              <w:spacing w:before="40" w:after="40"/>
            </w:pPr>
            <w:r>
              <w:rPr>
                <w:sz w:val="16"/>
              </w:rPr>
              <w:t>graph.py:26,27,35</w:t>
            </w:r>
          </w:p>
        </w:tc>
      </w:tr>
      <w:tr>
        <w:tc>
          <w:tcPr>
            <w:tcW w:type="dxa" w:w="5256"/>
          </w:tcPr>
          <w:p>
            <w:pPr>
              <w:spacing w:before="40" w:after="40"/>
            </w:pPr>
            <w:r>
              <w:rPr>
                <w:sz w:val="16"/>
              </w:rPr>
              <w:t>KAFKA_BOOTSTRAP_SERVERS</w:t>
            </w:r>
          </w:p>
        </w:tc>
        <w:tc>
          <w:tcPr>
            <w:tcW w:type="dxa" w:w="5256"/>
          </w:tcPr>
          <w:p>
            <w:pPr>
              <w:spacing w:before="40" w:after="40"/>
            </w:pPr>
            <w:r>
              <w:rPr>
                <w:sz w:val="16"/>
              </w:rPr>
              <w:t>events/producer.py:33,44</w:t>
            </w:r>
          </w:p>
        </w:tc>
      </w:tr>
      <w:tr>
        <w:tc>
          <w:tcPr>
            <w:tcW w:type="dxa" w:w="5256"/>
          </w:tcPr>
          <w:p>
            <w:pPr>
              <w:spacing w:before="40" w:after="40"/>
            </w:pPr>
            <w:r>
              <w:rPr>
                <w:sz w:val="16"/>
              </w:rPr>
              <w:t>FF_NEO4J_ATTRIBUTION</w:t>
            </w:r>
          </w:p>
        </w:tc>
        <w:tc>
          <w:tcPr>
            <w:tcW w:type="dxa" w:w="5256"/>
          </w:tcPr>
          <w:p>
            <w:pPr>
              <w:spacing w:before="40" w:after="40"/>
            </w:pPr>
            <w:r>
              <w:rPr>
                <w:sz w:val="16"/>
              </w:rPr>
              <w:t>main.py:64,84, health.py:127</w:t>
            </w:r>
          </w:p>
        </w:tc>
      </w:tr>
      <w:tr>
        <w:tc>
          <w:tcPr>
            <w:tcW w:type="dxa" w:w="5256"/>
          </w:tcPr>
          <w:p>
            <w:pPr>
              <w:spacing w:before="40" w:after="40"/>
            </w:pPr>
            <w:r>
              <w:rPr>
                <w:sz w:val="16"/>
              </w:rPr>
              <w:t>FF_KAFKA_EVENTS</w:t>
            </w:r>
          </w:p>
        </w:tc>
        <w:tc>
          <w:tcPr>
            <w:tcW w:type="dxa" w:w="5256"/>
          </w:tcPr>
          <w:p>
            <w:pPr>
              <w:spacing w:before="40" w:after="40"/>
            </w:pPr>
            <w:r>
              <w:rPr>
                <w:sz w:val="16"/>
              </w:rPr>
              <w:t>main.py:67,81</w:t>
            </w:r>
          </w:p>
        </w:tc>
      </w:tr>
      <w:tr>
        <w:tc>
          <w:tcPr>
            <w:tcW w:type="dxa" w:w="5256"/>
          </w:tcPr>
          <w:p>
            <w:pPr>
              <w:spacing w:before="40" w:after="40"/>
            </w:pPr>
            <w:r>
              <w:rPr>
                <w:sz w:val="16"/>
              </w:rPr>
              <w:t>GITHUB_APP_ID / GITHUB_APP_INSTALLATION_ID / GITHUB_APP_PRIVATE_KEY_PATH</w:t>
            </w:r>
          </w:p>
        </w:tc>
        <w:tc>
          <w:tcPr>
            <w:tcW w:type="dxa" w:w="5256"/>
          </w:tcPr>
          <w:p>
            <w:pPr>
              <w:spacing w:before="40" w:after="40"/>
            </w:pPr>
            <w:r>
              <w:rPr>
                <w:sz w:val="16"/>
              </w:rPr>
              <w:t>workers/connector_tasks.py:98,99,100</w:t>
            </w:r>
          </w:p>
        </w:tc>
      </w:tr>
      <w:tr>
        <w:tc>
          <w:tcPr>
            <w:tcW w:type="dxa" w:w="5256"/>
          </w:tcPr>
          <w:p>
            <w:pPr>
              <w:spacing w:before="40" w:after="40"/>
            </w:pPr>
            <w:r>
              <w:rPr>
                <w:sz w:val="16"/>
              </w:rPr>
              <w:t>GITHUB_RESEARCH_PAT</w:t>
            </w:r>
          </w:p>
        </w:tc>
        <w:tc>
          <w:tcPr>
            <w:tcW w:type="dxa" w:w="5256"/>
          </w:tcPr>
          <w:p>
            <w:pPr>
              <w:spacing w:before="40" w:after="40"/>
            </w:pPr>
            <w:r>
              <w:rPr>
                <w:sz w:val="16"/>
              </w:rPr>
              <w:t>evaluation/dataset_builder.py:175</w:t>
            </w:r>
          </w:p>
        </w:tc>
      </w:tr>
      <w:tr>
        <w:tc>
          <w:tcPr>
            <w:tcW w:type="dxa" w:w="5256"/>
          </w:tcPr>
          <w:p>
            <w:pPr>
              <w:spacing w:before="40" w:after="40"/>
            </w:pPr>
            <w:r>
              <w:rPr>
                <w:sz w:val="16"/>
              </w:rPr>
              <w:t>SLACK_BOT_TOKEN / SLACK_SIGNING_SECRET</w:t>
            </w:r>
          </w:p>
        </w:tc>
        <w:tc>
          <w:tcPr>
            <w:tcW w:type="dxa" w:w="5256"/>
          </w:tcPr>
          <w:p>
            <w:pPr>
              <w:spacing w:before="40" w:after="40"/>
            </w:pPr>
            <w:r>
              <w:rPr>
                <w:sz w:val="16"/>
              </w:rPr>
              <w:t>slack_bot.py:42,46, services/slack/bot.py:53,54, api/v1/slack.py:37,44,45</w:t>
            </w:r>
          </w:p>
        </w:tc>
      </w:tr>
      <w:tr>
        <w:tc>
          <w:tcPr>
            <w:tcW w:type="dxa" w:w="5256"/>
          </w:tcPr>
          <w:p>
            <w:pPr>
              <w:spacing w:before="40" w:after="40"/>
            </w:pPr>
            <w:r>
              <w:rPr>
                <w:sz w:val="16"/>
              </w:rPr>
              <w:t>SLACK_APP_TOKEN</w:t>
            </w:r>
          </w:p>
        </w:tc>
        <w:tc>
          <w:tcPr>
            <w:tcW w:type="dxa" w:w="5256"/>
          </w:tcPr>
          <w:p>
            <w:pPr>
              <w:spacing w:before="40" w:after="40"/>
            </w:pPr>
            <w:r>
              <w:rPr>
                <w:sz w:val="16"/>
              </w:rPr>
              <w:t>slack_bot.py:44, services/slack/bot.py:199</w:t>
            </w:r>
          </w:p>
        </w:tc>
      </w:tr>
      <w:tr>
        <w:tc>
          <w:tcPr>
            <w:tcW w:type="dxa" w:w="5256"/>
          </w:tcPr>
          <w:p>
            <w:pPr>
              <w:spacing w:before="40" w:after="40"/>
            </w:pPr>
            <w:r>
              <w:rPr>
                <w:sz w:val="16"/>
              </w:rPr>
              <w:t>SLACK_DEFAULT_WORKSPACE_ID</w:t>
            </w:r>
          </w:p>
        </w:tc>
        <w:tc>
          <w:tcPr>
            <w:tcW w:type="dxa" w:w="5256"/>
          </w:tcPr>
          <w:p>
            <w:pPr>
              <w:spacing w:before="40" w:after="40"/>
            </w:pPr>
            <w:r>
              <w:rPr>
                <w:sz w:val="16"/>
              </w:rPr>
              <w:t>services/slack/bot.py:195, api/v1/slack.py:49</w:t>
            </w:r>
          </w:p>
        </w:tc>
      </w:tr>
      <w:tr>
        <w:tc>
          <w:tcPr>
            <w:tcW w:type="dxa" w:w="5256"/>
          </w:tcPr>
          <w:p>
            <w:pPr>
              <w:spacing w:before="40" w:after="40"/>
            </w:pPr>
            <w:r>
              <w:rPr>
                <w:sz w:val="16"/>
              </w:rPr>
              <w:t>SOURCEMIND_APP_URL</w:t>
            </w:r>
          </w:p>
        </w:tc>
        <w:tc>
          <w:tcPr>
            <w:tcW w:type="dxa" w:w="5256"/>
          </w:tcPr>
          <w:p>
            <w:pPr>
              <w:spacing w:before="40" w:after="40"/>
            </w:pPr>
            <w:r>
              <w:rPr>
                <w:sz w:val="16"/>
              </w:rPr>
              <w:t>services/slack/bot.py:196, api/v1/slack.py:50</w:t>
            </w:r>
          </w:p>
        </w:tc>
      </w:tr>
    </w:tbl>
    <w:p>
      <w:pPr>
        <w:spacing w:after="80"/>
      </w:pPr>
    </w:p>
    <w:p>
      <w:pPr>
        <w:spacing w:before="0" w:after="120"/>
      </w:pPr>
      <w:r>
        <w:rPr>
          <w:b/>
          <w:sz w:val="20"/>
        </w:rPr>
        <w:t>Via raw os.environ / os.getenv (6 sites, all in evaluation/):</w:t>
      </w:r>
    </w:p>
    <w:p>
      <w:pPr>
        <w:pStyle w:val="ListBullet"/>
        <w:spacing w:before="0" w:after="40"/>
      </w:pPr>
      <w:r>
        <w:rPr>
          <w:sz w:val="20"/>
        </w:rPr>
        <w:t>evaluation/baselines/naive_rag.py:41 — OPENAI_API_KEY</w:t>
      </w:r>
    </w:p>
    <w:p>
      <w:pPr>
        <w:pStyle w:val="ListBullet"/>
        <w:spacing w:before="0" w:after="40"/>
      </w:pPr>
      <w:r>
        <w:rPr>
          <w:sz w:val="20"/>
        </w:rPr>
        <w:t>evaluation/baselines/supermemory_baseline.py:38 — SUPERMEMORY_API_KEY</w:t>
      </w:r>
    </w:p>
    <w:p>
      <w:pPr>
        <w:pStyle w:val="ListBullet"/>
        <w:spacing w:before="0" w:after="40"/>
      </w:pPr>
      <w:r>
        <w:rPr>
          <w:sz w:val="20"/>
        </w:rPr>
        <w:t>evaluation/runner.py:156 — SUPERMEMORY_API_KEY</w:t>
      </w:r>
    </w:p>
    <w:p>
      <w:pPr>
        <w:pStyle w:val="ListBullet"/>
        <w:spacing w:before="0" w:after="40"/>
      </w:pPr>
      <w:r>
        <w:rPr>
          <w:sz w:val="20"/>
        </w:rPr>
        <w:t>evaluation/runner.py:168 — SOURCEMIND_API_URL</w:t>
      </w:r>
    </w:p>
    <w:p>
      <w:pPr>
        <w:pStyle w:val="ListBullet"/>
        <w:spacing w:before="0" w:after="40"/>
      </w:pPr>
      <w:r>
        <w:rPr>
          <w:sz w:val="20"/>
        </w:rPr>
        <w:t>evaluation/runner.py:169 — SOURCEMIND_API_KEY</w:t>
      </w:r>
    </w:p>
    <w:p>
      <w:pPr>
        <w:pStyle w:val="ListBullet"/>
        <w:spacing w:before="0" w:after="40"/>
      </w:pPr>
      <w:r>
        <w:rPr>
          <w:sz w:val="20"/>
        </w:rPr>
        <w:t>evaluation/runner.py:170 — SOURCEMIND_WORKSPACE_ID</w:t>
      </w:r>
    </w:p>
    <w:p>
      <w:pPr>
        <w:spacing w:before="0" w:after="120"/>
      </w:pPr>
      <w:r>
        <w:rPr>
          <w:b/>
          <w:sz w:val="20"/>
        </w:rPr>
        <w:t>Via process.env (frontend, 6 sites):</w:t>
      </w:r>
    </w:p>
    <w:p>
      <w:pPr>
        <w:pStyle w:val="ListBullet"/>
        <w:spacing w:before="0" w:after="40"/>
      </w:pPr>
      <w:r>
        <w:rPr>
          <w:sz w:val="20"/>
        </w:rPr>
        <w:t>apps/web/src/App.js:21 — PUBLIC_URL</w:t>
      </w:r>
    </w:p>
    <w:p>
      <w:pPr>
        <w:pStyle w:val="ListBullet"/>
        <w:spacing w:before="0" w:after="40"/>
      </w:pPr>
      <w:r>
        <w:rPr>
          <w:sz w:val="20"/>
        </w:rPr>
        <w:t>apps/web/src/lib/api.js:11,16 — REACT_APP_USE_MOCKS, REACT_APP_BACKEND_URL</w:t>
      </w:r>
    </w:p>
    <w:p>
      <w:pPr>
        <w:pStyle w:val="ListBullet"/>
        <w:spacing w:before="0" w:after="40"/>
      </w:pPr>
      <w:r>
        <w:rPr>
          <w:sz w:val="20"/>
        </w:rPr>
        <w:t>apps/web/src/lib/realApi.js:11,12 — REACT_APP_BACKEND_URL, REACT_APP_DEFAULT_WORKSPACE_ID</w:t>
      </w:r>
    </w:p>
    <w:p>
      <w:pPr>
        <w:pStyle w:val="ListBullet"/>
        <w:spacing w:before="0" w:after="40"/>
      </w:pPr>
      <w:r>
        <w:rPr>
          <w:sz w:val="20"/>
        </w:rPr>
        <w:t>apps/web/craco.config.js:7,11 — NODE_ENV, ENABLE_HEALTH_CHECK</w:t>
      </w:r>
    </w:p>
    <w:p>
      <w:pPr>
        <w:pStyle w:val="ListBullet"/>
        <w:spacing w:before="0" w:after="40"/>
      </w:pPr>
      <w:r>
        <w:rPr>
          <w:sz w:val="20"/>
        </w:rPr>
        <w:t>apps/web/plugins/health-check/health-endpoints.js:78 — NODE_ENV</w:t>
      </w:r>
    </w:p>
    <w:p>
      <w:pPr>
        <w:pStyle w:val="Heading2"/>
        <w:spacing w:before="240" w:after="80"/>
      </w:pPr>
      <w:r>
        <w:rPr>
          <w:color w:val="1A1A2E"/>
        </w:rPr>
        <w:t>5.3 Which env vars are SET right now (names only, all values masked)</w:t>
      </w:r>
    </w:p>
    <w:p>
      <w:pPr>
        <w:spacing w:before="0" w:after="120"/>
      </w:pPr>
      <w:r>
        <w:rPr>
          <w:b/>
          <w:sz w:val="20"/>
        </w:rPr>
        <w:t>apps/api/.env — 31 keys:</w:t>
      </w:r>
    </w:p>
    <w:p>
      <w:pPr>
        <w:spacing w:before="120" w:after="160" w:line="240" w:lineRule="auto"/>
        <w:ind w:left="216"/>
        <w:shd w:val="clear" w:color="auto" w:fill="F2F2F4"/>
      </w:pPr>
      <w:r>
        <w:rPr>
          <w:rFonts w:ascii="Consolas" w:hAnsi="Consolas" w:eastAsia="Consolas"/>
          <w:sz w:val="16"/>
        </w:rPr>
        <w:t>OPENAI_API_KEY=****                    ANTHROPIC_API_KEY=****</w:t>
        <w:br/>
        <w:t>CLERK_SECRET_KEY=****                  CLERK_PUBLISHABLE_KEY=****</w:t>
        <w:br/>
        <w:t>ENVIRONMENT=****                       LOG_LEVEL=****</w:t>
        <w:br/>
        <w:t>DEBUG=****                             DATABASE_URL=****</w:t>
        <w:br/>
        <w:t>DATABASE_POOL_SIZE=****                DATABASE_MAX_OVERFLOW=****</w:t>
        <w:br/>
        <w:t>REDIS_URL=****                         NEO4J_URI=****</w:t>
        <w:br/>
        <w:t>NEO4J_AUTH=****                        KAFKA_BOOTSTRAP_SERVERS=****</w:t>
        <w:br/>
        <w:t>FF_NEO4J_ATTRIBUTION=****              FF_KAFKA_EVENTS=****</w:t>
        <w:br/>
        <w:t>FF_CONFLICT_DETECTION=****             AWS_ACCESS_KEY_ID=            &lt;-- EMPTY</w:t>
        <w:br/>
        <w:t>AWS_SECRET_ACCESS_KEY=                 &lt;-- EMPTY</w:t>
        <w:br/>
        <w:t>AWS_REGION=****                        S3_BUCKET_NAME=****</w:t>
        <w:br/>
        <w:t>GITHUB_APP_ID=****                     GITHUB_APP_INSTALLATION_ID=****</w:t>
        <w:br/>
        <w:t>GITHUB_APP_PRIVATE_KEY_PATH=****       GITHUB_WEBHOOK_SECRET=****</w:t>
        <w:br/>
        <w:t>GITHUB_RESEARCH_PAT=****               SLACK_BOT_TOKEN=****</w:t>
        <w:br/>
        <w:t>SLACK_SIGNING_SECRET=****              SLACK_APP_TOKEN=****</w:t>
        <w:br/>
        <w:t>SLACK_DEFAULT_WORKSPACE_ID=            &lt;-- EMPTY</w:t>
        <w:br/>
        <w:t>SOURCEMIND_APP_URL=****</w:t>
      </w:r>
    </w:p>
    <w:p>
      <w:pPr>
        <w:spacing w:before="0" w:after="120"/>
      </w:pPr>
      <w:r>
        <w:rPr>
          <w:b/>
          <w:sz w:val="20"/>
        </w:rPr>
        <w:t>apps/web/.env — 2 keys:</w:t>
      </w:r>
    </w:p>
    <w:p>
      <w:pPr>
        <w:spacing w:before="120" w:after="160" w:line="240" w:lineRule="auto"/>
        <w:ind w:left="216"/>
        <w:shd w:val="clear" w:color="auto" w:fill="F2F2F4"/>
      </w:pPr>
      <w:r>
        <w:rPr>
          <w:rFonts w:ascii="Consolas" w:hAnsi="Consolas" w:eastAsia="Consolas"/>
          <w:sz w:val="16"/>
        </w:rPr>
        <w:t>REACT_APP_USE_MOCKS=****       (value: true)</w:t>
        <w:br/>
        <w:t>REACT_APP_BACKEND_URL=****     (value: http://localhost:8000)</w:t>
      </w:r>
    </w:p>
    <w:p>
      <w:pPr>
        <w:spacing w:before="0" w:after="120"/>
      </w:pPr>
      <w:r>
        <w:rPr>
          <w:sz w:val="20"/>
        </w:rPr>
        <w:t>Repo-root .env exists (2,398 bytes), presumably for docker-compose. .env.example has 23 keys, is tracked in git, and contains no secrets.</w:t>
      </w:r>
    </w:p>
    <w:p>
      <w:pPr>
        <w:pStyle w:val="Heading2"/>
        <w:spacing w:before="240" w:after="80"/>
      </w:pPr>
      <w:r>
        <w:rPr>
          <w:color w:val="1A1A2E"/>
        </w:rPr>
        <w:t>5.4 Which env vars are MISSING that some part of the code needs</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Missing var</w:t>
            </w:r>
          </w:p>
        </w:tc>
        <w:tc>
          <w:tcPr>
            <w:tcW w:type="dxa" w:w="3504"/>
            <w:shd w:val="clear" w:color="auto" w:fill="E8EAF0"/>
          </w:tcPr>
          <w:p>
            <w:pPr>
              <w:spacing w:before="40" w:after="40"/>
            </w:pPr>
            <w:r>
              <w:rPr>
                <w:b/>
                <w:sz w:val="16"/>
              </w:rPr>
              <w:t>Needed by</w:t>
            </w:r>
          </w:p>
        </w:tc>
        <w:tc>
          <w:tcPr>
            <w:tcW w:type="dxa" w:w="3504"/>
            <w:shd w:val="clear" w:color="auto" w:fill="E8EAF0"/>
          </w:tcPr>
          <w:p>
            <w:pPr>
              <w:spacing w:before="40" w:after="40"/>
            </w:pPr>
            <w:r>
              <w:rPr>
                <w:b/>
                <w:sz w:val="16"/>
              </w:rPr>
              <w:t>Consequence</w:t>
            </w:r>
          </w:p>
        </w:tc>
      </w:tr>
      <w:tr>
        <w:tc>
          <w:tcPr>
            <w:tcW w:type="dxa" w:w="3504"/>
          </w:tcPr>
          <w:p>
            <w:pPr>
              <w:spacing w:before="40" w:after="40"/>
            </w:pPr>
            <w:r>
              <w:rPr>
                <w:sz w:val="16"/>
              </w:rPr>
              <w:t>SENTRY_DSN</w:t>
            </w:r>
          </w:p>
        </w:tc>
        <w:tc>
          <w:tcPr>
            <w:tcW w:type="dxa" w:w="3504"/>
          </w:tcPr>
          <w:p>
            <w:pPr>
              <w:spacing w:before="40" w:after="40"/>
            </w:pPr>
            <w:r>
              <w:rPr>
                <w:sz w:val="16"/>
              </w:rPr>
              <w:t>config.py production validator</w:t>
            </w:r>
          </w:p>
        </w:tc>
        <w:tc>
          <w:tcPr>
            <w:tcW w:type="dxa" w:w="3504"/>
          </w:tcPr>
          <w:p>
            <w:pPr>
              <w:spacing w:before="40" w:after="40"/>
            </w:pPr>
            <w:r>
              <w:rPr>
                <w:sz w:val="16"/>
              </w:rPr>
              <w:t>Setting ENVIRONMENT=production raises ValueError: SENTRY_DSN is required in production and the app will not boot. Ironic, since Sentry is never initialized</w:t>
            </w:r>
          </w:p>
        </w:tc>
      </w:tr>
      <w:tr>
        <w:tc>
          <w:tcPr>
            <w:tcW w:type="dxa" w:w="3504"/>
          </w:tcPr>
          <w:p>
            <w:pPr>
              <w:spacing w:before="40" w:after="40"/>
            </w:pPr>
            <w:r>
              <w:rPr>
                <w:sz w:val="16"/>
              </w:rPr>
              <w:t>SLACK_DEFAULT_WORKSPACE_ID</w:t>
            </w:r>
          </w:p>
        </w:tc>
        <w:tc>
          <w:tcPr>
            <w:tcW w:type="dxa" w:w="3504"/>
          </w:tcPr>
          <w:p>
            <w:pPr>
              <w:spacing w:before="40" w:after="40"/>
            </w:pPr>
            <w:r>
              <w:rPr>
                <w:sz w:val="16"/>
              </w:rPr>
              <w:t>services/slack/bot.py:195, api/v1/slack.py:49</w:t>
            </w:r>
          </w:p>
        </w:tc>
        <w:tc>
          <w:tcPr>
            <w:tcW w:type="dxa" w:w="3504"/>
          </w:tcPr>
          <w:p>
            <w:pPr>
              <w:spacing w:before="40" w:after="40"/>
            </w:pPr>
            <w:r>
              <w:rPr>
                <w:sz w:val="16"/>
              </w:rPr>
              <w:t>Present but EMPTY. _parse_workspace_id("") silently returns the nil UUID, so every Slack search returns zero results with no error</w:t>
            </w:r>
          </w:p>
        </w:tc>
      </w:tr>
      <w:tr>
        <w:tc>
          <w:tcPr>
            <w:tcW w:type="dxa" w:w="3504"/>
          </w:tcPr>
          <w:p>
            <w:pPr>
              <w:spacing w:before="40" w:after="40"/>
            </w:pPr>
            <w:r>
              <w:rPr>
                <w:sz w:val="16"/>
              </w:rPr>
              <w:t>SOURCEMIND_API_URL / SOURCEMIND_API_KEY / SOURCEMIND_WORKSPACE_ID</w:t>
            </w:r>
          </w:p>
        </w:tc>
        <w:tc>
          <w:tcPr>
            <w:tcW w:type="dxa" w:w="3504"/>
          </w:tcPr>
          <w:p>
            <w:pPr>
              <w:spacing w:before="40" w:after="40"/>
            </w:pPr>
            <w:r>
              <w:rPr>
                <w:sz w:val="16"/>
              </w:rPr>
              <w:t>evaluation/runner.py:168-170</w:t>
            </w:r>
          </w:p>
        </w:tc>
        <w:tc>
          <w:tcPr>
            <w:tcW w:type="dxa" w:w="3504"/>
          </w:tcPr>
          <w:p>
            <w:pPr>
              <w:spacing w:before="40" w:after="40"/>
            </w:pPr>
            <w:r>
              <w:rPr>
                <w:sz w:val="16"/>
              </w:rPr>
              <w:t>SourceMind is skipped from the evaluation entirely</w:t>
            </w:r>
          </w:p>
        </w:tc>
      </w:tr>
      <w:tr>
        <w:tc>
          <w:tcPr>
            <w:tcW w:type="dxa" w:w="3504"/>
          </w:tcPr>
          <w:p>
            <w:pPr>
              <w:spacing w:before="40" w:after="40"/>
            </w:pPr>
            <w:r>
              <w:rPr>
                <w:sz w:val="16"/>
              </w:rPr>
              <w:t>SUPERMEMORY_API_KEY</w:t>
            </w:r>
          </w:p>
        </w:tc>
        <w:tc>
          <w:tcPr>
            <w:tcW w:type="dxa" w:w="3504"/>
          </w:tcPr>
          <w:p>
            <w:pPr>
              <w:spacing w:before="40" w:after="40"/>
            </w:pPr>
            <w:r>
              <w:rPr>
                <w:sz w:val="16"/>
              </w:rPr>
              <w:t>evaluation/runner.py:156, supermemory_baseline.py:38</w:t>
            </w:r>
          </w:p>
        </w:tc>
        <w:tc>
          <w:tcPr>
            <w:tcW w:type="dxa" w:w="3504"/>
          </w:tcPr>
          <w:p>
            <w:pPr>
              <w:spacing w:before="40" w:after="40"/>
            </w:pPr>
            <w:r>
              <w:rPr>
                <w:sz w:val="16"/>
              </w:rPr>
              <w:t>Supermemory is skipped SILENTLY (no message printed)</w:t>
            </w:r>
          </w:p>
        </w:tc>
      </w:tr>
      <w:tr>
        <w:tc>
          <w:tcPr>
            <w:tcW w:type="dxa" w:w="3504"/>
          </w:tcPr>
          <w:p>
            <w:pPr>
              <w:spacing w:before="40" w:after="40"/>
            </w:pPr>
            <w:r>
              <w:rPr>
                <w:sz w:val="16"/>
              </w:rPr>
              <w:t>REACT_APP_DEFAULT_WORKSPACE_ID</w:t>
            </w:r>
          </w:p>
        </w:tc>
        <w:tc>
          <w:tcPr>
            <w:tcW w:type="dxa" w:w="3504"/>
          </w:tcPr>
          <w:p>
            <w:pPr>
              <w:spacing w:before="40" w:after="40"/>
            </w:pPr>
            <w:r>
              <w:rPr>
                <w:sz w:val="16"/>
              </w:rPr>
              <w:t>apps/web/src/lib/realApi.js:12</w:t>
            </w:r>
          </w:p>
        </w:tc>
        <w:tc>
          <w:tcPr>
            <w:tcW w:type="dxa" w:w="3504"/>
          </w:tcPr>
          <w:p>
            <w:pPr>
              <w:spacing w:before="40" w:after="40"/>
            </w:pPr>
            <w:r>
              <w:rPr>
                <w:sz w:val="16"/>
              </w:rPr>
              <w:t>Falls back to "ws_acme_platform", a non-UUID, producing 422 from every backend call</w:t>
            </w:r>
          </w:p>
        </w:tc>
      </w:tr>
      <w:tr>
        <w:tc>
          <w:tcPr>
            <w:tcW w:type="dxa" w:w="3504"/>
          </w:tcPr>
          <w:p>
            <w:pPr>
              <w:spacing w:before="40" w:after="40"/>
            </w:pPr>
            <w:r>
              <w:rPr>
                <w:sz w:val="16"/>
              </w:rPr>
              <w:t>CORS_ORIGINS</w:t>
            </w:r>
          </w:p>
        </w:tc>
        <w:tc>
          <w:tcPr>
            <w:tcW w:type="dxa" w:w="3504"/>
          </w:tcPr>
          <w:p>
            <w:pPr>
              <w:spacing w:before="40" w:after="40"/>
            </w:pPr>
            <w:r>
              <w:rPr>
                <w:sz w:val="16"/>
              </w:rPr>
              <w:t>main.py:163</w:t>
            </w:r>
          </w:p>
        </w:tc>
        <w:tc>
          <w:tcPr>
            <w:tcW w:type="dxa" w:w="3504"/>
          </w:tcPr>
          <w:p>
            <w:pPr>
              <w:spacing w:before="40" w:after="40"/>
            </w:pPr>
            <w:r>
              <w:rPr>
                <w:sz w:val="16"/>
              </w:rPr>
              <w:t>Defaults to localhost:3000/3001 only. Any deployed frontend is blocked by CORS</w:t>
            </w:r>
          </w:p>
        </w:tc>
      </w:tr>
      <w:tr>
        <w:tc>
          <w:tcPr>
            <w:tcW w:type="dxa" w:w="3504"/>
          </w:tcPr>
          <w:p>
            <w:pPr>
              <w:spacing w:before="40" w:after="40"/>
            </w:pPr>
            <w:r>
              <w:rPr>
                <w:sz w:val="16"/>
              </w:rPr>
              <w:t>AWS_ACCESS_KEY_ID / AWS_SECRET_ACCESS_KEY</w:t>
            </w:r>
          </w:p>
        </w:tc>
        <w:tc>
          <w:tcPr>
            <w:tcW w:type="dxa" w:w="3504"/>
          </w:tcPr>
          <w:p>
            <w:pPr>
              <w:spacing w:before="40" w:after="40"/>
            </w:pPr>
            <w:r>
              <w:rPr>
                <w:sz w:val="16"/>
              </w:rPr>
              <w:t>nothing</w:t>
            </w:r>
          </w:p>
        </w:tc>
        <w:tc>
          <w:tcPr>
            <w:tcW w:type="dxa" w:w="3504"/>
          </w:tcPr>
          <w:p>
            <w:pPr>
              <w:spacing w:before="40" w:after="40"/>
            </w:pPr>
            <w:r>
              <w:rPr>
                <w:sz w:val="16"/>
              </w:rPr>
              <w:t>Empty, but no code reads them. Harmless</w:t>
            </w:r>
          </w:p>
        </w:tc>
      </w:tr>
    </w:tbl>
    <w:p>
      <w:pPr>
        <w:spacing w:after="80"/>
      </w:pPr>
    </w:p>
    <w:p>
      <w:r>
        <w:br w:type="page"/>
      </w:r>
    </w:p>
    <w:p>
      <w:pPr>
        <w:pStyle w:val="Heading1"/>
        <w:spacing w:before="240" w:after="80"/>
      </w:pPr>
      <w:r>
        <w:rPr>
          <w:color w:val="1A1A2E"/>
        </w:rPr>
        <w:t>PART 6 — WHAT WORKS RIGHT NOW</w:t>
      </w:r>
    </w:p>
    <w:p>
      <w:pPr>
        <w:spacing w:before="0" w:after="120"/>
      </w:pPr>
      <w:r>
        <w:rPr>
          <w:sz w:val="20"/>
        </w:rPr>
        <w:t>Verified live against the running system on 2026-08-05.</w:t>
      </w:r>
    </w:p>
    <w:p>
      <w:pPr>
        <w:pStyle w:val="Heading2"/>
        <w:spacing w:before="240" w:after="80"/>
      </w:pPr>
      <w:r>
        <w:rPr>
          <w:color w:val="1A1A2E"/>
        </w:rPr>
        <w:t>Start the API server locally — YES</w:t>
      </w:r>
    </w:p>
    <w:p>
      <w:pPr>
        <w:spacing w:before="0" w:after="120"/>
      </w:pPr>
      <w:r>
        <w:rPr>
          <w:sz w:val="20"/>
        </w:rPr>
        <w:t>The server boots cleanly in about 0.1 s. Startup is intentionally lazy (pools initialize but do not connect), so a dead DB does not block startup.</w:t>
      </w:r>
    </w:p>
    <w:p>
      <w:pPr>
        <w:spacing w:before="120" w:after="160" w:line="240" w:lineRule="auto"/>
        <w:ind w:left="216"/>
        <w:shd w:val="clear" w:color="auto" w:fill="F2F2F4"/>
      </w:pPr>
      <w:r>
        <w:rPr>
          <w:rFonts w:ascii="Consolas" w:hAnsi="Consolas" w:eastAsia="Consolas"/>
          <w:sz w:val="16"/>
        </w:rPr>
        <w:t>INFO:     Started server process [396]</w:t>
        <w:br/>
        <w:t>[info] application.starting     environment=development version=0.1.0</w:t>
        <w:br/>
        <w:t>[info] database.pool_ready      url=postgresql+asyncpg://postgres.ljpvsffit...:***@aws-1-us-east-2.pooler.supabase.com:5432/postgres</w:t>
        <w:br/>
        <w:t>[info] redis.pool_ready         url=rediss://default:***@helped-krill-96244.upstash.io:6379</w:t>
        <w:br/>
        <w:t>[info] application.started</w:t>
        <w:br/>
        <w:t>INFO:     Uvicorn running on http://127.0.0.1:8123</w:t>
      </w:r>
    </w:p>
    <w:p>
      <w:pPr>
        <w:spacing w:before="0" w:after="120"/>
      </w:pPr>
      <w:r>
        <w:rPr>
          <w:sz w:val="20"/>
        </w:rPr>
        <w:t>GET /health returns HTTP 503:</w:t>
      </w:r>
    </w:p>
    <w:p>
      <w:pPr>
        <w:spacing w:before="120" w:after="160" w:line="240" w:lineRule="auto"/>
        <w:ind w:left="216"/>
        <w:shd w:val="clear" w:color="auto" w:fill="F2F2F4"/>
      </w:pPr>
      <w:r>
        <w:rPr>
          <w:rFonts w:ascii="Consolas" w:hAnsi="Consolas" w:eastAsia="Consolas"/>
          <w:sz w:val="16"/>
        </w:rPr>
        <w:t>{"status":"unhealthy","version":"0.1.0","environment":"development",</w:t>
        <w:br/>
        <w:t xml:space="preserve"> "components":{</w:t>
        <w:br/>
        <w:t xml:space="preserve">   "postgresql":{"status":"unhealthy","latency_ms":580.14,</w:t>
        <w:br/>
        <w:t xml:space="preserve">                 "error":"(ENOTFOUND) tenant/user postgres.ljpvsffitmribitnrsjz not found"},</w:t>
        <w:br/>
        <w:t xml:space="preserve">   "redis":{"status":"unhealthy","latency_ms":19.0,</w:t>
        <w:br/>
        <w:t xml:space="preserve">            "error":"Error 11001 connecting to helped-krill-96244.upstash.io:6379. getaddrinfo failed."}},</w:t>
        <w:br/>
        <w:t xml:space="preserve"> "total_latency_ms":600.22}</w:t>
      </w:r>
    </w:p>
    <w:p>
      <w:pPr>
        <w:spacing w:before="0" w:after="120"/>
      </w:pPr>
      <w:r>
        <w:rPr>
          <w:sz w:val="20"/>
        </w:rPr>
        <w:t>The Supabase project is deleted or paused; the Upstash Redis host no longer resolves in DNS. General internet works — api.github.com returns 200 and api.openai.com resolves.</w:t>
      </w:r>
    </w:p>
    <w:p>
      <w:pPr>
        <w:pStyle w:val="Heading2"/>
        <w:spacing w:before="240" w:after="80"/>
      </w:pPr>
      <w:r>
        <w:rPr>
          <w:color w:val="1A1A2E"/>
        </w:rPr>
        <w:t>Ingest raw text via POST /v1/memories — NO</w:t>
      </w:r>
    </w:p>
    <w:p>
      <w:pPr>
        <w:spacing w:before="0" w:after="120"/>
      </w:pPr>
      <w:r>
        <w:rPr>
          <w:sz w:val="20"/>
        </w:rPr>
        <w:t xml:space="preserve">Actual result: </w:t>
      </w:r>
      <w:r>
        <w:rPr>
          <w:rFonts w:ascii="Consolas" w:hAnsi="Consolas"/>
          <w:color w:val="B02262"/>
          <w:sz w:val="20"/>
        </w:rPr>
        <w:t>401 {"error":{"code":"SM001","message":"Authorization header required. Format: 'Bearer &lt;jwt&gt;'"}}</w:t>
      </w:r>
      <w:r>
        <w:rPr>
          <w:sz w:val="20"/>
        </w:rPr>
        <w:t>.</w:t>
      </w:r>
    </w:p>
    <w:p>
      <w:pPr>
        <w:spacing w:before="0" w:after="120"/>
      </w:pPr>
      <w:r>
        <w:rPr>
          <w:sz w:val="20"/>
        </w:rPr>
        <w:t>With a valid Clerk JWT it would then fail on: (a) WorkspaceNotFoundError — the DB is unreachable; (b) even with a DB, receive() writes to Redis for idempotency, producing a connection error; (c) even past that, process_document.apply_async() needs the Redis broker; (d) even if enqueued, NO CELERY WORKER CAN START; (e) even if all that worked, the 202 response would fail Pydantic validation because IngestionStatusLiteral does not include "pending".</w:t>
      </w:r>
    </w:p>
    <w:p>
      <w:pPr>
        <w:pStyle w:val="Heading2"/>
        <w:spacing w:before="240" w:after="80"/>
      </w:pPr>
      <w:r>
        <w:rPr>
          <w:color w:val="1A1A2E"/>
        </w:rPr>
        <w:t>Ingest a URL — NO</w:t>
      </w:r>
    </w:p>
    <w:p>
      <w:pPr>
        <w:spacing w:before="0" w:after="120"/>
      </w:pPr>
      <w:r>
        <w:rPr>
          <w:sz w:val="20"/>
        </w:rPr>
        <w:t>Same 401 / DB / Redis wall. Additionally: _validate_url() would work (network is up), but Stage 2 calls p.chromium.launch() and PLAYWRIGHT BROWSER BINARIES WERE NEVER INSTALLED (playwright install has not been run). _run_pipeline would raise, the document would be marked failed, and the task would retry 3 times and die.</w:t>
      </w:r>
    </w:p>
    <w:p>
      <w:pPr>
        <w:pStyle w:val="Heading2"/>
        <w:spacing w:before="240" w:after="80"/>
      </w:pPr>
      <w:r>
        <w:rPr>
          <w:color w:val="1A1A2E"/>
        </w:rPr>
        <w:t>Ingest a PDF — NO</w:t>
      </w:r>
    </w:p>
    <w:p>
      <w:pPr>
        <w:spacing w:before="0" w:after="120"/>
      </w:pPr>
      <w:r>
        <w:rPr>
          <w:sz w:val="20"/>
        </w:rPr>
        <w:t>THERE IS NO ENDPOINT THAT ACCEPTS A FILE. MemoryCreate has only content and url — no UploadFile, no multipart handler anywhere in api/v1/. PDFExtractor.extract(file_bytes, filename) is fully implemented and completely unreachable. python-multipart is installed and unused.</w:t>
      </w:r>
    </w:p>
    <w:p>
      <w:pPr>
        <w:pStyle w:val="Heading2"/>
        <w:spacing w:before="240" w:after="80"/>
      </w:pPr>
      <w:r>
        <w:rPr>
          <w:color w:val="1A1A2E"/>
        </w:rPr>
        <w:t>Search memories via POST /v1/memories/search — NO</w:t>
      </w:r>
    </w:p>
    <w:p>
      <w:pPr>
        <w:spacing w:before="0" w:after="120"/>
      </w:pPr>
      <w:r>
        <w:rPr>
          <w:sz w:val="20"/>
        </w:rPr>
        <w:t>Actual result: 401 SM001. Even authenticated: query embedding requires Redis (cache) and OpenAI; the two SQL queries require Postgres. Both are down. And if it ever returned a result matched by both semantic and keyword, _rrf_merge emits match_type="keyword+semantic" which is not in MatchTypeLiteral, producing a 500.</w:t>
      </w:r>
    </w:p>
    <w:p>
      <w:pPr>
        <w:pStyle w:val="Heading2"/>
        <w:spacing w:before="240" w:after="80"/>
      </w:pPr>
      <w:r>
        <w:rPr>
          <w:color w:val="1A1A2E"/>
        </w:rPr>
        <w:t>Edit a memory and see attribution recomputed — NO (and logically broken even with infra)</w:t>
      </w:r>
    </w:p>
    <w:p>
      <w:pPr>
        <w:spacing w:before="0" w:after="120"/>
      </w:pPr>
      <w:r>
        <w:rPr>
          <w:sz w:val="20"/>
        </w:rPr>
        <w:t>401 today. With working infra, PATCH /v1/memories/{id} creates a new version correctly, but recompute_attribution is called with the NEW memory's id while the edit history is attached to the OLD id. Result: MAX(edit_position)+1 = 1, the history query returns zero rows, and the scorer sees a single edit by the current editor. The editor is awarded 100% and every prior contributor is erased on the very first edit. The append-only trigger means the old rows survive, but the CURRENT attribution is wrong.</w:t>
      </w:r>
    </w:p>
    <w:p>
      <w:pPr>
        <w:pStyle w:val="Heading2"/>
        <w:spacing w:before="240" w:after="80"/>
      </w:pPr>
      <w:r>
        <w:rPr>
          <w:color w:val="1A1A2E"/>
        </w:rPr>
        <w:t>View version history of a memory — NO</w:t>
      </w:r>
    </w:p>
    <w:p>
      <w:pPr>
        <w:spacing w:before="0" w:after="120"/>
      </w:pPr>
      <w:r>
        <w:rPr>
          <w:sz w:val="20"/>
        </w:rPr>
        <w:t>401 today. Code is sound: get_version_chain uses a recursive CTE walking parent_memory_id backwards, ordered version DESC. Caveat: it only walks backwards, so calling it with an old version id returns a truncated chain.</w:t>
      </w:r>
    </w:p>
    <w:p>
      <w:pPr>
        <w:pStyle w:val="Heading2"/>
        <w:spacing w:before="240" w:after="80"/>
      </w:pPr>
      <w:r>
        <w:rPr>
          <w:color w:val="1A1A2E"/>
        </w:rPr>
        <w:t>Detect a conflict between contradicting memories — NO</w:t>
      </w:r>
    </w:p>
    <w:p>
      <w:pPr>
        <w:spacing w:before="0" w:after="120"/>
      </w:pPr>
      <w:r>
        <w:rPr>
          <w:sz w:val="20"/>
        </w:rPr>
        <w:t>Requires the full ingestion pipeline (dead: no Celery worker), pgvector similarity (dead: no DB), and a Claude Haiku call. The detection logic in relations.py:_maybe_create_conflict is complete and correct, but it can only ever fire from inside RelationDetector.detect(), which only runs inside process_document.</w:t>
      </w:r>
    </w:p>
    <w:p>
      <w:pPr>
        <w:pStyle w:val="Heading2"/>
        <w:spacing w:before="240" w:after="80"/>
      </w:pPr>
      <w:r>
        <w:rPr>
          <w:color w:val="1A1A2E"/>
        </w:rPr>
        <w:t>Resolve a conflict — NO</w:t>
      </w:r>
    </w:p>
    <w:p>
      <w:pPr>
        <w:spacing w:before="0" w:after="120"/>
      </w:pPr>
      <w:r>
        <w:rPr>
          <w:sz w:val="20"/>
        </w:rPr>
        <w:t>401 today. With infra: kept_a / kept_b / split / deferred are complete. The "merged" branch is broken — it creates a Memory with no embedding, no attribution, and no relation back to the originals, so the merged memory is invisible to semantic search and has no provenance. Also, an unrecognized resolution_type raises an uncaught ValueError, producing a 500 instead of a 422.</w:t>
      </w:r>
    </w:p>
    <w:p>
      <w:pPr>
        <w:pStyle w:val="Heading2"/>
        <w:spacing w:before="240" w:after="80"/>
      </w:pPr>
      <w:r>
        <w:rPr>
          <w:color w:val="1A1A2E"/>
        </w:rPr>
        <w:t>Run a knowledge handoff — NO</w:t>
      </w:r>
    </w:p>
    <w:p>
      <w:pPr>
        <w:spacing w:before="0" w:after="120"/>
      </w:pPr>
      <w:r>
        <w:rPr>
          <w:sz w:val="20"/>
        </w:rPr>
        <w:t>401 today. The three-endpoint flow (initiate, assign, complete) is fully implemented against handoff_records and handoff_assignments (both created by migration 0002). Two behavioural caveats: successor suggestion only works if the memory already has memory_relations edges (no vector search despite the docstring), and after assign, attribution weights no longer sum to 1.0.</w:t>
      </w:r>
    </w:p>
    <w:p>
      <w:pPr>
        <w:pStyle w:val="Heading2"/>
        <w:spacing w:before="240" w:after="80"/>
      </w:pPr>
      <w:r>
        <w:rPr>
          <w:color w:val="1A1A2E"/>
        </w:rPr>
        <w:t>View workspace analytics — NO</w:t>
      </w:r>
    </w:p>
    <w:p>
      <w:pPr>
        <w:spacing w:before="0" w:after="120"/>
      </w:pPr>
      <w:r>
        <w:rPr>
          <w:sz w:val="20"/>
        </w:rPr>
        <w:t>401 today. All four analytics endpoints are complete and would work with a live DB and Redis. get_overview issues 6 sequential round-trips before the cache warms.</w:t>
      </w:r>
    </w:p>
    <w:p>
      <w:pPr>
        <w:pStyle w:val="Heading2"/>
        <w:spacing w:before="240" w:after="80"/>
      </w:pPr>
      <w:r>
        <w:rPr>
          <w:color w:val="1A1A2E"/>
        </w:rPr>
        <w:t>Sync a GitHub repo via the connector — NO, hard-broken independent of infrastructure</w:t>
      </w:r>
    </w:p>
    <w:p>
      <w:pPr>
        <w:spacing w:before="0" w:after="120"/>
      </w:pPr>
      <w:r>
        <w:rPr>
          <w:sz w:val="20"/>
        </w:rPr>
        <w:t xml:space="preserve">POST /v1/connectors/{id}/sync does </w:t>
      </w:r>
      <w:r>
        <w:rPr>
          <w:rFonts w:ascii="Consolas" w:hAnsi="Consolas"/>
          <w:color w:val="B02262"/>
          <w:sz w:val="20"/>
        </w:rPr>
        <w:t>from sourcemind.workers.connector_tasks import sync_github_connector</w:t>
      </w:r>
      <w:r>
        <w:rPr>
          <w:sz w:val="20"/>
        </w:rPr>
        <w:t xml:space="preserve"> inside the handler. Verified:</w:t>
      </w:r>
    </w:p>
    <w:p>
      <w:pPr>
        <w:spacing w:before="120" w:after="160" w:line="240" w:lineRule="auto"/>
        <w:ind w:left="216"/>
        <w:shd w:val="clear" w:color="auto" w:fill="F2F2F4"/>
      </w:pPr>
      <w:r>
        <w:rPr>
          <w:rFonts w:ascii="Consolas" w:hAnsi="Consolas" w:eastAsia="Consolas"/>
          <w:sz w:val="16"/>
        </w:rPr>
        <w:t>IMPORT FAIL: ImportError: cannot import name 'get_db_engine' from 'sourcemind.core.database'</w:t>
      </w:r>
    </w:p>
    <w:p>
      <w:pPr>
        <w:spacing w:before="0" w:after="120"/>
      </w:pPr>
      <w:r>
        <w:rPr>
          <w:sz w:val="20"/>
        </w:rPr>
        <w:t>Every call returns 500 SM090. Three separate bugs stack here:</w:t>
      </w:r>
    </w:p>
    <w:p>
      <w:pPr>
        <w:pStyle w:val="ListNumber"/>
        <w:spacing w:before="0" w:after="40"/>
      </w:pPr>
      <w:r>
        <w:rPr>
          <w:sz w:val="20"/>
        </w:rPr>
        <w:t>connector_tasks.py:12 imports get_db_engine; the real name is get_engine.</w:t>
      </w:r>
    </w:p>
    <w:p>
      <w:pPr>
        <w:pStyle w:val="ListNumber"/>
        <w:spacing w:before="0" w:after="40"/>
      </w:pPr>
      <w:r>
        <w:rPr>
          <w:sz w:val="20"/>
        </w:rPr>
        <w:t xml:space="preserve">connector_tasks.py:96 does </w:t>
      </w:r>
      <w:r>
        <w:rPr>
          <w:rFonts w:ascii="Consolas" w:hAnsi="Consolas"/>
          <w:color w:val="B02262"/>
          <w:sz w:val="20"/>
        </w:rPr>
        <w:t>await get_redis()</w:t>
      </w:r>
      <w:r>
        <w:rPr>
          <w:sz w:val="20"/>
        </w:rPr>
        <w:t>; get_redis() is synchronous.</w:t>
      </w:r>
    </w:p>
    <w:p>
      <w:pPr>
        <w:pStyle w:val="ListNumber"/>
        <w:spacing w:before="0" w:after="40"/>
      </w:pPr>
      <w:r>
        <w:rPr>
          <w:sz w:val="20"/>
        </w:rPr>
        <w:t>Even past those, GitHubConnector._ingest() inserts ArtifactLink(memory_id=&lt;document_id&gt;) — a FK violation, since artifact_links.memory_id references memories.id and no memory exists yet.</w:t>
      </w:r>
    </w:p>
    <w:p>
      <w:pPr>
        <w:spacing w:before="0" w:after="120"/>
      </w:pPr>
      <w:r>
        <w:rPr>
          <w:sz w:val="20"/>
        </w:rPr>
        <w:t>Plus: no Celery worker can start, and the GitHub App installation only has access to Kranthisai07/Source-Mind.</w:t>
      </w:r>
    </w:p>
    <w:p>
      <w:pPr>
        <w:pStyle w:val="Heading2"/>
        <w:spacing w:before="240" w:after="80"/>
      </w:pPr>
      <w:r>
        <w:rPr>
          <w:color w:val="1A1A2E"/>
        </w:rPr>
        <w:t>Load the Discord dataset — PARTIAL</w:t>
      </w:r>
    </w:p>
    <w:p>
      <w:pPr>
        <w:spacing w:before="0" w:after="120"/>
      </w:pPr>
      <w:r>
        <w:rPr>
          <w:sz w:val="20"/>
        </w:rPr>
        <w:t>DiscordDatasetLoader.load_file() and DiscordMapper.from_block() are fully implemented, unit-tested (7 tests pass), and would work if called from a Python REPL against a DiscordChatExporter JSON file. But: there are NO such JSON files in the repo, there is NO Discord connector orchestrator, NO Celery task, and NO API endpoint that invokes them. Nothing in the running system ever calls this code. It is a library with no caller.</w:t>
      </w:r>
    </w:p>
    <w:p>
      <w:pPr>
        <w:pStyle w:val="Heading2"/>
        <w:spacing w:before="240" w:after="80"/>
      </w:pPr>
      <w:r>
        <w:rPr>
          <w:color w:val="1A1A2E"/>
        </w:rPr>
        <w:t>Open the frontend and see real data — NO (but the mock UI works perfectly)</w:t>
      </w:r>
    </w:p>
    <w:p>
      <w:pPr>
        <w:spacing w:before="0" w:after="120"/>
      </w:pPr>
      <w:r>
        <w:rPr>
          <w:sz w:val="20"/>
        </w:rPr>
        <w:t>With REACT_APP_USE_MOCKS=true (current setting), all 11 pages render fully from mockData.js — this is a complete, polished demo. Flipping to false produces a blank/broken app for the 8 reasons enumerated in section 3.5.</w:t>
      </w:r>
    </w:p>
    <w:p>
      <w:pPr>
        <w:pStyle w:val="Heading2"/>
        <w:spacing w:before="240" w:after="80"/>
      </w:pPr>
      <w:r>
        <w:rPr>
          <w:color w:val="1A1A2E"/>
        </w:rPr>
        <w:t>Run the evaluation harness end-to-end — PARTIAL</w:t>
      </w:r>
    </w:p>
    <w:p>
      <w:pPr>
        <w:spacing w:before="120" w:after="160" w:line="240" w:lineRule="auto"/>
        <w:ind w:left="216"/>
        <w:shd w:val="clear" w:color="auto" w:fill="F2F2F4"/>
      </w:pPr>
      <w:r>
        <w:rPr>
          <w:rFonts w:ascii="Consolas" w:hAnsi="Consolas" w:eastAsia="Consolas"/>
          <w:sz w:val="16"/>
        </w:rPr>
        <w:t>OPENAI_API_KEY=... python -m evaluation.runner \</w:t>
        <w:br/>
        <w:t xml:space="preserve">  --ground-truth evaluation/data/ground_truth.json \</w:t>
        <w:br/>
        <w:t xml:space="preserve">  --output evaluation/data/results.json</w:t>
      </w:r>
    </w:p>
    <w:p>
      <w:pPr>
        <w:spacing w:before="0" w:after="120"/>
      </w:pPr>
      <w:r>
        <w:rPr>
          <w:sz w:val="20"/>
        </w:rPr>
        <w:t>This WILL run and produce a results.json — with exactly ONE retriever (naive_rag). chromadb is installed and verified importable. Expected output:</w:t>
      </w:r>
    </w:p>
    <w:p>
      <w:pPr>
        <w:pStyle w:val="ListBullet"/>
        <w:spacing w:before="0" w:after="40"/>
      </w:pPr>
      <w:r>
        <w:rPr>
          <w:sz w:val="20"/>
        </w:rPr>
        <w:t>knowledge_retention — REAL, MEANINGFUL NUMBER</w:t>
      </w:r>
    </w:p>
    <w:p>
      <w:pPr>
        <w:pStyle w:val="ListBullet"/>
        <w:spacing w:before="0" w:after="40"/>
      </w:pPr>
      <w:r>
        <w:rPr>
          <w:sz w:val="20"/>
        </w:rPr>
        <w:t>latency — REAL NUMBER</w:t>
      </w:r>
    </w:p>
    <w:p>
      <w:pPr>
        <w:pStyle w:val="ListBullet"/>
        <w:spacing w:before="0" w:after="40"/>
      </w:pPr>
      <w:r>
        <w:rPr>
          <w:sz w:val="20"/>
        </w:rPr>
        <w:t>role_scoped_retrieval_engineer / _manager — REAL NUMBERS</w:t>
      </w:r>
    </w:p>
    <w:p>
      <w:pPr>
        <w:pStyle w:val="ListBullet"/>
        <w:spacing w:before="0" w:after="40"/>
      </w:pPr>
      <w:r>
        <w:rPr>
          <w:sz w:val="20"/>
        </w:rPr>
        <w:t>attribution_accuracy — 0.0000 (correct=0, total=300), because naive_rag.index() does not store author</w:t>
      </w:r>
    </w:p>
    <w:p>
      <w:pPr>
        <w:pStyle w:val="ListBullet"/>
        <w:spacing w:before="0" w:after="40"/>
      </w:pPr>
      <w:r>
        <w:rPr>
          <w:sz w:val="20"/>
        </w:rPr>
        <w:t>conflict_detection — KEY ABSENT ENTIRELY, because build_conflict_pairs returns []</w:t>
      </w:r>
    </w:p>
    <w:p>
      <w:pPr>
        <w:spacing w:before="0" w:after="120"/>
      </w:pPr>
      <w:r>
        <w:rPr>
          <w:sz w:val="20"/>
        </w:rPr>
        <w:t>Supermemory: skipped silently (no key). SourceMind: skipped with a message (no env vars), and would score 0.000 on everything even if configured, due to the response-envelope bug.</w:t>
      </w:r>
    </w:p>
    <w:p>
      <w:pPr>
        <w:spacing w:before="0" w:after="120"/>
      </w:pPr>
      <w:r>
        <w:rPr>
          <w:b/>
          <w:sz w:val="20"/>
        </w:rPr>
        <w:t>So: 1 of 3 systems, 3 of 5 metrics meaningful. This is not a valid three-way comparison.</w:t>
      </w:r>
    </w:p>
    <w:p>
      <w:r>
        <w:br w:type="page"/>
      </w:r>
    </w:p>
    <w:p>
      <w:pPr>
        <w:pStyle w:val="Heading1"/>
        <w:spacing w:before="240" w:after="80"/>
      </w:pPr>
      <w:r>
        <w:rPr>
          <w:color w:val="1A1A2E"/>
        </w:rPr>
        <w:t>PART 7 — TESTS</w:t>
      </w:r>
    </w:p>
    <w:p>
      <w:pPr>
        <w:pStyle w:val="Heading2"/>
        <w:spacing w:before="240" w:after="80"/>
      </w:pPr>
      <w:r>
        <w:rPr>
          <w:color w:val="1A1A2E"/>
        </w:rPr>
        <w:t>7.1 pytest --tb=no -q — exact output</w:t>
      </w:r>
    </w:p>
    <w:p>
      <w:pPr>
        <w:spacing w:before="0" w:after="120"/>
      </w:pPr>
      <w:r>
        <w:rPr>
          <w:sz w:val="20"/>
        </w:rPr>
        <w:t xml:space="preserve">Command run: </w:t>
      </w:r>
      <w:r>
        <w:rPr>
          <w:rFonts w:ascii="Consolas" w:hAnsi="Consolas"/>
          <w:color w:val="B02262"/>
          <w:sz w:val="20"/>
        </w:rPr>
        <w:t>cd apps/api &amp;&amp; .venv/Scripts/python.exe -m pytest --tb=line -q --no-header</w:t>
      </w:r>
    </w:p>
    <w:p>
      <w:pPr>
        <w:spacing w:before="120" w:after="160" w:line="240" w:lineRule="auto"/>
        <w:ind w:left="216"/>
        <w:shd w:val="clear" w:color="auto" w:fill="F2F2F4"/>
      </w:pPr>
      <w:r>
        <w:rPr>
          <w:rFonts w:ascii="Consolas" w:hAnsi="Consolas" w:eastAsia="Consolas"/>
          <w:sz w:val="16"/>
        </w:rPr>
        <w:t>============================= test session starts =============================</w:t>
        <w:br/>
        <w:t>collected 181 items</w:t>
        <w:br/>
        <w:br/>
        <w:t>tests\integration\test_attribution_engine.py ...                         [  1%]</w:t>
        <w:br/>
        <w:t>tests\integration\test_conflict_resolution.py ..                         [  2%]</w:t>
        <w:br/>
        <w:t>tests\integration\test_handoff_workflow.py .                             [  3%]</w:t>
        <w:br/>
        <w:t>tests\integration\test_real_db.py EEEEEE                                 [  6%]</w:t>
        <w:br/>
        <w:t>tests\unit\analytics\test_workspace.py .....                             [  9%]</w:t>
        <w:br/>
        <w:t>tests\unit\api\test_auth.py ...............sss                           [ 19%]</w:t>
        <w:br/>
        <w:t>tests\unit\api\test_workspaces.py ..............sss                      [ 28%]</w:t>
        <w:br/>
        <w:t>tests\unit\attribution\test_handoff.py ......                            [ 32%]</w:t>
        <w:br/>
        <w:t>tests\unit\attribution\test_scorer.py ..............                     [ 39%]</w:t>
        <w:br/>
        <w:t>tests\unit\attribution\test_versioning.py .....                          [ 42%]</w:t>
        <w:br/>
        <w:t>tests\unit\conflict\test_resolver.py ......                              [ 45%]</w:t>
        <w:br/>
        <w:t>tests\unit\connectors\test_app_auth.py ....                              [ 48%]</w:t>
        <w:br/>
        <w:t>tests\unit\connectors\test_connector.py ...                              [ 49%]</w:t>
        <w:br/>
        <w:t>tests\unit\connectors\test_discord_loader.py .......                     [ 53%]</w:t>
        <w:br/>
        <w:t>tests\unit\connectors\test_mapper.py .............                       [ 60%]</w:t>
        <w:br/>
        <w:t>tests\unit\evaluation\test_metrics.py ............                       [ 67%]</w:t>
        <w:br/>
        <w:t>tests\unit\ingestion\test_chunker.py ........                            [ 71%]</w:t>
        <w:br/>
        <w:t>tests\unit\ingestion\test_embedder.py .......                            [ 75%]</w:t>
        <w:br/>
        <w:t>tests\unit\ingestion\test_fact_extractor.py .....                        [ 78%]</w:t>
        <w:br/>
        <w:t>tests\unit\ingestion\test_receiver.py .....                              [ 81%]</w:t>
        <w:br/>
        <w:t>tests\unit\search\test_hybrid.py ........                                [ 85%]</w:t>
        <w:br/>
        <w:t>tests\unit\test_config.py .....                                          [ 88%]</w:t>
        <w:br/>
        <w:t>tests\unit\test_health.py .......                                        [ 92%]</w:t>
        <w:br/>
        <w:t>tests\unit\test_schemas.py ..............                                [100%]</w:t>
        <w:br/>
        <w:br/>
        <w:t>=================================== ERRORS ====================================</w:t>
        <w:br/>
        <w:t>__________________ ERROR at setup of test_hnsw_vector_search __________________</w:t>
        <w:br/>
        <w:t>E   asyncpg.exceptions.InternalServerError: (ENOTFOUND) tenant/user postgres.ljpvsffitmribitnrsjz not found</w:t>
        <w:br/>
        <w:t>___________ ERROR at setup of test_attribution_append_only_trigger ____________</w:t>
        <w:br/>
        <w:t>E   asyncpg.exceptions.InternalServerError: (ENOTFOUND) tenant/user postgres.ljpvsffitmribitnrsjz not found</w:t>
        <w:br/>
        <w:t>____________ ERROR at setup of test_rls_workspace_isolation_policy ____________</w:t>
        <w:br/>
        <w:t>E   asyncpg.exceptions.InternalServerError: (ENOTFOUND) tenant/user postgres.ljpvsffitmribitnrsjz not found</w:t>
        <w:br/>
        <w:t>_________________ ERROR at setup of test_memory_version_chain _________________</w:t>
        <w:br/>
        <w:t>E   asyncpg.exceptions.InternalServerError: (ENOTFOUND) tenant/user postgres.ljpvsffitmribitnrsjz not found</w:t>
        <w:br/>
        <w:t>______________ ERROR at setup of test_full_text_search_gin_index ______________</w:t>
        <w:br/>
        <w:t>E   asyncpg.exceptions.InternalServerError: (ENOTFOUND) tenant/user postgres.ljpvsffitmribitnrsjz not found</w:t>
        <w:br/>
        <w:t>________________ ERROR at setup of test_soft_delete_isolation _________________</w:t>
        <w:br/>
        <w:t>E   asyncpg.exceptions.InternalServerError: (ENOTFOUND) tenant/user postgres.ljpvsffitmribitnrsjz not found</w:t>
        <w:br/>
        <w:br/>
        <w:t>============================== warnings summary ===============================</w:t>
        <w:br/>
        <w:t>.venv\Lib\site-packages\confection\__init__.py:38</w:t>
        <w:br/>
        <w:t xml:space="preserve">  UserWarning: Core Pydantic V1 functionality isn't compatible with Python 3.14 or greater.</w:t>
        <w:br/>
        <w:t xml:space="preserve">    from pydantic.v1 import BaseModel, Extra, ValidationError, create_model</w:t>
        <w:br/>
        <w:br/>
        <w:t>tests/unit/api/test_workspaces.py::TestCreateWorkspace::* (6 tests)</w:t>
        <w:br/>
        <w:t xml:space="preserve">  starlette/_exception_handler.py:59: DeprecationWarning: 'HTTP_422_UNPROCESSABLE_ENTITY'</w:t>
        <w:br/>
        <w:t xml:space="preserve">  is deprecated. Use 'HTTP_422_UNPROCESSABLE_CONTENT' instead.</w:t>
        <w:br/>
        <w:br/>
        <w:t>FAIL Required test coverage of 80% not reached. Total coverage: 63.08%</w:t>
        <w:br/>
        <w:t>============ 169 passed, 6 skipped, 8 warnings, 6 errors in 20.67s ============</w:t>
      </w:r>
    </w:p>
    <w:p>
      <w:pPr>
        <w:spacing w:before="0" w:after="120"/>
      </w:pPr>
      <w:r>
        <w:rPr>
          <w:b/>
          <w:sz w:val="20"/>
        </w:rPr>
        <w:t>Headline: 181 collected, 169 passed, 6 skipped, 6 ERRORS, 63.08% coverage (below the 80% gate, so non-zero exit).</w:t>
      </w:r>
    </w:p>
    <w:p>
      <w:pPr>
        <w:spacing w:before="0" w:after="120"/>
      </w:pPr>
      <w:r>
        <w:rPr>
          <w:sz w:val="20"/>
        </w:rPr>
        <w:t>CLAUDE.md claims "163 unit + 6 integration = expect 163 passed, 6 skipped". Reality is 169 passed, 6 skipped, AND 6 errors that CLAUDE.md does not mention at all. The 6 real-DB tests do NOT "skip cleanly" as documented — the pg_available guard is not applied to test_real_db.py; instead they hit the dead Supabase instance and error in fixture setup.</w:t>
      </w:r>
    </w:p>
    <w:p>
      <w:pPr>
        <w:pStyle w:val="Heading2"/>
        <w:spacing w:before="240" w:after="80"/>
      </w:pPr>
      <w:r>
        <w:rPr>
          <w:color w:val="1A1A2E"/>
        </w:rPr>
        <w:t>7.2 Every test file, its test count, and every test function name</w:t>
      </w:r>
    </w:p>
    <w:p>
      <w:pPr>
        <w:pStyle w:val="Heading3"/>
        <w:spacing w:before="160" w:after="80"/>
      </w:pPr>
      <w:r>
        <w:rPr>
          <w:color w:val="1A1A2E"/>
        </w:rPr>
        <w:t>Integration — 4 files, 12 tests</w:t>
      </w:r>
    </w:p>
    <w:p>
      <w:pPr>
        <w:spacing w:before="0" w:after="120"/>
      </w:pPr>
      <w:r>
        <w:rPr>
          <w:b/>
          <w:sz w:val="20"/>
        </w:rPr>
        <w:t>tests/integration/test_attribution_engine.py — 3 tests</w:t>
      </w:r>
    </w:p>
    <w:p>
      <w:pPr>
        <w:pStyle w:val="ListBullet"/>
        <w:spacing w:before="0" w:after="40"/>
      </w:pPr>
      <w:r>
        <w:rPr>
          <w:sz w:val="20"/>
        </w:rPr>
        <w:t>test_edit_triggers_attribution_recompute</w:t>
      </w:r>
    </w:p>
    <w:p>
      <w:pPr>
        <w:pStyle w:val="ListBullet"/>
        <w:spacing w:before="0" w:after="40"/>
      </w:pPr>
      <w:r>
        <w:rPr>
          <w:sz w:val="20"/>
        </w:rPr>
        <w:t>test_multiple_edits_accumulate_history</w:t>
      </w:r>
    </w:p>
    <w:p>
      <w:pPr>
        <w:pStyle w:val="ListBullet"/>
        <w:spacing w:before="0" w:after="40"/>
      </w:pPr>
      <w:r>
        <w:rPr>
          <w:sz w:val="20"/>
        </w:rPr>
        <w:t>test_scorer_approval_signal_grants_full_score</w:t>
      </w:r>
    </w:p>
    <w:p>
      <w:pPr>
        <w:spacing w:before="0" w:after="120"/>
      </w:pPr>
      <w:r>
        <w:rPr>
          <w:b/>
          <w:sz w:val="20"/>
        </w:rPr>
        <w:t>tests/integration/test_conflict_resolution.py — 2 tests</w:t>
      </w:r>
    </w:p>
    <w:p>
      <w:pPr>
        <w:pStyle w:val="ListBullet"/>
        <w:spacing w:before="0" w:after="40"/>
      </w:pPr>
      <w:r>
        <w:rPr>
          <w:sz w:val="20"/>
        </w:rPr>
        <w:t>test_full_conflict_lifecycle</w:t>
      </w:r>
    </w:p>
    <w:p>
      <w:pPr>
        <w:pStyle w:val="ListBullet"/>
        <w:spacing w:before="0" w:after="40"/>
      </w:pPr>
      <w:r>
        <w:rPr>
          <w:sz w:val="20"/>
        </w:rPr>
        <w:t>test_merged_resolution_creates_new_memory</w:t>
      </w:r>
    </w:p>
    <w:p>
      <w:pPr>
        <w:spacing w:before="0" w:after="120"/>
      </w:pPr>
      <w:r>
        <w:rPr>
          <w:b/>
          <w:sz w:val="20"/>
        </w:rPr>
        <w:t>tests/integration/test_handoff_workflow.py — 1 test</w:t>
      </w:r>
    </w:p>
    <w:p>
      <w:pPr>
        <w:pStyle w:val="ListBullet"/>
        <w:spacing w:before="0" w:after="40"/>
      </w:pPr>
      <w:r>
        <w:rPr>
          <w:sz w:val="20"/>
        </w:rPr>
        <w:t>test_complete_handoff_lifecycle</w:t>
      </w:r>
    </w:p>
    <w:p>
      <w:pPr>
        <w:spacing w:before="0" w:after="120"/>
      </w:pPr>
      <w:r>
        <w:rPr>
          <w:b/>
          <w:sz w:val="20"/>
        </w:rPr>
        <w:t>tests/integration/test_real_db.py — 6 tests (ALL ERROR)</w:t>
      </w:r>
    </w:p>
    <w:p>
      <w:pPr>
        <w:pStyle w:val="ListBullet"/>
        <w:spacing w:before="0" w:after="40"/>
      </w:pPr>
      <w:r>
        <w:rPr>
          <w:sz w:val="20"/>
        </w:rPr>
        <w:t>test_hnsw_vector_search</w:t>
      </w:r>
    </w:p>
    <w:p>
      <w:pPr>
        <w:pStyle w:val="ListBullet"/>
        <w:spacing w:before="0" w:after="40"/>
      </w:pPr>
      <w:r>
        <w:rPr>
          <w:sz w:val="20"/>
        </w:rPr>
        <w:t>test_attribution_append_only_trigger</w:t>
      </w:r>
    </w:p>
    <w:p>
      <w:pPr>
        <w:pStyle w:val="ListBullet"/>
        <w:spacing w:before="0" w:after="40"/>
      </w:pPr>
      <w:r>
        <w:rPr>
          <w:sz w:val="20"/>
        </w:rPr>
        <w:t>test_rls_workspace_isolation_policy</w:t>
      </w:r>
    </w:p>
    <w:p>
      <w:pPr>
        <w:pStyle w:val="ListBullet"/>
        <w:spacing w:before="0" w:after="40"/>
      </w:pPr>
      <w:r>
        <w:rPr>
          <w:sz w:val="20"/>
        </w:rPr>
        <w:t>test_memory_version_chain</w:t>
      </w:r>
    </w:p>
    <w:p>
      <w:pPr>
        <w:pStyle w:val="ListBullet"/>
        <w:spacing w:before="0" w:after="40"/>
      </w:pPr>
      <w:r>
        <w:rPr>
          <w:sz w:val="20"/>
        </w:rPr>
        <w:t>test_full_text_search_gin_index</w:t>
      </w:r>
    </w:p>
    <w:p>
      <w:pPr>
        <w:pStyle w:val="ListBullet"/>
        <w:spacing w:before="0" w:after="40"/>
      </w:pPr>
      <w:r>
        <w:rPr>
          <w:sz w:val="20"/>
        </w:rPr>
        <w:t>test_soft_delete_isolation</w:t>
      </w:r>
    </w:p>
    <w:p>
      <w:pPr>
        <w:pStyle w:val="Heading3"/>
        <w:spacing w:before="160" w:after="80"/>
      </w:pPr>
      <w:r>
        <w:rPr>
          <w:color w:val="1A1A2E"/>
        </w:rPr>
        <w:t>Unit — 16 files, 169 tests</w:t>
      </w:r>
    </w:p>
    <w:p>
      <w:pPr>
        <w:spacing w:before="0" w:after="120"/>
      </w:pPr>
      <w:r>
        <w:rPr>
          <w:b/>
          <w:sz w:val="20"/>
        </w:rPr>
        <w:t>tests/unit/analytics/test_workspace.py — 5 tests</w:t>
      </w:r>
    </w:p>
    <w:p>
      <w:pPr>
        <w:pStyle w:val="ListBullet"/>
        <w:spacing w:before="0" w:after="40"/>
      </w:pPr>
      <w:r>
        <w:rPr>
          <w:sz w:val="20"/>
        </w:rPr>
        <w:t>test_health_score_perfect_workspace</w:t>
      </w:r>
    </w:p>
    <w:p>
      <w:pPr>
        <w:pStyle w:val="ListBullet"/>
        <w:spacing w:before="0" w:after="40"/>
      </w:pPr>
      <w:r>
        <w:rPr>
          <w:sz w:val="20"/>
        </w:rPr>
        <w:t>test_health_score_single_contributor_workspace</w:t>
      </w:r>
    </w:p>
    <w:p>
      <w:pPr>
        <w:pStyle w:val="ListBullet"/>
        <w:spacing w:before="0" w:after="40"/>
      </w:pPr>
      <w:r>
        <w:rPr>
          <w:sz w:val="20"/>
        </w:rPr>
        <w:t>test_gap_detection_finds_single_contributor_memories</w:t>
      </w:r>
    </w:p>
    <w:p>
      <w:pPr>
        <w:pStyle w:val="ListBullet"/>
        <w:spacing w:before="0" w:after="40"/>
      </w:pPr>
      <w:r>
        <w:rPr>
          <w:sz w:val="20"/>
        </w:rPr>
        <w:t>test_gap_detection_finds_stale_important_memories</w:t>
      </w:r>
    </w:p>
    <w:p>
      <w:pPr>
        <w:pStyle w:val="ListBullet"/>
        <w:spacing w:before="0" w:after="40"/>
      </w:pPr>
      <w:r>
        <w:rPr>
          <w:sz w:val="20"/>
        </w:rPr>
        <w:t>test_contribution_map_includes_all_active_contributors</w:t>
      </w:r>
    </w:p>
    <w:p>
      <w:pPr>
        <w:spacing w:before="0" w:after="120"/>
      </w:pPr>
      <w:r>
        <w:rPr>
          <w:b/>
          <w:sz w:val="20"/>
        </w:rPr>
        <w:t>tests/unit/api/test_auth.py — 18 tests (15 pass, 3 skip), 5 classes</w:t>
      </w:r>
    </w:p>
    <w:p>
      <w:pPr>
        <w:pStyle w:val="ListBullet"/>
        <w:spacing w:before="0" w:after="40"/>
      </w:pPr>
      <w:r>
        <w:rPr>
          <w:sz w:val="20"/>
        </w:rPr>
        <w:t>TestClerkJwksUrl: test_derives_url_from_test_key, test_derives_url_from_live_key, test_falls_back_on_garbage_input, test_falls_back_on_empty_string</w:t>
      </w:r>
    </w:p>
    <w:p>
      <w:pPr>
        <w:pStyle w:val="ListBullet"/>
        <w:spacing w:before="0" w:after="40"/>
      </w:pPr>
      <w:r>
        <w:rPr>
          <w:sz w:val="20"/>
        </w:rPr>
        <w:t>TestFetchJwks: test_fetches_and_caches_keys, test_returns_cached_keys_within_ttl, test_refetches_stale_cache</w:t>
      </w:r>
    </w:p>
    <w:p>
      <w:pPr>
        <w:pStyle w:val="ListBullet"/>
        <w:spacing w:before="0" w:after="40"/>
      </w:pPr>
      <w:r>
        <w:rPr>
          <w:sz w:val="20"/>
        </w:rPr>
        <w:t>TestVerifyClerkToken: test_returns_claims_on_valid_token, test_tries_next_key_on_jwterror, test_raises_unauthorized_when_all_keys_fail, test_raises_unauthorized_on_empty_key_list</w:t>
      </w:r>
    </w:p>
    <w:p>
      <w:pPr>
        <w:pStyle w:val="ListBullet"/>
        <w:spacing w:before="0" w:after="40"/>
      </w:pPr>
      <w:r>
        <w:rPr>
          <w:sz w:val="20"/>
        </w:rPr>
        <w:t>TestFetchClerkUserProfile: test_returns_cached_profile, test_fetches_and_parses_clerk_api_response, test_falls_back_on_api_error, test_display_name_none_when_no_name_fields</w:t>
      </w:r>
    </w:p>
    <w:p>
      <w:pPr>
        <w:pStyle w:val="ListBullet"/>
        <w:spacing w:before="0" w:after="40"/>
      </w:pPr>
      <w:r>
        <w:rPr>
          <w:sz w:val="20"/>
        </w:rPr>
        <w:t>TestGetCurrentUserIntegration (ALL 3 SKIPPED): test_dev_bypass_returns_mock_user, test_missing_auth_header_raises_unauthorized, test_valid_token_provisions_new_user</w:t>
      </w:r>
    </w:p>
    <w:p>
      <w:pPr>
        <w:spacing w:before="0" w:after="120"/>
      </w:pPr>
      <w:r>
        <w:rPr>
          <w:b/>
          <w:sz w:val="20"/>
        </w:rPr>
        <w:t>tests/unit/api/test_workspaces.py — 17 tests (14 pass, 3 skip), 3 classes</w:t>
      </w:r>
    </w:p>
    <w:p>
      <w:pPr>
        <w:pStyle w:val="ListBullet"/>
        <w:spacing w:before="0" w:after="40"/>
      </w:pPr>
      <w:r>
        <w:rPr>
          <w:sz w:val="20"/>
        </w:rPr>
        <w:t>TestListWorkspaces: test_returns_200_with_workspace_list, test_returns_empty_list_when_no_memberships, test_response_contains_meta, test_without_auth_override_returns_401_or_500, test_multiple_workspaces_all_returned</w:t>
      </w:r>
    </w:p>
    <w:p>
      <w:pPr>
        <w:pStyle w:val="ListBullet"/>
        <w:spacing w:before="0" w:after="40"/>
      </w:pPr>
      <w:r>
        <w:rPr>
          <w:sz w:val="20"/>
        </w:rPr>
        <w:t>TestCreateWorkspace: test_returns_400_without_idempotency_key, test_returns_422_on_invalid_slug_with_spaces, test_returns_422_on_uppercase_slug, test_returns_422_on_leading_hyphen_slug, test_returns_422_on_trailing_hyphen_slug, test_valid_request_returns_201, test_valid_request_response_shape, test_missing_name_returns_422, test_missing_slug_returns_422</w:t>
      </w:r>
    </w:p>
    <w:p>
      <w:pPr>
        <w:pStyle w:val="ListBullet"/>
        <w:spacing w:before="0" w:after="40"/>
      </w:pPr>
      <w:r>
        <w:rPr>
          <w:sz w:val="20"/>
        </w:rPr>
        <w:t>TestWorkspaceDbIntegration (ALL 3 SKIPPED): test_create_and_list_workspace, test_second_workspace_reuses_existing_org, test_list_only_returns_members_workspaces</w:t>
      </w:r>
    </w:p>
    <w:p>
      <w:pPr>
        <w:spacing w:before="0" w:after="120"/>
      </w:pPr>
      <w:r>
        <w:rPr>
          <w:b/>
          <w:sz w:val="20"/>
        </w:rPr>
        <w:t>tests/unit/attribution/test_handoff.py — 6 tests</w:t>
      </w:r>
    </w:p>
    <w:p>
      <w:pPr>
        <w:pStyle w:val="ListBullet"/>
        <w:spacing w:before="0" w:after="40"/>
      </w:pPr>
      <w:r>
        <w:rPr>
          <w:sz w:val="20"/>
        </w:rPr>
        <w:t>test_critical_tier_classification_single_contributor</w:t>
      </w:r>
    </w:p>
    <w:p>
      <w:pPr>
        <w:pStyle w:val="ListBullet"/>
        <w:spacing w:before="0" w:after="40"/>
      </w:pPr>
      <w:r>
        <w:rPr>
          <w:sz w:val="20"/>
        </w:rPr>
        <w:t>test_critical_tier_classification_high_importance</w:t>
      </w:r>
    </w:p>
    <w:p>
      <w:pPr>
        <w:pStyle w:val="ListBullet"/>
        <w:spacing w:before="0" w:after="40"/>
      </w:pPr>
      <w:r>
        <w:rPr>
          <w:sz w:val="20"/>
        </w:rPr>
        <w:t>test_successor_suggestion_finds_semantic_neighbor</w:t>
      </w:r>
    </w:p>
    <w:p>
      <w:pPr>
        <w:pStyle w:val="ListBullet"/>
        <w:spacing w:before="0" w:after="40"/>
      </w:pPr>
      <w:r>
        <w:rPr>
          <w:sz w:val="20"/>
        </w:rPr>
        <w:t>test_assignment_creates_attribution_record</w:t>
      </w:r>
    </w:p>
    <w:p>
      <w:pPr>
        <w:pStyle w:val="ListBullet"/>
        <w:spacing w:before="0" w:after="40"/>
      </w:pPr>
      <w:r>
        <w:rPr>
          <w:sz w:val="20"/>
        </w:rPr>
        <w:t>test_original_attribution_records_unchanged_after_assignment</w:t>
      </w:r>
    </w:p>
    <w:p>
      <w:pPr>
        <w:pStyle w:val="ListBullet"/>
        <w:spacing w:before="0" w:after="40"/>
      </w:pPr>
      <w:r>
        <w:rPr>
          <w:sz w:val="20"/>
        </w:rPr>
        <w:t>test_departed_user_name_preserved_in_history</w:t>
      </w:r>
    </w:p>
    <w:p>
      <w:pPr>
        <w:spacing w:before="0" w:after="120"/>
      </w:pPr>
      <w:r>
        <w:rPr>
          <w:b/>
          <w:sz w:val="20"/>
        </w:rPr>
        <w:t>tests/unit/attribution/test_scorer.py — 14 tests</w:t>
      </w:r>
    </w:p>
    <w:p>
      <w:pPr>
        <w:pStyle w:val="ListBullet"/>
        <w:spacing w:before="0" w:after="40"/>
      </w:pPr>
      <w:r>
        <w:rPr>
          <w:sz w:val="20"/>
        </w:rPr>
        <w:t>test_signal1_character_diff_full_replacement_scores_low</w:t>
      </w:r>
    </w:p>
    <w:p>
      <w:pPr>
        <w:pStyle w:val="ListBullet"/>
        <w:spacing w:before="0" w:after="40"/>
      </w:pPr>
      <w:r>
        <w:rPr>
          <w:sz w:val="20"/>
        </w:rPr>
        <w:t>test_signal1_character_diff_minor_edit_scores_high</w:t>
      </w:r>
    </w:p>
    <w:p>
      <w:pPr>
        <w:pStyle w:val="ListBullet"/>
        <w:spacing w:before="0" w:after="40"/>
      </w:pPr>
      <w:r>
        <w:rPr>
          <w:sz w:val="20"/>
        </w:rPr>
        <w:t>test_signal2_semantic_same_content_scores_high</w:t>
      </w:r>
    </w:p>
    <w:p>
      <w:pPr>
        <w:pStyle w:val="ListBullet"/>
        <w:spacing w:before="0" w:after="40"/>
      </w:pPr>
      <w:r>
        <w:rPr>
          <w:sz w:val="20"/>
        </w:rPr>
        <w:t>test_signal3_temporal_first_author_scores_1</w:t>
      </w:r>
    </w:p>
    <w:p>
      <w:pPr>
        <w:pStyle w:val="ListBullet"/>
        <w:spacing w:before="0" w:after="40"/>
      </w:pPr>
      <w:r>
        <w:rPr>
          <w:sz w:val="20"/>
        </w:rPr>
        <w:t>test_signal3_temporal_fourth_author_scores_point_51</w:t>
      </w:r>
    </w:p>
    <w:p>
      <w:pPr>
        <w:pStyle w:val="ListBullet"/>
        <w:spacing w:before="0" w:after="40"/>
      </w:pPr>
      <w:r>
        <w:rPr>
          <w:sz w:val="20"/>
        </w:rPr>
        <w:t>test_signal4_structural_new_entities_increase_score</w:t>
      </w:r>
    </w:p>
    <w:p>
      <w:pPr>
        <w:pStyle w:val="ListBullet"/>
        <w:spacing w:before="0" w:after="40"/>
      </w:pPr>
      <w:r>
        <w:rPr>
          <w:sz w:val="20"/>
        </w:rPr>
        <w:t>test_signal4_structural_no_new_entities_scores_zero</w:t>
      </w:r>
    </w:p>
    <w:p>
      <w:pPr>
        <w:pStyle w:val="ListBullet"/>
        <w:spacing w:before="0" w:after="40"/>
      </w:pPr>
      <w:r>
        <w:rPr>
          <w:sz w:val="20"/>
        </w:rPr>
        <w:t>test_signal4_extract_entities_camel_case</w:t>
      </w:r>
    </w:p>
    <w:p>
      <w:pPr>
        <w:pStyle w:val="ListBullet"/>
        <w:spacing w:before="0" w:after="40"/>
      </w:pPr>
      <w:r>
        <w:rPr>
          <w:sz w:val="20"/>
        </w:rPr>
        <w:t>test_signal4_extract_entities_allcaps</w:t>
      </w:r>
    </w:p>
    <w:p>
      <w:pPr>
        <w:pStyle w:val="ListBullet"/>
        <w:spacing w:before="0" w:after="40"/>
      </w:pPr>
      <w:r>
        <w:rPr>
          <w:sz w:val="20"/>
        </w:rPr>
        <w:t>test_signal4_extract_entities_version_string</w:t>
      </w:r>
    </w:p>
    <w:p>
      <w:pPr>
        <w:pStyle w:val="ListBullet"/>
        <w:spacing w:before="0" w:after="40"/>
      </w:pPr>
      <w:r>
        <w:rPr>
          <w:sz w:val="20"/>
        </w:rPr>
        <w:t>test_signal5_approval_action_grants_fixed_score</w:t>
      </w:r>
    </w:p>
    <w:p>
      <w:pPr>
        <w:pStyle w:val="ListBullet"/>
        <w:spacing w:before="0" w:after="40"/>
      </w:pPr>
      <w:r>
        <w:rPr>
          <w:sz w:val="20"/>
        </w:rPr>
        <w:t>test_aggregation_normalizes_to_1_point_0</w:t>
      </w:r>
    </w:p>
    <w:p>
      <w:pPr>
        <w:pStyle w:val="ListBullet"/>
        <w:spacing w:before="0" w:after="40"/>
      </w:pPr>
      <w:r>
        <w:rPr>
          <w:sz w:val="20"/>
        </w:rPr>
        <w:t>test_floor_applied_for_minor_contributors</w:t>
      </w:r>
    </w:p>
    <w:p>
      <w:pPr>
        <w:pStyle w:val="ListBullet"/>
        <w:spacing w:before="0" w:after="40"/>
      </w:pPr>
      <w:r>
        <w:rPr>
          <w:sz w:val="20"/>
        </w:rPr>
        <w:t>test_single_contributor_gets_full_attribution</w:t>
      </w:r>
    </w:p>
    <w:p>
      <w:pPr>
        <w:spacing w:before="0" w:after="120"/>
      </w:pPr>
      <w:r>
        <w:rPr>
          <w:b/>
          <w:sz w:val="20"/>
        </w:rPr>
        <w:t>tests/unit/attribution/test_versioning.py — 5 tests</w:t>
      </w:r>
    </w:p>
    <w:p>
      <w:pPr>
        <w:pStyle w:val="ListBullet"/>
        <w:spacing w:before="0" w:after="40"/>
      </w:pPr>
      <w:r>
        <w:rPr>
          <w:sz w:val="20"/>
        </w:rPr>
        <w:t>test_patch_creates_new_version_with_incremented_number</w:t>
      </w:r>
    </w:p>
    <w:p>
      <w:pPr>
        <w:pStyle w:val="ListBullet"/>
        <w:spacing w:before="0" w:after="40"/>
      </w:pPr>
      <w:r>
        <w:rPr>
          <w:sz w:val="20"/>
        </w:rPr>
        <w:t>test_old_version_is_latest_set_false</w:t>
      </w:r>
    </w:p>
    <w:p>
      <w:pPr>
        <w:pStyle w:val="ListBullet"/>
        <w:spacing w:before="0" w:after="40"/>
      </w:pPr>
      <w:r>
        <w:rPr>
          <w:sz w:val="20"/>
        </w:rPr>
        <w:t>test_parent_id_links_to_previous_version</w:t>
      </w:r>
    </w:p>
    <w:p>
      <w:pPr>
        <w:pStyle w:val="ListBullet"/>
        <w:spacing w:before="0" w:after="40"/>
      </w:pPr>
      <w:r>
        <w:rPr>
          <w:sz w:val="20"/>
        </w:rPr>
        <w:t>test_version_chain_query_returns_all_versions_in_order</w:t>
      </w:r>
    </w:p>
    <w:p>
      <w:pPr>
        <w:pStyle w:val="ListBullet"/>
        <w:spacing w:before="0" w:after="40"/>
      </w:pPr>
      <w:r>
        <w:rPr>
          <w:sz w:val="20"/>
        </w:rPr>
        <w:t>test_embedding_recomputed_when_content_changes</w:t>
      </w:r>
    </w:p>
    <w:p>
      <w:pPr>
        <w:spacing w:before="0" w:after="120"/>
      </w:pPr>
      <w:r>
        <w:rPr>
          <w:b/>
          <w:sz w:val="20"/>
        </w:rPr>
        <w:t>tests/unit/conflict/test_resolver.py — 6 tests</w:t>
      </w:r>
    </w:p>
    <w:p>
      <w:pPr>
        <w:pStyle w:val="ListBullet"/>
        <w:spacing w:before="0" w:after="40"/>
      </w:pPr>
      <w:r>
        <w:rPr>
          <w:sz w:val="20"/>
        </w:rPr>
        <w:t>test_kept_a_marks_memory_b_not_latest</w:t>
      </w:r>
    </w:p>
    <w:p>
      <w:pPr>
        <w:pStyle w:val="ListBullet"/>
        <w:spacing w:before="0" w:after="40"/>
      </w:pPr>
      <w:r>
        <w:rPr>
          <w:sz w:val="20"/>
        </w:rPr>
        <w:t>test_kept_b_marks_memory_a_not_latest</w:t>
      </w:r>
    </w:p>
    <w:p>
      <w:pPr>
        <w:pStyle w:val="ListBullet"/>
        <w:spacing w:before="0" w:after="40"/>
      </w:pPr>
      <w:r>
        <w:rPr>
          <w:sz w:val="20"/>
        </w:rPr>
        <w:t>test_deferred_sets_revisit_date</w:t>
      </w:r>
    </w:p>
    <w:p>
      <w:pPr>
        <w:pStyle w:val="ListBullet"/>
        <w:spacing w:before="0" w:after="40"/>
      </w:pPr>
      <w:r>
        <w:rPr>
          <w:sz w:val="20"/>
        </w:rPr>
        <w:t>test_split_adds_tags_to_both_memories</w:t>
      </w:r>
    </w:p>
    <w:p>
      <w:pPr>
        <w:pStyle w:val="ListBullet"/>
        <w:spacing w:before="0" w:after="40"/>
      </w:pPr>
      <w:r>
        <w:rPr>
          <w:sz w:val="20"/>
        </w:rPr>
        <w:t>test_merged_deprecates_both_creates_new</w:t>
      </w:r>
    </w:p>
    <w:p>
      <w:pPr>
        <w:pStyle w:val="ListBullet"/>
        <w:spacing w:before="0" w:after="40"/>
      </w:pPr>
      <w:r>
        <w:rPr>
          <w:sz w:val="20"/>
        </w:rPr>
        <w:t>test_resolve_requires_known_type</w:t>
      </w:r>
    </w:p>
    <w:p>
      <w:pPr>
        <w:spacing w:before="0" w:after="120"/>
      </w:pPr>
      <w:r>
        <w:rPr>
          <w:b/>
          <w:sz w:val="20"/>
        </w:rPr>
        <w:t>tests/unit/connectors/test_app_auth.py — 4 tests</w:t>
      </w:r>
    </w:p>
    <w:p>
      <w:pPr>
        <w:pStyle w:val="ListBullet"/>
        <w:spacing w:before="0" w:after="40"/>
      </w:pPr>
      <w:r>
        <w:rPr>
          <w:sz w:val="20"/>
        </w:rPr>
        <w:t>test_generate_jwt_structure</w:t>
      </w:r>
    </w:p>
    <w:p>
      <w:pPr>
        <w:pStyle w:val="ListBullet"/>
        <w:spacing w:before="0" w:after="40"/>
      </w:pPr>
      <w:r>
        <w:rPr>
          <w:sz w:val="20"/>
        </w:rPr>
        <w:t>test_get_token_uses_cache</w:t>
      </w:r>
    </w:p>
    <w:p>
      <w:pPr>
        <w:pStyle w:val="ListBullet"/>
        <w:spacing w:before="0" w:after="40"/>
      </w:pPr>
      <w:r>
        <w:rPr>
          <w:sz w:val="20"/>
        </w:rPr>
        <w:t>test_get_token_fetches_when_cache_miss</w:t>
      </w:r>
    </w:p>
    <w:p>
      <w:pPr>
        <w:pStyle w:val="ListBullet"/>
        <w:spacing w:before="0" w:after="40"/>
      </w:pPr>
      <w:r>
        <w:rPr>
          <w:sz w:val="20"/>
        </w:rPr>
        <w:t>test_invalidate_cache_deletes_key</w:t>
      </w:r>
    </w:p>
    <w:p>
      <w:pPr>
        <w:spacing w:before="0" w:after="120"/>
      </w:pPr>
      <w:r>
        <w:rPr>
          <w:b/>
          <w:sz w:val="20"/>
        </w:rPr>
        <w:t>tests/unit/connectors/test_connector.py — 3 tests</w:t>
      </w:r>
    </w:p>
    <w:p>
      <w:pPr>
        <w:pStyle w:val="ListBullet"/>
        <w:spacing w:before="0" w:after="40"/>
      </w:pPr>
      <w:r>
        <w:rPr>
          <w:sz w:val="20"/>
        </w:rPr>
        <w:t>test_sync_creates_sync_log</w:t>
      </w:r>
    </w:p>
    <w:p>
      <w:pPr>
        <w:pStyle w:val="ListBullet"/>
        <w:spacing w:before="0" w:after="40"/>
      </w:pPr>
      <w:r>
        <w:rPr>
          <w:sz w:val="20"/>
        </w:rPr>
        <w:t>test_ingest_skips_duplicate</w:t>
      </w:r>
    </w:p>
    <w:p>
      <w:pPr>
        <w:pStyle w:val="ListBullet"/>
        <w:spacing w:before="0" w:after="40"/>
      </w:pPr>
      <w:r>
        <w:rPr>
          <w:sz w:val="20"/>
        </w:rPr>
        <w:t>test_ingest_new_artifact_returns_true</w:t>
      </w:r>
    </w:p>
    <w:p>
      <w:pPr>
        <w:spacing w:before="0" w:after="120"/>
      </w:pPr>
      <w:r>
        <w:rPr>
          <w:b/>
          <w:sz w:val="20"/>
        </w:rPr>
        <w:t>tests/unit/connectors/test_discord_loader.py — 7 tests</w:t>
      </w:r>
    </w:p>
    <w:p>
      <w:pPr>
        <w:pStyle w:val="ListBullet"/>
        <w:spacing w:before="0" w:after="40"/>
      </w:pPr>
      <w:r>
        <w:rPr>
          <w:sz w:val="20"/>
        </w:rPr>
        <w:t>test_loader_groups_close_messages_into_one_block</w:t>
      </w:r>
    </w:p>
    <w:p>
      <w:pPr>
        <w:pStyle w:val="ListBullet"/>
        <w:spacing w:before="0" w:after="40"/>
      </w:pPr>
      <w:r>
        <w:rPr>
          <w:sz w:val="20"/>
        </w:rPr>
        <w:t>test_loader_splits_on_time_gap</w:t>
      </w:r>
    </w:p>
    <w:p>
      <w:pPr>
        <w:pStyle w:val="ListBullet"/>
        <w:spacing w:before="0" w:after="40"/>
      </w:pPr>
      <w:r>
        <w:rPr>
          <w:sz w:val="20"/>
        </w:rPr>
        <w:t>test_loader_skips_empty_messages</w:t>
      </w:r>
    </w:p>
    <w:p>
      <w:pPr>
        <w:pStyle w:val="ListBullet"/>
        <w:spacing w:before="0" w:after="40"/>
      </w:pPr>
      <w:r>
        <w:rPr>
          <w:sz w:val="20"/>
        </w:rPr>
        <w:t>test_loader_min_block_length_filters_singletons</w:t>
      </w:r>
    </w:p>
    <w:p>
      <w:pPr>
        <w:pStyle w:val="ListBullet"/>
        <w:spacing w:before="0" w:after="40"/>
      </w:pPr>
      <w:r>
        <w:rPr>
          <w:sz w:val="20"/>
        </w:rPr>
        <w:t>test_loader_participants_extracted</w:t>
      </w:r>
    </w:p>
    <w:p>
      <w:pPr>
        <w:pStyle w:val="ListBullet"/>
        <w:spacing w:before="0" w:after="40"/>
      </w:pPr>
      <w:r>
        <w:rPr>
          <w:sz w:val="20"/>
        </w:rPr>
        <w:t>test_discord_mapper_produces_connector_document</w:t>
      </w:r>
    </w:p>
    <w:p>
      <w:pPr>
        <w:pStyle w:val="ListBullet"/>
        <w:spacing w:before="0" w:after="40"/>
      </w:pPr>
      <w:r>
        <w:rPr>
          <w:sz w:val="20"/>
        </w:rPr>
        <w:t>test_discord_mapper_idempotency_key_deterministic</w:t>
      </w:r>
    </w:p>
    <w:p>
      <w:pPr>
        <w:spacing w:before="0" w:after="120"/>
      </w:pPr>
      <w:r>
        <w:rPr>
          <w:b/>
          <w:sz w:val="20"/>
        </w:rPr>
        <w:t>tests/unit/connectors/test_mapper.py — 13 tests</w:t>
      </w:r>
    </w:p>
    <w:p>
      <w:pPr>
        <w:pStyle w:val="ListBullet"/>
        <w:spacing w:before="0" w:after="40"/>
      </w:pPr>
      <w:r>
        <w:rPr>
          <w:sz w:val="20"/>
        </w:rPr>
        <w:t>test_commit_source_fields, test_commit_content_contains_message, test_commit_idempotency_key_deterministic</w:t>
      </w:r>
    </w:p>
    <w:p>
      <w:pPr>
        <w:pStyle w:val="ListBullet"/>
        <w:spacing w:before="0" w:after="40"/>
      </w:pPr>
      <w:r>
        <w:rPr>
          <w:sz w:val="20"/>
        </w:rPr>
        <w:t>test_pr_source_fields, test_pr_merged_state_reflected, test_pr_labels_in_metadata</w:t>
      </w:r>
    </w:p>
    <w:p>
      <w:pPr>
        <w:pStyle w:val="ListBullet"/>
        <w:spacing w:before="0" w:after="40"/>
      </w:pPr>
      <w:r>
        <w:rPr>
          <w:sz w:val="20"/>
        </w:rPr>
        <w:t>test_issue_excludes_pull_requests, test_issue_content_contains_title</w:t>
      </w:r>
    </w:p>
    <w:p>
      <w:pPr>
        <w:pStyle w:val="ListBullet"/>
        <w:spacing w:before="0" w:after="40"/>
      </w:pPr>
      <w:r>
        <w:rPr>
          <w:sz w:val="20"/>
        </w:rPr>
        <w:t>test_discussion_source_fields, test_discussion_comments_in_content, test_discussion_category_in_metadata</w:t>
      </w:r>
    </w:p>
    <w:p>
      <w:pPr>
        <w:pStyle w:val="ListBullet"/>
        <w:spacing w:before="0" w:after="40"/>
      </w:pPr>
      <w:r>
        <w:rPr>
          <w:sz w:val="20"/>
        </w:rPr>
        <w:t>test_make_key_is_sha256_hex, test_make_key_different_ids_produce_different_keys</w:t>
      </w:r>
    </w:p>
    <w:p>
      <w:pPr>
        <w:spacing w:before="0" w:after="120"/>
      </w:pPr>
      <w:r>
        <w:rPr>
          <w:b/>
          <w:sz w:val="20"/>
        </w:rPr>
        <w:t>tests/unit/evaluation/test_metrics.py — 12 tests</w:t>
      </w:r>
    </w:p>
    <w:p>
      <w:pPr>
        <w:pStyle w:val="ListBullet"/>
        <w:spacing w:before="0" w:after="40"/>
      </w:pPr>
      <w:r>
        <w:rPr>
          <w:sz w:val="20"/>
        </w:rPr>
        <w:t>test_knowledge_retention_perfect_retriever, test_knowledge_retention_empty_retriever, test_knowledge_retention_empty_dataset</w:t>
      </w:r>
    </w:p>
    <w:p>
      <w:pPr>
        <w:pStyle w:val="ListBullet"/>
        <w:spacing w:before="0" w:after="40"/>
      </w:pPr>
      <w:r>
        <w:rPr>
          <w:sz w:val="20"/>
        </w:rPr>
        <w:t>test_attribution_accuracy_perfect, test_attribution_accuracy_no_attributable_items</w:t>
      </w:r>
    </w:p>
    <w:p>
      <w:pPr>
        <w:pStyle w:val="ListBullet"/>
        <w:spacing w:before="0" w:after="40"/>
      </w:pPr>
      <w:r>
        <w:rPr>
          <w:sz w:val="20"/>
        </w:rPr>
        <w:t>test_latency_returns_expected_fields, test_latency_empty_queries</w:t>
      </w:r>
    </w:p>
    <w:p>
      <w:pPr>
        <w:pStyle w:val="ListBullet"/>
        <w:spacing w:before="0" w:after="40"/>
      </w:pPr>
      <w:r>
        <w:rPr>
          <w:sz w:val="20"/>
        </w:rPr>
        <w:t>test_conflict_detection_f1_all_correct, test_conflict_detection_f1_all_false_negatives, test_conflict_detection_f1_length_mismatch</w:t>
      </w:r>
    </w:p>
    <w:p>
      <w:pPr>
        <w:pStyle w:val="ListBullet"/>
        <w:spacing w:before="0" w:after="40"/>
      </w:pPr>
      <w:r>
        <w:rPr>
          <w:sz w:val="20"/>
        </w:rPr>
        <w:t>test_role_scoped_retrieval_empty_dataset, test_role_scoped_retrieval_known_role</w:t>
      </w:r>
    </w:p>
    <w:p>
      <w:pPr>
        <w:spacing w:before="0" w:after="120"/>
      </w:pPr>
      <w:r>
        <w:rPr>
          <w:b/>
          <w:sz w:val="20"/>
        </w:rPr>
        <w:t>tests/unit/ingestion/test_chunker.py — 8 tests</w:t>
      </w:r>
    </w:p>
    <w:p>
      <w:pPr>
        <w:pStyle w:val="ListBullet"/>
        <w:spacing w:before="0" w:after="40"/>
      </w:pPr>
      <w:r>
        <w:rPr>
          <w:sz w:val="20"/>
        </w:rPr>
        <w:t>test_empty_content_returns_no_chunks, test_short_content_single_chunk, test_chunk_token_count_under_limit, test_chunk_indices_sequential, test_table_kept_in_single_chunk, test_code_block_kept_intact, test_metadata_propagated_to_chunks, test_count_tokens_consistent</w:t>
      </w:r>
    </w:p>
    <w:p>
      <w:pPr>
        <w:spacing w:before="0" w:after="120"/>
      </w:pPr>
      <w:r>
        <w:rPr>
          <w:b/>
          <w:sz w:val="20"/>
        </w:rPr>
        <w:t>tests/unit/ingestion/test_embedder.py — 7 tests</w:t>
      </w:r>
    </w:p>
    <w:p>
      <w:pPr>
        <w:pStyle w:val="ListBullet"/>
        <w:spacing w:before="0" w:after="40"/>
      </w:pPr>
      <w:r>
        <w:rPr>
          <w:sz w:val="20"/>
        </w:rPr>
        <w:t>test_pack_unpack_roundtrip, test_cache_key_deterministic, test_cache_key_differs_for_different_inputs, test_cache_hit_skips_api_call, test_cache_miss_calls_api, test_empty_facts_returns_empty, test_multiple_facts_batched</w:t>
      </w:r>
    </w:p>
    <w:p>
      <w:pPr>
        <w:spacing w:before="0" w:after="120"/>
      </w:pPr>
      <w:r>
        <w:rPr>
          <w:b/>
          <w:sz w:val="20"/>
        </w:rPr>
        <w:t>tests/unit/ingestion/test_fact_extractor.py — 5 tests</w:t>
      </w:r>
    </w:p>
    <w:p>
      <w:pPr>
        <w:pStyle w:val="ListBullet"/>
        <w:spacing w:before="0" w:after="40"/>
      </w:pPr>
      <w:r>
        <w:rPr>
          <w:sz w:val="20"/>
        </w:rPr>
        <w:t>test_extract_facts_returns_list</w:t>
      </w:r>
    </w:p>
    <w:p>
      <w:pPr>
        <w:pStyle w:val="ListBullet"/>
        <w:spacing w:before="0" w:after="40"/>
      </w:pPr>
      <w:r>
        <w:rPr>
          <w:sz w:val="20"/>
        </w:rPr>
        <w:t>test_json_parse_failure_skips_chunk_without_crash</w:t>
      </w:r>
    </w:p>
    <w:p>
      <w:pPr>
        <w:pStyle w:val="ListBullet"/>
        <w:spacing w:before="0" w:after="40"/>
      </w:pPr>
      <w:r>
        <w:rPr>
          <w:sz w:val="20"/>
        </w:rPr>
        <w:t>test_empty_chunk_list_returns_empty</w:t>
      </w:r>
    </w:p>
    <w:p>
      <w:pPr>
        <w:pStyle w:val="ListBullet"/>
        <w:spacing w:before="0" w:after="40"/>
      </w:pPr>
      <w:r>
        <w:rPr>
          <w:sz w:val="20"/>
        </w:rPr>
        <w:t>test_cache_hit_skips_api_call</w:t>
      </w:r>
    </w:p>
    <w:p>
      <w:pPr>
        <w:pStyle w:val="ListBullet"/>
        <w:spacing w:before="0" w:after="40"/>
      </w:pPr>
      <w:r>
        <w:rPr>
          <w:sz w:val="20"/>
        </w:rPr>
        <w:t>test_api_error_on_chunk_doesnt_crash_pipeline</w:t>
      </w:r>
    </w:p>
    <w:p>
      <w:pPr>
        <w:spacing w:before="0" w:after="120"/>
      </w:pPr>
      <w:r>
        <w:rPr>
          <w:b/>
          <w:sz w:val="20"/>
        </w:rPr>
        <w:t>tests/unit/ingestion/test_receiver.py — 5 tests</w:t>
      </w:r>
    </w:p>
    <w:p>
      <w:pPr>
        <w:pStyle w:val="ListBullet"/>
        <w:spacing w:before="0" w:after="40"/>
      </w:pPr>
      <w:r>
        <w:rPr>
          <w:sz w:val="20"/>
        </w:rPr>
        <w:t>test_missing_content_and_url_raises_validation_error</w:t>
      </w:r>
    </w:p>
    <w:p>
      <w:pPr>
        <w:pStyle w:val="ListBullet"/>
        <w:spacing w:before="0" w:after="40"/>
      </w:pPr>
      <w:r>
        <w:rPr>
          <w:sz w:val="20"/>
        </w:rPr>
        <w:t>test_content_too_large_raises_error</w:t>
      </w:r>
    </w:p>
    <w:p>
      <w:pPr>
        <w:pStyle w:val="ListBullet"/>
        <w:spacing w:before="0" w:after="40"/>
      </w:pPr>
      <w:r>
        <w:rPr>
          <w:sz w:val="20"/>
        </w:rPr>
        <w:t>test_duplicate_content_returns_existing</w:t>
      </w:r>
    </w:p>
    <w:p>
      <w:pPr>
        <w:pStyle w:val="ListBullet"/>
        <w:spacing w:before="0" w:after="40"/>
      </w:pPr>
      <w:r>
        <w:rPr>
          <w:sz w:val="20"/>
        </w:rPr>
        <w:t>test_workspace_not_found_raises_error</w:t>
      </w:r>
    </w:p>
    <w:p>
      <w:pPr>
        <w:pStyle w:val="ListBullet"/>
        <w:spacing w:before="0" w:after="40"/>
      </w:pPr>
      <w:r>
        <w:rPr>
          <w:sz w:val="20"/>
        </w:rPr>
        <w:t>test_invalid_url_raises_validation_error</w:t>
      </w:r>
    </w:p>
    <w:p>
      <w:pPr>
        <w:spacing w:before="0" w:after="120"/>
      </w:pPr>
      <w:r>
        <w:rPr>
          <w:b/>
          <w:sz w:val="20"/>
        </w:rPr>
        <w:t>tests/unit/search/test_hybrid.py — 8 tests</w:t>
      </w:r>
    </w:p>
    <w:p>
      <w:pPr>
        <w:pStyle w:val="ListBullet"/>
        <w:spacing w:before="0" w:after="40"/>
      </w:pPr>
      <w:r>
        <w:rPr>
          <w:sz w:val="20"/>
        </w:rPr>
        <w:t>test_rrf_merge_empty_lists</w:t>
      </w:r>
    </w:p>
    <w:p>
      <w:pPr>
        <w:pStyle w:val="ListBullet"/>
        <w:spacing w:before="0" w:after="40"/>
      </w:pPr>
      <w:r>
        <w:rPr>
          <w:sz w:val="20"/>
        </w:rPr>
        <w:t>test_rrf_merge_semantic_only</w:t>
      </w:r>
    </w:p>
    <w:p>
      <w:pPr>
        <w:pStyle w:val="ListBullet"/>
        <w:spacing w:before="0" w:after="40"/>
      </w:pPr>
      <w:r>
        <w:rPr>
          <w:sz w:val="20"/>
        </w:rPr>
        <w:t>test_rrf_merge_keyword_only</w:t>
      </w:r>
    </w:p>
    <w:p>
      <w:pPr>
        <w:pStyle w:val="ListBullet"/>
        <w:spacing w:before="0" w:after="40"/>
      </w:pPr>
      <w:r>
        <w:rPr>
          <w:sz w:val="20"/>
        </w:rPr>
        <w:t>test_rrf_merge_boosts_results_in_both_lists</w:t>
      </w:r>
    </w:p>
    <w:p>
      <w:pPr>
        <w:pStyle w:val="ListBullet"/>
        <w:spacing w:before="0" w:after="40"/>
      </w:pPr>
      <w:r>
        <w:rPr>
          <w:sz w:val="20"/>
        </w:rPr>
        <w:t>test_rrf_merge_scores_are_positive</w:t>
      </w:r>
    </w:p>
    <w:p>
      <w:pPr>
        <w:pStyle w:val="ListBullet"/>
        <w:spacing w:before="0" w:after="40"/>
      </w:pPr>
      <w:r>
        <w:rPr>
          <w:sz w:val="20"/>
        </w:rPr>
        <w:t>test_rrf_merge_descending_order</w:t>
      </w:r>
    </w:p>
    <w:p>
      <w:pPr>
        <w:pStyle w:val="ListBullet"/>
        <w:spacing w:before="0" w:after="40"/>
      </w:pPr>
      <w:r>
        <w:rPr>
          <w:sz w:val="20"/>
        </w:rPr>
        <w:t>test_viewer_role_truncates_content</w:t>
      </w:r>
    </w:p>
    <w:p>
      <w:pPr>
        <w:pStyle w:val="ListBullet"/>
        <w:spacing w:before="0" w:after="40"/>
      </w:pPr>
      <w:r>
        <w:rPr>
          <w:sz w:val="20"/>
        </w:rPr>
        <w:t>test_workspace_isolation_enforced</w:t>
      </w:r>
    </w:p>
    <w:p>
      <w:pPr>
        <w:spacing w:before="0" w:after="120"/>
      </w:pPr>
      <w:r>
        <w:rPr>
          <w:b/>
          <w:sz w:val="20"/>
        </w:rPr>
        <w:t>tests/unit/test_config.py — 5 tests</w:t>
      </w:r>
    </w:p>
    <w:p>
      <w:pPr>
        <w:pStyle w:val="ListBullet"/>
        <w:spacing w:before="0" w:after="40"/>
      </w:pPr>
      <w:r>
        <w:rPr>
          <w:sz w:val="20"/>
        </w:rPr>
        <w:t>test_default_settings_load</w:t>
      </w:r>
    </w:p>
    <w:p>
      <w:pPr>
        <w:pStyle w:val="ListBullet"/>
        <w:spacing w:before="0" w:after="40"/>
      </w:pPr>
      <w:r>
        <w:rPr>
          <w:sz w:val="20"/>
        </w:rPr>
        <w:t>test_environment_from_env_var</w:t>
      </w:r>
    </w:p>
    <w:p>
      <w:pPr>
        <w:pStyle w:val="ListBullet"/>
        <w:spacing w:before="0" w:after="40"/>
      </w:pPr>
      <w:r>
        <w:rPr>
          <w:sz w:val="20"/>
        </w:rPr>
        <w:t>test_production_requires_openai_key</w:t>
      </w:r>
    </w:p>
    <w:p>
      <w:pPr>
        <w:pStyle w:val="ListBullet"/>
        <w:spacing w:before="0" w:after="40"/>
      </w:pPr>
      <w:r>
        <w:rPr>
          <w:sz w:val="20"/>
        </w:rPr>
        <w:t>test_is_development_property</w:t>
      </w:r>
    </w:p>
    <w:p>
      <w:pPr>
        <w:pStyle w:val="ListBullet"/>
        <w:spacing w:before="0" w:after="40"/>
      </w:pPr>
      <w:r>
        <w:rPr>
          <w:sz w:val="20"/>
        </w:rPr>
        <w:t>test_neo4j_auth_parsing</w:t>
      </w:r>
    </w:p>
    <w:p>
      <w:pPr>
        <w:spacing w:before="0" w:after="120"/>
      </w:pPr>
      <w:r>
        <w:rPr>
          <w:b/>
          <w:sz w:val="20"/>
        </w:rPr>
        <w:t>tests/unit/test_health.py — 7 tests</w:t>
      </w:r>
    </w:p>
    <w:p>
      <w:pPr>
        <w:pStyle w:val="ListBullet"/>
        <w:spacing w:before="0" w:after="40"/>
      </w:pPr>
      <w:r>
        <w:rPr>
          <w:sz w:val="20"/>
        </w:rPr>
        <w:t>test_health_endpoint_exists</w:t>
      </w:r>
    </w:p>
    <w:p>
      <w:pPr>
        <w:pStyle w:val="ListBullet"/>
        <w:spacing w:before="0" w:after="40"/>
      </w:pPr>
      <w:r>
        <w:rPr>
          <w:sz w:val="20"/>
        </w:rPr>
        <w:t>test_health_response_shape</w:t>
      </w:r>
    </w:p>
    <w:p>
      <w:pPr>
        <w:pStyle w:val="ListBullet"/>
        <w:spacing w:before="0" w:after="40"/>
      </w:pPr>
      <w:r>
        <w:rPr>
          <w:sz w:val="20"/>
        </w:rPr>
        <w:t>test_request_id_header_in_response</w:t>
      </w:r>
    </w:p>
    <w:p>
      <w:pPr>
        <w:pStyle w:val="ListBullet"/>
        <w:spacing w:before="0" w:after="40"/>
      </w:pPr>
      <w:r>
        <w:rPr>
          <w:sz w:val="20"/>
        </w:rPr>
        <w:t>test_custom_request_id_is_echoed</w:t>
      </w:r>
    </w:p>
    <w:p>
      <w:pPr>
        <w:pStyle w:val="ListBullet"/>
        <w:spacing w:before="0" w:after="40"/>
      </w:pPr>
      <w:r>
        <w:rPr>
          <w:sz w:val="20"/>
        </w:rPr>
        <w:t>test_process_time_header_in_response</w:t>
      </w:r>
    </w:p>
    <w:p>
      <w:pPr>
        <w:pStyle w:val="ListBullet"/>
        <w:spacing w:before="0" w:after="40"/>
      </w:pPr>
      <w:r>
        <w:rPr>
          <w:sz w:val="20"/>
        </w:rPr>
        <w:t>test_security_headers_present</w:t>
      </w:r>
    </w:p>
    <w:p>
      <w:pPr>
        <w:pStyle w:val="ListBullet"/>
        <w:spacing w:before="0" w:after="40"/>
      </w:pPr>
      <w:r>
        <w:rPr>
          <w:sz w:val="20"/>
        </w:rPr>
        <w:t>test_404_returns_valid_response</w:t>
      </w:r>
    </w:p>
    <w:p>
      <w:pPr>
        <w:spacing w:before="0" w:after="120"/>
      </w:pPr>
      <w:r>
        <w:rPr>
          <w:b/>
          <w:sz w:val="20"/>
        </w:rPr>
        <w:t>tests/unit/test_schemas.py — 14 tests (9 functions, 6 parametrized cases on one)</w:t>
      </w:r>
    </w:p>
    <w:p>
      <w:pPr>
        <w:pStyle w:val="ListBullet"/>
        <w:spacing w:before="0" w:after="40"/>
      </w:pPr>
      <w:r>
        <w:rPr>
          <w:sz w:val="20"/>
        </w:rPr>
        <w:t>test_memory_create_with_content</w:t>
      </w:r>
    </w:p>
    <w:p>
      <w:pPr>
        <w:pStyle w:val="ListBullet"/>
        <w:spacing w:before="0" w:after="40"/>
      </w:pPr>
      <w:r>
        <w:rPr>
          <w:sz w:val="20"/>
        </w:rPr>
        <w:t>test_memory_create_with_url</w:t>
      </w:r>
    </w:p>
    <w:p>
      <w:pPr>
        <w:pStyle w:val="ListBullet"/>
        <w:spacing w:before="0" w:after="40"/>
      </w:pPr>
      <w:r>
        <w:rPr>
          <w:sz w:val="20"/>
        </w:rPr>
        <w:t>test_memory_create_requires_content_or_url</w:t>
      </w:r>
    </w:p>
    <w:p>
      <w:pPr>
        <w:pStyle w:val="ListBullet"/>
        <w:spacing w:before="0" w:after="40"/>
      </w:pPr>
      <w:r>
        <w:rPr>
          <w:sz w:val="20"/>
        </w:rPr>
        <w:t>test_memory_create_rejects_both_content_and_url</w:t>
      </w:r>
    </w:p>
    <w:p>
      <w:pPr>
        <w:pStyle w:val="ListBullet"/>
        <w:spacing w:before="0" w:after="40"/>
      </w:pPr>
      <w:r>
        <w:rPr>
          <w:sz w:val="20"/>
        </w:rPr>
        <w:t>test_memory_create_strips_whitespace</w:t>
      </w:r>
    </w:p>
    <w:p>
      <w:pPr>
        <w:pStyle w:val="ListBullet"/>
        <w:spacing w:before="0" w:after="40"/>
      </w:pPr>
      <w:r>
        <w:rPr>
          <w:sz w:val="20"/>
        </w:rPr>
        <w:t>test_workspace_create_valid_slug</w:t>
      </w:r>
    </w:p>
    <w:p>
      <w:pPr>
        <w:pStyle w:val="ListBullet"/>
        <w:spacing w:before="0" w:after="40"/>
      </w:pPr>
      <w:r>
        <w:rPr>
          <w:sz w:val="20"/>
        </w:rPr>
        <w:t>test_workspace_create_invalid_slug[Engineering-Team]</w:t>
      </w:r>
    </w:p>
    <w:p>
      <w:pPr>
        <w:pStyle w:val="ListBullet"/>
        <w:spacing w:before="0" w:after="40"/>
      </w:pPr>
      <w:r>
        <w:rPr>
          <w:sz w:val="20"/>
        </w:rPr>
        <w:t>test_workspace_create_invalid_slug[engineering team]</w:t>
      </w:r>
    </w:p>
    <w:p>
      <w:pPr>
        <w:pStyle w:val="ListBullet"/>
        <w:spacing w:before="0" w:after="40"/>
      </w:pPr>
      <w:r>
        <w:rPr>
          <w:sz w:val="20"/>
        </w:rPr>
        <w:t>test_workspace_create_invalid_slug[-engineering]</w:t>
      </w:r>
    </w:p>
    <w:p>
      <w:pPr>
        <w:pStyle w:val="ListBullet"/>
        <w:spacing w:before="0" w:after="40"/>
      </w:pPr>
      <w:r>
        <w:rPr>
          <w:sz w:val="20"/>
        </w:rPr>
        <w:t>test_workspace_create_invalid_slug[engineering-]</w:t>
      </w:r>
    </w:p>
    <w:p>
      <w:pPr>
        <w:pStyle w:val="ListBullet"/>
        <w:spacing w:before="0" w:after="40"/>
      </w:pPr>
      <w:r>
        <w:rPr>
          <w:sz w:val="20"/>
        </w:rPr>
        <w:t>test_workspace_create_invalid_slug[eng--team]</w:t>
      </w:r>
    </w:p>
    <w:p>
      <w:pPr>
        <w:pStyle w:val="ListBullet"/>
        <w:spacing w:before="0" w:after="40"/>
      </w:pPr>
      <w:r>
        <w:rPr>
          <w:sz w:val="20"/>
        </w:rPr>
        <w:t>test_workspace_create_invalid_slug[eng@team]</w:t>
      </w:r>
    </w:p>
    <w:p>
      <w:pPr>
        <w:pStyle w:val="ListBullet"/>
        <w:spacing w:before="0" w:after="40"/>
      </w:pPr>
      <w:r>
        <w:rPr>
          <w:sz w:val="20"/>
        </w:rPr>
        <w:t>test_search_request_defaults</w:t>
      </w:r>
    </w:p>
    <w:p>
      <w:pPr>
        <w:pStyle w:val="ListBullet"/>
        <w:spacing w:before="0" w:after="40"/>
      </w:pPr>
      <w:r>
        <w:rPr>
          <w:sz w:val="20"/>
        </w:rPr>
        <w:t>test_search_request_limit_clamped</w:t>
      </w:r>
    </w:p>
    <w:p>
      <w:pPr>
        <w:pStyle w:val="Heading3"/>
        <w:spacing w:before="160" w:after="80"/>
      </w:pPr>
      <w:r>
        <w:rPr>
          <w:color w:val="1A1A2E"/>
        </w:rPr>
        <w:t>Per-file summary</w:t>
      </w:r>
    </w:p>
    <w:tbl>
      <w:tblPr>
        <w:tblStyle w:val="TableGrid"/>
        <w:tblW w:type="auto" w:w="0"/>
        <w:jc w:val="left"/>
        <w:tblLayout w:type="autofit"/>
        <w:tblLook w:firstColumn="1" w:firstRow="1" w:lastColumn="0" w:lastRow="0" w:noHBand="0" w:noVBand="1" w:val="04A0"/>
      </w:tblPr>
      <w:tblGrid>
        <w:gridCol w:w="5256"/>
        <w:gridCol w:w="5256"/>
      </w:tblGrid>
      <w:tr>
        <w:tc>
          <w:tcPr>
            <w:tcW w:type="dxa" w:w="5256"/>
            <w:shd w:val="clear" w:color="auto" w:fill="E8EAF0"/>
          </w:tcPr>
          <w:p>
            <w:pPr>
              <w:spacing w:before="40" w:after="40"/>
            </w:pPr>
            <w:r>
              <w:rPr>
                <w:b/>
                <w:sz w:val="16"/>
              </w:rPr>
              <w:t>File</w:t>
            </w:r>
          </w:p>
        </w:tc>
        <w:tc>
          <w:tcPr>
            <w:tcW w:type="dxa" w:w="5256"/>
            <w:shd w:val="clear" w:color="auto" w:fill="E8EAF0"/>
          </w:tcPr>
          <w:p>
            <w:pPr>
              <w:spacing w:before="40" w:after="40"/>
            </w:pPr>
            <w:r>
              <w:rPr>
                <w:b/>
                <w:sz w:val="16"/>
              </w:rPr>
              <w:t>Tests</w:t>
            </w:r>
          </w:p>
        </w:tc>
      </w:tr>
      <w:tr>
        <w:tc>
          <w:tcPr>
            <w:tcW w:type="dxa" w:w="5256"/>
          </w:tcPr>
          <w:p>
            <w:pPr>
              <w:spacing w:before="40" w:after="40"/>
            </w:pPr>
            <w:r>
              <w:rPr>
                <w:sz w:val="16"/>
              </w:rPr>
              <w:t>tests/integration/test_attribution_engine.py</w:t>
            </w:r>
          </w:p>
        </w:tc>
        <w:tc>
          <w:tcPr>
            <w:tcW w:type="dxa" w:w="5256"/>
          </w:tcPr>
          <w:p>
            <w:pPr>
              <w:spacing w:before="40" w:after="40"/>
            </w:pPr>
            <w:r>
              <w:rPr>
                <w:sz w:val="16"/>
              </w:rPr>
              <w:t>3</w:t>
            </w:r>
          </w:p>
        </w:tc>
      </w:tr>
      <w:tr>
        <w:tc>
          <w:tcPr>
            <w:tcW w:type="dxa" w:w="5256"/>
          </w:tcPr>
          <w:p>
            <w:pPr>
              <w:spacing w:before="40" w:after="40"/>
            </w:pPr>
            <w:r>
              <w:rPr>
                <w:sz w:val="16"/>
              </w:rPr>
              <w:t>tests/integration/test_conflict_resolution.py</w:t>
            </w:r>
          </w:p>
        </w:tc>
        <w:tc>
          <w:tcPr>
            <w:tcW w:type="dxa" w:w="5256"/>
          </w:tcPr>
          <w:p>
            <w:pPr>
              <w:spacing w:before="40" w:after="40"/>
            </w:pPr>
            <w:r>
              <w:rPr>
                <w:sz w:val="16"/>
              </w:rPr>
              <w:t>2</w:t>
            </w:r>
          </w:p>
        </w:tc>
      </w:tr>
      <w:tr>
        <w:tc>
          <w:tcPr>
            <w:tcW w:type="dxa" w:w="5256"/>
          </w:tcPr>
          <w:p>
            <w:pPr>
              <w:spacing w:before="40" w:after="40"/>
            </w:pPr>
            <w:r>
              <w:rPr>
                <w:sz w:val="16"/>
              </w:rPr>
              <w:t>tests/integration/test_handoff_workflow.py</w:t>
            </w:r>
          </w:p>
        </w:tc>
        <w:tc>
          <w:tcPr>
            <w:tcW w:type="dxa" w:w="5256"/>
          </w:tcPr>
          <w:p>
            <w:pPr>
              <w:spacing w:before="40" w:after="40"/>
            </w:pPr>
            <w:r>
              <w:rPr>
                <w:sz w:val="16"/>
              </w:rPr>
              <w:t>1</w:t>
            </w:r>
          </w:p>
        </w:tc>
      </w:tr>
      <w:tr>
        <w:tc>
          <w:tcPr>
            <w:tcW w:type="dxa" w:w="5256"/>
          </w:tcPr>
          <w:p>
            <w:pPr>
              <w:spacing w:before="40" w:after="40"/>
            </w:pPr>
            <w:r>
              <w:rPr>
                <w:sz w:val="16"/>
              </w:rPr>
              <w:t>tests/integration/test_real_db.py</w:t>
            </w:r>
          </w:p>
        </w:tc>
        <w:tc>
          <w:tcPr>
            <w:tcW w:type="dxa" w:w="5256"/>
          </w:tcPr>
          <w:p>
            <w:pPr>
              <w:spacing w:before="40" w:after="40"/>
            </w:pPr>
            <w:r>
              <w:rPr>
                <w:sz w:val="16"/>
              </w:rPr>
              <w:t>6 (all error)</w:t>
            </w:r>
          </w:p>
        </w:tc>
      </w:tr>
      <w:tr>
        <w:tc>
          <w:tcPr>
            <w:tcW w:type="dxa" w:w="5256"/>
          </w:tcPr>
          <w:p>
            <w:pPr>
              <w:spacing w:before="40" w:after="40"/>
            </w:pPr>
            <w:r>
              <w:rPr>
                <w:sz w:val="16"/>
              </w:rPr>
              <w:t>tests/unit/analytics/test_workspace.py</w:t>
            </w:r>
          </w:p>
        </w:tc>
        <w:tc>
          <w:tcPr>
            <w:tcW w:type="dxa" w:w="5256"/>
          </w:tcPr>
          <w:p>
            <w:pPr>
              <w:spacing w:before="40" w:after="40"/>
            </w:pPr>
            <w:r>
              <w:rPr>
                <w:sz w:val="16"/>
              </w:rPr>
              <w:t>5</w:t>
            </w:r>
          </w:p>
        </w:tc>
      </w:tr>
      <w:tr>
        <w:tc>
          <w:tcPr>
            <w:tcW w:type="dxa" w:w="5256"/>
          </w:tcPr>
          <w:p>
            <w:pPr>
              <w:spacing w:before="40" w:after="40"/>
            </w:pPr>
            <w:r>
              <w:rPr>
                <w:sz w:val="16"/>
              </w:rPr>
              <w:t>tests/unit/api/test_auth.py</w:t>
            </w:r>
          </w:p>
        </w:tc>
        <w:tc>
          <w:tcPr>
            <w:tcW w:type="dxa" w:w="5256"/>
          </w:tcPr>
          <w:p>
            <w:pPr>
              <w:spacing w:before="40" w:after="40"/>
            </w:pPr>
            <w:r>
              <w:rPr>
                <w:sz w:val="16"/>
              </w:rPr>
              <w:t>18 (3 skip)</w:t>
            </w:r>
          </w:p>
        </w:tc>
      </w:tr>
      <w:tr>
        <w:tc>
          <w:tcPr>
            <w:tcW w:type="dxa" w:w="5256"/>
          </w:tcPr>
          <w:p>
            <w:pPr>
              <w:spacing w:before="40" w:after="40"/>
            </w:pPr>
            <w:r>
              <w:rPr>
                <w:sz w:val="16"/>
              </w:rPr>
              <w:t>tests/unit/api/test_workspaces.py</w:t>
            </w:r>
          </w:p>
        </w:tc>
        <w:tc>
          <w:tcPr>
            <w:tcW w:type="dxa" w:w="5256"/>
          </w:tcPr>
          <w:p>
            <w:pPr>
              <w:spacing w:before="40" w:after="40"/>
            </w:pPr>
            <w:r>
              <w:rPr>
                <w:sz w:val="16"/>
              </w:rPr>
              <w:t>17 (3 skip)</w:t>
            </w:r>
          </w:p>
        </w:tc>
      </w:tr>
      <w:tr>
        <w:tc>
          <w:tcPr>
            <w:tcW w:type="dxa" w:w="5256"/>
          </w:tcPr>
          <w:p>
            <w:pPr>
              <w:spacing w:before="40" w:after="40"/>
            </w:pPr>
            <w:r>
              <w:rPr>
                <w:sz w:val="16"/>
              </w:rPr>
              <w:t>tests/unit/attribution/test_handoff.py</w:t>
            </w:r>
          </w:p>
        </w:tc>
        <w:tc>
          <w:tcPr>
            <w:tcW w:type="dxa" w:w="5256"/>
          </w:tcPr>
          <w:p>
            <w:pPr>
              <w:spacing w:before="40" w:after="40"/>
            </w:pPr>
            <w:r>
              <w:rPr>
                <w:sz w:val="16"/>
              </w:rPr>
              <w:t>6</w:t>
            </w:r>
          </w:p>
        </w:tc>
      </w:tr>
      <w:tr>
        <w:tc>
          <w:tcPr>
            <w:tcW w:type="dxa" w:w="5256"/>
          </w:tcPr>
          <w:p>
            <w:pPr>
              <w:spacing w:before="40" w:after="40"/>
            </w:pPr>
            <w:r>
              <w:rPr>
                <w:sz w:val="16"/>
              </w:rPr>
              <w:t>tests/unit/attribution/test_scorer.py</w:t>
            </w:r>
          </w:p>
        </w:tc>
        <w:tc>
          <w:tcPr>
            <w:tcW w:type="dxa" w:w="5256"/>
          </w:tcPr>
          <w:p>
            <w:pPr>
              <w:spacing w:before="40" w:after="40"/>
            </w:pPr>
            <w:r>
              <w:rPr>
                <w:sz w:val="16"/>
              </w:rPr>
              <w:t>14</w:t>
            </w:r>
          </w:p>
        </w:tc>
      </w:tr>
      <w:tr>
        <w:tc>
          <w:tcPr>
            <w:tcW w:type="dxa" w:w="5256"/>
          </w:tcPr>
          <w:p>
            <w:pPr>
              <w:spacing w:before="40" w:after="40"/>
            </w:pPr>
            <w:r>
              <w:rPr>
                <w:sz w:val="16"/>
              </w:rPr>
              <w:t>tests/unit/attribution/test_versioning.py</w:t>
            </w:r>
          </w:p>
        </w:tc>
        <w:tc>
          <w:tcPr>
            <w:tcW w:type="dxa" w:w="5256"/>
          </w:tcPr>
          <w:p>
            <w:pPr>
              <w:spacing w:before="40" w:after="40"/>
            </w:pPr>
            <w:r>
              <w:rPr>
                <w:sz w:val="16"/>
              </w:rPr>
              <w:t>5</w:t>
            </w:r>
          </w:p>
        </w:tc>
      </w:tr>
      <w:tr>
        <w:tc>
          <w:tcPr>
            <w:tcW w:type="dxa" w:w="5256"/>
          </w:tcPr>
          <w:p>
            <w:pPr>
              <w:spacing w:before="40" w:after="40"/>
            </w:pPr>
            <w:r>
              <w:rPr>
                <w:sz w:val="16"/>
              </w:rPr>
              <w:t>tests/unit/conflict/test_resolver.py</w:t>
            </w:r>
          </w:p>
        </w:tc>
        <w:tc>
          <w:tcPr>
            <w:tcW w:type="dxa" w:w="5256"/>
          </w:tcPr>
          <w:p>
            <w:pPr>
              <w:spacing w:before="40" w:after="40"/>
            </w:pPr>
            <w:r>
              <w:rPr>
                <w:sz w:val="16"/>
              </w:rPr>
              <w:t>6</w:t>
            </w:r>
          </w:p>
        </w:tc>
      </w:tr>
      <w:tr>
        <w:tc>
          <w:tcPr>
            <w:tcW w:type="dxa" w:w="5256"/>
          </w:tcPr>
          <w:p>
            <w:pPr>
              <w:spacing w:before="40" w:after="40"/>
            </w:pPr>
            <w:r>
              <w:rPr>
                <w:sz w:val="16"/>
              </w:rPr>
              <w:t>tests/unit/connectors/test_app_auth.py</w:t>
            </w:r>
          </w:p>
        </w:tc>
        <w:tc>
          <w:tcPr>
            <w:tcW w:type="dxa" w:w="5256"/>
          </w:tcPr>
          <w:p>
            <w:pPr>
              <w:spacing w:before="40" w:after="40"/>
            </w:pPr>
            <w:r>
              <w:rPr>
                <w:sz w:val="16"/>
              </w:rPr>
              <w:t>4</w:t>
            </w:r>
          </w:p>
        </w:tc>
      </w:tr>
      <w:tr>
        <w:tc>
          <w:tcPr>
            <w:tcW w:type="dxa" w:w="5256"/>
          </w:tcPr>
          <w:p>
            <w:pPr>
              <w:spacing w:before="40" w:after="40"/>
            </w:pPr>
            <w:r>
              <w:rPr>
                <w:sz w:val="16"/>
              </w:rPr>
              <w:t>tests/unit/connectors/test_connector.py</w:t>
            </w:r>
          </w:p>
        </w:tc>
        <w:tc>
          <w:tcPr>
            <w:tcW w:type="dxa" w:w="5256"/>
          </w:tcPr>
          <w:p>
            <w:pPr>
              <w:spacing w:before="40" w:after="40"/>
            </w:pPr>
            <w:r>
              <w:rPr>
                <w:sz w:val="16"/>
              </w:rPr>
              <w:t>3</w:t>
            </w:r>
          </w:p>
        </w:tc>
      </w:tr>
      <w:tr>
        <w:tc>
          <w:tcPr>
            <w:tcW w:type="dxa" w:w="5256"/>
          </w:tcPr>
          <w:p>
            <w:pPr>
              <w:spacing w:before="40" w:after="40"/>
            </w:pPr>
            <w:r>
              <w:rPr>
                <w:sz w:val="16"/>
              </w:rPr>
              <w:t>tests/unit/connectors/test_discord_loader.py</w:t>
            </w:r>
          </w:p>
        </w:tc>
        <w:tc>
          <w:tcPr>
            <w:tcW w:type="dxa" w:w="5256"/>
          </w:tcPr>
          <w:p>
            <w:pPr>
              <w:spacing w:before="40" w:after="40"/>
            </w:pPr>
            <w:r>
              <w:rPr>
                <w:sz w:val="16"/>
              </w:rPr>
              <w:t>7</w:t>
            </w:r>
          </w:p>
        </w:tc>
      </w:tr>
      <w:tr>
        <w:tc>
          <w:tcPr>
            <w:tcW w:type="dxa" w:w="5256"/>
          </w:tcPr>
          <w:p>
            <w:pPr>
              <w:spacing w:before="40" w:after="40"/>
            </w:pPr>
            <w:r>
              <w:rPr>
                <w:sz w:val="16"/>
              </w:rPr>
              <w:t>tests/unit/connectors/test_mapper.py</w:t>
            </w:r>
          </w:p>
        </w:tc>
        <w:tc>
          <w:tcPr>
            <w:tcW w:type="dxa" w:w="5256"/>
          </w:tcPr>
          <w:p>
            <w:pPr>
              <w:spacing w:before="40" w:after="40"/>
            </w:pPr>
            <w:r>
              <w:rPr>
                <w:sz w:val="16"/>
              </w:rPr>
              <w:t>13</w:t>
            </w:r>
          </w:p>
        </w:tc>
      </w:tr>
      <w:tr>
        <w:tc>
          <w:tcPr>
            <w:tcW w:type="dxa" w:w="5256"/>
          </w:tcPr>
          <w:p>
            <w:pPr>
              <w:spacing w:before="40" w:after="40"/>
            </w:pPr>
            <w:r>
              <w:rPr>
                <w:sz w:val="16"/>
              </w:rPr>
              <w:t>tests/unit/evaluation/test_metrics.py</w:t>
            </w:r>
          </w:p>
        </w:tc>
        <w:tc>
          <w:tcPr>
            <w:tcW w:type="dxa" w:w="5256"/>
          </w:tcPr>
          <w:p>
            <w:pPr>
              <w:spacing w:before="40" w:after="40"/>
            </w:pPr>
            <w:r>
              <w:rPr>
                <w:sz w:val="16"/>
              </w:rPr>
              <w:t>12</w:t>
            </w:r>
          </w:p>
        </w:tc>
      </w:tr>
      <w:tr>
        <w:tc>
          <w:tcPr>
            <w:tcW w:type="dxa" w:w="5256"/>
          </w:tcPr>
          <w:p>
            <w:pPr>
              <w:spacing w:before="40" w:after="40"/>
            </w:pPr>
            <w:r>
              <w:rPr>
                <w:sz w:val="16"/>
              </w:rPr>
              <w:t>tests/unit/ingestion/test_chunker.py</w:t>
            </w:r>
          </w:p>
        </w:tc>
        <w:tc>
          <w:tcPr>
            <w:tcW w:type="dxa" w:w="5256"/>
          </w:tcPr>
          <w:p>
            <w:pPr>
              <w:spacing w:before="40" w:after="40"/>
            </w:pPr>
            <w:r>
              <w:rPr>
                <w:sz w:val="16"/>
              </w:rPr>
              <w:t>8</w:t>
            </w:r>
          </w:p>
        </w:tc>
      </w:tr>
      <w:tr>
        <w:tc>
          <w:tcPr>
            <w:tcW w:type="dxa" w:w="5256"/>
          </w:tcPr>
          <w:p>
            <w:pPr>
              <w:spacing w:before="40" w:after="40"/>
            </w:pPr>
            <w:r>
              <w:rPr>
                <w:sz w:val="16"/>
              </w:rPr>
              <w:t>tests/unit/ingestion/test_embedder.py</w:t>
            </w:r>
          </w:p>
        </w:tc>
        <w:tc>
          <w:tcPr>
            <w:tcW w:type="dxa" w:w="5256"/>
          </w:tcPr>
          <w:p>
            <w:pPr>
              <w:spacing w:before="40" w:after="40"/>
            </w:pPr>
            <w:r>
              <w:rPr>
                <w:sz w:val="16"/>
              </w:rPr>
              <w:t>7</w:t>
            </w:r>
          </w:p>
        </w:tc>
      </w:tr>
      <w:tr>
        <w:tc>
          <w:tcPr>
            <w:tcW w:type="dxa" w:w="5256"/>
          </w:tcPr>
          <w:p>
            <w:pPr>
              <w:spacing w:before="40" w:after="40"/>
            </w:pPr>
            <w:r>
              <w:rPr>
                <w:sz w:val="16"/>
              </w:rPr>
              <w:t>tests/unit/ingestion/test_fact_extractor.py</w:t>
            </w:r>
          </w:p>
        </w:tc>
        <w:tc>
          <w:tcPr>
            <w:tcW w:type="dxa" w:w="5256"/>
          </w:tcPr>
          <w:p>
            <w:pPr>
              <w:spacing w:before="40" w:after="40"/>
            </w:pPr>
            <w:r>
              <w:rPr>
                <w:sz w:val="16"/>
              </w:rPr>
              <w:t>5</w:t>
            </w:r>
          </w:p>
        </w:tc>
      </w:tr>
      <w:tr>
        <w:tc>
          <w:tcPr>
            <w:tcW w:type="dxa" w:w="5256"/>
          </w:tcPr>
          <w:p>
            <w:pPr>
              <w:spacing w:before="40" w:after="40"/>
            </w:pPr>
            <w:r>
              <w:rPr>
                <w:sz w:val="16"/>
              </w:rPr>
              <w:t>tests/unit/ingestion/test_receiver.py</w:t>
            </w:r>
          </w:p>
        </w:tc>
        <w:tc>
          <w:tcPr>
            <w:tcW w:type="dxa" w:w="5256"/>
          </w:tcPr>
          <w:p>
            <w:pPr>
              <w:spacing w:before="40" w:after="40"/>
            </w:pPr>
            <w:r>
              <w:rPr>
                <w:sz w:val="16"/>
              </w:rPr>
              <w:t>5</w:t>
            </w:r>
          </w:p>
        </w:tc>
      </w:tr>
      <w:tr>
        <w:tc>
          <w:tcPr>
            <w:tcW w:type="dxa" w:w="5256"/>
          </w:tcPr>
          <w:p>
            <w:pPr>
              <w:spacing w:before="40" w:after="40"/>
            </w:pPr>
            <w:r>
              <w:rPr>
                <w:sz w:val="16"/>
              </w:rPr>
              <w:t>tests/unit/search/test_hybrid.py</w:t>
            </w:r>
          </w:p>
        </w:tc>
        <w:tc>
          <w:tcPr>
            <w:tcW w:type="dxa" w:w="5256"/>
          </w:tcPr>
          <w:p>
            <w:pPr>
              <w:spacing w:before="40" w:after="40"/>
            </w:pPr>
            <w:r>
              <w:rPr>
                <w:sz w:val="16"/>
              </w:rPr>
              <w:t>8</w:t>
            </w:r>
          </w:p>
        </w:tc>
      </w:tr>
      <w:tr>
        <w:tc>
          <w:tcPr>
            <w:tcW w:type="dxa" w:w="5256"/>
          </w:tcPr>
          <w:p>
            <w:pPr>
              <w:spacing w:before="40" w:after="40"/>
            </w:pPr>
            <w:r>
              <w:rPr>
                <w:sz w:val="16"/>
              </w:rPr>
              <w:t>tests/unit/test_config.py</w:t>
            </w:r>
          </w:p>
        </w:tc>
        <w:tc>
          <w:tcPr>
            <w:tcW w:type="dxa" w:w="5256"/>
          </w:tcPr>
          <w:p>
            <w:pPr>
              <w:spacing w:before="40" w:after="40"/>
            </w:pPr>
            <w:r>
              <w:rPr>
                <w:sz w:val="16"/>
              </w:rPr>
              <w:t>5</w:t>
            </w:r>
          </w:p>
        </w:tc>
      </w:tr>
      <w:tr>
        <w:tc>
          <w:tcPr>
            <w:tcW w:type="dxa" w:w="5256"/>
          </w:tcPr>
          <w:p>
            <w:pPr>
              <w:spacing w:before="40" w:after="40"/>
            </w:pPr>
            <w:r>
              <w:rPr>
                <w:sz w:val="16"/>
              </w:rPr>
              <w:t>tests/unit/test_health.py</w:t>
            </w:r>
          </w:p>
        </w:tc>
        <w:tc>
          <w:tcPr>
            <w:tcW w:type="dxa" w:w="5256"/>
          </w:tcPr>
          <w:p>
            <w:pPr>
              <w:spacing w:before="40" w:after="40"/>
            </w:pPr>
            <w:r>
              <w:rPr>
                <w:sz w:val="16"/>
              </w:rPr>
              <w:t>7</w:t>
            </w:r>
          </w:p>
        </w:tc>
      </w:tr>
      <w:tr>
        <w:tc>
          <w:tcPr>
            <w:tcW w:type="dxa" w:w="5256"/>
          </w:tcPr>
          <w:p>
            <w:pPr>
              <w:spacing w:before="40" w:after="40"/>
            </w:pPr>
            <w:r>
              <w:rPr>
                <w:sz w:val="16"/>
              </w:rPr>
              <w:t>tests/unit/test_schemas.py</w:t>
            </w:r>
          </w:p>
        </w:tc>
        <w:tc>
          <w:tcPr>
            <w:tcW w:type="dxa" w:w="5256"/>
          </w:tcPr>
          <w:p>
            <w:pPr>
              <w:spacing w:before="40" w:after="40"/>
            </w:pPr>
            <w:r>
              <w:rPr>
                <w:sz w:val="16"/>
              </w:rPr>
              <w:t>14</w:t>
            </w:r>
          </w:p>
        </w:tc>
      </w:tr>
      <w:tr>
        <w:tc>
          <w:tcPr>
            <w:tcW w:type="dxa" w:w="5256"/>
          </w:tcPr>
          <w:p>
            <w:pPr>
              <w:spacing w:before="40" w:after="40"/>
            </w:pPr>
            <w:r>
              <w:rPr>
                <w:sz w:val="16"/>
              </w:rPr>
              <w:t>TOTAL</w:t>
            </w:r>
          </w:p>
        </w:tc>
        <w:tc>
          <w:tcPr>
            <w:tcW w:type="dxa" w:w="5256"/>
          </w:tcPr>
          <w:p>
            <w:pPr>
              <w:spacing w:before="40" w:after="40"/>
            </w:pPr>
            <w:r>
              <w:rPr>
                <w:sz w:val="16"/>
              </w:rPr>
              <w:t>181</w:t>
            </w:r>
          </w:p>
        </w:tc>
      </w:tr>
    </w:tbl>
    <w:p>
      <w:pPr>
        <w:spacing w:after="80"/>
      </w:pPr>
    </w:p>
    <w:p>
      <w:pPr>
        <w:spacing w:before="0" w:after="120"/>
      </w:pPr>
      <w:r>
        <w:rPr>
          <w:b/>
          <w:sz w:val="20"/>
        </w:rPr>
        <w:t>Test files that DO NOT exist for shipped code:</w:t>
      </w:r>
      <w:r>
        <w:rPr>
          <w:sz w:val="20"/>
        </w:rPr>
        <w:t xml:space="preserve"> there is no test file anywhere covering services/memory/store.py, services/memory/relations.py, workers/ingestion.py, workers/connector_tasks.py, workers/celery_app.py, slack_bot.py, api/v1/memories.py, api/v1/search.py, api/v1/conflicts.py, api/v1/connectors.py, api/v1/analytics.py, api/v1/team.py, api/v1/slack.py, services/ingestion/extractor.py, or events/producer.py.</w:t>
      </w:r>
    </w:p>
    <w:p>
      <w:pPr>
        <w:pStyle w:val="Heading2"/>
        <w:spacing w:before="240" w:after="80"/>
      </w:pPr>
      <w:r>
        <w:rPr>
          <w:color w:val="1A1A2E"/>
        </w:rPr>
        <w:t>7.3 Every skipped test and its exact skip reason</w:t>
      </w:r>
    </w:p>
    <w:p>
      <w:pPr>
        <w:spacing w:before="0" w:after="120"/>
      </w:pPr>
      <w:r>
        <w:rPr>
          <w:sz w:val="20"/>
        </w:rPr>
        <w:t>Run with -rs. 6 skips, all from the same guard, all in UNIT tests — not the integration suite.</w:t>
      </w:r>
    </w:p>
    <w:p>
      <w:pPr>
        <w:spacing w:before="120" w:after="160" w:line="240" w:lineRule="auto"/>
        <w:ind w:left="216"/>
        <w:shd w:val="clear" w:color="auto" w:fill="F2F2F4"/>
      </w:pPr>
      <w:r>
        <w:rPr>
          <w:rFonts w:ascii="Consolas" w:hAnsi="Consolas" w:eastAsia="Consolas"/>
          <w:sz w:val="16"/>
        </w:rPr>
        <w:t>SKIPPED [1] tests\unit\api\test_auth.py:246: Requires local PostgreSQL (pg_ctl not found). Run when storage permits.</w:t>
        <w:br/>
        <w:t>SKIPPED [1] tests\unit\api\test_auth.py:249: Requires local PostgreSQL (pg_ctl not found). Run when storage permits.</w:t>
        <w:br/>
        <w:t>SKIPPED [1] tests\unit\api\test_auth.py:252: Requires local PostgreSQL (pg_ctl not found). Run when storage permits.</w:t>
        <w:br/>
        <w:t>SKIPPED [1] tests\unit\api\test_workspaces.py:295: Requires local PostgreSQL (pg_ctl not found). Run when storage permits.</w:t>
        <w:br/>
        <w:t>SKIPPED [1] tests\unit\api\test_workspaces.py:298: Requires local PostgreSQL (pg_ctl not found). Run when storage permits.</w:t>
        <w:br/>
        <w:t>SKIPPED [1] tests\unit\api\test_workspaces.py:301: Requires local PostgreSQL (pg_ctl not found). Run when storage permits.</w:t>
      </w:r>
    </w:p>
    <w:tbl>
      <w:tblPr>
        <w:tblStyle w:val="TableGrid"/>
        <w:tblW w:type="auto" w:w="0"/>
        <w:jc w:val="left"/>
        <w:tblLayout w:type="autofit"/>
        <w:tblLook w:firstColumn="1" w:firstRow="1" w:lastColumn="0" w:lastRow="0" w:noHBand="0" w:noVBand="1" w:val="04A0"/>
      </w:tblPr>
      <w:tblGrid>
        <w:gridCol w:w="5256"/>
        <w:gridCol w:w="5256"/>
      </w:tblGrid>
      <w:tr>
        <w:tc>
          <w:tcPr>
            <w:tcW w:type="dxa" w:w="5256"/>
            <w:shd w:val="clear" w:color="auto" w:fill="E8EAF0"/>
          </w:tcPr>
          <w:p>
            <w:pPr>
              <w:spacing w:before="40" w:after="40"/>
            </w:pPr>
            <w:r>
              <w:rPr>
                <w:b/>
                <w:sz w:val="16"/>
              </w:rPr>
              <w:t>Test</w:t>
            </w:r>
          </w:p>
        </w:tc>
        <w:tc>
          <w:tcPr>
            <w:tcW w:type="dxa" w:w="5256"/>
            <w:shd w:val="clear" w:color="auto" w:fill="E8EAF0"/>
          </w:tcPr>
          <w:p>
            <w:pPr>
              <w:spacing w:before="40" w:after="40"/>
            </w:pPr>
            <w:r>
              <w:rPr>
                <w:b/>
                <w:sz w:val="16"/>
              </w:rPr>
              <w:t>Reason</w:t>
            </w:r>
          </w:p>
        </w:tc>
      </w:tr>
      <w:tr>
        <w:tc>
          <w:tcPr>
            <w:tcW w:type="dxa" w:w="5256"/>
          </w:tcPr>
          <w:p>
            <w:pPr>
              <w:spacing w:before="40" w:after="40"/>
            </w:pPr>
            <w:r>
              <w:rPr>
                <w:sz w:val="16"/>
              </w:rPr>
              <w:t>test_auth.py::TestGetCurrentUserIntegration::test_dev_bypass_returns_mock_user</w:t>
            </w:r>
          </w:p>
        </w:tc>
        <w:tc>
          <w:tcPr>
            <w:tcW w:type="dxa" w:w="5256"/>
          </w:tcPr>
          <w:p>
            <w:pPr>
              <w:spacing w:before="40" w:after="40"/>
            </w:pPr>
            <w:r>
              <w:rPr>
                <w:sz w:val="16"/>
              </w:rPr>
              <w:t>Requires local PostgreSQL (pg_ctl not found). Run when storage permits.</w:t>
            </w:r>
          </w:p>
        </w:tc>
      </w:tr>
      <w:tr>
        <w:tc>
          <w:tcPr>
            <w:tcW w:type="dxa" w:w="5256"/>
          </w:tcPr>
          <w:p>
            <w:pPr>
              <w:spacing w:before="40" w:after="40"/>
            </w:pPr>
            <w:r>
              <w:rPr>
                <w:sz w:val="16"/>
              </w:rPr>
              <w:t>test_auth.py::TestGetCurrentUserIntegration::test_missing_auth_header_raises_unauthorized</w:t>
            </w:r>
          </w:p>
        </w:tc>
        <w:tc>
          <w:tcPr>
            <w:tcW w:type="dxa" w:w="5256"/>
          </w:tcPr>
          <w:p>
            <w:pPr>
              <w:spacing w:before="40" w:after="40"/>
            </w:pPr>
            <w:r>
              <w:rPr>
                <w:sz w:val="16"/>
              </w:rPr>
              <w:t>same</w:t>
            </w:r>
          </w:p>
        </w:tc>
      </w:tr>
      <w:tr>
        <w:tc>
          <w:tcPr>
            <w:tcW w:type="dxa" w:w="5256"/>
          </w:tcPr>
          <w:p>
            <w:pPr>
              <w:spacing w:before="40" w:after="40"/>
            </w:pPr>
            <w:r>
              <w:rPr>
                <w:sz w:val="16"/>
              </w:rPr>
              <w:t>test_auth.py::TestGetCurrentUserIntegration::test_valid_token_provisions_new_user</w:t>
            </w:r>
          </w:p>
        </w:tc>
        <w:tc>
          <w:tcPr>
            <w:tcW w:type="dxa" w:w="5256"/>
          </w:tcPr>
          <w:p>
            <w:pPr>
              <w:spacing w:before="40" w:after="40"/>
            </w:pPr>
            <w:r>
              <w:rPr>
                <w:sz w:val="16"/>
              </w:rPr>
              <w:t>same</w:t>
            </w:r>
          </w:p>
        </w:tc>
      </w:tr>
      <w:tr>
        <w:tc>
          <w:tcPr>
            <w:tcW w:type="dxa" w:w="5256"/>
          </w:tcPr>
          <w:p>
            <w:pPr>
              <w:spacing w:before="40" w:after="40"/>
            </w:pPr>
            <w:r>
              <w:rPr>
                <w:sz w:val="16"/>
              </w:rPr>
              <w:t>test_workspaces.py::TestWorkspaceDbIntegration::test_create_and_list_workspace</w:t>
            </w:r>
          </w:p>
        </w:tc>
        <w:tc>
          <w:tcPr>
            <w:tcW w:type="dxa" w:w="5256"/>
          </w:tcPr>
          <w:p>
            <w:pPr>
              <w:spacing w:before="40" w:after="40"/>
            </w:pPr>
            <w:r>
              <w:rPr>
                <w:sz w:val="16"/>
              </w:rPr>
              <w:t>same</w:t>
            </w:r>
          </w:p>
        </w:tc>
      </w:tr>
      <w:tr>
        <w:tc>
          <w:tcPr>
            <w:tcW w:type="dxa" w:w="5256"/>
          </w:tcPr>
          <w:p>
            <w:pPr>
              <w:spacing w:before="40" w:after="40"/>
            </w:pPr>
            <w:r>
              <w:rPr>
                <w:sz w:val="16"/>
              </w:rPr>
              <w:t>test_workspaces.py::TestWorkspaceDbIntegration::test_second_workspace_reuses_existing_org</w:t>
            </w:r>
          </w:p>
        </w:tc>
        <w:tc>
          <w:tcPr>
            <w:tcW w:type="dxa" w:w="5256"/>
          </w:tcPr>
          <w:p>
            <w:pPr>
              <w:spacing w:before="40" w:after="40"/>
            </w:pPr>
            <w:r>
              <w:rPr>
                <w:sz w:val="16"/>
              </w:rPr>
              <w:t>same</w:t>
            </w:r>
          </w:p>
        </w:tc>
      </w:tr>
      <w:tr>
        <w:tc>
          <w:tcPr>
            <w:tcW w:type="dxa" w:w="5256"/>
          </w:tcPr>
          <w:p>
            <w:pPr>
              <w:spacing w:before="40" w:after="40"/>
            </w:pPr>
            <w:r>
              <w:rPr>
                <w:sz w:val="16"/>
              </w:rPr>
              <w:t>test_workspaces.py::TestWorkspaceDbIntegration::test_list_only_returns_members_workspaces</w:t>
            </w:r>
          </w:p>
        </w:tc>
        <w:tc>
          <w:tcPr>
            <w:tcW w:type="dxa" w:w="5256"/>
          </w:tcPr>
          <w:p>
            <w:pPr>
              <w:spacing w:before="40" w:after="40"/>
            </w:pPr>
            <w:r>
              <w:rPr>
                <w:sz w:val="16"/>
              </w:rPr>
              <w:t>same</w:t>
            </w:r>
          </w:p>
        </w:tc>
      </w:tr>
    </w:tbl>
    <w:p>
      <w:pPr>
        <w:spacing w:after="80"/>
      </w:pPr>
    </w:p>
    <w:p>
      <w:pPr>
        <w:spacing w:before="0" w:after="120"/>
      </w:pPr>
      <w:r>
        <w:rPr>
          <w:sz w:val="20"/>
        </w:rPr>
        <w:t xml:space="preserve">These use the pg_available marker from tests/conftest.py:37, which checks </w:t>
      </w:r>
      <w:r>
        <w:rPr>
          <w:rFonts w:ascii="Consolas" w:hAnsi="Consolas"/>
          <w:color w:val="B02262"/>
          <w:sz w:val="20"/>
        </w:rPr>
        <w:t>shutil.which("pg_ctl") is not None</w:t>
      </w:r>
      <w:r>
        <w:rPr>
          <w:sz w:val="20"/>
        </w:rPr>
        <w:t>.</w:t>
      </w:r>
    </w:p>
    <w:p>
      <w:pPr>
        <w:spacing w:before="0" w:after="120"/>
      </w:pPr>
      <w:r>
        <w:rPr>
          <w:b/>
          <w:sz w:val="20"/>
        </w:rPr>
        <w:t>Discrepancy with CLAUDE.md.</w:t>
      </w:r>
      <w:r>
        <w:rPr>
          <w:sz w:val="20"/>
        </w:rPr>
        <w:t xml:space="preserve"> The docs say "6 real-DB tests skip cleanly" and name tests/integration/test_real_db.py as the skipping file. That is wrong on both counts: the 6 skips are in tests/unit/api/, and the 6 tests in test_real_db.py ERROR rather than skip. test_real_db.py uses the separate supabase_url fixture, whose guard only skips when DATABASE_URL is empty or points at localhost — it is set and points at a remote Supabase host, so the fixture proceeds and blows up on connect.</w:t>
      </w:r>
    </w:p>
    <w:p>
      <w:pPr>
        <w:pStyle w:val="Heading2"/>
        <w:spacing w:before="240" w:after="80"/>
      </w:pPr>
      <w:r>
        <w:rPr>
          <w:color w:val="1A1A2E"/>
        </w:rPr>
        <w:t>7.4 Coverage — pytest --cov=sourcemind --cov-report=term-missing | tail -40</w:t>
      </w:r>
    </w:p>
    <w:p>
      <w:pPr>
        <w:spacing w:before="0" w:after="120"/>
      </w:pPr>
      <w:r>
        <w:rPr>
          <w:sz w:val="20"/>
        </w:rPr>
        <w:t>Coverage is already in addopts, so this is the tail of the normal run:</w:t>
      </w:r>
    </w:p>
    <w:p>
      <w:pPr>
        <w:spacing w:before="120" w:after="160" w:line="240" w:lineRule="auto"/>
        <w:ind w:left="216"/>
        <w:shd w:val="clear" w:color="auto" w:fill="F2F2F4"/>
      </w:pPr>
      <w:r>
        <w:rPr>
          <w:rFonts w:ascii="Consolas" w:hAnsi="Consolas" w:eastAsia="Consolas"/>
          <w:sz w:val="16"/>
        </w:rPr>
        <w:t>Name                                              Stmts   Miss  Cover   Missing</w:t>
        <w:br/>
        <w:t>-------------------------------------------------------------------------------</w:t>
        <w:br/>
        <w:t>sourcemind\schemas\connector.py                      50      0   100%</w:t>
        <w:br/>
        <w:t>sourcemind\schemas\memory.py                         64      0   100%</w:t>
        <w:br/>
        <w:t>sourcemind\schemas\user.py                            7      0   100%</w:t>
        <w:br/>
        <w:t>sourcemind\schemas\workspace.py                      32      0   100%</w:t>
        <w:br/>
        <w:t>sourcemind\services\__init__.py                       0      0   100%</w:t>
        <w:br/>
        <w:t>sourcemind\services\analytics\__init__.py             0      0   100%</w:t>
        <w:br/>
        <w:t>sourcemind\services\analytics\workspace.py           98     52    47%   44, 69-281, 439-440, 468-545</w:t>
        <w:br/>
        <w:t>sourcemind\services\attribution\__init__.py           0      0   100%</w:t>
        <w:br/>
        <w:t>sourcemind\services\attribution\engine.py            37      8    78%   45-79</w:t>
        <w:br/>
        <w:t>sourcemind\services\attribution\handoff.py          101      9    91%   149-151, 153-157, 201-202</w:t>
        <w:br/>
        <w:t>sourcemind\services\attribution\scorer.py           168     35    79%   31-33, 118, 136-138, 161-163, 189-191, 216-217, 228, 283, 288-289, 318-333, 362-364</w:t>
        <w:br/>
        <w:t>sourcemind\services\attribution\versioning.py        49      5    90%   69-70, 92-94</w:t>
        <w:br/>
        <w:t>sourcemind\services\conflict\__init__.py              0      0   100%</w:t>
        <w:br/>
        <w:t>sourcemind\services\conflict\resolver.py             92     22    76%   88-130, 159-185, 232, 252, 274, 293</w:t>
        <w:br/>
        <w:t>sourcemind\services\ingestion\__init__.py             0      0   100%</w:t>
        <w:br/>
        <w:t>sourcemind\services\ingestion\chunker.py            173     62    64%   115, 121-122, 132, 213-225, 235-268, 275-326, 346-349</w:t>
        <w:br/>
        <w:t>sourcemind\services\ingestion\embedder.py            71      7    90%   78-86</w:t>
        <w:br/>
        <w:t>sourcemind\services\ingestion\extractor.py          108     85    21%   41-45, 63-97, 109-117, 121-153, 164-188, 227-235, 265-272</w:t>
        <w:br/>
        <w:t>sourcemind\services\ingestion\fact_extractor.py      83     25    70%   98-99, 130-133, 141-163, 204</w:t>
        <w:br/>
        <w:t>sourcemind\services\ingestion\receiver.py            68     25    63%   68, 85-86, 120-169, 177-190</w:t>
        <w:br/>
        <w:t>sourcemind\services\memory\__init__.py                0      0   100%</w:t>
        <w:br/>
        <w:t>sourcemind\services\memory\importance.py             55     27    51%   54-56, 61, 66-68, 73-77, 82-84, 99-106, 161-185</w:t>
        <w:br/>
        <w:t>sourcemind\services\memory\relations.py              89     89     0%   26-302</w:t>
        <w:br/>
        <w:t>sourcemind\services\memory\store.py                  38     38     0%   8-105</w:t>
        <w:br/>
        <w:t>sourcemind\services\search\__init__.py                0      0   100%</w:t>
        <w:br/>
        <w:t>sourcemind\services\search\hybrid.py                 99     28    72%   46-47, 67-78, 131-151, 200-221, 253-258, 275-277</w:t>
        <w:br/>
        <w:t>sourcemind\services\slack\__init__.py                 0      0   100%</w:t>
        <w:br/>
        <w:t>sourcemind\services\slack\bot.py                    110     89    19%   39, 50-52, 62-84, 89-101, 105-109, 115-178, 186-205</w:t>
        <w:br/>
        <w:t>sourcemind\services\slack\formatter.py               98     86    12%   30, 35-45, 49-52, 56-67, 82-167, 178-242, 247</w:t>
        <w:br/>
        <w:t>sourcemind\slack_bot.py                              24     24     0%   26-64</w:t>
        <w:br/>
        <w:t>sourcemind\workers\__init__.py                        0      0   100%</w:t>
        <w:br/>
        <w:t>sourcemind\workers\celery_app.py                      5      5     0%   13-30</w:t>
        <w:br/>
        <w:t>sourcemind\workers\connector_tasks.py                38     38     0%   3-115</w:t>
        <w:br/>
        <w:t>sourcemind\workers\ingestion.py                      85     85     0%   17-225</w:t>
        <w:br/>
        <w:t>-------------------------------------------------------------------------------</w:t>
        <w:br/>
        <w:t>TOTAL                                              4120   1521    63%</w:t>
        <w:br/>
        <w:t>Coverage HTML written to dir htmlcov</w:t>
        <w:br/>
        <w:t>FAIL Required test coverage of 80% not reached. Total coverage: 63.08%</w:t>
      </w:r>
    </w:p>
    <w:p>
      <w:pPr>
        <w:spacing w:before="0" w:after="120"/>
      </w:pPr>
      <w:r>
        <w:rPr>
          <w:sz w:val="20"/>
        </w:rPr>
        <w:t>Earlier lines (API / core / models, from the same report):</w:t>
      </w:r>
    </w:p>
    <w:p>
      <w:pPr>
        <w:spacing w:before="120" w:after="160" w:line="240" w:lineRule="auto"/>
        <w:ind w:left="216"/>
        <w:shd w:val="clear" w:color="auto" w:fill="F2F2F4"/>
      </w:pPr>
      <w:r>
        <w:rPr>
          <w:rFonts w:ascii="Consolas" w:hAnsi="Consolas" w:eastAsia="Consolas"/>
          <w:sz w:val="16"/>
        </w:rPr>
        <w:t>sourcemind\api\router.py                             14      0   100%</w:t>
        <w:br/>
        <w:t>sourcemind\api\v1\analytics.py                       24      8    67%   37-39, 50-52, 68-70, 87-89</w:t>
        <w:br/>
        <w:t>sourcemind\api\v1\conflicts.py                       61     34    44%   47-95, 110-118, 143-150, 174-193</w:t>
        <w:br/>
        <w:t>sourcemind\api\v1\connectors.py                      83     58    30%   56-75, 93-104, 123-130, 147-165, 181-190, 208-233, 256-270</w:t>
        <w:br/>
        <w:t>sourcemind\models\attribution.py                     47      2    96%   146, 224</w:t>
        <w:br/>
        <w:t>sourcemind\models\base.py                            16      1    94%   73</w:t>
        <w:br/>
        <w:t>sourcemind\models\connector.py                       56      3    95%   53, 95, 142</w:t>
        <w:br/>
        <w:t>sourcemind\models\document.py                        43      1    98%   147</w:t>
        <w:br/>
        <w:t>sourcemind\models\memory.py                          33      2    94%   182-183</w:t>
        <w:br/>
        <w:t>sourcemind\models\memory_conflict.py                 41      1    98%   147</w:t>
        <w:br/>
        <w:t>sourcemind\models\memory_relation.py                 26      1    96%   103</w:t>
        <w:br/>
        <w:t>sourcemind\models\organization.py                    23      1    96%   83</w:t>
        <w:br/>
        <w:t>sourcemind\models\user.py                            21      1    95%   95</w:t>
        <w:br/>
        <w:t>sourcemind\models\workspace.py                       38      2    95%   100, 160</w:t>
      </w:r>
    </w:p>
    <w:p>
      <w:pPr>
        <w:spacing w:before="0" w:after="120"/>
      </w:pPr>
      <w:r>
        <w:rPr>
          <w:b/>
          <w:sz w:val="20"/>
        </w:rPr>
        <w:t>Zero-coverage modules (7):</w:t>
      </w:r>
      <w:r>
        <w:rPr>
          <w:sz w:val="20"/>
        </w:rPr>
        <w:t xml:space="preserve"> services/memory/relations.py (89 stmts), services/memory/store.py (38), workers/ingestion.py (85), workers/connector_tasks.py (38), workers/celery_app.py (5), slack_bot.py (24) — plus effectively services/slack/formatter.py at 12% and bot.py at 19%.</w:t>
      </w:r>
    </w:p>
    <w:p>
      <w:pPr>
        <w:spacing w:before="0" w:after="120"/>
      </w:pPr>
      <w:r>
        <w:rPr>
          <w:b/>
          <w:sz w:val="20"/>
        </w:rPr>
        <w:t>The coverage picture is inverted from where the risk is.</w:t>
      </w:r>
      <w:r>
        <w:rPr>
          <w:sz w:val="20"/>
        </w:rPr>
        <w:t xml:space="preserve"> Pure functions (schemas, models, mappers) sit at 94-100%. The three modules that actually orchestrate the product — the Celery pipeline, the relation/conflict detector, and the memory store — are at 0%. Every runtime-fatal bug found in this audit lives in a 0%-coverage file.</w:t>
      </w:r>
    </w:p>
    <w:p>
      <w:pPr>
        <w:spacing w:before="0" w:after="120"/>
      </w:pPr>
      <w:r>
        <w:rPr>
          <w:b/>
          <w:sz w:val="20"/>
        </w:rPr>
        <w:t>The 80% gate is configured but permanently red.</w:t>
      </w:r>
      <w:r>
        <w:rPr>
          <w:sz w:val="20"/>
        </w:rPr>
        <w:t xml:space="preserve"> pyproject.toml sets --cov-fail-under=80; actual is 63.08%. pytest therefore exits non-zero on every run, which means any CI gate wired to this command has been failing continuously — or there is no CI (there is no .github/workflows/ directory in the repo).</w:t>
      </w:r>
    </w:p>
    <w:p>
      <w:r>
        <w:br w:type="page"/>
      </w:r>
    </w:p>
    <w:p>
      <w:pPr>
        <w:pStyle w:val="Heading1"/>
        <w:spacing w:before="240" w:after="80"/>
      </w:pPr>
      <w:r>
        <w:rPr>
          <w:color w:val="1A1A2E"/>
        </w:rPr>
        <w:t>PART 8 — GAPS AND BLOCKERS</w:t>
      </w:r>
    </w:p>
    <w:p>
      <w:pPr>
        <w:pStyle w:val="Heading2"/>
        <w:spacing w:before="240" w:after="80"/>
      </w:pPr>
      <w:r>
        <w:rPr>
          <w:color w:val="1A1A2E"/>
        </w:rPr>
        <w:t>8.1 Every TODO / FIXME / HACK / NotImplementedError with file:line</w:t>
      </w:r>
    </w:p>
    <w:p>
      <w:pPr>
        <w:spacing w:before="0" w:after="120"/>
      </w:pPr>
      <w:r>
        <w:rPr>
          <w:sz w:val="20"/>
        </w:rPr>
        <w:t>I grepped the entire codebase (*.py, *.js, *.jsx, excluding .venv/node_modules/__pycache__) for TODO, FIXME, HACK, XXX, NotImplementedError, "Not implemented", stub, and placeholder.</w:t>
      </w:r>
    </w:p>
    <w:p>
      <w:pPr>
        <w:spacing w:before="0" w:after="120"/>
      </w:pPr>
      <w:r>
        <w:rPr>
          <w:b/>
          <w:sz w:val="20"/>
        </w:rPr>
        <w:t>Result: there are exactly ZERO TODO, FIXME, HACK, XXX, or NotImplementedError markers in the entire codebase.</w:t>
      </w:r>
      <w:r>
        <w:rPr>
          <w:sz w:val="20"/>
        </w:rPr>
        <w:t xml:space="preserve"> The only three hits were false positives:</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File:line</w:t>
            </w:r>
          </w:p>
        </w:tc>
        <w:tc>
          <w:tcPr>
            <w:tcW w:type="dxa" w:w="3504"/>
            <w:shd w:val="clear" w:color="auto" w:fill="E8EAF0"/>
          </w:tcPr>
          <w:p>
            <w:pPr>
              <w:spacing w:before="40" w:after="40"/>
            </w:pPr>
            <w:r>
              <w:rPr>
                <w:b/>
                <w:sz w:val="16"/>
              </w:rPr>
              <w:t>Content</w:t>
            </w:r>
          </w:p>
        </w:tc>
        <w:tc>
          <w:tcPr>
            <w:tcW w:type="dxa" w:w="3504"/>
            <w:shd w:val="clear" w:color="auto" w:fill="E8EAF0"/>
          </w:tcPr>
          <w:p>
            <w:pPr>
              <w:spacing w:before="40" w:after="40"/>
            </w:pPr>
            <w:r>
              <w:rPr>
                <w:b/>
                <w:sz w:val="16"/>
              </w:rPr>
              <w:t>Verdict</w:t>
            </w:r>
          </w:p>
        </w:tc>
      </w:tr>
      <w:tr>
        <w:tc>
          <w:tcPr>
            <w:tcW w:type="dxa" w:w="3504"/>
          </w:tcPr>
          <w:p>
            <w:pPr>
              <w:spacing w:before="40" w:after="40"/>
            </w:pPr>
            <w:r>
              <w:rPr>
                <w:sz w:val="16"/>
              </w:rPr>
              <w:t>apps/api/sourcemind/core/database.py:131</w:t>
            </w:r>
          </w:p>
        </w:tc>
        <w:tc>
          <w:tcPr>
            <w:tcW w:type="dxa" w:w="3504"/>
          </w:tcPr>
          <w:p>
            <w:pPr>
              <w:spacing w:before="40" w:after="40"/>
            </w:pPr>
            <w:r>
              <w:rPr>
                <w:rFonts w:ascii="Consolas" w:hAnsi="Consolas"/>
                <w:color w:val="B02262"/>
                <w:sz w:val="16"/>
              </w:rPr>
              <w:t>...</w:t>
            </w:r>
          </w:p>
        </w:tc>
        <w:tc>
          <w:tcPr>
            <w:tcW w:type="dxa" w:w="3504"/>
          </w:tcPr>
          <w:p>
            <w:pPr>
              <w:spacing w:before="40" w:after="40"/>
            </w:pPr>
            <w:r>
              <w:rPr>
                <w:sz w:val="16"/>
              </w:rPr>
              <w:t>Inside a docstring code example, not code</w:t>
            </w:r>
          </w:p>
        </w:tc>
      </w:tr>
      <w:tr>
        <w:tc>
          <w:tcPr>
            <w:tcW w:type="dxa" w:w="3504"/>
          </w:tcPr>
          <w:p>
            <w:pPr>
              <w:spacing w:before="40" w:after="40"/>
            </w:pPr>
            <w:r>
              <w:rPr>
                <w:sz w:val="16"/>
              </w:rPr>
              <w:t>apps/api/sourcemind/connectors/discord/dataset_loader.py:24</w:t>
            </w:r>
          </w:p>
        </w:tc>
        <w:tc>
          <w:tcPr>
            <w:tcW w:type="dxa" w:w="3504"/>
          </w:tcPr>
          <w:p>
            <w:pPr>
              <w:spacing w:before="40" w:after="40"/>
            </w:pPr>
            <w:r>
              <w:rPr>
                <w:rFonts w:ascii="Consolas" w:hAnsi="Consolas"/>
                <w:color w:val="B02262"/>
                <w:sz w:val="16"/>
              </w:rPr>
              <w:t>...</w:t>
            </w:r>
          </w:p>
        </w:tc>
        <w:tc>
          <w:tcPr>
            <w:tcW w:type="dxa" w:w="3504"/>
          </w:tcPr>
          <w:p>
            <w:pPr>
              <w:spacing w:before="40" w:after="40"/>
            </w:pPr>
            <w:r>
              <w:rPr>
                <w:sz w:val="16"/>
              </w:rPr>
              <w:t>Inside the docstring's JSON format example, not code</w:t>
            </w:r>
          </w:p>
        </w:tc>
      </w:tr>
      <w:tr>
        <w:tc>
          <w:tcPr>
            <w:tcW w:type="dxa" w:w="3504"/>
          </w:tcPr>
          <w:p>
            <w:pPr>
              <w:spacing w:before="40" w:after="40"/>
            </w:pPr>
            <w:r>
              <w:rPr>
                <w:sz w:val="16"/>
              </w:rPr>
              <w:t>apps/api/sourcemind/core/dependencies.py:219</w:t>
            </w:r>
          </w:p>
        </w:tc>
        <w:tc>
          <w:tcPr>
            <w:tcW w:type="dxa" w:w="3504"/>
          </w:tcPr>
          <w:p>
            <w:pPr>
              <w:spacing w:before="40" w:after="40"/>
            </w:pPr>
            <w:r>
              <w:rPr>
                <w:sz w:val="16"/>
              </w:rPr>
              <w:t>"Falls back to a placeholder email if the API call fails."</w:t>
            </w:r>
          </w:p>
        </w:tc>
        <w:tc>
          <w:tcPr>
            <w:tcW w:type="dxa" w:w="3504"/>
          </w:tcPr>
          <w:p>
            <w:pPr>
              <w:spacing w:before="40" w:after="40"/>
            </w:pPr>
            <w:r>
              <w:rPr>
                <w:sz w:val="16"/>
              </w:rPr>
              <w:t>Docstring prose describing real behaviour</w:t>
            </w:r>
          </w:p>
        </w:tc>
      </w:tr>
    </w:tbl>
    <w:p>
      <w:pPr>
        <w:spacing w:after="80"/>
      </w:pPr>
    </w:p>
    <w:p>
      <w:pPr>
        <w:spacing w:before="0" w:after="120"/>
      </w:pPr>
      <w:r>
        <w:rPr>
          <w:b/>
          <w:sz w:val="20"/>
        </w:rPr>
        <w:t>This is itself a finding, not a clean bill of health.</w:t>
      </w:r>
      <w:r>
        <w:rPr>
          <w:sz w:val="20"/>
        </w:rPr>
        <w:t xml:space="preserve"> The codebase has roughly 15 genuinely incomplete or broken code paths (enumerated in 8.2-8.4), and NONE of them is marked. Every stub is written to look finished. Two are labelled with confident comments that assert work is done elsewhere when it is not:</w:t>
      </w:r>
    </w:p>
    <w:p>
      <w:pPr>
        <w:pStyle w:val="ListBullet"/>
        <w:spacing w:before="0" w:after="40"/>
      </w:pPr>
      <w:r>
        <w:rPr>
          <w:sz w:val="20"/>
        </w:rPr>
        <w:t xml:space="preserve">apps/api/sourcemind/services/conflict/resolver.py:258 — </w:t>
      </w:r>
      <w:r>
        <w:rPr>
          <w:rFonts w:ascii="Consolas" w:hAnsi="Consolas"/>
          <w:color w:val="B02262"/>
          <w:sz w:val="20"/>
        </w:rPr>
        <w:t># Create merged memory — 50/50 attribution handled by separate process</w:t>
      </w:r>
      <w:r>
        <w:rPr>
          <w:sz w:val="20"/>
        </w:rPr>
        <w:t>. NO SUCH PROCESS EXISTS ANYWHERE IN THE REPO.</w:t>
      </w:r>
    </w:p>
    <w:p>
      <w:pPr>
        <w:pStyle w:val="ListBullet"/>
        <w:spacing w:before="0" w:after="40"/>
      </w:pPr>
      <w:r>
        <w:rPr>
          <w:sz w:val="20"/>
        </w:rPr>
        <w:t xml:space="preserve">apps/api/sourcemind/services/analytics/workspace.py:208 — </w:t>
      </w:r>
      <w:r>
        <w:rPr>
          <w:rFonts w:ascii="Consolas" w:hAnsi="Consolas"/>
          <w:color w:val="B02262"/>
          <w:sz w:val="20"/>
        </w:rPr>
        <w:t>"primary_topics": [],  # Populated by tag analysis if available</w:t>
      </w:r>
      <w:r>
        <w:rPr>
          <w:sz w:val="20"/>
        </w:rPr>
        <w:t>. NO TAG ANALYSIS EXISTS.</w:t>
      </w:r>
    </w:p>
    <w:p>
      <w:pPr>
        <w:spacing w:before="0" w:after="120"/>
      </w:pPr>
      <w:r>
        <w:rPr>
          <w:sz w:val="20"/>
        </w:rPr>
        <w:t>The one honestly-labelled stub is in the evaluation harness:</w:t>
      </w:r>
    </w:p>
    <w:p>
      <w:pPr>
        <w:pStyle w:val="ListBullet"/>
        <w:spacing w:before="0" w:after="40"/>
      </w:pPr>
      <w:r>
        <w:rPr>
          <w:sz w:val="20"/>
        </w:rPr>
        <w:t xml:space="preserve">evaluation/runner.py:116-121 — </w:t>
      </w:r>
      <w:r>
        <w:rPr>
          <w:rFonts w:ascii="Consolas" w:hAnsi="Consolas"/>
          <w:color w:val="B02262"/>
          <w:sz w:val="20"/>
        </w:rPr>
        <w:t>print("    → conflict_detection (stub)...")</w:t>
      </w:r>
      <w:r>
        <w:rPr>
          <w:sz w:val="20"/>
        </w:rPr>
        <w:t xml:space="preserve"> with the comment </w:t>
      </w:r>
      <w:r>
        <w:rPr>
          <w:rFonts w:ascii="Consolas" w:hAnsi="Consolas"/>
          <w:color w:val="B02262"/>
          <w:sz w:val="20"/>
        </w:rPr>
        <w:t># For now we use a uniform prediction of False (no conflict detection)</w:t>
      </w:r>
      <w:r>
        <w:rPr>
          <w:sz w:val="20"/>
        </w:rPr>
        <w:t>.</w:t>
      </w:r>
    </w:p>
    <w:p>
      <w:pPr>
        <w:spacing w:before="0" w:after="120"/>
      </w:pPr>
      <w:r>
        <w:rPr>
          <w:sz w:val="20"/>
        </w:rPr>
        <w:t>And one honest fallback comment in the frontend:</w:t>
      </w:r>
    </w:p>
    <w:p>
      <w:pPr>
        <w:pStyle w:val="ListBullet"/>
        <w:spacing w:before="0" w:after="40"/>
      </w:pPr>
      <w:r>
        <w:rPr>
          <w:sz w:val="20"/>
        </w:rPr>
        <w:t xml:space="preserve">apps/web/src/lib/realApi.js:141-143 — </w:t>
      </w:r>
      <w:r>
        <w:rPr>
          <w:rFonts w:ascii="Consolas" w:hAnsi="Consolas"/>
          <w:color w:val="B02262"/>
          <w:sz w:val="20"/>
        </w:rPr>
        <w:t>// These two endpoints don't exist on the backend yet — fall back to mock data</w:t>
      </w:r>
      <w:r>
        <w:rPr>
          <w:sz w:val="20"/>
        </w:rPr>
        <w:t>.</w:t>
      </w:r>
    </w:p>
    <w:p>
      <w:pPr>
        <w:spacing w:before="0" w:after="120"/>
      </w:pPr>
      <w:r>
        <w:rPr>
          <w:sz w:val="20"/>
        </w:rPr>
        <w:t>Everything else that is broken is silently broken.</w:t>
      </w:r>
    </w:p>
    <w:p>
      <w:pPr>
        <w:pStyle w:val="Heading2"/>
        <w:spacing w:before="240" w:after="80"/>
      </w:pPr>
      <w:r>
        <w:rPr>
          <w:color w:val="1A1A2E"/>
        </w:rPr>
        <w:t>8.2 Every endpoint that returns a stub or placeholder</w:t>
      </w:r>
    </w:p>
    <w:tbl>
      <w:tblPr>
        <w:tblStyle w:val="TableGrid"/>
        <w:tblW w:type="auto" w:w="0"/>
        <w:jc w:val="left"/>
        <w:tblLayout w:type="autofit"/>
        <w:tblLook w:firstColumn="1" w:firstRow="1" w:lastColumn="0" w:lastRow="0" w:noHBand="0" w:noVBand="1" w:val="04A0"/>
      </w:tblPr>
      <w:tblGrid>
        <w:gridCol w:w="5256"/>
        <w:gridCol w:w="5256"/>
      </w:tblGrid>
      <w:tr>
        <w:tc>
          <w:tcPr>
            <w:tcW w:type="dxa" w:w="5256"/>
            <w:shd w:val="clear" w:color="auto" w:fill="E8EAF0"/>
          </w:tcPr>
          <w:p>
            <w:pPr>
              <w:spacing w:before="40" w:after="40"/>
            </w:pPr>
            <w:r>
              <w:rPr>
                <w:b/>
                <w:sz w:val="16"/>
              </w:rPr>
              <w:t>Endpoint</w:t>
            </w:r>
          </w:p>
        </w:tc>
        <w:tc>
          <w:tcPr>
            <w:tcW w:type="dxa" w:w="5256"/>
            <w:shd w:val="clear" w:color="auto" w:fill="E8EAF0"/>
          </w:tcPr>
          <w:p>
            <w:pPr>
              <w:spacing w:before="40" w:after="40"/>
            </w:pPr>
            <w:r>
              <w:rPr>
                <w:b/>
                <w:sz w:val="16"/>
              </w:rPr>
              <w:t>What is stubbed</w:t>
            </w:r>
          </w:p>
        </w:tc>
      </w:tr>
      <w:tr>
        <w:tc>
          <w:tcPr>
            <w:tcW w:type="dxa" w:w="5256"/>
          </w:tcPr>
          <w:p>
            <w:pPr>
              <w:spacing w:before="40" w:after="40"/>
            </w:pPr>
            <w:r>
              <w:rPr>
                <w:sz w:val="16"/>
              </w:rPr>
              <w:t>POST /v1/memories/search</w:t>
            </w:r>
          </w:p>
        </w:tc>
        <w:tc>
          <w:tcPr>
            <w:tcW w:type="dxa" w:w="5256"/>
          </w:tcPr>
          <w:p>
            <w:pPr>
              <w:spacing w:before="40" w:after="40"/>
            </w:pPr>
            <w:r>
              <w:rPr>
                <w:sz w:val="16"/>
              </w:rPr>
              <w:t>Every SearchResultItem.memory is a FABRICATED object. search.py:84-96 hardcodes version=1, tags=None, category=None, confidence_score=None, document_id=None, relation_count=0, and created_at=datetime.now(). Only id, content, score, rank, match_type reflect reality. A client cannot distinguish a real timestamp from now()</w:t>
            </w:r>
          </w:p>
        </w:tc>
      </w:tr>
      <w:tr>
        <w:tc>
          <w:tcPr>
            <w:tcW w:type="dxa" w:w="5256"/>
          </w:tcPr>
          <w:p>
            <w:pPr>
              <w:spacing w:before="40" w:after="40"/>
            </w:pPr>
            <w:r>
              <w:rPr>
                <w:sz w:val="16"/>
              </w:rPr>
              <w:t>POST /v1/memories/search</w:t>
            </w:r>
          </w:p>
        </w:tc>
        <w:tc>
          <w:tcPr>
            <w:tcW w:type="dxa" w:w="5256"/>
          </w:tcPr>
          <w:p>
            <w:pPr>
              <w:spacing w:before="40" w:after="40"/>
            </w:pPr>
            <w:r>
              <w:rPr>
                <w:sz w:val="16"/>
              </w:rPr>
              <w:t>include_attribution=true is forwarded to hybrid_search, which fetches attribution — and the route then DISCARDS it entirely. MemoryResponse.attribution is always None</w:t>
            </w:r>
          </w:p>
        </w:tc>
      </w:tr>
      <w:tr>
        <w:tc>
          <w:tcPr>
            <w:tcW w:type="dxa" w:w="5256"/>
          </w:tcPr>
          <w:p>
            <w:pPr>
              <w:spacing w:before="40" w:after="40"/>
            </w:pPr>
            <w:r>
              <w:rPr>
                <w:sz w:val="16"/>
              </w:rPr>
              <w:t>GET /v1/memories/{id}</w:t>
            </w:r>
          </w:p>
        </w:tc>
        <w:tc>
          <w:tcPr>
            <w:tcW w:type="dxa" w:w="5256"/>
          </w:tcPr>
          <w:p>
            <w:pPr>
              <w:spacing w:before="40" w:after="40"/>
            </w:pPr>
            <w:r>
              <w:rPr>
                <w:sz w:val="16"/>
              </w:rPr>
              <w:t>include_attribution query param is declared, documented, and NEVER READ. attribution is always None</w:t>
            </w:r>
          </w:p>
        </w:tc>
      </w:tr>
      <w:tr>
        <w:tc>
          <w:tcPr>
            <w:tcW w:type="dxa" w:w="5256"/>
          </w:tcPr>
          <w:p>
            <w:pPr>
              <w:spacing w:before="40" w:after="40"/>
            </w:pPr>
            <w:r>
              <w:rPr>
                <w:sz w:val="16"/>
              </w:rPr>
              <w:t>GET /v1/workspaces/{id}/analytics/overview</w:t>
            </w:r>
          </w:p>
        </w:tc>
        <w:tc>
          <w:tcPr>
            <w:tcW w:type="dxa" w:w="5256"/>
          </w:tcPr>
          <w:p>
            <w:pPr>
              <w:spacing w:before="40" w:after="40"/>
            </w:pPr>
            <w:r>
              <w:rPr>
                <w:sz w:val="16"/>
              </w:rPr>
              <w:t>top_contributors[].primary_topics is hardcoded [] (workspace.py:208)</w:t>
            </w:r>
          </w:p>
        </w:tc>
      </w:tr>
      <w:tr>
        <w:tc>
          <w:tcPr>
            <w:tcW w:type="dxa" w:w="5256"/>
          </w:tcPr>
          <w:p>
            <w:pPr>
              <w:spacing w:before="40" w:after="40"/>
            </w:pPr>
            <w:r>
              <w:rPr>
                <w:sz w:val="16"/>
              </w:rPr>
              <w:t>GET /v1/workspaces/{id}/analytics/contribution-map</w:t>
            </w:r>
          </w:p>
        </w:tc>
        <w:tc>
          <w:tcPr>
            <w:tcW w:type="dxa" w:w="5256"/>
          </w:tcPr>
          <w:p>
            <w:pPr>
              <w:spacing w:before="40" w:after="40"/>
            </w:pPr>
            <w:r>
              <w:rPr>
                <w:sz w:val="16"/>
              </w:rPr>
              <w:t>contributors[].knowledge_domains is hardcoded [] (workspace.py:345)</w:t>
            </w:r>
          </w:p>
        </w:tc>
      </w:tr>
      <w:tr>
        <w:tc>
          <w:tcPr>
            <w:tcW w:type="dxa" w:w="5256"/>
          </w:tcPr>
          <w:p>
            <w:pPr>
              <w:spacing w:before="40" w:after="40"/>
            </w:pPr>
            <w:r>
              <w:rPr>
                <w:sz w:val="16"/>
              </w:rPr>
              <w:t>POST /v1/conflicts/{id}/resolve (merged)</w:t>
            </w:r>
          </w:p>
        </w:tc>
        <w:tc>
          <w:tcPr>
            <w:tcW w:type="dxa" w:w="5256"/>
          </w:tcPr>
          <w:p>
            <w:pPr>
              <w:spacing w:before="40" w:after="40"/>
            </w:pPr>
            <w:r>
              <w:rPr>
                <w:sz w:val="16"/>
              </w:rPr>
              <w:t>Creates a Memory with embedding=NULL, ZERO attribution records, and no parent_memory_id link. The merged memory is invisible to semantic search and has no provenance</w:t>
            </w:r>
          </w:p>
        </w:tc>
      </w:tr>
      <w:tr>
        <w:tc>
          <w:tcPr>
            <w:tcW w:type="dxa" w:w="5256"/>
          </w:tcPr>
          <w:p>
            <w:pPr>
              <w:spacing w:before="40" w:after="40"/>
            </w:pPr>
            <w:r>
              <w:rPr>
                <w:sz w:val="16"/>
              </w:rPr>
              <w:t>POST /v1/workspaces</w:t>
            </w:r>
          </w:p>
        </w:tc>
        <w:tc>
          <w:tcPr>
            <w:tcW w:type="dxa" w:w="5256"/>
          </w:tcPr>
          <w:p>
            <w:pPr>
              <w:spacing w:before="40" w:after="40"/>
            </w:pPr>
            <w:r>
              <w:rPr>
                <w:sz w:val="16"/>
              </w:rPr>
              <w:t>Requires and validates an Idempotency-Key header, then NEVER USES IT. Two identical requests create two workspaces</w:t>
            </w:r>
          </w:p>
        </w:tc>
      </w:tr>
      <w:tr>
        <w:tc>
          <w:tcPr>
            <w:tcW w:type="dxa" w:w="5256"/>
          </w:tcPr>
          <w:p>
            <w:pPr>
              <w:spacing w:before="40" w:after="40"/>
            </w:pPr>
            <w:r>
              <w:rPr>
                <w:sz w:val="16"/>
              </w:rPr>
              <w:t>GET /v1/memories/{id}/versions</w:t>
            </w:r>
          </w:p>
        </w:tc>
        <w:tc>
          <w:tcPr>
            <w:tcW w:type="dxa" w:w="5256"/>
          </w:tcPr>
          <w:p>
            <w:pPr>
              <w:spacing w:before="40" w:after="40"/>
            </w:pPr>
            <w:r>
              <w:rPr>
                <w:sz w:val="16"/>
              </w:rPr>
              <w:t>Walks the chain BACKWARDS ONLY. Calling it with a non-latest version id silently returns a truncated history</w:t>
            </w:r>
          </w:p>
        </w:tc>
      </w:tr>
      <w:tr>
        <w:tc>
          <w:tcPr>
            <w:tcW w:type="dxa" w:w="5256"/>
          </w:tcPr>
          <w:p>
            <w:pPr>
              <w:spacing w:before="40" w:after="40"/>
            </w:pPr>
            <w:r>
              <w:rPr>
                <w:sz w:val="16"/>
              </w:rPr>
              <w:t>(absent) GET /v1/memories/{id}/attribution</w:t>
            </w:r>
          </w:p>
        </w:tc>
        <w:tc>
          <w:tcPr>
            <w:tcW w:type="dxa" w:w="5256"/>
          </w:tcPr>
          <w:p>
            <w:pPr>
              <w:spacing w:before="40" w:after="40"/>
            </w:pPr>
            <w:r>
              <w:rPr>
                <w:sz w:val="16"/>
              </w:rPr>
              <w:t>Documented in CLAUDE.md section 7 and in memories.py's own module docstring. DOES NOT EXIST</w:t>
            </w:r>
          </w:p>
        </w:tc>
      </w:tr>
      <w:tr>
        <w:tc>
          <w:tcPr>
            <w:tcW w:type="dxa" w:w="5256"/>
          </w:tcPr>
          <w:p>
            <w:pPr>
              <w:spacing w:before="40" w:after="40"/>
            </w:pPr>
            <w:r>
              <w:rPr>
                <w:sz w:val="16"/>
              </w:rPr>
              <w:t>(absent) GET /v1/team/members, POST /v1/team/invite</w:t>
            </w:r>
          </w:p>
        </w:tc>
        <w:tc>
          <w:tcPr>
            <w:tcW w:type="dxa" w:w="5256"/>
          </w:tcPr>
          <w:p>
            <w:pPr>
              <w:spacing w:before="40" w:after="40"/>
            </w:pPr>
            <w:r>
              <w:rPr>
                <w:sz w:val="16"/>
              </w:rPr>
              <w:t>Documented in team.py's module docstring. NEITHER IMPLEMENTED</w:t>
            </w:r>
          </w:p>
        </w:tc>
      </w:tr>
    </w:tbl>
    <w:p>
      <w:pPr>
        <w:spacing w:after="80"/>
      </w:pPr>
    </w:p>
    <w:p>
      <w:pPr>
        <w:pStyle w:val="Heading2"/>
        <w:spacing w:before="240" w:after="80"/>
      </w:pPr>
      <w:r>
        <w:rPr>
          <w:color w:val="1A1A2E"/>
        </w:rPr>
        <w:t>8.3 Every service function that is incomplete</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Function</w:t>
            </w:r>
          </w:p>
        </w:tc>
        <w:tc>
          <w:tcPr>
            <w:tcW w:type="dxa" w:w="3504"/>
            <w:shd w:val="clear" w:color="auto" w:fill="E8EAF0"/>
          </w:tcPr>
          <w:p>
            <w:pPr>
              <w:spacing w:before="40" w:after="40"/>
            </w:pPr>
            <w:r>
              <w:rPr>
                <w:b/>
                <w:sz w:val="16"/>
              </w:rPr>
              <w:t>File:line</w:t>
            </w:r>
          </w:p>
        </w:tc>
        <w:tc>
          <w:tcPr>
            <w:tcW w:type="dxa" w:w="3504"/>
            <w:shd w:val="clear" w:color="auto" w:fill="E8EAF0"/>
          </w:tcPr>
          <w:p>
            <w:pPr>
              <w:spacing w:before="40" w:after="40"/>
            </w:pPr>
            <w:r>
              <w:rPr>
                <w:b/>
                <w:sz w:val="16"/>
              </w:rPr>
              <w:t>What is incomplete</w:t>
            </w:r>
          </w:p>
        </w:tc>
      </w:tr>
      <w:tr>
        <w:tc>
          <w:tcPr>
            <w:tcW w:type="dxa" w:w="3504"/>
          </w:tcPr>
          <w:p>
            <w:pPr>
              <w:spacing w:before="40" w:after="40"/>
            </w:pPr>
            <w:r>
              <w:rPr>
                <w:sz w:val="16"/>
              </w:rPr>
              <w:t>store_memories</w:t>
            </w:r>
          </w:p>
        </w:tc>
        <w:tc>
          <w:tcPr>
            <w:tcW w:type="dxa" w:w="3504"/>
          </w:tcPr>
          <w:p>
            <w:pPr>
              <w:spacing w:before="40" w:after="40"/>
            </w:pPr>
            <w:r>
              <w:rPr>
                <w:sz w:val="16"/>
              </w:rPr>
              <w:t>services/memory/store.py:27</w:t>
            </w:r>
          </w:p>
        </w:tc>
        <w:tc>
          <w:tcPr>
            <w:tcW w:type="dxa" w:w="3504"/>
          </w:tcPr>
          <w:p>
            <w:pPr>
              <w:spacing w:before="40" w:after="40"/>
            </w:pPr>
            <w:r>
              <w:rPr>
                <w:sz w:val="16"/>
              </w:rPr>
              <w:t>Accepts source_metadata and NEVER USES IT. Tags, category, and source metadata are never written — every ingested memory has tags=NULL, category=NULL. This is why _s5_category in the importance scorer always returns the 0.5 neutral default, and why the high_conflict_area knowledge-gap detector (which groups by unnest(m.tags)) can never fire</w:t>
            </w:r>
          </w:p>
        </w:tc>
      </w:tr>
      <w:tr>
        <w:tc>
          <w:tcPr>
            <w:tcW w:type="dxa" w:w="3504"/>
          </w:tcPr>
          <w:p>
            <w:pPr>
              <w:spacing w:before="40" w:after="40"/>
            </w:pPr>
            <w:r>
              <w:rPr>
                <w:sz w:val="16"/>
              </w:rPr>
              <w:t>CodeExtractor.extract</w:t>
            </w:r>
          </w:p>
        </w:tc>
        <w:tc>
          <w:tcPr>
            <w:tcW w:type="dxa" w:w="3504"/>
          </w:tcPr>
          <w:p>
            <w:pPr>
              <w:spacing w:before="40" w:after="40"/>
            </w:pPr>
            <w:r>
              <w:rPr>
                <w:sz w:val="16"/>
              </w:rPr>
              <w:t>services/ingestion/extractor.py:225</w:t>
            </w:r>
          </w:p>
        </w:tc>
        <w:tc>
          <w:tcPr>
            <w:tcW w:type="dxa" w:w="3504"/>
          </w:tcPr>
          <w:p>
            <w:pPr>
              <w:spacing w:before="40" w:after="40"/>
            </w:pPr>
            <w:r>
              <w:rPr>
                <w:sz w:val="16"/>
              </w:rPr>
              <w:t>Labels its output extraction_method "tree-sitter" but performs NO AST PARSING — it only maps a file extension to a language string</w:t>
            </w:r>
          </w:p>
        </w:tc>
      </w:tr>
      <w:tr>
        <w:tc>
          <w:tcPr>
            <w:tcW w:type="dxa" w:w="3504"/>
          </w:tcPr>
          <w:p>
            <w:pPr>
              <w:spacing w:before="40" w:after="40"/>
            </w:pPr>
            <w:r>
              <w:rPr>
                <w:sz w:val="16"/>
              </w:rPr>
              <w:t>_split_code_chunks</w:t>
            </w:r>
          </w:p>
        </w:tc>
        <w:tc>
          <w:tcPr>
            <w:tcW w:type="dxa" w:w="3504"/>
          </w:tcPr>
          <w:p>
            <w:pPr>
              <w:spacing w:before="40" w:after="40"/>
            </w:pPr>
            <w:r>
              <w:rPr>
                <w:sz w:val="16"/>
              </w:rPr>
              <w:t>services/ingestion/chunker.py:271</w:t>
            </w:r>
          </w:p>
        </w:tc>
        <w:tc>
          <w:tcPr>
            <w:tcW w:type="dxa" w:w="3504"/>
          </w:tcPr>
          <w:p>
            <w:pPr>
              <w:spacing w:before="40" w:after="40"/>
            </w:pPr>
            <w:r>
              <w:rPr>
                <w:rFonts w:ascii="Consolas" w:hAnsi="Consolas"/>
                <w:color w:val="B02262"/>
                <w:sz w:val="16"/>
              </w:rPr>
              <w:t>import tree_sitter_languages</w:t>
            </w:r>
            <w:r>
              <w:rPr>
                <w:sz w:val="16"/>
              </w:rPr>
              <w:t xml:space="preserve"> raises ModuleNotFoundError (package not installed, not in pyproject.toml). The except Exception swallows it and falls back to text chunking. _extract_imports (line 211) and _extract_code_units (line 228) — 58 lines — are UNREACHABLE DEAD CODE</w:t>
            </w:r>
          </w:p>
        </w:tc>
      </w:tr>
      <w:tr>
        <w:tc>
          <w:tcPr>
            <w:tcW w:type="dxa" w:w="3504"/>
          </w:tcPr>
          <w:p>
            <w:pPr>
              <w:spacing w:before="40" w:after="40"/>
            </w:pPr>
            <w:r>
              <w:rPr>
                <w:sz w:val="16"/>
              </w:rPr>
              <w:t>_signal1_char_diff</w:t>
            </w:r>
          </w:p>
        </w:tc>
        <w:tc>
          <w:tcPr>
            <w:tcW w:type="dxa" w:w="3504"/>
          </w:tcPr>
          <w:p>
            <w:pPr>
              <w:spacing w:before="40" w:after="40"/>
            </w:pPr>
            <w:r>
              <w:rPr>
                <w:sz w:val="16"/>
              </w:rPr>
              <w:t>services/attribution/scorer.py:124</w:t>
            </w:r>
          </w:p>
        </w:tc>
        <w:tc>
          <w:tcPr>
            <w:tcW w:type="dxa" w:w="3504"/>
          </w:tcPr>
          <w:p>
            <w:pPr>
              <w:spacing w:before="40" w:after="40"/>
            </w:pPr>
            <w:r>
              <w:rPr>
                <w:rFonts w:ascii="Consolas" w:hAnsi="Consolas"/>
                <w:color w:val="B02262"/>
                <w:sz w:val="16"/>
              </w:rPr>
              <w:t>from Levenshtein import distance</w:t>
            </w:r>
            <w:r>
              <w:rPr>
                <w:sz w:val="16"/>
              </w:rPr>
              <w:t xml:space="preserve"> raises ModuleNotFoundError (not installed, not in pyproject.toml). Silently degrades to positional character equality, a materially different and much weaker metric. Signal 1 carries the LARGEST WEIGHT (35%) in the attribution algorithm</w:t>
            </w:r>
          </w:p>
        </w:tc>
      </w:tr>
      <w:tr>
        <w:tc>
          <w:tcPr>
            <w:tcW w:type="dxa" w:w="3504"/>
          </w:tcPr>
          <w:p>
            <w:pPr>
              <w:spacing w:before="40" w:after="40"/>
            </w:pPr>
            <w:r>
              <w:rPr>
                <w:sz w:val="16"/>
              </w:rPr>
              <w:t>_find_successor</w:t>
            </w:r>
          </w:p>
        </w:tc>
        <w:tc>
          <w:tcPr>
            <w:tcW w:type="dxa" w:w="3504"/>
          </w:tcPr>
          <w:p>
            <w:pPr>
              <w:spacing w:before="40" w:after="40"/>
            </w:pPr>
            <w:r>
              <w:rPr>
                <w:sz w:val="16"/>
              </w:rPr>
              <w:t>services/attribution/handoff.py:162</w:t>
            </w:r>
          </w:p>
        </w:tc>
        <w:tc>
          <w:tcPr>
            <w:tcW w:type="dxa" w:w="3504"/>
          </w:tcPr>
          <w:p>
            <w:pPr>
              <w:spacing w:before="40" w:after="40"/>
            </w:pPr>
            <w:r>
              <w:rPr>
                <w:sz w:val="16"/>
              </w:rPr>
              <w:t>Docstring says "find memories semantically similar to this one (dist &lt; 0.3)". There is NO VECTOR SEARCH in the function. The constant _SEMANTIC_SIMILARITY = 0.3 is declared and never referenced. It ranks contributors only over memory_relations neighbours; a memory with no relations gets no successor</w:t>
            </w:r>
          </w:p>
        </w:tc>
      </w:tr>
      <w:tr>
        <w:tc>
          <w:tcPr>
            <w:tcW w:type="dxa" w:w="3504"/>
          </w:tcPr>
          <w:p>
            <w:pPr>
              <w:spacing w:before="40" w:after="40"/>
            </w:pPr>
            <w:r>
              <w:rPr>
                <w:sz w:val="16"/>
              </w:rPr>
              <w:t>resolve_conflict (merged branch)</w:t>
            </w:r>
          </w:p>
        </w:tc>
        <w:tc>
          <w:tcPr>
            <w:tcW w:type="dxa" w:w="3504"/>
          </w:tcPr>
          <w:p>
            <w:pPr>
              <w:spacing w:before="40" w:after="40"/>
            </w:pPr>
            <w:r>
              <w:rPr>
                <w:sz w:val="16"/>
              </w:rPr>
              <w:t>services/conflict/resolver.py:250-270</w:t>
            </w:r>
          </w:p>
        </w:tc>
        <w:tc>
          <w:tcPr>
            <w:tcW w:type="dxa" w:w="3504"/>
          </w:tcPr>
          <w:p>
            <w:pPr>
              <w:spacing w:before="40" w:after="40"/>
            </w:pPr>
            <w:r>
              <w:rPr>
                <w:sz w:val="16"/>
              </w:rPr>
              <w:t>See 8.2. Comment claims a separate process handles attribution; none exists</w:t>
            </w:r>
          </w:p>
        </w:tc>
      </w:tr>
      <w:tr>
        <w:tc>
          <w:tcPr>
            <w:tcW w:type="dxa" w:w="3504"/>
          </w:tcPr>
          <w:p>
            <w:pPr>
              <w:spacing w:before="40" w:after="40"/>
            </w:pPr>
            <w:r>
              <w:rPr>
                <w:sz w:val="16"/>
              </w:rPr>
              <w:t>_fetch_attributions</w:t>
            </w:r>
          </w:p>
        </w:tc>
        <w:tc>
          <w:tcPr>
            <w:tcW w:type="dxa" w:w="3504"/>
          </w:tcPr>
          <w:p>
            <w:pPr>
              <w:spacing w:before="40" w:after="40"/>
            </w:pPr>
            <w:r>
              <w:rPr>
                <w:sz w:val="16"/>
              </w:rPr>
              <w:t>services/search/hybrid.py:195</w:t>
            </w:r>
          </w:p>
        </w:tc>
        <w:tc>
          <w:tcPr>
            <w:tcW w:type="dxa" w:w="3504"/>
          </w:tcPr>
          <w:p>
            <w:pPr>
              <w:spacing w:before="40" w:after="40"/>
            </w:pPr>
            <w:r>
              <w:rPr>
                <w:sz w:val="16"/>
              </w:rPr>
              <w:t>Returns ALL historical attribution rows, not the latest snapshot per user. Since attributions is append-only, a memory edited 5 times returns 5+ rows per contributor and weights sum far above 1.0</w:t>
            </w:r>
          </w:p>
        </w:tc>
      </w:tr>
      <w:tr>
        <w:tc>
          <w:tcPr>
            <w:tcW w:type="dxa" w:w="3504"/>
          </w:tcPr>
          <w:p>
            <w:pPr>
              <w:spacing w:before="40" w:after="40"/>
            </w:pPr>
            <w:r>
              <w:rPr>
                <w:sz w:val="16"/>
              </w:rPr>
              <w:t>recompute_attribution (as called)</w:t>
            </w:r>
          </w:p>
        </w:tc>
        <w:tc>
          <w:tcPr>
            <w:tcW w:type="dxa" w:w="3504"/>
          </w:tcPr>
          <w:p>
            <w:pPr>
              <w:spacing w:before="40" w:after="40"/>
            </w:pPr>
            <w:r>
              <w:rPr>
                <w:sz w:val="16"/>
              </w:rPr>
              <w:t>services/attribution/engine.py:82 plus api/v1/memories.py:247</w:t>
            </w:r>
          </w:p>
        </w:tc>
        <w:tc>
          <w:tcPr>
            <w:tcW w:type="dxa" w:w="3504"/>
          </w:tcPr>
          <w:p>
            <w:pPr>
              <w:spacing w:before="40" w:after="40"/>
            </w:pPr>
            <w:r>
              <w:rPr>
                <w:sz w:val="16"/>
              </w:rPr>
              <w:t>The route passes memory_id=new_mem.id, orphaning the edit history that lives under the previous version's id. First edit means prior contributors are dropped</w:t>
            </w:r>
          </w:p>
        </w:tc>
      </w:tr>
      <w:tr>
        <w:tc>
          <w:tcPr>
            <w:tcW w:type="dxa" w:w="3504"/>
          </w:tcPr>
          <w:p>
            <w:pPr>
              <w:spacing w:before="40" w:after="40"/>
            </w:pPr>
            <w:r>
              <w:rPr>
                <w:sz w:val="16"/>
              </w:rPr>
              <w:t>detect_relations</w:t>
            </w:r>
          </w:p>
        </w:tc>
        <w:tc>
          <w:tcPr>
            <w:tcW w:type="dxa" w:w="3504"/>
          </w:tcPr>
          <w:p>
            <w:pPr>
              <w:spacing w:before="40" w:after="40"/>
            </w:pPr>
            <w:r>
              <w:rPr>
                <w:sz w:val="16"/>
              </w:rPr>
              <w:t>services/memory/relations.py:284</w:t>
            </w:r>
          </w:p>
        </w:tc>
        <w:tc>
          <w:tcPr>
            <w:tcW w:type="dxa" w:w="3504"/>
          </w:tcPr>
          <w:p>
            <w:pPr>
              <w:spacing w:before="40" w:after="40"/>
            </w:pPr>
            <w:r>
              <w:rPr>
                <w:sz w:val="16"/>
              </w:rPr>
              <w:t>Fully implemented wrapper that also recomputes importance — and IS NEVER CALLED BY ANYTHING. workers/ingestion.py:174 calls relation_detector.detect() directly instead, so recompute_importance NEVER RUNS DURING INGESTION and every ingested memory keeps the DB default importance_score. That in turn breaks handoff tiering (thresholds on 0.8/0.5), the no_recent_update gap detector (0.7), and the freshness component of the health score (importance_score &gt; 0.5)</w:t>
            </w:r>
          </w:p>
        </w:tc>
      </w:tr>
      <w:tr>
        <w:tc>
          <w:tcPr>
            <w:tcW w:type="dxa" w:w="3504"/>
          </w:tcPr>
          <w:p>
            <w:pPr>
              <w:spacing w:before="40" w:after="40"/>
            </w:pPr>
            <w:r>
              <w:rPr>
                <w:sz w:val="16"/>
              </w:rPr>
              <w:t>pull_request_to_document</w:t>
            </w:r>
          </w:p>
        </w:tc>
        <w:tc>
          <w:tcPr>
            <w:tcW w:type="dxa" w:w="3504"/>
          </w:tcPr>
          <w:p>
            <w:pPr>
              <w:spacing w:before="40" w:after="40"/>
            </w:pPr>
            <w:r>
              <w:rPr>
                <w:sz w:val="16"/>
              </w:rPr>
              <w:t>connectors/github/mapper.py:150</w:t>
            </w:r>
          </w:p>
        </w:tc>
        <w:tc>
          <w:tcPr>
            <w:tcW w:type="dxa" w:w="3504"/>
          </w:tcPr>
          <w:p>
            <w:pPr>
              <w:spacing w:before="40" w:after="40"/>
            </w:pPr>
            <w:r>
              <w:rPr>
                <w:sz w:val="16"/>
              </w:rPr>
              <w:t>135 lines of enriched PR mapping (reviews, inline comments, memory_type derivation, reviewer tags) that GitHubConnector._sync_repo NEVER CALLS — it uses the basic from_pull_request instead. Likewise get_pr_comments, get_pr_reviews, get_pr_review_comments in client.py have NO CALLERS</w:t>
            </w:r>
          </w:p>
        </w:tc>
      </w:tr>
      <w:tr>
        <w:tc>
          <w:tcPr>
            <w:tcW w:type="dxa" w:w="3504"/>
          </w:tcPr>
          <w:p>
            <w:pPr>
              <w:spacing w:before="40" w:after="40"/>
            </w:pPr>
            <w:r>
              <w:rPr>
                <w:sz w:val="16"/>
              </w:rPr>
              <w:t>_parse_workspace_id</w:t>
            </w:r>
          </w:p>
        </w:tc>
        <w:tc>
          <w:tcPr>
            <w:tcW w:type="dxa" w:w="3504"/>
          </w:tcPr>
          <w:p>
            <w:pPr>
              <w:spacing w:before="40" w:after="40"/>
            </w:pPr>
            <w:r>
              <w:rPr>
                <w:sz w:val="16"/>
              </w:rPr>
              <w:t>services/slack/bot.py:104</w:t>
            </w:r>
          </w:p>
        </w:tc>
        <w:tc>
          <w:tcPr>
            <w:tcW w:type="dxa" w:w="3504"/>
          </w:tcPr>
          <w:p>
            <w:pPr>
              <w:spacing w:before="40" w:after="40"/>
            </w:pPr>
            <w:r>
              <w:rPr>
                <w:sz w:val="16"/>
              </w:rPr>
              <w:t>On a bad/empty workspace ID it returns the NIL UUID instead of raising. With SLACK_DEFAULT_WORKSPACE_ID empty (which it is), every Slack search silently returns "no results found" rather than an error</w:t>
            </w:r>
          </w:p>
        </w:tc>
      </w:tr>
      <w:tr>
        <w:tc>
          <w:tcPr>
            <w:tcW w:type="dxa" w:w="3504"/>
          </w:tcPr>
          <w:p>
            <w:pPr>
              <w:spacing w:before="40" w:after="40"/>
            </w:pPr>
            <w:r>
              <w:rPr>
                <w:sz w:val="16"/>
              </w:rPr>
              <w:t>Discord connector</w:t>
            </w:r>
          </w:p>
        </w:tc>
        <w:tc>
          <w:tcPr>
            <w:tcW w:type="dxa" w:w="3504"/>
          </w:tcPr>
          <w:p>
            <w:pPr>
              <w:spacing w:before="40" w:after="40"/>
            </w:pPr>
            <w:r>
              <w:rPr>
                <w:sz w:val="16"/>
              </w:rPr>
              <w:t>connectors/discord/*</w:t>
            </w:r>
          </w:p>
        </w:tc>
        <w:tc>
          <w:tcPr>
            <w:tcW w:type="dxa" w:w="3504"/>
          </w:tcPr>
          <w:p>
            <w:pPr>
              <w:spacing w:before="40" w:after="40"/>
            </w:pPr>
            <w:r>
              <w:rPr>
                <w:sz w:val="16"/>
              </w:rPr>
              <w:t>Loader and mapper are complete and tested, but there is NO ORCHESTRATOR, NO CELERY TASK, NO API ENDPOINT, and NO DATASET FILES. Nothing invokes them outside unit tests</w:t>
            </w:r>
          </w:p>
        </w:tc>
      </w:tr>
    </w:tbl>
    <w:p>
      <w:pPr>
        <w:spacing w:after="80"/>
      </w:pPr>
    </w:p>
    <w:p>
      <w:pPr>
        <w:pStyle w:val="Heading2"/>
        <w:spacing w:before="240" w:after="80"/>
      </w:pPr>
      <w:r>
        <w:rPr>
          <w:color w:val="1A1A2E"/>
        </w:rPr>
        <w:t>8.4 Every place the code would crash at runtime with the current configuration</w:t>
      </w:r>
    </w:p>
    <w:p>
      <w:pPr>
        <w:spacing w:before="0" w:after="120"/>
      </w:pPr>
      <w:r>
        <w:rPr>
          <w:sz w:val="20"/>
        </w:rPr>
        <w:t>Ordered by severity. Items 1-4 are VERIFIED BY EXECUTION.</w:t>
      </w:r>
    </w:p>
    <w:p>
      <w:pPr>
        <w:pStyle w:val="Heading3"/>
        <w:spacing w:before="160" w:after="80"/>
      </w:pPr>
      <w:r>
        <w:rPr>
          <w:color w:val="1A1A2E"/>
        </w:rPr>
        <w:t>1. Celery worker cannot start — VERIFIED</w:t>
      </w:r>
    </w:p>
    <w:p>
      <w:pPr>
        <w:spacing w:before="0" w:after="120"/>
      </w:pPr>
      <w:r>
        <w:rPr>
          <w:sz w:val="20"/>
        </w:rPr>
        <w:t>workers/celery_app.py:23-27 lists three modules in include. Two fail to import:</w:t>
      </w:r>
    </w:p>
    <w:p>
      <w:pPr>
        <w:spacing w:before="120" w:after="160" w:line="240" w:lineRule="auto"/>
        <w:ind w:left="216"/>
        <w:shd w:val="clear" w:color="auto" w:fill="F2F2F4"/>
      </w:pPr>
      <w:r>
        <w:rPr>
          <w:rFonts w:ascii="Consolas" w:hAnsi="Consolas" w:eastAsia="Consolas"/>
          <w:sz w:val="16"/>
        </w:rPr>
        <w:t xml:space="preserve">  OK   sourcemind.workers.ingestion</w:t>
        <w:br/>
        <w:t xml:space="preserve">  FAIL sourcemind.workers.attribution      ModuleNotFoundError: No module named 'sourcemind.workers.attribution'</w:t>
        <w:br/>
        <w:t xml:space="preserve">  FAIL sourcemind.workers.connector_tasks  ImportError: cannot import name 'get_db_engine' from 'sourcemind.core.database'</w:t>
      </w:r>
    </w:p>
    <w:p>
      <w:pPr>
        <w:spacing w:before="0" w:after="120"/>
      </w:pPr>
      <w:r>
        <w:rPr>
          <w:rFonts w:ascii="Consolas" w:hAnsi="Consolas"/>
          <w:color w:val="B02262"/>
          <w:sz w:val="20"/>
        </w:rPr>
        <w:t>celery -A sourcemind.workers.celery_app worker</w:t>
      </w:r>
      <w:r>
        <w:rPr>
          <w:sz w:val="20"/>
        </w:rPr>
        <w:t xml:space="preserve"> (the exact command in infra/docker-compose.yml:188) will abort. NO BACKGROUND WORK CAN RUN: no ingestion, no connector sync.</w:t>
      </w:r>
    </w:p>
    <w:p>
      <w:pPr>
        <w:pStyle w:val="Heading3"/>
        <w:spacing w:before="160" w:after="80"/>
      </w:pPr>
      <w:r>
        <w:rPr>
          <w:color w:val="1A1A2E"/>
        </w:rPr>
        <w:t>2. POST /v1/connectors/{id}/sync always returns 500 — VERIFIED</w:t>
      </w:r>
    </w:p>
    <w:p>
      <w:pPr>
        <w:spacing w:before="0" w:after="120"/>
      </w:pPr>
      <w:r>
        <w:rPr>
          <w:sz w:val="20"/>
        </w:rPr>
        <w:t>api/v1/connectors.py:208 imports sync_github_connector inside the handler, producing the same ImportError, which is caught by _unhandled_exception_handler and returned as 500 SM090.</w:t>
      </w:r>
    </w:p>
    <w:p>
      <w:pPr>
        <w:pStyle w:val="Heading3"/>
        <w:spacing w:before="160" w:after="80"/>
      </w:pPr>
      <w:r>
        <w:rPr>
          <w:color w:val="1A1A2E"/>
        </w:rPr>
        <w:t>3. workers/connector_tasks.py has two more crashes past the import</w:t>
      </w:r>
    </w:p>
    <w:p>
      <w:pPr>
        <w:pStyle w:val="ListBullet"/>
        <w:spacing w:before="0" w:after="40"/>
      </w:pPr>
      <w:r>
        <w:rPr>
          <w:sz w:val="20"/>
        </w:rPr>
        <w:t xml:space="preserve">Line 12: </w:t>
      </w:r>
      <w:r>
        <w:rPr>
          <w:rFonts w:ascii="Consolas" w:hAnsi="Consolas"/>
          <w:color w:val="B02262"/>
          <w:sz w:val="20"/>
        </w:rPr>
        <w:t>from sourcemind.core.database import get_db_engine</w:t>
      </w:r>
      <w:r>
        <w:rPr>
          <w:sz w:val="20"/>
        </w:rPr>
        <w:t xml:space="preserve"> — THE FUNCTION DOES NOT EXIST; it is get_engine. Verified: </w:t>
      </w:r>
      <w:r>
        <w:rPr>
          <w:rFonts w:ascii="Consolas" w:hAnsi="Consolas"/>
          <w:color w:val="B02262"/>
          <w:sz w:val="20"/>
        </w:rPr>
        <w:t>hasattr(database,'get_db_engine') == False</w:t>
      </w:r>
      <w:r>
        <w:rPr>
          <w:sz w:val="20"/>
        </w:rPr>
        <w:t xml:space="preserve">, </w:t>
      </w:r>
      <w:r>
        <w:rPr>
          <w:rFonts w:ascii="Consolas" w:hAnsi="Consolas"/>
          <w:color w:val="B02262"/>
          <w:sz w:val="20"/>
        </w:rPr>
        <w:t>hasattr(database,'get_engine') == True</w:t>
      </w:r>
      <w:r>
        <w:rPr>
          <w:sz w:val="20"/>
        </w:rPr>
        <w:t>.</w:t>
      </w:r>
    </w:p>
    <w:p>
      <w:pPr>
        <w:pStyle w:val="ListBullet"/>
        <w:spacing w:before="0" w:after="40"/>
      </w:pPr>
      <w:r>
        <w:rPr>
          <w:sz w:val="20"/>
        </w:rPr>
        <w:t xml:space="preserve">Line 96: </w:t>
      </w:r>
      <w:r>
        <w:rPr>
          <w:rFonts w:ascii="Consolas" w:hAnsi="Consolas"/>
          <w:color w:val="B02262"/>
          <w:sz w:val="20"/>
        </w:rPr>
        <w:t>redis = await get_redis()</w:t>
      </w:r>
      <w:r>
        <w:rPr>
          <w:sz w:val="20"/>
        </w:rPr>
        <w:t xml:space="preserve"> — get_redis() is a SYNCHRONOUS function returning a Redis client. Awaiting it raises TypeError: object Redis can't be used in 'await' expression.</w:t>
      </w:r>
    </w:p>
    <w:p>
      <w:pPr>
        <w:pStyle w:val="ListBullet"/>
        <w:spacing w:before="0" w:after="40"/>
      </w:pPr>
      <w:r>
        <w:rPr>
          <w:sz w:val="20"/>
        </w:rPr>
        <w:t xml:space="preserve">Line 52: </w:t>
      </w:r>
      <w:r>
        <w:rPr>
          <w:rFonts w:ascii="Consolas" w:hAnsi="Consolas"/>
          <w:color w:val="B02262"/>
          <w:sz w:val="20"/>
        </w:rPr>
        <w:t>asyncio.get_event_loop().run_until_complete(...)</w:t>
      </w:r>
      <w:r>
        <w:rPr>
          <w:sz w:val="20"/>
        </w:rPr>
        <w:t xml:space="preserve"> — deprecated since 3.10, and in 3.12+ raises RuntimeError: There is no current event loop when no loop exists.</w:t>
      </w:r>
    </w:p>
    <w:p>
      <w:pPr>
        <w:pStyle w:val="Heading3"/>
        <w:spacing w:before="160" w:after="80"/>
      </w:pPr>
      <w:r>
        <w:rPr>
          <w:color w:val="1A1A2E"/>
        </w:rPr>
        <w:t>4. Both backing services are unreachable — VERIFIED</w:t>
      </w:r>
    </w:p>
    <w:p>
      <w:pPr>
        <w:spacing w:before="120" w:after="160" w:line="240" w:lineRule="auto"/>
        <w:ind w:left="216"/>
        <w:shd w:val="clear" w:color="auto" w:fill="F2F2F4"/>
      </w:pPr>
      <w:r>
        <w:rPr>
          <w:rFonts w:ascii="Consolas" w:hAnsi="Consolas" w:eastAsia="Consolas"/>
          <w:sz w:val="16"/>
        </w:rPr>
        <w:t>DB    FAIL: asyncpg.InternalServerError: (ENOTFOUND) tenant/user postgres.ljpvsffitmribitnrsjz not found</w:t>
        <w:br/>
        <w:t>REDIS FAIL: ConnectionError: Error 11001 connecting to helped-krill-96244.upstash.io:6379. getaddrinfo failed.</w:t>
      </w:r>
    </w:p>
    <w:p>
      <w:pPr>
        <w:spacing w:before="0" w:after="120"/>
      </w:pPr>
      <w:r>
        <w:rPr>
          <w:sz w:val="20"/>
        </w:rPr>
        <w:t>The Supabase project is deleted/paused; the Upstash host no longer resolves in DNS. General internet is fine (api.github.com returns 200, api.openai.com resolves). Every DB- or Redis-touching endpoint fails, which is all of them except /health.</w:t>
      </w:r>
    </w:p>
    <w:p>
      <w:pPr>
        <w:pStyle w:val="Heading3"/>
        <w:spacing w:before="160" w:after="80"/>
      </w:pPr>
      <w:r>
        <w:rPr>
          <w:color w:val="1A1A2E"/>
        </w:rPr>
        <w:t>5. POST /v1/memories returns 500 on the happy path — response validation failure</w:t>
      </w:r>
    </w:p>
    <w:p>
      <w:pPr>
        <w:spacing w:before="0" w:after="120"/>
      </w:pPr>
      <w:r>
        <w:rPr>
          <w:sz w:val="20"/>
        </w:rPr>
        <w:t>schemas/memory.py:21-24 defines IngestionStatusLiteral as Literal["queued","extracting","chunking","extracting_facts","embedding","attributing","indexing","completed","failed"]. But receiver.receive() returns IngestionStatus.PENDING ("pending") — NOT IN THE LITERAL. FastAPI validates response_model=APIResponse[IngestionJobResponse] on the way out, producing a ResponseValidationError and a 500. The same applies to "processing" and "duplicate" from GET /v1/memories/jobs/{id}.</w:t>
      </w:r>
    </w:p>
    <w:p>
      <w:pPr>
        <w:pStyle w:val="Heading3"/>
        <w:spacing w:before="160" w:after="80"/>
      </w:pPr>
      <w:r>
        <w:rPr>
          <w:color w:val="1A1A2E"/>
        </w:rPr>
        <w:t>6. POST /v1/memories/search returns 500 on any dual-match result</w:t>
      </w:r>
    </w:p>
    <w:p>
      <w:pPr>
        <w:spacing w:before="0" w:after="120"/>
      </w:pPr>
      <w:r>
        <w:rPr>
          <w:sz w:val="20"/>
        </w:rPr>
        <w:t xml:space="preserve">hybrid.py:189 builds match_type as </w:t>
      </w:r>
      <w:r>
        <w:rPr>
          <w:rFonts w:ascii="Consolas" w:hAnsi="Consolas"/>
          <w:color w:val="B02262"/>
          <w:sz w:val="20"/>
        </w:rPr>
        <w:t>"+".join(sorted(match_types[mid]))</w:t>
      </w:r>
      <w:r>
        <w:rPr>
          <w:sz w:val="20"/>
        </w:rPr>
        <w:t>, which is alphabetical, giving "keyword+semantic". MatchTypeLiteral only permits "semantic+keyword". Any memory matched by both vector and BM25 produces a response validation error and a 500.</w:t>
      </w:r>
    </w:p>
    <w:p>
      <w:pPr>
        <w:pStyle w:val="Heading3"/>
        <w:spacing w:before="160" w:after="80"/>
      </w:pPr>
      <w:r>
        <w:rPr>
          <w:color w:val="1A1A2E"/>
        </w:rPr>
        <w:t>7. GET /v1/connectors/{id}/sync-logs — malformed SQL</w:t>
      </w:r>
    </w:p>
    <w:p>
      <w:pPr>
        <w:spacing w:before="0" w:after="120"/>
      </w:pPr>
      <w:r>
        <w:rPr>
          <w:sz w:val="20"/>
        </w:rPr>
        <w:t xml:space="preserve">connectors.py:257: </w:t>
      </w:r>
      <w:r>
        <w:rPr>
          <w:rFonts w:ascii="Consolas" w:hAnsi="Consolas"/>
          <w:color w:val="B02262"/>
          <w:sz w:val="20"/>
        </w:rPr>
        <w:t>select(func.count()).where(ConnectorSyncLog.connector_id == connector_id)</w:t>
      </w:r>
      <w:r>
        <w:rPr>
          <w:sz w:val="20"/>
        </w:rPr>
        <w:t xml:space="preserve">. With no select_from(), SQLAlchemy emits </w:t>
      </w:r>
      <w:r>
        <w:rPr>
          <w:rFonts w:ascii="Consolas" w:hAnsi="Consolas"/>
          <w:color w:val="B02262"/>
          <w:sz w:val="20"/>
        </w:rPr>
        <w:t>SELECT count(*) AS count_1 WHERE connector_sync_logs.connector_id = $1</w:t>
      </w:r>
      <w:r>
        <w:rPr>
          <w:sz w:val="20"/>
        </w:rPr>
        <w:t xml:space="preserve"> — NO FROM CLAUSE. Postgres raises </w:t>
      </w:r>
      <w:r>
        <w:rPr>
          <w:rFonts w:ascii="Consolas" w:hAnsi="Consolas"/>
          <w:color w:val="B02262"/>
          <w:sz w:val="20"/>
        </w:rPr>
        <w:t>missing FROM-clause entry for table "connector_sync_logs"</w:t>
      </w:r>
      <w:r>
        <w:rPr>
          <w:sz w:val="20"/>
        </w:rPr>
        <w:t>.</w:t>
      </w:r>
    </w:p>
    <w:p>
      <w:pPr>
        <w:pStyle w:val="Heading3"/>
        <w:spacing w:before="160" w:after="80"/>
      </w:pPr>
      <w:r>
        <w:rPr>
          <w:color w:val="1A1A2E"/>
        </w:rPr>
        <w:t>8. GitHubConnector._ingest violates a foreign key</w:t>
      </w:r>
    </w:p>
    <w:p>
      <w:pPr>
        <w:spacing w:before="0" w:after="120"/>
      </w:pPr>
      <w:r>
        <w:rPr>
          <w:sz w:val="20"/>
        </w:rPr>
        <w:t>connectors/github/connector.py:237-247 inserts ArtifactLink(memory_id=uuid.UUID(result["document_id"])). artifact_links.memory_id has ForeignKeyConstraint(["memory_id"], ["memories.id"]). At that moment only a DOCUMENTS row exists — memories are created later by Celery. Every insert raises ForeignKeyViolationError. This is why the connector's own unit test test_ingest_new_artifact_returns_true passes: the session is mocked.</w:t>
      </w:r>
    </w:p>
    <w:p>
      <w:pPr>
        <w:pStyle w:val="Heading3"/>
        <w:spacing w:before="160" w:after="80"/>
      </w:pPr>
      <w:r>
        <w:rPr>
          <w:color w:val="1A1A2E"/>
        </w:rPr>
        <w:t>9. ENVIRONMENT=production refuses to boot</w:t>
      </w:r>
    </w:p>
    <w:p>
      <w:pPr>
        <w:spacing w:before="0" w:after="120"/>
      </w:pPr>
      <w:r>
        <w:rPr>
          <w:sz w:val="20"/>
        </w:rPr>
        <w:t>config.py:149-150 raises ValueError("SENTRY_DSN is required in production"). SENTRY_DSN is not in apps/api/.env. Note that sentry_sdk is a declared dependency and IS NEVER INITIALIZED ANYWHERE — the app demands a DSN it will never use.</w:t>
      </w:r>
    </w:p>
    <w:p>
      <w:pPr>
        <w:pStyle w:val="Heading3"/>
        <w:spacing w:before="160" w:after="80"/>
      </w:pPr>
      <w:r>
        <w:rPr>
          <w:color w:val="1A1A2E"/>
        </w:rPr>
        <w:t>10. Creating a slack or notion connector fails at the database</w:t>
      </w:r>
    </w:p>
    <w:p>
      <w:pPr>
        <w:spacing w:before="0" w:after="120"/>
      </w:pPr>
      <w:r>
        <w:rPr>
          <w:sz w:val="20"/>
        </w:rPr>
        <w:t>schemas/connector.py:13 allows Literal["github","discord","slack","notion"]; migration 0003 has CHECK (connector_type IN ('github','discord')). Pydantic accepts, Postgres rejects with CheckViolationError, producing a 500.</w:t>
      </w:r>
    </w:p>
    <w:p>
      <w:pPr>
        <w:pStyle w:val="Heading3"/>
        <w:spacing w:before="160" w:after="80"/>
      </w:pPr>
      <w:r>
        <w:rPr>
          <w:color w:val="1A1A2E"/>
        </w:rPr>
        <w:t>11. POST /v1/conflicts/{id}/resolve returns 500 instead of 4xx</w:t>
      </w:r>
    </w:p>
    <w:p>
      <w:pPr>
        <w:spacing w:before="0" w:after="120"/>
      </w:pPr>
      <w:r>
        <w:rPr>
          <w:sz w:val="20"/>
        </w:rPr>
        <w:t>resolver.resolve_conflict raises a bare ValueError for an unknown resolution_type, and for merged/split/deferred when required fields are absent. conflicts.py:176 does not catch it, producing a 500 SM090.</w:t>
      </w:r>
    </w:p>
    <w:p>
      <w:pPr>
        <w:pStyle w:val="Heading3"/>
        <w:spacing w:before="160" w:after="80"/>
      </w:pPr>
      <w:r>
        <w:rPr>
          <w:color w:val="1A1A2E"/>
        </w:rPr>
        <w:t>12. URL ingestion crashes in the worker</w:t>
      </w:r>
    </w:p>
    <w:p>
      <w:pPr>
        <w:spacing w:before="0" w:after="120"/>
      </w:pPr>
      <w:r>
        <w:rPr>
          <w:sz w:val="20"/>
        </w:rPr>
        <w:t>extractor.URLExtractor.extract calls p.chromium.launch(). PLAYWRIGHT BROWSER BINARIES WERE NEVER INSTALLED (playwright install has not been run). It raises, marks the document failed, retries 3 times, and dies.</w:t>
      </w:r>
    </w:p>
    <w:p>
      <w:pPr>
        <w:pStyle w:val="Heading3"/>
        <w:spacing w:before="160" w:after="80"/>
      </w:pPr>
      <w:r>
        <w:rPr>
          <w:color w:val="1A1A2E"/>
        </w:rPr>
        <w:t>13. _paginate can hang for approximately 50 minutes on a persistent 403</w:t>
      </w:r>
    </w:p>
    <w:p>
      <w:pPr>
        <w:spacing w:before="0" w:after="120"/>
      </w:pPr>
      <w:r>
        <w:rPr>
          <w:sz w:val="20"/>
        </w:rPr>
        <w:t>client.py:318-327: on 403/429 it sleeps Retry-After (default 60 s) then continues — but pages_fetched was already incremented and is never rolled back, and there is no retry counter. A permanently-403 URL burns all 50 page slots at 60 s each.</w:t>
      </w:r>
    </w:p>
    <w:p>
      <w:pPr>
        <w:pStyle w:val="Heading3"/>
        <w:spacing w:before="160" w:after="80"/>
      </w:pPr>
      <w:r>
        <w:rPr>
          <w:color w:val="1A1A2E"/>
        </w:rPr>
        <w:t>14. Alembic in Docker: ModuleNotFoundError: No module named 'psycopg2' — see 9.5</w:t>
      </w:r>
    </w:p>
    <w:p>
      <w:pPr>
        <w:pStyle w:val="Heading3"/>
        <w:spacing w:before="160" w:after="80"/>
      </w:pPr>
      <w:r>
        <w:rPr>
          <w:color w:val="1A1A2E"/>
        </w:rPr>
        <w:t>15. Six packages are imported but absent from pyproject.toml</w:t>
      </w:r>
    </w:p>
    <w:p>
      <w:pPr>
        <w:spacing w:before="0" w:after="120"/>
      </w:pPr>
      <w:r>
        <w:rPr>
          <w:sz w:val="20"/>
        </w:rPr>
        <w:t>Verified by grep — pyproject.toml contains zero occurrences of any of these:</w:t>
      </w:r>
    </w:p>
    <w:tbl>
      <w:tblPr>
        <w:tblStyle w:val="TableGrid"/>
        <w:tblW w:type="auto" w:w="0"/>
        <w:jc w:val="left"/>
        <w:tblLayout w:type="autofit"/>
        <w:tblLook w:firstColumn="1" w:firstRow="1" w:lastColumn="0" w:lastRow="0" w:noHBand="0" w:noVBand="1" w:val="04A0"/>
      </w:tblPr>
      <w:tblGrid>
        <w:gridCol w:w="2628"/>
        <w:gridCol w:w="2628"/>
        <w:gridCol w:w="2628"/>
        <w:gridCol w:w="2628"/>
      </w:tblGrid>
      <w:tr>
        <w:tc>
          <w:tcPr>
            <w:tcW w:type="dxa" w:w="2628"/>
            <w:shd w:val="clear" w:color="auto" w:fill="E8EAF0"/>
          </w:tcPr>
          <w:p>
            <w:pPr>
              <w:spacing w:before="40" w:after="40"/>
            </w:pPr>
            <w:r>
              <w:rPr>
                <w:b/>
                <w:sz w:val="16"/>
              </w:rPr>
              <w:t>Package</w:t>
            </w:r>
          </w:p>
        </w:tc>
        <w:tc>
          <w:tcPr>
            <w:tcW w:type="dxa" w:w="2628"/>
            <w:shd w:val="clear" w:color="auto" w:fill="E8EAF0"/>
          </w:tcPr>
          <w:p>
            <w:pPr>
              <w:spacing w:before="40" w:after="40"/>
            </w:pPr>
            <w:r>
              <w:rPr>
                <w:b/>
                <w:sz w:val="16"/>
              </w:rPr>
              <w:t>Imported at</w:t>
            </w:r>
          </w:p>
        </w:tc>
        <w:tc>
          <w:tcPr>
            <w:tcW w:type="dxa" w:w="2628"/>
            <w:shd w:val="clear" w:color="auto" w:fill="E8EAF0"/>
          </w:tcPr>
          <w:p>
            <w:pPr>
              <w:spacing w:before="40" w:after="40"/>
            </w:pPr>
            <w:r>
              <w:rPr>
                <w:b/>
                <w:sz w:val="16"/>
              </w:rPr>
              <w:t>Installed locally?</w:t>
            </w:r>
          </w:p>
        </w:tc>
        <w:tc>
          <w:tcPr>
            <w:tcW w:type="dxa" w:w="2628"/>
            <w:shd w:val="clear" w:color="auto" w:fill="E8EAF0"/>
          </w:tcPr>
          <w:p>
            <w:pPr>
              <w:spacing w:before="40" w:after="40"/>
            </w:pPr>
            <w:r>
              <w:rPr>
                <w:b/>
                <w:sz w:val="16"/>
              </w:rPr>
              <w:t>Effect of absence</w:t>
            </w:r>
          </w:p>
        </w:tc>
      </w:tr>
      <w:tr>
        <w:tc>
          <w:tcPr>
            <w:tcW w:type="dxa" w:w="2628"/>
          </w:tcPr>
          <w:p>
            <w:pPr>
              <w:spacing w:before="40" w:after="40"/>
            </w:pPr>
            <w:r>
              <w:rPr>
                <w:sz w:val="16"/>
              </w:rPr>
              <w:t>psycopg2</w:t>
            </w:r>
          </w:p>
        </w:tc>
        <w:tc>
          <w:tcPr>
            <w:tcW w:type="dxa" w:w="2628"/>
          </w:tcPr>
          <w:p>
            <w:pPr>
              <w:spacing w:before="40" w:after="40"/>
            </w:pPr>
            <w:r>
              <w:rPr>
                <w:sz w:val="16"/>
              </w:rPr>
              <w:t>alembic/env.py:87 (via URL swap)</w:t>
            </w:r>
          </w:p>
        </w:tc>
        <w:tc>
          <w:tcPr>
            <w:tcW w:type="dxa" w:w="2628"/>
          </w:tcPr>
          <w:p>
            <w:pPr>
              <w:spacing w:before="40" w:after="40"/>
            </w:pPr>
            <w:r>
              <w:rPr>
                <w:sz w:val="16"/>
              </w:rPr>
              <w:t>Yes (2.9.11, ad-hoc)</w:t>
            </w:r>
          </w:p>
        </w:tc>
        <w:tc>
          <w:tcPr>
            <w:tcW w:type="dxa" w:w="2628"/>
          </w:tcPr>
          <w:p>
            <w:pPr>
              <w:spacing w:before="40" w:after="40"/>
            </w:pPr>
            <w:r>
              <w:rPr>
                <w:sz w:val="16"/>
              </w:rPr>
              <w:t>MIGRATIONS FAIL in any clean environment</w:t>
            </w:r>
          </w:p>
        </w:tc>
      </w:tr>
      <w:tr>
        <w:tc>
          <w:tcPr>
            <w:tcW w:type="dxa" w:w="2628"/>
          </w:tcPr>
          <w:p>
            <w:pPr>
              <w:spacing w:before="40" w:after="40"/>
            </w:pPr>
            <w:r>
              <w:rPr>
                <w:sz w:val="16"/>
              </w:rPr>
              <w:t>slack_bolt</w:t>
            </w:r>
          </w:p>
        </w:tc>
        <w:tc>
          <w:tcPr>
            <w:tcW w:type="dxa" w:w="2628"/>
          </w:tcPr>
          <w:p>
            <w:pPr>
              <w:spacing w:before="40" w:after="40"/>
            </w:pPr>
            <w:r>
              <w:rPr>
                <w:sz w:val="16"/>
              </w:rPr>
              <w:t>api/v1/slack.py:18-19, services/slack/bot.py:25-26</w:t>
            </w:r>
          </w:p>
        </w:tc>
        <w:tc>
          <w:tcPr>
            <w:tcW w:type="dxa" w:w="2628"/>
          </w:tcPr>
          <w:p>
            <w:pPr>
              <w:spacing w:before="40" w:after="40"/>
            </w:pPr>
            <w:r>
              <w:rPr>
                <w:sz w:val="16"/>
              </w:rPr>
              <w:t>Yes</w:t>
            </w:r>
          </w:p>
        </w:tc>
        <w:tc>
          <w:tcPr>
            <w:tcW w:type="dxa" w:w="2628"/>
          </w:tcPr>
          <w:p>
            <w:pPr>
              <w:spacing w:before="40" w:after="40"/>
            </w:pPr>
            <w:r>
              <w:rPr>
                <w:sz w:val="16"/>
              </w:rPr>
              <w:t>api/router.py imports slack.py at module load, so THE ENTIRE APP FAILS TO START in a clean env</w:t>
            </w:r>
          </w:p>
        </w:tc>
      </w:tr>
      <w:tr>
        <w:tc>
          <w:tcPr>
            <w:tcW w:type="dxa" w:w="2628"/>
          </w:tcPr>
          <w:p>
            <w:pPr>
              <w:spacing w:before="40" w:after="40"/>
            </w:pPr>
            <w:r>
              <w:rPr>
                <w:sz w:val="16"/>
              </w:rPr>
              <w:t>numpy</w:t>
            </w:r>
          </w:p>
        </w:tc>
        <w:tc>
          <w:tcPr>
            <w:tcW w:type="dxa" w:w="2628"/>
          </w:tcPr>
          <w:p>
            <w:pPr>
              <w:spacing w:before="40" w:after="40"/>
            </w:pPr>
            <w:r>
              <w:rPr>
                <w:sz w:val="16"/>
              </w:rPr>
              <w:t>scorer.py:154, fact_extractor.py:142, relations.py</w:t>
            </w:r>
          </w:p>
        </w:tc>
        <w:tc>
          <w:tcPr>
            <w:tcW w:type="dxa" w:w="2628"/>
          </w:tcPr>
          <w:p>
            <w:pPr>
              <w:spacing w:before="40" w:after="40"/>
            </w:pPr>
            <w:r>
              <w:rPr>
                <w:sz w:val="16"/>
              </w:rPr>
              <w:t>Yes (transitively)</w:t>
            </w:r>
          </w:p>
        </w:tc>
        <w:tc>
          <w:tcPr>
            <w:tcW w:type="dxa" w:w="2628"/>
          </w:tcPr>
          <w:p>
            <w:pPr>
              <w:spacing w:before="40" w:after="40"/>
            </w:pPr>
            <w:r>
              <w:rPr>
                <w:sz w:val="16"/>
              </w:rPr>
              <w:t>Signal 2 and fact dedup silently degrade</w:t>
            </w:r>
          </w:p>
        </w:tc>
      </w:tr>
      <w:tr>
        <w:tc>
          <w:tcPr>
            <w:tcW w:type="dxa" w:w="2628"/>
          </w:tcPr>
          <w:p>
            <w:pPr>
              <w:spacing w:before="40" w:after="40"/>
            </w:pPr>
            <w:r>
              <w:rPr>
                <w:sz w:val="16"/>
              </w:rPr>
              <w:t>Levenshtein</w:t>
            </w:r>
          </w:p>
        </w:tc>
        <w:tc>
          <w:tcPr>
            <w:tcW w:type="dxa" w:w="2628"/>
          </w:tcPr>
          <w:p>
            <w:pPr>
              <w:spacing w:before="40" w:after="40"/>
            </w:pPr>
            <w:r>
              <w:rPr>
                <w:sz w:val="16"/>
              </w:rPr>
              <w:t>scorer.py:135</w:t>
            </w:r>
          </w:p>
        </w:tc>
        <w:tc>
          <w:tcPr>
            <w:tcW w:type="dxa" w:w="2628"/>
          </w:tcPr>
          <w:p>
            <w:pPr>
              <w:spacing w:before="40" w:after="40"/>
            </w:pPr>
            <w:r>
              <w:rPr>
                <w:sz w:val="16"/>
              </w:rPr>
              <w:t>NO</w:t>
            </w:r>
          </w:p>
        </w:tc>
        <w:tc>
          <w:tcPr>
            <w:tcW w:type="dxa" w:w="2628"/>
          </w:tcPr>
          <w:p>
            <w:pPr>
              <w:spacing w:before="40" w:after="40"/>
            </w:pPr>
            <w:r>
              <w:rPr>
                <w:sz w:val="16"/>
              </w:rPr>
              <w:t>Signal 1 (35% weight) permanently degraded</w:t>
            </w:r>
          </w:p>
        </w:tc>
      </w:tr>
      <w:tr>
        <w:tc>
          <w:tcPr>
            <w:tcW w:type="dxa" w:w="2628"/>
          </w:tcPr>
          <w:p>
            <w:pPr>
              <w:spacing w:before="40" w:after="40"/>
            </w:pPr>
            <w:r>
              <w:rPr>
                <w:sz w:val="16"/>
              </w:rPr>
              <w:t>tree_sitter_languages</w:t>
            </w:r>
          </w:p>
        </w:tc>
        <w:tc>
          <w:tcPr>
            <w:tcW w:type="dxa" w:w="2628"/>
          </w:tcPr>
          <w:p>
            <w:pPr>
              <w:spacing w:before="40" w:after="40"/>
            </w:pPr>
            <w:r>
              <w:rPr>
                <w:sz w:val="16"/>
              </w:rPr>
              <w:t>chunker.py:276</w:t>
            </w:r>
          </w:p>
        </w:tc>
        <w:tc>
          <w:tcPr>
            <w:tcW w:type="dxa" w:w="2628"/>
          </w:tcPr>
          <w:p>
            <w:pPr>
              <w:spacing w:before="40" w:after="40"/>
            </w:pPr>
            <w:r>
              <w:rPr>
                <w:sz w:val="16"/>
              </w:rPr>
              <w:t>NO</w:t>
            </w:r>
          </w:p>
        </w:tc>
        <w:tc>
          <w:tcPr>
            <w:tcW w:type="dxa" w:w="2628"/>
          </w:tcPr>
          <w:p>
            <w:pPr>
              <w:spacing w:before="40" w:after="40"/>
            </w:pPr>
            <w:r>
              <w:rPr>
                <w:sz w:val="16"/>
              </w:rPr>
              <w:t>Code chunking permanently degraded</w:t>
            </w:r>
          </w:p>
        </w:tc>
      </w:tr>
      <w:tr>
        <w:tc>
          <w:tcPr>
            <w:tcW w:type="dxa" w:w="2628"/>
          </w:tcPr>
          <w:p>
            <w:pPr>
              <w:spacing w:before="40" w:after="40"/>
            </w:pPr>
            <w:r>
              <w:rPr>
                <w:sz w:val="16"/>
              </w:rPr>
              <w:t>chromadb</w:t>
            </w:r>
          </w:p>
        </w:tc>
        <w:tc>
          <w:tcPr>
            <w:tcW w:type="dxa" w:w="2628"/>
          </w:tcPr>
          <w:p>
            <w:pPr>
              <w:spacing w:before="40" w:after="40"/>
            </w:pPr>
            <w:r>
              <w:rPr>
                <w:sz w:val="16"/>
              </w:rPr>
              <w:t>evaluation/baselines/naive_rag.py:14</w:t>
            </w:r>
          </w:p>
        </w:tc>
        <w:tc>
          <w:tcPr>
            <w:tcW w:type="dxa" w:w="2628"/>
          </w:tcPr>
          <w:p>
            <w:pPr>
              <w:spacing w:before="40" w:after="40"/>
            </w:pPr>
            <w:r>
              <w:rPr>
                <w:sz w:val="16"/>
              </w:rPr>
              <w:t>Yes</w:t>
            </w:r>
          </w:p>
        </w:tc>
        <w:tc>
          <w:tcPr>
            <w:tcW w:type="dxa" w:w="2628"/>
          </w:tcPr>
          <w:p>
            <w:pPr>
              <w:spacing w:before="40" w:after="40"/>
            </w:pPr>
            <w:r>
              <w:rPr>
                <w:sz w:val="16"/>
              </w:rPr>
              <w:t>Evaluation baseline unavailable in a clean env</w:t>
            </w:r>
          </w:p>
        </w:tc>
      </w:tr>
    </w:tbl>
    <w:p>
      <w:pPr>
        <w:spacing w:after="80"/>
      </w:pPr>
    </w:p>
    <w:p>
      <w:pPr>
        <w:spacing w:before="0" w:after="120"/>
      </w:pPr>
      <w:r>
        <w:rPr>
          <w:sz w:val="20"/>
        </w:rPr>
        <w:t xml:space="preserve">The slack_bolt one is the most dangerous: it is a hard, module-level import reached through api/router.py, so a fresh </w:t>
      </w:r>
      <w:r>
        <w:rPr>
          <w:rFonts w:ascii="Consolas" w:hAnsi="Consolas"/>
          <w:color w:val="B02262"/>
          <w:sz w:val="20"/>
        </w:rPr>
        <w:t>pip install -e .</w:t>
      </w:r>
      <w:r>
        <w:rPr>
          <w:sz w:val="20"/>
        </w:rPr>
        <w:t xml:space="preserve"> produces an app that CANNOT IMPORT AT ALL.</w:t>
      </w:r>
    </w:p>
    <w:p>
      <w:pPr>
        <w:pStyle w:val="Heading3"/>
        <w:spacing w:before="160" w:after="80"/>
      </w:pPr>
      <w:r>
        <w:rPr>
          <w:color w:val="1A1A2E"/>
        </w:rPr>
        <w:t>16. RLS is inert — see 2.3.3</w:t>
      </w:r>
    </w:p>
    <w:p>
      <w:pPr>
        <w:spacing w:before="0" w:after="120"/>
      </w:pPr>
      <w:r>
        <w:rPr>
          <w:sz w:val="20"/>
        </w:rPr>
        <w:t xml:space="preserve">The app never calls set_config('app.current_workspace_id', ...). Because the connecting role owns the tables and FORCE ROW LEVEL SECURITY was never set, RLS is bypassed entirely. Workspace isolation rests SOLELY on </w:t>
      </w:r>
      <w:r>
        <w:rPr>
          <w:rFonts w:ascii="Consolas" w:hAnsi="Consolas"/>
          <w:color w:val="B02262"/>
          <w:sz w:val="20"/>
        </w:rPr>
        <w:t>WHERE workspace_id = ...</w:t>
      </w:r>
      <w:r>
        <w:rPr>
          <w:sz w:val="20"/>
        </w:rPr>
        <w:t xml:space="preserve"> in hand-written SQL. Two places already leak: _fetch_attributions (hybrid.py:203) filters only by memory ID, and who_would_know's scored CTE (workspace.py:496) joins attributions with no workspace predicate (it is saved only by the inner matching CTE).</w:t>
      </w:r>
    </w:p>
    <w:p>
      <w:pPr>
        <w:pStyle w:val="Heading3"/>
        <w:spacing w:before="160" w:after="80"/>
      </w:pPr>
      <w:r>
        <w:rPr>
          <w:color w:val="1A1A2E"/>
        </w:rPr>
        <w:t>17. Default workspace fallback silently cross-contaminates</w:t>
      </w:r>
    </w:p>
    <w:p>
      <w:pPr>
        <w:spacing w:before="0" w:after="120"/>
      </w:pPr>
      <w:r>
        <w:rPr>
          <w:sz w:val="20"/>
        </w:rPr>
        <w:t xml:space="preserve">AuthenticatedUser.workspace_id is initialized to None at dependencies.py:145 and NEVER ASSIGNED ANYWHERE. So in memories.py:79 and search.py:67, </w:t>
      </w:r>
      <w:r>
        <w:rPr>
          <w:rFonts w:ascii="Consolas" w:hAnsi="Consolas"/>
          <w:color w:val="B02262"/>
          <w:sz w:val="20"/>
        </w:rPr>
        <w:t>current_user.workspace_id or workspace_id</w:t>
      </w:r>
      <w:r>
        <w:rPr>
          <w:sz w:val="20"/>
        </w:rPr>
        <w:t xml:space="preserve"> always falls through to the query-param default _DEV_WORKSPACE_ID = 00000000-0000-4000-8000-000000000010. ANY AUTHENTICATED USER WHO OMITS ?workspace_id= READS AND WRITES THE SAME SHARED DEV WORKSPACE. Likewise current_user.workspace_role is always None, so user_role is always "member" — THE VIEWER CONTENT-TRUNCATION PATH IN hybrid_search CAN NEVER TRIGGER.</w:t>
      </w:r>
    </w:p>
    <w:p>
      <w:pPr>
        <w:pStyle w:val="Heading2"/>
        <w:spacing w:before="240" w:after="80"/>
      </w:pPr>
      <w:r>
        <w:rPr>
          <w:color w:val="1A1A2E"/>
        </w:rPr>
        <w:t>8.5 What is BLOCKING the evaluation from running with all three systems</w:t>
      </w:r>
    </w:p>
    <w:p>
      <w:pPr>
        <w:spacing w:before="0" w:after="120"/>
      </w:pPr>
      <w:r>
        <w:rPr>
          <w:sz w:val="20"/>
        </w:rPr>
        <w:t>Concrete tasks, in dependency order.</w:t>
      </w:r>
    </w:p>
    <w:p>
      <w:pPr>
        <w:pStyle w:val="Heading3"/>
        <w:spacing w:before="160" w:after="80"/>
      </w:pPr>
      <w:r>
        <w:rPr>
          <w:color w:val="1A1A2E"/>
        </w:rPr>
        <w:t>Blockers for SourceMind (all must be done)</w:t>
      </w:r>
    </w:p>
    <w:p>
      <w:pPr>
        <w:pStyle w:val="ListNumber"/>
        <w:spacing w:before="0" w:after="40"/>
      </w:pPr>
      <w:r>
        <w:rPr>
          <w:sz w:val="20"/>
        </w:rPr>
        <w:t>Provision a working PostgreSQL 16 + pgvector. The Supabase project ljpvsffitmribitnrsjz returns (ENOTFOUND) tenant/user not found — it is gone.</w:t>
      </w:r>
    </w:p>
    <w:p>
      <w:pPr>
        <w:pStyle w:val="ListNumber"/>
        <w:spacing w:before="0" w:after="40"/>
      </w:pPr>
      <w:r>
        <w:rPr>
          <w:sz w:val="20"/>
        </w:rPr>
        <w:t>Provision a working Redis. helped-krill-96244.upstash.io no longer resolves.</w:t>
      </w:r>
    </w:p>
    <w:p>
      <w:pPr>
        <w:pStyle w:val="ListNumber"/>
        <w:spacing w:before="0" w:after="40"/>
      </w:pPr>
      <w:r>
        <w:rPr>
          <w:sz w:val="20"/>
        </w:rPr>
        <w:t>Add psycopg2-binary to pyproject.toml, then run alembic upgrade head against the new DB.</w:t>
      </w:r>
    </w:p>
    <w:p>
      <w:pPr>
        <w:pStyle w:val="ListNumber"/>
        <w:spacing w:before="0" w:after="40"/>
      </w:pPr>
      <w:r>
        <w:rPr>
          <w:sz w:val="20"/>
        </w:rPr>
        <w:t>Fix workers/celery_app.py: remove "sourcemind.workers.attribution" from include.</w:t>
      </w:r>
    </w:p>
    <w:p>
      <w:pPr>
        <w:pStyle w:val="ListNumber"/>
        <w:spacing w:before="0" w:after="40"/>
      </w:pPr>
      <w:r>
        <w:rPr>
          <w:sz w:val="20"/>
        </w:rPr>
        <w:t xml:space="preserve">Fix workers/connector_tasks.py: get_db_engine to get_engine; </w:t>
      </w:r>
      <w:r>
        <w:rPr>
          <w:rFonts w:ascii="Consolas" w:hAnsi="Consolas"/>
          <w:color w:val="B02262"/>
          <w:sz w:val="20"/>
        </w:rPr>
        <w:t>await get_redis()</w:t>
      </w:r>
      <w:r>
        <w:rPr>
          <w:sz w:val="20"/>
        </w:rPr>
        <w:t xml:space="preserve"> to </w:t>
      </w:r>
      <w:r>
        <w:rPr>
          <w:rFonts w:ascii="Consolas" w:hAnsi="Consolas"/>
          <w:color w:val="B02262"/>
          <w:sz w:val="20"/>
        </w:rPr>
        <w:t>get_redis()</w:t>
      </w:r>
      <w:r>
        <w:rPr>
          <w:sz w:val="20"/>
        </w:rPr>
        <w:t>; replace asyncio.get_event_loop().run_until_complete with asyncio.run.</w:t>
      </w:r>
    </w:p>
    <w:p>
      <w:pPr>
        <w:pStyle w:val="ListNumber"/>
        <w:spacing w:before="0" w:after="40"/>
      </w:pPr>
      <w:r>
        <w:rPr>
          <w:sz w:val="20"/>
        </w:rPr>
        <w:t>Start a Celery worker (celery -A sourcemind.workers.celery_app worker).</w:t>
      </w:r>
    </w:p>
    <w:p>
      <w:pPr>
        <w:pStyle w:val="ListNumber"/>
        <w:spacing w:before="0" w:after="40"/>
      </w:pPr>
      <w:r>
        <w:rPr>
          <w:sz w:val="20"/>
        </w:rPr>
        <w:t>Fix IngestionStatusLiteral to include "pending", "processing", "duplicate" — otherwise every ingest returns 500.</w:t>
      </w:r>
    </w:p>
    <w:p>
      <w:pPr>
        <w:pStyle w:val="ListNumber"/>
        <w:spacing w:before="0" w:after="40"/>
      </w:pPr>
      <w:r>
        <w:rPr>
          <w:sz w:val="20"/>
        </w:rPr>
        <w:t>Fix MatchTypeLiteral to include "keyword+semantic" — otherwise every good search result returns 500.</w:t>
      </w:r>
    </w:p>
    <w:p>
      <w:pPr>
        <w:pStyle w:val="ListNumber"/>
        <w:spacing w:before="0" w:after="40"/>
      </w:pPr>
      <w:r>
        <w:rPr>
          <w:sz w:val="20"/>
        </w:rPr>
        <w:t>WRITE AN INGESTION SCRIPT. The runner has an index() step for NaiveRAG and Supermemory but NONE FOR SOURCEMIND. All 300 ground-truth items must be POSTed to /v1/memories with a valid Clerk JWT and an Idempotency-Key, then polled to completed. This does not exist.</w:t>
      </w:r>
    </w:p>
    <w:p>
      <w:pPr>
        <w:pStyle w:val="ListNumber"/>
        <w:spacing w:before="0" w:after="40"/>
      </w:pPr>
      <w:r>
        <w:rPr>
          <w:sz w:val="20"/>
        </w:rPr>
        <w:t>Obtain a valid Clerk JWT and set SOURCEMIND_API_KEY to it. There is no API-key auth path — Bearer &lt;key&gt; must be a real Clerk-signed JWT.</w:t>
      </w:r>
    </w:p>
    <w:p>
      <w:pPr>
        <w:pStyle w:val="ListNumber"/>
        <w:spacing w:before="0" w:after="40"/>
      </w:pPr>
      <w:r>
        <w:rPr>
          <w:sz w:val="20"/>
        </w:rPr>
        <w:t>Create a workspace and set SOURCEMIND_WORKSPACE_ID to its UUID.</w:t>
      </w:r>
    </w:p>
    <w:p>
      <w:pPr>
        <w:pStyle w:val="ListNumber"/>
        <w:spacing w:before="0" w:after="40"/>
      </w:pPr>
      <w:r>
        <w:rPr>
          <w:sz w:val="20"/>
        </w:rPr>
        <w:t xml:space="preserve">FIX SourceMindRetriever.retrieve (runner.py:58): change </w:t>
      </w:r>
      <w:r>
        <w:rPr>
          <w:rFonts w:ascii="Consolas" w:hAnsi="Consolas"/>
          <w:color w:val="B02262"/>
          <w:sz w:val="20"/>
        </w:rPr>
        <w:t>data.get("data", {}).get("results", [])</w:t>
      </w:r>
      <w:r>
        <w:rPr>
          <w:sz w:val="20"/>
        </w:rPr>
        <w:t xml:space="preserve"> to </w:t>
      </w:r>
      <w:r>
        <w:rPr>
          <w:rFonts w:ascii="Consolas" w:hAnsi="Consolas"/>
          <w:color w:val="B02262"/>
          <w:sz w:val="20"/>
        </w:rPr>
        <w:t>data.get("results", [])</w:t>
      </w:r>
      <w:r>
        <w:rPr>
          <w:sz w:val="20"/>
        </w:rPr>
        <w:t>, and map each item as r["memory"]["id"] / r["memory"]["content"]. As written it returns [] on every call and every metric scores 0.000.</w:t>
      </w:r>
    </w:p>
    <w:p>
      <w:pPr>
        <w:pStyle w:val="ListNumber"/>
        <w:spacing w:before="0" w:after="40"/>
      </w:pPr>
      <w:r>
        <w:rPr>
          <w:sz w:val="20"/>
        </w:rPr>
        <w:t>FIX WORKSPACE SCOPING: workspace_id must be sent as a QUERY PARAMETER, not in the JSON body. As written the body field is silently dropped and search runs against the dev workspace.</w:t>
      </w:r>
    </w:p>
    <w:p>
      <w:pPr>
        <w:pStyle w:val="ListNumber"/>
        <w:spacing w:before="0" w:after="40"/>
      </w:pPr>
      <w:r>
        <w:rPr>
          <w:sz w:val="20"/>
        </w:rPr>
        <w:t>Budget for OpenAI (300 documents of fact extraction plus embedding) and Anthropic (Claude Sonnet fact extraction plus Haiku relation classification on every pair) API spend.</w:t>
      </w:r>
    </w:p>
    <w:p>
      <w:pPr>
        <w:pStyle w:val="Heading3"/>
        <w:spacing w:before="160" w:after="80"/>
      </w:pPr>
      <w:r>
        <w:rPr>
          <w:color w:val="1A1A2E"/>
        </w:rPr>
        <w:t>Blockers for Supermemory</w:t>
      </w:r>
    </w:p>
    <w:p>
      <w:pPr>
        <w:pStyle w:val="ListNumber"/>
        <w:spacing w:before="0" w:after="40"/>
      </w:pPr>
      <w:r>
        <w:rPr>
          <w:sz w:val="20"/>
        </w:rPr>
        <w:t>Obtain a SUPERMEMORY_API_KEY.</w:t>
      </w:r>
    </w:p>
    <w:p>
      <w:pPr>
        <w:pStyle w:val="ListNumber"/>
        <w:spacing w:before="0" w:after="40"/>
      </w:pPr>
      <w:r>
        <w:rPr>
          <w:sz w:val="20"/>
        </w:rPr>
        <w:t>Replace asyncio.get_event_loop().run_until_complete(...) in supermemory_baseline.py:66,101 with asyncio.run(...).</w:t>
      </w:r>
    </w:p>
    <w:p>
      <w:pPr>
        <w:pStyle w:val="ListNumber"/>
        <w:spacing w:before="0" w:after="40"/>
      </w:pPr>
      <w:r>
        <w:rPr>
          <w:sz w:val="20"/>
        </w:rPr>
        <w:t xml:space="preserve">Remove the blanket </w:t>
      </w:r>
      <w:r>
        <w:rPr>
          <w:rFonts w:ascii="Consolas" w:hAnsi="Consolas"/>
          <w:color w:val="B02262"/>
          <w:sz w:val="20"/>
        </w:rPr>
        <w:t>except Exception: pass</w:t>
      </w:r>
      <w:r>
        <w:rPr>
          <w:sz w:val="20"/>
        </w:rPr>
        <w:t xml:space="preserve"> in _async_index and </w:t>
      </w:r>
      <w:r>
        <w:rPr>
          <w:rFonts w:ascii="Consolas" w:hAnsi="Consolas"/>
          <w:color w:val="B02262"/>
          <w:sz w:val="20"/>
        </w:rPr>
        <w:t>except Exception: return []</w:t>
      </w:r>
      <w:r>
        <w:rPr>
          <w:sz w:val="20"/>
        </w:rPr>
        <w:t xml:space="preserve"> in _async_retrieve — as written, a wrong API contract produces silent zeros indistinguishable from a real result.</w:t>
      </w:r>
    </w:p>
    <w:p>
      <w:pPr>
        <w:pStyle w:val="ListNumber"/>
        <w:spacing w:before="0" w:after="40"/>
      </w:pPr>
      <w:r>
        <w:rPr>
          <w:sz w:val="20"/>
        </w:rPr>
        <w:t>FIX ID ROUND-TRIPPING: the baseline stores the ground-truth id under metadata.sourceId but retrieve() reads r.get("id"). Recall@5 is structurally 0.000. Map r["metadata"]["sourceId"] to id.</w:t>
      </w:r>
    </w:p>
    <w:p>
      <w:pPr>
        <w:pStyle w:val="ListNumber"/>
        <w:spacing w:before="0" w:after="40"/>
      </w:pPr>
      <w:r>
        <w:rPr>
          <w:sz w:val="20"/>
        </w:rPr>
        <w:t>FIX THE METADATA KEY CASE: it writes artifactType (camelCase) but role_scoped_retrieval reads artifact_type (snake_case). Score is structurally 0.000.</w:t>
      </w:r>
    </w:p>
    <w:p>
      <w:pPr>
        <w:pStyle w:val="ListNumber"/>
        <w:spacing w:before="0" w:after="40"/>
      </w:pPr>
      <w:r>
        <w:rPr>
          <w:sz w:val="20"/>
        </w:rPr>
        <w:t>Verify the /v3/memories and /v3/memories/search endpoint shapes against current Supermemory docs — the hardcoded _API_BASE = "https://api.supermemory.ai/v3" is unverified.</w:t>
      </w:r>
    </w:p>
    <w:p>
      <w:pPr>
        <w:pStyle w:val="Heading3"/>
        <w:spacing w:before="160" w:after="80"/>
      </w:pPr>
      <w:r>
        <w:rPr>
          <w:color w:val="1A1A2E"/>
        </w:rPr>
        <w:t>Blockers for metric validity (affect all three systems)</w:t>
      </w:r>
    </w:p>
    <w:p>
      <w:pPr>
        <w:pStyle w:val="ListNumber"/>
        <w:spacing w:before="0" w:after="40"/>
      </w:pPr>
      <w:r>
        <w:rPr>
          <w:sz w:val="20"/>
        </w:rPr>
        <w:t xml:space="preserve">ATTRIBUTION ACCURACY IS STRUCTURALLY 0.000 FOR NAIVERAG. naive_rag.py:index() writes only {repo, artifact_type, source_id} into Chroma metadata. Add </w:t>
      </w:r>
      <w:r>
        <w:rPr>
          <w:rFonts w:ascii="Consolas" w:hAnsi="Consolas"/>
          <w:color w:val="B02262"/>
          <w:sz w:val="20"/>
        </w:rPr>
        <w:t>"author": item["metadata"]["author"]</w:t>
      </w:r>
      <w:r>
        <w:rPr>
          <w:sz w:val="20"/>
        </w:rPr>
        <w:t>.</w:t>
      </w:r>
    </w:p>
    <w:p>
      <w:pPr>
        <w:pStyle w:val="ListNumber"/>
        <w:spacing w:before="0" w:after="40"/>
      </w:pPr>
      <w:r>
        <w:rPr>
          <w:sz w:val="20"/>
        </w:rPr>
        <w:t>CONFLICT DETECTION CANNOT RUN AT ALL. Two independent fixes needed:</w:t>
      </w:r>
    </w:p>
    <w:p>
      <w:pPr>
        <w:pStyle w:val="ListBullet2"/>
        <w:spacing w:before="0" w:after="40"/>
      </w:pPr>
      <w:r>
        <w:rPr>
          <w:sz w:val="20"/>
        </w:rPr>
        <w:t>a. dataset_builder._mine_issues() never writes metadata.state. Add it, then re-mine the dataset.</w:t>
      </w:r>
    </w:p>
    <w:p>
      <w:pPr>
        <w:pStyle w:val="ListBullet2"/>
        <w:spacing w:before="0" w:after="40"/>
      </w:pPr>
      <w:r>
        <w:rPr>
          <w:sz w:val="20"/>
        </w:rPr>
        <w:t>b. runner.py:120 hardcodes preds = [False] * len(pairs). Wire it to a real detector.</w:t>
      </w:r>
    </w:p>
    <w:p>
      <w:pPr>
        <w:pStyle w:val="ListBullet2"/>
        <w:spacing w:before="0" w:after="40"/>
      </w:pPr>
      <w:r>
        <w:rPr>
          <w:sz w:val="20"/>
        </w:rPr>
        <w:t>c. Redesign build_conflict_pairs — it labels every open x closed issue pair from the same repo as a true conflict with no topical relation, and generates ZERO negative pairs, so precision is unmeasurable by construction.</w:t>
      </w:r>
    </w:p>
    <w:p>
      <w:pPr>
        <w:pStyle w:val="ListNumber"/>
        <w:spacing w:before="0" w:after="40"/>
      </w:pPr>
      <w:r>
        <w:rPr>
          <w:sz w:val="20"/>
        </w:rPr>
        <w:t>Add chromadb to a dependency file so NaiveRAG is reproducible.</w:t>
      </w:r>
    </w:p>
    <w:p>
      <w:pPr>
        <w:pStyle w:val="ListNumber"/>
        <w:spacing w:before="0" w:after="40"/>
      </w:pPr>
      <w:r>
        <w:rPr>
          <w:sz w:val="20"/>
        </w:rPr>
        <w:t>measure_latency executes warmup queries but does not exclude them from the measured set (latency.py:57-63) — fix or the numbers are slightly optimistic.</w:t>
      </w:r>
    </w:p>
    <w:p>
      <w:pPr>
        <w:spacing w:before="0" w:after="120"/>
      </w:pPr>
      <w:r>
        <w:rPr>
          <w:b/>
          <w:sz w:val="20"/>
        </w:rPr>
        <w:t>Current honest state:</w:t>
      </w:r>
      <w:r>
        <w:rPr>
          <w:sz w:val="20"/>
        </w:rPr>
        <w:t xml:space="preserve"> running the harness today produces 1 OF 3 RETRIEVERS and 3 OF 5 MEANINGFUL METRICS (knowledge_retention, latency, role_scoped_retrieval). Attribution accuracy reports a false 0.000; conflict detection is absent from the output entirely. This is not a three-way comparison and should not be presented as one.</w:t>
      </w:r>
    </w:p>
    <w:p>
      <w:pPr>
        <w:pStyle w:val="Heading2"/>
        <w:spacing w:before="240" w:after="80"/>
      </w:pPr>
      <w:r>
        <w:rPr>
          <w:color w:val="1A1A2E"/>
        </w:rPr>
        <w:t>8.6 What is BLOCKING deployment</w:t>
      </w:r>
    </w:p>
    <w:p>
      <w:pPr>
        <w:pStyle w:val="ListNumber"/>
        <w:spacing w:before="0" w:after="40"/>
      </w:pPr>
      <w:r>
        <w:rPr>
          <w:b/>
          <w:sz w:val="20"/>
        </w:rPr>
        <w:t>alembic upgrade head cannot run in the container.</w:t>
      </w:r>
      <w:r>
        <w:rPr>
          <w:sz w:val="20"/>
        </w:rPr>
        <w:t xml:space="preserve"> psycopg2 is not in pyproject.toml but alembic/env.py:87 swaps the URL to postgresql+psycopg2://. Both the Dockerfile CMD and railway.json.startCommand begin with alembic upgrade head, producing ModuleNotFoundError: No module named 'psycopg2' — THE CONTAINER EXITS BEFORE UVICORN STARTS.</w:t>
      </w:r>
    </w:p>
    <w:p>
      <w:pPr>
        <w:pStyle w:val="ListNumber"/>
        <w:spacing w:before="0" w:after="40"/>
      </w:pPr>
      <w:r>
        <w:rPr>
          <w:b/>
          <w:sz w:val="20"/>
        </w:rPr>
        <w:t>The app cannot import in a clean environment.</w:t>
      </w:r>
      <w:r>
        <w:rPr>
          <w:sz w:val="20"/>
        </w:rPr>
        <w:t xml:space="preserve"> slack_bolt is imported at module level in api/v1/slack.py, which api/router.py imports unconditionally, and it is not in pyproject.toml.</w:t>
      </w:r>
    </w:p>
    <w:p>
      <w:pPr>
        <w:pStyle w:val="ListNumber"/>
        <w:spacing w:before="0" w:after="40"/>
      </w:pPr>
      <w:r>
        <w:rPr>
          <w:b/>
          <w:sz w:val="20"/>
        </w:rPr>
        <w:t>The Docker build itself very likely fails.</w:t>
      </w:r>
      <w:r>
        <w:rPr>
          <w:sz w:val="20"/>
        </w:rPr>
        <w:t xml:space="preserve"> Both the deps and production stages run </w:t>
      </w:r>
      <w:r>
        <w:rPr>
          <w:rFonts w:ascii="Consolas" w:hAnsi="Consolas"/>
          <w:color w:val="B02262"/>
          <w:sz w:val="20"/>
        </w:rPr>
        <w:t>pip install -e "."</w:t>
      </w:r>
      <w:r>
        <w:rPr>
          <w:sz w:val="20"/>
        </w:rPr>
        <w:t xml:space="preserve"> AFTER </w:t>
      </w:r>
      <w:r>
        <w:rPr>
          <w:rFonts w:ascii="Consolas" w:hAnsi="Consolas"/>
          <w:color w:val="B02262"/>
          <w:sz w:val="20"/>
        </w:rPr>
        <w:t>COPY pyproject.toml ./</w:t>
      </w:r>
      <w:r>
        <w:rPr>
          <w:sz w:val="20"/>
        </w:rPr>
        <w:t xml:space="preserve"> but BEFORE </w:t>
      </w:r>
      <w:r>
        <w:rPr>
          <w:rFonts w:ascii="Consolas" w:hAnsi="Consolas"/>
          <w:color w:val="B02262"/>
          <w:sz w:val="20"/>
        </w:rPr>
        <w:t>COPY sourcemind/ ./sourcemind/</w:t>
      </w:r>
      <w:r>
        <w:rPr>
          <w:sz w:val="20"/>
        </w:rPr>
        <w:t>. Hatchling's wheel target is packages = ["sourcemind"], which does not exist at that point. (I did not execute a Docker build to confirm — UNKNOWN, NEEDS VERIFICATION — but the layer ordering is wrong regardless and should be fixed.)</w:t>
      </w:r>
    </w:p>
    <w:p>
      <w:pPr>
        <w:pStyle w:val="ListNumber"/>
        <w:spacing w:before="0" w:after="40"/>
      </w:pPr>
      <w:r>
        <w:rPr>
          <w:b/>
          <w:sz w:val="20"/>
        </w:rPr>
        <w:t>No database.</w:t>
      </w:r>
      <w:r>
        <w:rPr>
          <w:sz w:val="20"/>
        </w:rPr>
        <w:t xml:space="preserve"> Supabase project ljpvsffitmribitnrsjz is deleted or paused.</w:t>
      </w:r>
    </w:p>
    <w:p>
      <w:pPr>
        <w:pStyle w:val="ListNumber"/>
        <w:spacing w:before="0" w:after="40"/>
      </w:pPr>
      <w:r>
        <w:rPr>
          <w:b/>
          <w:sz w:val="20"/>
        </w:rPr>
        <w:t>No Redis.</w:t>
      </w:r>
      <w:r>
        <w:rPr>
          <w:sz w:val="20"/>
        </w:rPr>
        <w:t xml:space="preserve"> helped-krill-96244.upstash.io does not resolve. Redis is not optional here — it is the Celery broker, the idempotency store, the embedding cache, and the analytics cache.</w:t>
      </w:r>
    </w:p>
    <w:p>
      <w:pPr>
        <w:pStyle w:val="ListNumber"/>
        <w:spacing w:before="0" w:after="40"/>
      </w:pPr>
      <w:r>
        <w:rPr>
          <w:b/>
          <w:sz w:val="20"/>
        </w:rPr>
        <w:t>ENVIRONMENT=production refuses to boot</w:t>
      </w:r>
      <w:r>
        <w:rPr>
          <w:sz w:val="20"/>
        </w:rPr>
        <w:t xml:space="preserve"> without SENTRY_DSN (which is never used).</w:t>
      </w:r>
    </w:p>
    <w:p>
      <w:pPr>
        <w:pStyle w:val="ListNumber"/>
        <w:spacing w:before="0" w:after="40"/>
      </w:pPr>
      <w:r>
        <w:rPr>
          <w:b/>
          <w:sz w:val="20"/>
        </w:rPr>
        <w:t>CORS_ORIGINS defaults to ["http://localhost:3000","http://localhost:3001"].</w:t>
      </w:r>
      <w:r>
        <w:rPr>
          <w:sz w:val="20"/>
        </w:rPr>
        <w:t xml:space="preserve"> Any deployed frontend is blocked.</w:t>
      </w:r>
    </w:p>
    <w:p>
      <w:pPr>
        <w:pStyle w:val="ListNumber"/>
        <w:spacing w:before="0" w:after="40"/>
      </w:pPr>
      <w:r>
        <w:rPr>
          <w:b/>
          <w:sz w:val="20"/>
        </w:rPr>
        <w:t>No Celery worker service is defined for production.</w:t>
      </w:r>
      <w:r>
        <w:rPr>
          <w:sz w:val="20"/>
        </w:rPr>
        <w:t xml:space="preserve"> railway.json deploys a single web process. infra/docker-compose.yml defines a worker, but that file is local-dev only and its worker command fails anyway. WITHOUT A WORKER, INGESTION NEVER COMPLETES — every job sits at pending forever.</w:t>
      </w:r>
    </w:p>
    <w:p>
      <w:pPr>
        <w:pStyle w:val="ListNumber"/>
        <w:spacing w:before="0" w:after="40"/>
      </w:pPr>
      <w:r>
        <w:rPr>
          <w:b/>
          <w:sz w:val="20"/>
        </w:rPr>
        <w:t>A live GitHub App RSA private key sits in the working tree</w:t>
      </w:r>
      <w:r>
        <w:rPr>
          <w:sz w:val="20"/>
        </w:rPr>
        <w:t>: apps/api/sourcemind-kranthi.2026-04-14.private-key.pem. It is .gitignored (*.pem) and not tracked, but it is on disk and GITHUB_APP_PRIVATE_KEY_PATH points at an absolute Windows path (D:\Source Mind\...) that cannot exist in a container. It needs to become a secret env var, and THE KEY SHOULD BE ROTATED since it has been sitting unencrypted in a working directory.</w:t>
      </w:r>
    </w:p>
    <w:p>
      <w:pPr>
        <w:pStyle w:val="ListNumber"/>
        <w:spacing w:before="0" w:after="40"/>
      </w:pPr>
      <w:r>
        <w:rPr>
          <w:b/>
          <w:sz w:val="20"/>
        </w:rPr>
        <w:t>Docker HEALTHCHECK hardcodes port 8000</w:t>
      </w:r>
      <w:r>
        <w:rPr>
          <w:sz w:val="20"/>
        </w:rPr>
        <w:t xml:space="preserve"> while CMD binds ${PORT:-8000}. On Railway, PORT is injected dynamically, so the Docker healthcheck always fails. (Railway uses railway.json.healthcheckPath instead, so this is survivable but wrong.)</w:t>
      </w:r>
    </w:p>
    <w:p>
      <w:pPr>
        <w:pStyle w:val="ListNumber"/>
        <w:spacing w:before="0" w:after="40"/>
      </w:pPr>
      <w:r>
        <w:rPr>
          <w:b/>
          <w:sz w:val="20"/>
        </w:rPr>
        <w:t>uv.lock exists and is ignored by the Dockerfile.</w:t>
      </w:r>
      <w:r>
        <w:rPr>
          <w:sz w:val="20"/>
        </w:rPr>
        <w:t xml:space="preserve"> It runs bare pip install, so every build resolves fresh versions. Builds are not reproducible.</w:t>
      </w:r>
    </w:p>
    <w:p>
      <w:pPr>
        <w:pStyle w:val="ListNumber"/>
        <w:spacing w:before="0" w:after="40"/>
      </w:pPr>
      <w:r>
        <w:rPr>
          <w:b/>
          <w:sz w:val="20"/>
        </w:rPr>
        <w:t>--workers 4</w:t>
      </w:r>
      <w:r>
        <w:rPr>
          <w:sz w:val="20"/>
        </w:rPr>
        <w:t xml:space="preserve"> in the Dockerfile CMD (--workers 2 in railway.json). Each uvicorn worker builds its own SQLAlchemy pool of database_pool_size=20 + max_overflow=10 = 30 connections, so 120 CONNECTIONS FROM ONE CONTAINER. Supabase's session pooler will reject this.</w:t>
      </w:r>
    </w:p>
    <w:p>
      <w:pPr>
        <w:pStyle w:val="ListNumber"/>
        <w:spacing w:before="0" w:after="40"/>
      </w:pPr>
      <w:r>
        <w:rPr>
          <w:b/>
          <w:sz w:val="20"/>
        </w:rPr>
        <w:t>sentence-transformers + spacy + torch in production dependencies.</w:t>
      </w:r>
      <w:r>
        <w:rPr>
          <w:sz w:val="20"/>
        </w:rPr>
        <w:t xml:space="preserve"> The image will be several GB and cold-start will be slow, for models that are only used in the Celery worker path (SBERT) or do not work at all (spaCy).</w:t>
      </w:r>
    </w:p>
    <w:p>
      <w:pPr>
        <w:pStyle w:val="ListNumber"/>
        <w:spacing w:before="0" w:after="40"/>
      </w:pPr>
      <w:r>
        <w:rPr>
          <w:b/>
          <w:sz w:val="20"/>
        </w:rPr>
        <w:t>No CI.</w:t>
      </w:r>
      <w:r>
        <w:rPr>
          <w:sz w:val="20"/>
        </w:rPr>
        <w:t xml:space="preserve"> There is no .github/workflows/ directory. And pytest currently exits non-zero (coverage 63.08% vs. an --cov-fail-under=80 gate), so any CI wired to it would be red.</w:t>
      </w:r>
    </w:p>
    <w:p>
      <w:pPr>
        <w:pStyle w:val="ListNumber"/>
        <w:spacing w:before="0" w:after="40"/>
      </w:pPr>
      <w:r>
        <w:rPr>
          <w:b/>
          <w:sz w:val="20"/>
        </w:rPr>
        <w:t>The frontend has no deployable auth.</w:t>
      </w:r>
      <w:r>
        <w:rPr>
          <w:sz w:val="20"/>
        </w:rPr>
        <w:t xml:space="preserve"> AuthPage is a mock; realApi sends no Authorization header. Deploying the web app as-is exposes an unauthenticated UI that cannot talk to an authenticated API.</w:t>
      </w:r>
    </w:p>
    <w:p>
      <w:pPr>
        <w:pStyle w:val="Heading2"/>
        <w:spacing w:before="240" w:after="80"/>
      </w:pPr>
      <w:r>
        <w:rPr>
          <w:color w:val="1A1A2E"/>
        </w:rPr>
        <w:t>8.7 The three biggest weaknesses a senior engineer would flag</w:t>
      </w:r>
    </w:p>
    <w:p>
      <w:pPr>
        <w:pStyle w:val="Heading3"/>
        <w:spacing w:before="160" w:after="80"/>
      </w:pPr>
      <w:r>
        <w:rPr>
          <w:color w:val="1A1A2E"/>
        </w:rPr>
        <w:t>1. The integration seams have never been executed, and the test suite is designed not to notice</w:t>
      </w:r>
    </w:p>
    <w:p>
      <w:pPr>
        <w:spacing w:before="0" w:after="120"/>
      </w:pPr>
      <w:r>
        <w:rPr>
          <w:sz w:val="20"/>
        </w:rPr>
        <w:t>169 tests pass. Coverage is 63%. But look at WHERE the coverage is: schemas and models sit at 94-100%; workers/ingestion.py, workers/connector_tasks.py, services/memory/store.py, and services/memory/relations.py sit at EXACTLY 0%. Every runtime-fatal bug in this audit lives in a 0%-coverage file or at a seam between two well-tested files.</w:t>
      </w:r>
    </w:p>
    <w:p>
      <w:pPr>
        <w:spacing w:before="0" w:after="120"/>
      </w:pPr>
      <w:r>
        <w:rPr>
          <w:sz w:val="20"/>
        </w:rPr>
        <w:t>The pattern is consistent: units are tested in isolation with mocked sessions, so contract violations between them are invisible. test_ingest_new_artifact_returns_true passes while _ingest writes a foreign-key violation, because the session is a mock. recompute_attribution has 78% coverage and its caller passes the wrong memory id. _rrf_merge has 6 dedicated tests and emits a match_type string the response schema rejects. receiver.receive has 5 tests and returns a status the response schema rejects. A SINGLE END-TO-END TEST — POST a document, poll to completion, search for it — WOULD HAVE CAUGHT AT LEAST SIX OF THE DEFECTS LISTED IN 8.4. There is no such test, and no CI to run one.</w:t>
      </w:r>
    </w:p>
    <w:p>
      <w:pPr>
        <w:spacing w:before="0" w:after="120"/>
      </w:pPr>
      <w:r>
        <w:rPr>
          <w:sz w:val="20"/>
        </w:rPr>
        <w:t>The --cov-fail-under=80 gate is the tell: it was configured, it has never passed, and nothing enforces it.</w:t>
      </w:r>
    </w:p>
    <w:p>
      <w:pPr>
        <w:pStyle w:val="Heading3"/>
        <w:spacing w:before="160" w:after="80"/>
      </w:pPr>
      <w:r>
        <w:rPr>
          <w:color w:val="1A1A2E"/>
        </w:rPr>
        <w:t>2. Errors are swallowed everywhere, so the system degrades silently instead of failing loudly</w:t>
      </w:r>
    </w:p>
    <w:p>
      <w:pPr>
        <w:spacing w:before="0" w:after="120"/>
      </w:pPr>
      <w:r>
        <w:rPr>
          <w:sz w:val="20"/>
        </w:rPr>
        <w:t xml:space="preserve">There are at least a dozen bare </w:t>
      </w:r>
      <w:r>
        <w:rPr>
          <w:rFonts w:ascii="Consolas" w:hAnsi="Consolas"/>
          <w:color w:val="B02262"/>
          <w:sz w:val="20"/>
        </w:rPr>
        <w:t>except Exception</w:t>
      </w:r>
      <w:r>
        <w:rPr>
          <w:sz w:val="20"/>
        </w:rPr>
        <w:t xml:space="preserve"> blocks that convert a hard failure into a plausible-looking wrong answer:</w:t>
      </w:r>
    </w:p>
    <w:p>
      <w:pPr>
        <w:pStyle w:val="ListBullet"/>
        <w:spacing w:before="0" w:after="40"/>
      </w:pPr>
      <w:r>
        <w:rPr>
          <w:sz w:val="20"/>
        </w:rPr>
        <w:t>_signal1_char_diff catches a missing Levenshtein and substitutes a weaker metric — the signal carrying 35% OF THE ATTRIBUTION WEIGHT is quietly degraded and nothing logs it at warning level.</w:t>
      </w:r>
    </w:p>
    <w:p>
      <w:pPr>
        <w:pStyle w:val="ListBullet"/>
        <w:spacing w:before="0" w:after="40"/>
      </w:pPr>
      <w:r>
        <w:rPr>
          <w:sz w:val="20"/>
        </w:rPr>
        <w:t>_split_code_chunks catches a missing tree_sitter_languages and falls back to text chunking; 58 lines of AST code are dead and no one knows.</w:t>
      </w:r>
    </w:p>
    <w:p>
      <w:pPr>
        <w:pStyle w:val="ListBullet"/>
        <w:spacing w:before="0" w:after="40"/>
      </w:pPr>
      <w:r>
        <w:rPr>
          <w:sz w:val="20"/>
        </w:rPr>
        <w:t>_signal2_semantic returns a neutral 0.5 on any failure — a hardcoded number that flows straight into a persisted attribution weight.</w:t>
      </w:r>
    </w:p>
    <w:p>
      <w:pPr>
        <w:pStyle w:val="ListBullet"/>
        <w:spacing w:before="0" w:after="40"/>
      </w:pPr>
      <w:r>
        <w:rPr>
          <w:sz w:val="20"/>
        </w:rPr>
        <w:t>_classify_relation returns ("unrelated", 0.0, "") on any error, so an Anthropic outage looks identical to "these memories are genuinely unrelated" and simply produces a knowledge graph with no edges.</w:t>
      </w:r>
    </w:p>
    <w:p>
      <w:pPr>
        <w:pStyle w:val="ListBullet"/>
        <w:spacing w:before="0" w:after="40"/>
      </w:pPr>
      <w:r>
        <w:rPr>
          <w:sz w:val="20"/>
        </w:rPr>
        <w:t>_parse_workspace_id returns the nil UUID on bad input, so the Slack bot reports "no memories found" instead of "misconfigured".</w:t>
      </w:r>
    </w:p>
    <w:p>
      <w:pPr>
        <w:pStyle w:val="ListBullet"/>
        <w:spacing w:before="0" w:after="40"/>
      </w:pPr>
      <w:r>
        <w:rPr>
          <w:sz w:val="20"/>
        </w:rPr>
        <w:t>SourceMindRetriever.retrieve returns [] on any exception, so a broken response envelope reads as "the system retrieved nothing" — WHICH IS EXACTLY THE NUMBER THAT WOULD HAVE GONE INTO A BENCHMARK COMPARISON.</w:t>
      </w:r>
    </w:p>
    <w:p>
      <w:pPr>
        <w:pStyle w:val="ListBullet"/>
        <w:spacing w:before="0" w:after="40"/>
      </w:pPr>
      <w:r>
        <w:rPr>
          <w:sz w:val="20"/>
        </w:rPr>
        <w:t xml:space="preserve">SupermemoryBaseline._async_index does </w:t>
      </w:r>
      <w:r>
        <w:rPr>
          <w:rFonts w:ascii="Consolas" w:hAnsi="Consolas"/>
          <w:color w:val="B02262"/>
          <w:sz w:val="20"/>
        </w:rPr>
        <w:t>except Exception: pass</w:t>
      </w:r>
      <w:r>
        <w:rPr>
          <w:sz w:val="20"/>
        </w:rPr>
        <w:t xml:space="preserve"> per item.</w:t>
      </w:r>
    </w:p>
    <w:p>
      <w:pPr>
        <w:spacing w:before="0" w:after="120"/>
      </w:pPr>
      <w:r>
        <w:rPr>
          <w:sz w:val="20"/>
        </w:rPr>
        <w:t>This is the most dangerous property of the codebase, because the product's entire value proposition is ATTRIBUTION CORRECTNESS. A system that silently returns wrong attribution weights is worse than one that errors. And the evaluation harness has the same property, which means it could have produced a confident-looking comparison table full of zeros that read as real measurements.</w:t>
      </w:r>
    </w:p>
    <w:p>
      <w:pPr>
        <w:pStyle w:val="Heading3"/>
        <w:spacing w:before="160" w:after="80"/>
      </w:pPr>
      <w:r>
        <w:rPr>
          <w:color w:val="1A1A2E"/>
        </w:rPr>
        <w:t>3. Documentation, schemas, and code have diverged badly — the repo describes a system that does not exist</w:t>
      </w:r>
    </w:p>
    <w:p>
      <w:pPr>
        <w:spacing w:before="0" w:after="120"/>
      </w:pPr>
      <w:r>
        <w:rPr>
          <w:sz w:val="20"/>
        </w:rPr>
        <w:t>CLAUDE.md, module docstrings, and Pydantic schemas all assert capabilities the code does not have:</w:t>
      </w:r>
    </w:p>
    <w:p>
      <w:pPr>
        <w:pStyle w:val="ListBullet"/>
        <w:spacing w:before="0" w:after="40"/>
      </w:pPr>
      <w:r>
        <w:rPr>
          <w:sz w:val="20"/>
        </w:rPr>
        <w:t>CLAUDE.md documents GET /v1/memories/:id/attribution and an api/v1/attribution.py file. NEITHER EXISTS.</w:t>
      </w:r>
    </w:p>
    <w:p>
      <w:pPr>
        <w:pStyle w:val="ListBullet"/>
        <w:spacing w:before="0" w:after="40"/>
      </w:pPr>
      <w:r>
        <w:rPr>
          <w:sz w:val="20"/>
        </w:rPr>
        <w:t>CLAUDE.md says the frontend is "Next.js 15 + Clerk". It is CREATE REACT APP WITH MOCKED AUTH AND NO CLERK DEPENDENCY.</w:t>
      </w:r>
    </w:p>
    <w:p>
      <w:pPr>
        <w:pStyle w:val="ListBullet"/>
        <w:spacing w:before="0" w:after="40"/>
      </w:pPr>
      <w:r>
        <w:rPr>
          <w:sz w:val="20"/>
        </w:rPr>
        <w:t>CLAUDE.md says "expect 163 passed, 6 skipped" and that real-DB tests "skip cleanly". Reality: 169 PASSED, 6 SKIPPED, AND 6 ERRORS that the docs do not mention.</w:t>
      </w:r>
    </w:p>
    <w:p>
      <w:pPr>
        <w:pStyle w:val="ListBullet"/>
        <w:spacing w:before="0" w:after="40"/>
      </w:pPr>
      <w:r>
        <w:rPr>
          <w:sz w:val="20"/>
        </w:rPr>
        <w:t>team.py's docstring advertises GET /v1/team/members and POST /v1/team/invite. NEITHER IMPLEMENTED.</w:t>
      </w:r>
    </w:p>
    <w:p>
      <w:pPr>
        <w:pStyle w:val="ListBullet"/>
        <w:spacing w:before="0" w:after="40"/>
      </w:pPr>
      <w:r>
        <w:rPr>
          <w:sz w:val="20"/>
        </w:rPr>
        <w:t>_find_successor's docstring describes vector similarity search. THERE IS NONE, and the constant it would use is dead.</w:t>
      </w:r>
    </w:p>
    <w:p>
      <w:pPr>
        <w:pStyle w:val="ListBullet"/>
        <w:spacing w:before="0" w:after="40"/>
      </w:pPr>
      <w:r>
        <w:rPr>
          <w:sz w:val="20"/>
        </w:rPr>
        <w:t>CodeExtractor reports extraction_method "tree-sitter" for a function that does no parsing.</w:t>
      </w:r>
    </w:p>
    <w:p>
      <w:pPr>
        <w:pStyle w:val="ListBullet"/>
        <w:spacing w:before="0" w:after="40"/>
      </w:pPr>
      <w:r>
        <w:rPr>
          <w:sz w:val="20"/>
        </w:rPr>
        <w:t>ADR-009 and CLAUDE.md say Tier 1 handoff requires a "solo author"; the code ORs in incoming_refs &gt; 0.</w:t>
      </w:r>
    </w:p>
    <w:p>
      <w:pPr>
        <w:pStyle w:val="ListBullet"/>
        <w:spacing w:before="0" w:after="40"/>
      </w:pPr>
      <w:r>
        <w:rPr>
          <w:sz w:val="20"/>
        </w:rPr>
        <w:t>ConnectorTypeLiteral accepts slack/notion; the database CHECK constraint rejects them.</w:t>
      </w:r>
    </w:p>
    <w:p>
      <w:pPr>
        <w:pStyle w:val="ListBullet"/>
        <w:spacing w:before="0" w:after="40"/>
      </w:pPr>
      <w:r>
        <w:rPr>
          <w:sz w:val="20"/>
        </w:rPr>
        <w:t>Four DB columns on memory_conflicts and two on workspace_members exist in migrations but are ABSENT FROM THE ORM MODELS, reachable only via raw SQL. handoff_records and handoff_assignments have NO ORM MODEL AT ALL. Three connector models are NOT EXPORTED from models/__init__.py, so Alembic autogenerate would propose dropping those tables.</w:t>
      </w:r>
    </w:p>
    <w:p>
      <w:pPr>
        <w:pStyle w:val="ListBullet"/>
        <w:spacing w:before="0" w:after="40"/>
      </w:pPr>
      <w:r>
        <w:rPr>
          <w:sz w:val="20"/>
        </w:rPr>
        <w:t>Seven RLS policies are declared and are COMPLETELY INERT — the app never sets the session variable they depend on, and the connecting role owns the tables. Anyone reading the migration would reasonably conclude tenant isolation is enforced at the database. IT IS NOT.</w:t>
      </w:r>
    </w:p>
    <w:p>
      <w:pPr>
        <w:spacing w:before="0" w:after="120"/>
      </w:pPr>
      <w:r>
        <w:rPr>
          <w:sz w:val="20"/>
        </w:rPr>
        <w:t>The unifying problem: THERE IS NO MARKER ANYWHERE DISTINGUISHING "DONE" FROM "SCAFFOLDED." Zero TODOs in roughly 19,500 lines of Python is not a sign of completeness; it means the incomplete parts are camouflaged, two of them behind comments actively asserting the work happens elsewhere. Anyone onboarding — or any reviewer evaluating this work — would form a substantially inflated picture of what runs.</w:t>
      </w:r>
    </w:p>
    <w:p>
      <w:r>
        <w:br w:type="page"/>
      </w:r>
    </w:p>
    <w:p>
      <w:pPr>
        <w:pStyle w:val="Heading1"/>
        <w:spacing w:before="240" w:after="80"/>
      </w:pPr>
      <w:r>
        <w:rPr>
          <w:color w:val="1A1A2E"/>
        </w:rPr>
        <w:t>PART 9 — DEPLOYMENT READINESS</w:t>
      </w:r>
    </w:p>
    <w:p>
      <w:pPr>
        <w:pStyle w:val="Heading2"/>
        <w:spacing w:before="240" w:after="80"/>
      </w:pPr>
      <w:r>
        <w:rPr>
          <w:color w:val="1A1A2E"/>
        </w:rPr>
        <w:t>9.1 apps/api/Dockerfile (94 lines) — full read and assessment</w:t>
      </w:r>
    </w:p>
    <w:p>
      <w:pPr>
        <w:spacing w:before="0" w:after="120"/>
      </w:pPr>
      <w:r>
        <w:rPr>
          <w:b/>
          <w:sz w:val="20"/>
        </w:rPr>
        <w:t>What it builds:</w:t>
      </w:r>
      <w:r>
        <w:rPr>
          <w:sz w:val="20"/>
        </w:rPr>
        <w:t xml:space="preserve"> a 4-stage multi-stage image.</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Stage</w:t>
            </w:r>
          </w:p>
        </w:tc>
        <w:tc>
          <w:tcPr>
            <w:tcW w:type="dxa" w:w="3504"/>
            <w:shd w:val="clear" w:color="auto" w:fill="E8EAF0"/>
          </w:tcPr>
          <w:p>
            <w:pPr>
              <w:spacing w:before="40" w:after="40"/>
            </w:pPr>
            <w:r>
              <w:rPr>
                <w:b/>
                <w:sz w:val="16"/>
              </w:rPr>
              <w:t>Base</w:t>
            </w:r>
          </w:p>
        </w:tc>
        <w:tc>
          <w:tcPr>
            <w:tcW w:type="dxa" w:w="3504"/>
            <w:shd w:val="clear" w:color="auto" w:fill="E8EAF0"/>
          </w:tcPr>
          <w:p>
            <w:pPr>
              <w:spacing w:before="40" w:after="40"/>
            </w:pPr>
            <w:r>
              <w:rPr>
                <w:b/>
                <w:sz w:val="16"/>
              </w:rPr>
              <w:t>Contents</w:t>
            </w:r>
          </w:p>
        </w:tc>
      </w:tr>
      <w:tr>
        <w:tc>
          <w:tcPr>
            <w:tcW w:type="dxa" w:w="3504"/>
          </w:tcPr>
          <w:p>
            <w:pPr>
              <w:spacing w:before="40" w:after="40"/>
            </w:pPr>
            <w:r>
              <w:rPr>
                <w:sz w:val="16"/>
              </w:rPr>
              <w:t>base</w:t>
            </w:r>
          </w:p>
        </w:tc>
        <w:tc>
          <w:tcPr>
            <w:tcW w:type="dxa" w:w="3504"/>
          </w:tcPr>
          <w:p>
            <w:pPr>
              <w:spacing w:before="40" w:after="40"/>
            </w:pPr>
            <w:r>
              <w:rPr>
                <w:sz w:val="16"/>
              </w:rPr>
              <w:t>python:3.12-slim-bookworm</w:t>
            </w:r>
          </w:p>
        </w:tc>
        <w:tc>
          <w:tcPr>
            <w:tcW w:type="dxa" w:w="3504"/>
          </w:tcPr>
          <w:p>
            <w:pPr>
              <w:spacing w:before="40" w:after="40"/>
            </w:pPr>
            <w:r>
              <w:rPr>
                <w:sz w:val="16"/>
              </w:rPr>
              <w:t>Creates non-root user sourcemind (uid/gid 1001). Installs libpq-dev, libmupdf-dev, gcc, g++, curl. WORKDIR /app</w:t>
            </w:r>
          </w:p>
        </w:tc>
      </w:tr>
      <w:tr>
        <w:tc>
          <w:tcPr>
            <w:tcW w:type="dxa" w:w="3504"/>
          </w:tcPr>
          <w:p>
            <w:pPr>
              <w:spacing w:before="40" w:after="40"/>
            </w:pPr>
            <w:r>
              <w:rPr>
                <w:sz w:val="16"/>
              </w:rPr>
              <w:t>deps</w:t>
            </w:r>
          </w:p>
        </w:tc>
        <w:tc>
          <w:tcPr>
            <w:tcW w:type="dxa" w:w="3504"/>
          </w:tcPr>
          <w:p>
            <w:pPr>
              <w:spacing w:before="40" w:after="40"/>
            </w:pPr>
            <w:r>
              <w:rPr>
                <w:sz w:val="16"/>
              </w:rPr>
              <w:t>base</w:t>
            </w:r>
          </w:p>
        </w:tc>
        <w:tc>
          <w:tcPr>
            <w:tcW w:type="dxa" w:w="3504"/>
          </w:tcPr>
          <w:p>
            <w:pPr>
              <w:spacing w:before="40" w:after="40"/>
            </w:pPr>
            <w:r>
              <w:rPr>
                <w:sz w:val="16"/>
              </w:rPr>
              <w:t>COPY pyproject.toml ./ then pip install --no-cache-dir -e ".[dev]"</w:t>
            </w:r>
          </w:p>
        </w:tc>
      </w:tr>
      <w:tr>
        <w:tc>
          <w:tcPr>
            <w:tcW w:type="dxa" w:w="3504"/>
          </w:tcPr>
          <w:p>
            <w:pPr>
              <w:spacing w:before="40" w:after="40"/>
            </w:pPr>
            <w:r>
              <w:rPr>
                <w:sz w:val="16"/>
              </w:rPr>
              <w:t>development</w:t>
            </w:r>
          </w:p>
        </w:tc>
        <w:tc>
          <w:tcPr>
            <w:tcW w:type="dxa" w:w="3504"/>
          </w:tcPr>
          <w:p>
            <w:pPr>
              <w:spacing w:before="40" w:after="40"/>
            </w:pPr>
            <w:r>
              <w:rPr>
                <w:sz w:val="16"/>
              </w:rPr>
              <w:t>deps</w:t>
            </w:r>
          </w:p>
        </w:tc>
        <w:tc>
          <w:tcPr>
            <w:tcW w:type="dxa" w:w="3504"/>
          </w:tcPr>
          <w:p>
            <w:pPr>
              <w:spacing w:before="40" w:after="40"/>
            </w:pPr>
            <w:r>
              <w:rPr>
                <w:sz w:val="16"/>
              </w:rPr>
              <w:t>USER sourcemind, env vars, EXPOSE 8000, CMD uvicorn ... --reload. Source is bind-mounted by compose</w:t>
            </w:r>
          </w:p>
        </w:tc>
      </w:tr>
      <w:tr>
        <w:tc>
          <w:tcPr>
            <w:tcW w:type="dxa" w:w="3504"/>
          </w:tcPr>
          <w:p>
            <w:pPr>
              <w:spacing w:before="40" w:after="40"/>
            </w:pPr>
            <w:r>
              <w:rPr>
                <w:sz w:val="16"/>
              </w:rPr>
              <w:t>production</w:t>
            </w:r>
          </w:p>
        </w:tc>
        <w:tc>
          <w:tcPr>
            <w:tcW w:type="dxa" w:w="3504"/>
          </w:tcPr>
          <w:p>
            <w:pPr>
              <w:spacing w:before="40" w:after="40"/>
            </w:pPr>
            <w:r>
              <w:rPr>
                <w:sz w:val="16"/>
              </w:rPr>
              <w:t>base</w:t>
            </w:r>
          </w:p>
        </w:tc>
        <w:tc>
          <w:tcPr>
            <w:tcW w:type="dxa" w:w="3504"/>
          </w:tcPr>
          <w:p>
            <w:pPr>
              <w:spacing w:before="40" w:after="40"/>
            </w:pPr>
            <w:r>
              <w:rPr>
                <w:sz w:val="16"/>
              </w:rPr>
              <w:t>COPY pyproject.toml ./, pip install -e ".", then COPY sourcemind/, COPY alembic/, COPY alembic.ini, chown -R sourcemind:sourcemind /app, USER sourcemind, ENVIRONMENT=production, EXPOSE 8000</w:t>
            </w:r>
          </w:p>
        </w:tc>
      </w:tr>
    </w:tbl>
    <w:p>
      <w:pPr>
        <w:spacing w:after="80"/>
      </w:pPr>
    </w:p>
    <w:p>
      <w:pPr>
        <w:spacing w:before="0" w:after="120"/>
      </w:pPr>
      <w:r>
        <w:rPr>
          <w:sz w:val="20"/>
        </w:rPr>
        <w:t>Production CMD (line 86):</w:t>
      </w:r>
    </w:p>
    <w:p>
      <w:pPr>
        <w:spacing w:before="120" w:after="160" w:line="240" w:lineRule="auto"/>
        <w:ind w:left="216"/>
        <w:shd w:val="clear" w:color="auto" w:fill="F2F2F4"/>
      </w:pPr>
      <w:r>
        <w:rPr>
          <w:rFonts w:ascii="Consolas" w:hAnsi="Consolas" w:eastAsia="Consolas"/>
          <w:sz w:val="16"/>
        </w:rPr>
        <w:t>CMD ["sh", "-c", "alembic upgrade head &amp;&amp; uvicorn sourcemind.main:app --host 0.0.0.0 --port ${PORT:-8000} --workers 4 --no-access-log"]</w:t>
      </w:r>
    </w:p>
    <w:p>
      <w:pPr>
        <w:spacing w:before="0" w:after="120"/>
      </w:pPr>
      <w:r>
        <w:rPr>
          <w:rFonts w:ascii="Consolas" w:hAnsi="Consolas"/>
          <w:color w:val="B02262"/>
          <w:sz w:val="20"/>
        </w:rPr>
        <w:t>HEALTHCHECK --interval=15s --timeout=5s --start-period=30s --retries=3 CMD curl -f http://localhost:8000/health || exit 1</w:t>
      </w:r>
    </w:p>
    <w:p>
      <w:pPr>
        <w:pStyle w:val="Heading3"/>
        <w:spacing w:before="160" w:after="80"/>
      </w:pPr>
      <w:r>
        <w:rPr>
          <w:color w:val="1A1A2E"/>
        </w:rPr>
        <w:t>Would it work on Railway/Render? NO. Ten problems:</w:t>
      </w:r>
    </w:p>
    <w:p>
      <w:pPr>
        <w:pStyle w:val="ListNumber"/>
        <w:spacing w:before="0" w:after="40"/>
      </w:pPr>
      <w:r>
        <w:rPr>
          <w:b/>
          <w:sz w:val="20"/>
        </w:rPr>
        <w:t>Layer ordering breaks the install.</w:t>
      </w:r>
      <w:r>
        <w:rPr>
          <w:sz w:val="20"/>
        </w:rPr>
        <w:t xml:space="preserve"> Both deps and production run </w:t>
      </w:r>
      <w:r>
        <w:rPr>
          <w:rFonts w:ascii="Consolas" w:hAnsi="Consolas"/>
          <w:color w:val="B02262"/>
          <w:sz w:val="20"/>
        </w:rPr>
        <w:t>pip install -e "."</w:t>
      </w:r>
      <w:r>
        <w:rPr>
          <w:sz w:val="20"/>
        </w:rPr>
        <w:t xml:space="preserve"> before </w:t>
      </w:r>
      <w:r>
        <w:rPr>
          <w:rFonts w:ascii="Consolas" w:hAnsi="Consolas"/>
          <w:color w:val="B02262"/>
          <w:sz w:val="20"/>
        </w:rPr>
        <w:t>COPY sourcemind/</w:t>
      </w:r>
      <w:r>
        <w:rPr>
          <w:sz w:val="20"/>
        </w:rPr>
        <w:t xml:space="preserve">. Hatchling's </w:t>
      </w:r>
      <w:r>
        <w:rPr>
          <w:rFonts w:ascii="Consolas" w:hAnsi="Consolas"/>
          <w:color w:val="B02262"/>
          <w:sz w:val="20"/>
        </w:rPr>
        <w:t>[tool.hatch.build.targets.wheel] packages = ["sourcemind"]</w:t>
      </w:r>
      <w:r>
        <w:rPr>
          <w:sz w:val="20"/>
        </w:rPr>
        <w:t xml:space="preserve"> refers to a directory that does not exist at that moment. (Not verified by an actual build — UNKNOWN, NEEDS VERIFICATION — but the ordering is wrong on its face.)</w:t>
      </w:r>
    </w:p>
    <w:p>
      <w:pPr>
        <w:pStyle w:val="ListNumber"/>
        <w:spacing w:before="0" w:after="40"/>
      </w:pPr>
      <w:r>
        <w:rPr>
          <w:b/>
          <w:sz w:val="20"/>
        </w:rPr>
        <w:t>psycopg2 is not in pyproject.toml.</w:t>
      </w:r>
      <w:r>
        <w:rPr>
          <w:sz w:val="20"/>
        </w:rPr>
        <w:t xml:space="preserve"> alembic upgrade head is the first thing CMD runs and alembic/env.py:87 swaps to postgresql+psycopg2://, producing ModuleNotFoundError and a container exit. HARD BLOCKER.</w:t>
      </w:r>
    </w:p>
    <w:p>
      <w:pPr>
        <w:pStyle w:val="ListNumber"/>
        <w:spacing w:before="0" w:after="40"/>
      </w:pPr>
      <w:r>
        <w:rPr>
          <w:b/>
          <w:sz w:val="20"/>
        </w:rPr>
        <w:t>slack_bolt is not in pyproject.toml</w:t>
      </w:r>
      <w:r>
        <w:rPr>
          <w:sz w:val="20"/>
        </w:rPr>
        <w:t xml:space="preserve"> and is imported at module level via api/router.py to api/v1/slack.py — the app cannot import at all.</w:t>
      </w:r>
    </w:p>
    <w:p>
      <w:pPr>
        <w:pStyle w:val="ListNumber"/>
        <w:spacing w:before="0" w:after="40"/>
      </w:pPr>
      <w:r>
        <w:rPr>
          <w:b/>
          <w:sz w:val="20"/>
        </w:rPr>
        <w:t>Levenshtein, tree_sitter_languages, numpy, chromadb</w:t>
      </w:r>
      <w:r>
        <w:rPr>
          <w:sz w:val="20"/>
        </w:rPr>
        <w:t xml:space="preserve"> also absent from pyproject.toml.</w:t>
      </w:r>
    </w:p>
    <w:p>
      <w:pPr>
        <w:pStyle w:val="ListNumber"/>
        <w:spacing w:before="0" w:after="40"/>
      </w:pPr>
      <w:r>
        <w:rPr>
          <w:b/>
          <w:sz w:val="20"/>
        </w:rPr>
        <w:t>Python version mismatch.</w:t>
      </w:r>
      <w:r>
        <w:rPr>
          <w:sz w:val="20"/>
        </w:rPr>
        <w:t xml:space="preserve"> The image is 3.12; local dev and CLAUDE.md's gotchas assume 3.14. On 3.12, spaCy ACTUALLY IMPORTS SUCCESSFULLY — which flips SPACY_AVAILABLE to True in scorer.py:32... except spacy.load("en_core_web_sm") will then fail because THE MODEL IS NEVER DOWNLOADED IN THE DOCKERFILE, so it falls back anyway. Same in chunker.py:115. The behaviour differs between dev and prod for reasons nobody has verified.</w:t>
      </w:r>
    </w:p>
    <w:p>
      <w:pPr>
        <w:pStyle w:val="ListNumber"/>
        <w:spacing w:before="0" w:after="40"/>
      </w:pPr>
      <w:r>
        <w:rPr>
          <w:b/>
          <w:sz w:val="20"/>
        </w:rPr>
        <w:t>Playwright browsers are never installed.</w:t>
      </w:r>
      <w:r>
        <w:rPr>
          <w:sz w:val="20"/>
        </w:rPr>
        <w:t xml:space="preserve"> playwright is a dependency but </w:t>
      </w:r>
      <w:r>
        <w:rPr>
          <w:rFonts w:ascii="Consolas" w:hAnsi="Consolas"/>
          <w:color w:val="B02262"/>
          <w:sz w:val="20"/>
        </w:rPr>
        <w:t>playwright install chromium</w:t>
      </w:r>
      <w:r>
        <w:rPr>
          <w:sz w:val="20"/>
        </w:rPr>
        <w:t xml:space="preserve"> is never run, and none of its system libs are apt-installed. URL INGESTION CANNOT WORK IN THIS IMAGE.</w:t>
      </w:r>
    </w:p>
    <w:p>
      <w:pPr>
        <w:pStyle w:val="ListNumber"/>
        <w:spacing w:before="0" w:after="40"/>
      </w:pPr>
      <w:r>
        <w:rPr>
          <w:b/>
          <w:sz w:val="20"/>
        </w:rPr>
        <w:t>--workers 4.</w:t>
      </w:r>
      <w:r>
        <w:rPr>
          <w:sz w:val="20"/>
        </w:rPr>
        <w:t xml:space="preserve"> Each uvicorn worker constructs its own pool (pool_size=20, max_overflow=10), giving UP TO 120 POSTGRES CONNECTIONS FROM ONE CONTAINER. Supabase's session pooler will reject this.</w:t>
      </w:r>
    </w:p>
    <w:p>
      <w:pPr>
        <w:pStyle w:val="ListNumber"/>
        <w:spacing w:before="0" w:after="40"/>
      </w:pPr>
      <w:r>
        <w:rPr>
          <w:b/>
          <w:sz w:val="20"/>
        </w:rPr>
        <w:t>HEALTHCHECK hardcodes port 8000</w:t>
      </w:r>
      <w:r>
        <w:rPr>
          <w:sz w:val="20"/>
        </w:rPr>
        <w:t xml:space="preserve"> while CMD binds ${PORT:-8000}. On Railway, PORT is dynamic, so the Docker healthcheck fails permanently. (Railway uses railway.json.healthcheckPath instead, so this is survivable but wrong.)</w:t>
      </w:r>
    </w:p>
    <w:p>
      <w:pPr>
        <w:pStyle w:val="ListNumber"/>
        <w:spacing w:before="0" w:after="40"/>
      </w:pPr>
      <w:r>
        <w:rPr>
          <w:b/>
          <w:sz w:val="20"/>
        </w:rPr>
        <w:t>uv.lock is ignored.</w:t>
      </w:r>
      <w:r>
        <w:rPr>
          <w:sz w:val="20"/>
        </w:rPr>
        <w:t xml:space="preserve"> Bare pip install resolves fresh on every build — non-reproducible.</w:t>
      </w:r>
    </w:p>
    <w:p>
      <w:pPr>
        <w:pStyle w:val="ListNumber"/>
        <w:spacing w:before="0" w:after="40"/>
      </w:pPr>
      <w:r>
        <w:rPr>
          <w:b/>
          <w:sz w:val="20"/>
        </w:rPr>
        <w:t>Image size.</w:t>
      </w:r>
      <w:r>
        <w:rPr>
          <w:sz w:val="20"/>
        </w:rPr>
        <w:t xml:space="preserve"> sentence-transformers pulls torch; combined with spacy, pymupdf, playwright, and boto3 this is a multi-GB image with slow cold starts — for models used only in the worker path or not at all.</w:t>
      </w:r>
    </w:p>
    <w:p>
      <w:pPr>
        <w:pStyle w:val="Heading2"/>
        <w:spacing w:before="240" w:after="80"/>
      </w:pPr>
      <w:r>
        <w:rPr>
          <w:color w:val="1A1A2E"/>
        </w:rPr>
        <w:t>9.2 infra/docker-compose.yml (200 lines) — every service, port, volume</w:t>
      </w:r>
    </w:p>
    <w:tbl>
      <w:tblPr>
        <w:tblStyle w:val="TableGrid"/>
        <w:tblW w:type="auto" w:w="0"/>
        <w:jc w:val="left"/>
        <w:tblLayout w:type="autofit"/>
        <w:tblLook w:firstColumn="1" w:firstRow="1" w:lastColumn="0" w:lastRow="0" w:noHBand="0" w:noVBand="1" w:val="04A0"/>
      </w:tblPr>
      <w:tblGrid>
        <w:gridCol w:w="1502"/>
        <w:gridCol w:w="1502"/>
        <w:gridCol w:w="1502"/>
        <w:gridCol w:w="1502"/>
        <w:gridCol w:w="1502"/>
        <w:gridCol w:w="1502"/>
        <w:gridCol w:w="1502"/>
      </w:tblGrid>
      <w:tr>
        <w:tc>
          <w:tcPr>
            <w:tcW w:type="dxa" w:w="1502"/>
            <w:shd w:val="clear" w:color="auto" w:fill="E8EAF0"/>
          </w:tcPr>
          <w:p>
            <w:pPr>
              <w:spacing w:before="40" w:after="40"/>
            </w:pPr>
            <w:r>
              <w:rPr>
                <w:b/>
                <w:sz w:val="16"/>
              </w:rPr>
              <w:t>Service</w:t>
            </w:r>
          </w:p>
        </w:tc>
        <w:tc>
          <w:tcPr>
            <w:tcW w:type="dxa" w:w="1502"/>
            <w:shd w:val="clear" w:color="auto" w:fill="E8EAF0"/>
          </w:tcPr>
          <w:p>
            <w:pPr>
              <w:spacing w:before="40" w:after="40"/>
            </w:pPr>
            <w:r>
              <w:rPr>
                <w:b/>
                <w:sz w:val="16"/>
              </w:rPr>
              <w:t>Container</w:t>
            </w:r>
          </w:p>
        </w:tc>
        <w:tc>
          <w:tcPr>
            <w:tcW w:type="dxa" w:w="1502"/>
            <w:shd w:val="clear" w:color="auto" w:fill="E8EAF0"/>
          </w:tcPr>
          <w:p>
            <w:pPr>
              <w:spacing w:before="40" w:after="40"/>
            </w:pPr>
            <w:r>
              <w:rPr>
                <w:b/>
                <w:sz w:val="16"/>
              </w:rPr>
              <w:t>Image / build</w:t>
            </w:r>
          </w:p>
        </w:tc>
        <w:tc>
          <w:tcPr>
            <w:tcW w:type="dxa" w:w="1502"/>
            <w:shd w:val="clear" w:color="auto" w:fill="E8EAF0"/>
          </w:tcPr>
          <w:p>
            <w:pPr>
              <w:spacing w:before="40" w:after="40"/>
            </w:pPr>
            <w:r>
              <w:rPr>
                <w:b/>
                <w:sz w:val="16"/>
              </w:rPr>
              <w:t>Ports (host:container)</w:t>
            </w:r>
          </w:p>
        </w:tc>
        <w:tc>
          <w:tcPr>
            <w:tcW w:type="dxa" w:w="1502"/>
            <w:shd w:val="clear" w:color="auto" w:fill="E8EAF0"/>
          </w:tcPr>
          <w:p>
            <w:pPr>
              <w:spacing w:before="40" w:after="40"/>
            </w:pPr>
            <w:r>
              <w:rPr>
                <w:b/>
                <w:sz w:val="16"/>
              </w:rPr>
              <w:t>Volumes</w:t>
            </w:r>
          </w:p>
        </w:tc>
        <w:tc>
          <w:tcPr>
            <w:tcW w:type="dxa" w:w="1502"/>
            <w:shd w:val="clear" w:color="auto" w:fill="E8EAF0"/>
          </w:tcPr>
          <w:p>
            <w:pPr>
              <w:spacing w:before="40" w:after="40"/>
            </w:pPr>
            <w:r>
              <w:rPr>
                <w:b/>
                <w:sz w:val="16"/>
              </w:rPr>
              <w:t>Healthcheck</w:t>
            </w:r>
          </w:p>
        </w:tc>
        <w:tc>
          <w:tcPr>
            <w:tcW w:type="dxa" w:w="1502"/>
            <w:shd w:val="clear" w:color="auto" w:fill="E8EAF0"/>
          </w:tcPr>
          <w:p>
            <w:pPr>
              <w:spacing w:before="40" w:after="40"/>
            </w:pPr>
            <w:r>
              <w:rPr>
                <w:b/>
                <w:sz w:val="16"/>
              </w:rPr>
              <w:t>Depends on</w:t>
            </w:r>
          </w:p>
        </w:tc>
      </w:tr>
      <w:tr>
        <w:tc>
          <w:tcPr>
            <w:tcW w:type="dxa" w:w="1502"/>
          </w:tcPr>
          <w:p>
            <w:pPr>
              <w:spacing w:before="40" w:after="40"/>
            </w:pPr>
            <w:r>
              <w:rPr>
                <w:sz w:val="16"/>
              </w:rPr>
              <w:t>postgres</w:t>
            </w:r>
          </w:p>
        </w:tc>
        <w:tc>
          <w:tcPr>
            <w:tcW w:type="dxa" w:w="1502"/>
          </w:tcPr>
          <w:p>
            <w:pPr>
              <w:spacing w:before="40" w:after="40"/>
            </w:pPr>
            <w:r>
              <w:rPr>
                <w:sz w:val="16"/>
              </w:rPr>
              <w:t>sm_postgres</w:t>
            </w:r>
          </w:p>
        </w:tc>
        <w:tc>
          <w:tcPr>
            <w:tcW w:type="dxa" w:w="1502"/>
          </w:tcPr>
          <w:p>
            <w:pPr>
              <w:spacing w:before="40" w:after="40"/>
            </w:pPr>
            <w:r>
              <w:rPr>
                <w:sz w:val="16"/>
              </w:rPr>
              <w:t>pgvector/pgvector:pg16</w:t>
            </w:r>
          </w:p>
        </w:tc>
        <w:tc>
          <w:tcPr>
            <w:tcW w:type="dxa" w:w="1502"/>
          </w:tcPr>
          <w:p>
            <w:pPr>
              <w:spacing w:before="40" w:after="40"/>
            </w:pPr>
            <w:r>
              <w:rPr>
                <w:sz w:val="16"/>
              </w:rPr>
              <w:t>5432:5432</w:t>
            </w:r>
          </w:p>
        </w:tc>
        <w:tc>
          <w:tcPr>
            <w:tcW w:type="dxa" w:w="1502"/>
          </w:tcPr>
          <w:p>
            <w:pPr>
              <w:spacing w:before="40" w:after="40"/>
            </w:pPr>
            <w:r>
              <w:rPr>
                <w:sz w:val="16"/>
              </w:rPr>
              <w:t>postgres_data:/var/lib/postgresql/data; ./postgres/init.sql:/docker-entrypoint-initdb.d/01_init.sql:ro</w:t>
            </w:r>
          </w:p>
        </w:tc>
        <w:tc>
          <w:tcPr>
            <w:tcW w:type="dxa" w:w="1502"/>
          </w:tcPr>
          <w:p>
            <w:pPr>
              <w:spacing w:before="40" w:after="40"/>
            </w:pPr>
            <w:r>
              <w:rPr>
                <w:sz w:val="16"/>
              </w:rPr>
              <w:t>pg_isready -U sourcemind -d sourcemind, 5s/5s/10</w:t>
            </w:r>
          </w:p>
        </w:tc>
        <w:tc>
          <w:tcPr>
            <w:tcW w:type="dxa" w:w="1502"/>
          </w:tcPr>
          <w:p>
            <w:pPr>
              <w:spacing w:before="40" w:after="40"/>
            </w:pPr>
            <w:r>
              <w:rPr>
                <w:sz w:val="16"/>
              </w:rPr>
              <w:t>—</w:t>
            </w:r>
          </w:p>
        </w:tc>
      </w:tr>
      <w:tr>
        <w:tc>
          <w:tcPr>
            <w:tcW w:type="dxa" w:w="1502"/>
          </w:tcPr>
          <w:p>
            <w:pPr>
              <w:spacing w:before="40" w:after="40"/>
            </w:pPr>
            <w:r>
              <w:rPr>
                <w:sz w:val="16"/>
              </w:rPr>
              <w:t>redis</w:t>
            </w:r>
          </w:p>
        </w:tc>
        <w:tc>
          <w:tcPr>
            <w:tcW w:type="dxa" w:w="1502"/>
          </w:tcPr>
          <w:p>
            <w:pPr>
              <w:spacing w:before="40" w:after="40"/>
            </w:pPr>
            <w:r>
              <w:rPr>
                <w:sz w:val="16"/>
              </w:rPr>
              <w:t>sm_redis</w:t>
            </w:r>
          </w:p>
        </w:tc>
        <w:tc>
          <w:tcPr>
            <w:tcW w:type="dxa" w:w="1502"/>
          </w:tcPr>
          <w:p>
            <w:pPr>
              <w:spacing w:before="40" w:after="40"/>
            </w:pPr>
            <w:r>
              <w:rPr>
                <w:sz w:val="16"/>
              </w:rPr>
              <w:t>redis:7.2-alpine</w:t>
            </w:r>
          </w:p>
        </w:tc>
        <w:tc>
          <w:tcPr>
            <w:tcW w:type="dxa" w:w="1502"/>
          </w:tcPr>
          <w:p>
            <w:pPr>
              <w:spacing w:before="40" w:after="40"/>
            </w:pPr>
            <w:r>
              <w:rPr>
                <w:sz w:val="16"/>
              </w:rPr>
              <w:t>6379:6379</w:t>
            </w:r>
          </w:p>
        </w:tc>
        <w:tc>
          <w:tcPr>
            <w:tcW w:type="dxa" w:w="1502"/>
          </w:tcPr>
          <w:p>
            <w:pPr>
              <w:spacing w:before="40" w:after="40"/>
            </w:pPr>
            <w:r>
              <w:rPr>
                <w:sz w:val="16"/>
              </w:rPr>
              <w:t>redis_data:/data</w:t>
            </w:r>
          </w:p>
        </w:tc>
        <w:tc>
          <w:tcPr>
            <w:tcW w:type="dxa" w:w="1502"/>
          </w:tcPr>
          <w:p>
            <w:pPr>
              <w:spacing w:before="40" w:after="40"/>
            </w:pPr>
            <w:r>
              <w:rPr>
                <w:sz w:val="16"/>
              </w:rPr>
              <w:t>redis-cli ping, 5s/3s/10</w:t>
            </w:r>
          </w:p>
        </w:tc>
        <w:tc>
          <w:tcPr>
            <w:tcW w:type="dxa" w:w="1502"/>
          </w:tcPr>
          <w:p>
            <w:pPr>
              <w:spacing w:before="40" w:after="40"/>
            </w:pPr>
            <w:r>
              <w:rPr>
                <w:sz w:val="16"/>
              </w:rPr>
              <w:t>—</w:t>
            </w:r>
          </w:p>
        </w:tc>
      </w:tr>
      <w:tr>
        <w:tc>
          <w:tcPr>
            <w:tcW w:type="dxa" w:w="1502"/>
          </w:tcPr>
          <w:p>
            <w:pPr>
              <w:spacing w:before="40" w:after="40"/>
            </w:pPr>
            <w:r>
              <w:rPr>
                <w:sz w:val="16"/>
              </w:rPr>
              <w:t>neo4j</w:t>
            </w:r>
          </w:p>
        </w:tc>
        <w:tc>
          <w:tcPr>
            <w:tcW w:type="dxa" w:w="1502"/>
          </w:tcPr>
          <w:p>
            <w:pPr>
              <w:spacing w:before="40" w:after="40"/>
            </w:pPr>
            <w:r>
              <w:rPr>
                <w:sz w:val="16"/>
              </w:rPr>
              <w:t>sm_neo4j</w:t>
            </w:r>
          </w:p>
        </w:tc>
        <w:tc>
          <w:tcPr>
            <w:tcW w:type="dxa" w:w="1502"/>
          </w:tcPr>
          <w:p>
            <w:pPr>
              <w:spacing w:before="40" w:after="40"/>
            </w:pPr>
            <w:r>
              <w:rPr>
                <w:sz w:val="16"/>
              </w:rPr>
              <w:t>neo4j:5-community</w:t>
            </w:r>
          </w:p>
        </w:tc>
        <w:tc>
          <w:tcPr>
            <w:tcW w:type="dxa" w:w="1502"/>
          </w:tcPr>
          <w:p>
            <w:pPr>
              <w:spacing w:before="40" w:after="40"/>
            </w:pPr>
            <w:r>
              <w:rPr>
                <w:sz w:val="16"/>
              </w:rPr>
              <w:t>7474:7474 (HTTP browser), 7687:7687 (Bolt)</w:t>
            </w:r>
          </w:p>
        </w:tc>
        <w:tc>
          <w:tcPr>
            <w:tcW w:type="dxa" w:w="1502"/>
          </w:tcPr>
          <w:p>
            <w:pPr>
              <w:spacing w:before="40" w:after="40"/>
            </w:pPr>
            <w:r>
              <w:rPr>
                <w:sz w:val="16"/>
              </w:rPr>
              <w:t>neo4j_data:/data, neo4j_logs:/logs</w:t>
            </w:r>
          </w:p>
        </w:tc>
        <w:tc>
          <w:tcPr>
            <w:tcW w:type="dxa" w:w="1502"/>
          </w:tcPr>
          <w:p>
            <w:pPr>
              <w:spacing w:before="40" w:after="40"/>
            </w:pPr>
            <w:r>
              <w:rPr>
                <w:sz w:val="16"/>
              </w:rPr>
              <w:t>wget http://localhost:7474, 10s/10s/20</w:t>
            </w:r>
          </w:p>
        </w:tc>
        <w:tc>
          <w:tcPr>
            <w:tcW w:type="dxa" w:w="1502"/>
          </w:tcPr>
          <w:p>
            <w:pPr>
              <w:spacing w:before="40" w:after="40"/>
            </w:pPr>
            <w:r>
              <w:rPr>
                <w:sz w:val="16"/>
              </w:rPr>
              <w:t>—</w:t>
            </w:r>
          </w:p>
        </w:tc>
      </w:tr>
      <w:tr>
        <w:tc>
          <w:tcPr>
            <w:tcW w:type="dxa" w:w="1502"/>
          </w:tcPr>
          <w:p>
            <w:pPr>
              <w:spacing w:before="40" w:after="40"/>
            </w:pPr>
            <w:r>
              <w:rPr>
                <w:sz w:val="16"/>
              </w:rPr>
              <w:t>redpanda</w:t>
            </w:r>
          </w:p>
        </w:tc>
        <w:tc>
          <w:tcPr>
            <w:tcW w:type="dxa" w:w="1502"/>
          </w:tcPr>
          <w:p>
            <w:pPr>
              <w:spacing w:before="40" w:after="40"/>
            </w:pPr>
            <w:r>
              <w:rPr>
                <w:sz w:val="16"/>
              </w:rPr>
              <w:t>sm_redpanda</w:t>
            </w:r>
          </w:p>
        </w:tc>
        <w:tc>
          <w:tcPr>
            <w:tcW w:type="dxa" w:w="1502"/>
          </w:tcPr>
          <w:p>
            <w:pPr>
              <w:spacing w:before="40" w:after="40"/>
            </w:pPr>
            <w:r>
              <w:rPr>
                <w:sz w:val="16"/>
              </w:rPr>
              <w:t>redpandadata/redpanda:latest</w:t>
            </w:r>
          </w:p>
        </w:tc>
        <w:tc>
          <w:tcPr>
            <w:tcW w:type="dxa" w:w="1502"/>
          </w:tcPr>
          <w:p>
            <w:pPr>
              <w:spacing w:before="40" w:after="40"/>
            </w:pPr>
            <w:r>
              <w:rPr>
                <w:sz w:val="16"/>
              </w:rPr>
              <w:t>19092:19092 (Kafka ext), 18082:18082 (HTTP proxy), 18081:18081 (schema registry), 19644:9644 (metrics)</w:t>
            </w:r>
          </w:p>
        </w:tc>
        <w:tc>
          <w:tcPr>
            <w:tcW w:type="dxa" w:w="1502"/>
          </w:tcPr>
          <w:p>
            <w:pPr>
              <w:spacing w:before="40" w:after="40"/>
            </w:pPr>
            <w:r>
              <w:rPr>
                <w:sz w:val="16"/>
              </w:rPr>
              <w:t>redpanda_data:/var/lib/redpanda/data</w:t>
            </w:r>
          </w:p>
        </w:tc>
        <w:tc>
          <w:tcPr>
            <w:tcW w:type="dxa" w:w="1502"/>
          </w:tcPr>
          <w:p>
            <w:pPr>
              <w:spacing w:before="40" w:after="40"/>
            </w:pPr>
            <w:r>
              <w:rPr>
                <w:sz w:val="16"/>
              </w:rPr>
              <w:t>rpk cluster health, 15s/10s/20</w:t>
            </w:r>
          </w:p>
        </w:tc>
        <w:tc>
          <w:tcPr>
            <w:tcW w:type="dxa" w:w="1502"/>
          </w:tcPr>
          <w:p>
            <w:pPr>
              <w:spacing w:before="40" w:after="40"/>
            </w:pPr>
            <w:r>
              <w:rPr>
                <w:sz w:val="16"/>
              </w:rPr>
              <w:t>—</w:t>
            </w:r>
          </w:p>
        </w:tc>
      </w:tr>
      <w:tr>
        <w:tc>
          <w:tcPr>
            <w:tcW w:type="dxa" w:w="1502"/>
          </w:tcPr>
          <w:p>
            <w:pPr>
              <w:spacing w:before="40" w:after="40"/>
            </w:pPr>
            <w:r>
              <w:rPr>
                <w:sz w:val="16"/>
              </w:rPr>
              <w:t>redpanda-console</w:t>
            </w:r>
          </w:p>
        </w:tc>
        <w:tc>
          <w:tcPr>
            <w:tcW w:type="dxa" w:w="1502"/>
          </w:tcPr>
          <w:p>
            <w:pPr>
              <w:spacing w:before="40" w:after="40"/>
            </w:pPr>
            <w:r>
              <w:rPr>
                <w:sz w:val="16"/>
              </w:rPr>
              <w:t>sm_redpanda_console</w:t>
            </w:r>
          </w:p>
        </w:tc>
        <w:tc>
          <w:tcPr>
            <w:tcW w:type="dxa" w:w="1502"/>
          </w:tcPr>
          <w:p>
            <w:pPr>
              <w:spacing w:before="40" w:after="40"/>
            </w:pPr>
            <w:r>
              <w:rPr>
                <w:sz w:val="16"/>
              </w:rPr>
              <w:t>redpandadata/console:latest</w:t>
            </w:r>
          </w:p>
        </w:tc>
        <w:tc>
          <w:tcPr>
            <w:tcW w:type="dxa" w:w="1502"/>
          </w:tcPr>
          <w:p>
            <w:pPr>
              <w:spacing w:before="40" w:after="40"/>
            </w:pPr>
            <w:r>
              <w:rPr>
                <w:sz w:val="16"/>
              </w:rPr>
              <w:t>8080:8080</w:t>
            </w:r>
          </w:p>
        </w:tc>
        <w:tc>
          <w:tcPr>
            <w:tcW w:type="dxa" w:w="1502"/>
          </w:tcPr>
          <w:p>
            <w:pPr>
              <w:spacing w:before="40" w:after="40"/>
            </w:pPr>
            <w:r>
              <w:rPr>
                <w:sz w:val="16"/>
              </w:rPr>
              <w:t>none</w:t>
            </w:r>
          </w:p>
        </w:tc>
        <w:tc>
          <w:tcPr>
            <w:tcW w:type="dxa" w:w="1502"/>
          </w:tcPr>
          <w:p>
            <w:pPr>
              <w:spacing w:before="40" w:after="40"/>
            </w:pPr>
            <w:r>
              <w:rPr>
                <w:sz w:val="16"/>
              </w:rPr>
              <w:t>none</w:t>
            </w:r>
          </w:p>
        </w:tc>
        <w:tc>
          <w:tcPr>
            <w:tcW w:type="dxa" w:w="1502"/>
          </w:tcPr>
          <w:p>
            <w:pPr>
              <w:spacing w:before="40" w:after="40"/>
            </w:pPr>
            <w:r>
              <w:rPr>
                <w:sz w:val="16"/>
              </w:rPr>
              <w:t>redpanda (healthy)</w:t>
            </w:r>
          </w:p>
        </w:tc>
      </w:tr>
      <w:tr>
        <w:tc>
          <w:tcPr>
            <w:tcW w:type="dxa" w:w="1502"/>
          </w:tcPr>
          <w:p>
            <w:pPr>
              <w:spacing w:before="40" w:after="40"/>
            </w:pPr>
            <w:r>
              <w:rPr>
                <w:sz w:val="16"/>
              </w:rPr>
              <w:t>api</w:t>
            </w:r>
          </w:p>
        </w:tc>
        <w:tc>
          <w:tcPr>
            <w:tcW w:type="dxa" w:w="1502"/>
          </w:tcPr>
          <w:p>
            <w:pPr>
              <w:spacing w:before="40" w:after="40"/>
            </w:pPr>
            <w:r>
              <w:rPr>
                <w:sz w:val="16"/>
              </w:rPr>
              <w:t>sm_api</w:t>
            </w:r>
          </w:p>
        </w:tc>
        <w:tc>
          <w:tcPr>
            <w:tcW w:type="dxa" w:w="1502"/>
          </w:tcPr>
          <w:p>
            <w:pPr>
              <w:spacing w:before="40" w:after="40"/>
            </w:pPr>
            <w:r>
              <w:rPr>
                <w:sz w:val="16"/>
              </w:rPr>
              <w:t>build ../apps/api, target development</w:t>
            </w:r>
          </w:p>
        </w:tc>
        <w:tc>
          <w:tcPr>
            <w:tcW w:type="dxa" w:w="1502"/>
          </w:tcPr>
          <w:p>
            <w:pPr>
              <w:spacing w:before="40" w:after="40"/>
            </w:pPr>
            <w:r>
              <w:rPr>
                <w:sz w:val="16"/>
              </w:rPr>
              <w:t>8000:8000</w:t>
            </w:r>
          </w:p>
        </w:tc>
        <w:tc>
          <w:tcPr>
            <w:tcW w:type="dxa" w:w="1502"/>
          </w:tcPr>
          <w:p>
            <w:pPr>
              <w:spacing w:before="40" w:after="40"/>
            </w:pPr>
            <w:r>
              <w:rPr>
                <w:sz w:val="16"/>
              </w:rPr>
              <w:t>../apps/api:/app (bind mount)</w:t>
            </w:r>
          </w:p>
        </w:tc>
        <w:tc>
          <w:tcPr>
            <w:tcW w:type="dxa" w:w="1502"/>
          </w:tcPr>
          <w:p>
            <w:pPr>
              <w:spacing w:before="40" w:after="40"/>
            </w:pPr>
            <w:r>
              <w:rPr>
                <w:sz w:val="16"/>
              </w:rPr>
              <w:t>curl http://localhost:8000/health, 10s/5s/15</w:t>
            </w:r>
          </w:p>
        </w:tc>
        <w:tc>
          <w:tcPr>
            <w:tcW w:type="dxa" w:w="1502"/>
          </w:tcPr>
          <w:p>
            <w:pPr>
              <w:spacing w:before="40" w:after="40"/>
            </w:pPr>
            <w:r>
              <w:rPr>
                <w:sz w:val="16"/>
              </w:rPr>
              <w:t>postgres, redis, neo4j (all healthy)</w:t>
            </w:r>
          </w:p>
        </w:tc>
      </w:tr>
      <w:tr>
        <w:tc>
          <w:tcPr>
            <w:tcW w:type="dxa" w:w="1502"/>
          </w:tcPr>
          <w:p>
            <w:pPr>
              <w:spacing w:before="40" w:after="40"/>
            </w:pPr>
            <w:r>
              <w:rPr>
                <w:sz w:val="16"/>
              </w:rPr>
              <w:t>worker</w:t>
            </w:r>
          </w:p>
        </w:tc>
        <w:tc>
          <w:tcPr>
            <w:tcW w:type="dxa" w:w="1502"/>
          </w:tcPr>
          <w:p>
            <w:pPr>
              <w:spacing w:before="40" w:after="40"/>
            </w:pPr>
            <w:r>
              <w:rPr>
                <w:sz w:val="16"/>
              </w:rPr>
              <w:t>sm_worker</w:t>
            </w:r>
          </w:p>
        </w:tc>
        <w:tc>
          <w:tcPr>
            <w:tcW w:type="dxa" w:w="1502"/>
          </w:tcPr>
          <w:p>
            <w:pPr>
              <w:spacing w:before="40" w:after="40"/>
            </w:pPr>
            <w:r>
              <w:rPr>
                <w:sz w:val="16"/>
              </w:rPr>
              <w:t>build ../apps/api, target development</w:t>
            </w:r>
          </w:p>
        </w:tc>
        <w:tc>
          <w:tcPr>
            <w:tcW w:type="dxa" w:w="1502"/>
          </w:tcPr>
          <w:p>
            <w:pPr>
              <w:spacing w:before="40" w:after="40"/>
            </w:pPr>
            <w:r>
              <w:rPr>
                <w:sz w:val="16"/>
              </w:rPr>
              <w:t>none</w:t>
            </w:r>
          </w:p>
        </w:tc>
        <w:tc>
          <w:tcPr>
            <w:tcW w:type="dxa" w:w="1502"/>
          </w:tcPr>
          <w:p>
            <w:pPr>
              <w:spacing w:before="40" w:after="40"/>
            </w:pPr>
            <w:r>
              <w:rPr>
                <w:sz w:val="16"/>
              </w:rPr>
              <w:t>../apps/api:/app</w:t>
            </w:r>
          </w:p>
        </w:tc>
        <w:tc>
          <w:tcPr>
            <w:tcW w:type="dxa" w:w="1502"/>
          </w:tcPr>
          <w:p>
            <w:pPr>
              <w:spacing w:before="40" w:after="40"/>
            </w:pPr>
            <w:r>
              <w:rPr>
                <w:sz w:val="16"/>
              </w:rPr>
              <w:t>none</w:t>
            </w:r>
          </w:p>
        </w:tc>
        <w:tc>
          <w:tcPr>
            <w:tcW w:type="dxa" w:w="1502"/>
          </w:tcPr>
          <w:p>
            <w:pPr>
              <w:spacing w:before="40" w:after="40"/>
            </w:pPr>
            <w:r>
              <w:rPr>
                <w:sz w:val="16"/>
              </w:rPr>
              <w:t>postgres, redis (healthy)</w:t>
            </w:r>
          </w:p>
        </w:tc>
      </w:tr>
    </w:tbl>
    <w:p>
      <w:pPr>
        <w:spacing w:after="80"/>
      </w:pPr>
    </w:p>
    <w:p>
      <w:pPr>
        <w:spacing w:before="0" w:after="120"/>
      </w:pPr>
      <w:r>
        <w:rPr>
          <w:b/>
          <w:sz w:val="20"/>
        </w:rPr>
        <w:t>Named volumes (5):</w:t>
      </w:r>
      <w:r>
        <w:rPr>
          <w:sz w:val="20"/>
        </w:rPr>
        <w:t xml:space="preserve"> postgres_data, redis_data, neo4j_data, neo4j_logs, redpanda_data.</w:t>
      </w:r>
    </w:p>
    <w:p>
      <w:pPr>
        <w:spacing w:before="0" w:after="120"/>
      </w:pPr>
      <w:r>
        <w:rPr>
          <w:b/>
          <w:sz w:val="20"/>
        </w:rPr>
        <w:t>Network:</w:t>
      </w:r>
      <w:r>
        <w:rPr>
          <w:sz w:val="20"/>
        </w:rPr>
        <w:t xml:space="preserve"> sourcemind_network (default).</w:t>
      </w:r>
    </w:p>
    <w:p>
      <w:pPr>
        <w:spacing w:before="0" w:after="120"/>
      </w:pPr>
      <w:r>
        <w:rPr>
          <w:sz w:val="20"/>
        </w:rPr>
        <w:t>Shared env (x-common-env): ENVIRONMENT=development, DATABASE_URL=postgresql+asyncpg://sourcemind:sourcemind@postgres:5432/sourcemind, REDIS_URL=redis://redis:6379/0, NEO4J_URI=bolt://neo4j:7687, NEO4J_AUTH=neo4j/sourcemind_dev, KAFKA_BOOTSTRAP_SERVERS=redpanda:9092.</w:t>
      </w:r>
    </w:p>
    <w:p>
      <w:pPr>
        <w:spacing w:before="0" w:after="120"/>
      </w:pPr>
      <w:r>
        <w:rPr>
          <w:b/>
          <w:sz w:val="20"/>
        </w:rPr>
        <w:t>Problems:</w:t>
      </w:r>
    </w:p>
    <w:p>
      <w:pPr>
        <w:pStyle w:val="ListBullet"/>
        <w:spacing w:before="0" w:after="40"/>
      </w:pPr>
      <w:r>
        <w:rPr>
          <w:sz w:val="20"/>
        </w:rPr>
        <w:t>api depends_on neo4j (healthy) even though FF_NEO4J_ATTRIBUTION=false — you must wait for Neo4j to boot to start the API, for a service the code never contacts.</w:t>
      </w:r>
    </w:p>
    <w:p>
      <w:pPr>
        <w:pStyle w:val="ListBullet"/>
        <w:spacing w:before="0" w:after="40"/>
      </w:pPr>
      <w:r>
        <w:rPr>
          <w:sz w:val="20"/>
        </w:rPr>
        <w:t xml:space="preserve">The worker command is </w:t>
      </w:r>
      <w:r>
        <w:rPr>
          <w:rFonts w:ascii="Consolas" w:hAnsi="Consolas"/>
          <w:color w:val="B02262"/>
          <w:sz w:val="20"/>
        </w:rPr>
        <w:t>celery -A sourcemind.workers.celery_app worker --loglevel=info --concurrency=4</w:t>
      </w:r>
      <w:r>
        <w:rPr>
          <w:sz w:val="20"/>
        </w:rPr>
        <w:t xml:space="preserve"> — THIS WILL ABORT ON IMPORT.</w:t>
      </w:r>
    </w:p>
    <w:p>
      <w:pPr>
        <w:pStyle w:val="ListBullet"/>
        <w:spacing w:before="0" w:after="40"/>
      </w:pPr>
      <w:r>
        <w:rPr>
          <w:rFonts w:ascii="Consolas" w:hAnsi="Consolas"/>
          <w:color w:val="B02262"/>
          <w:sz w:val="20"/>
        </w:rPr>
        <w:t>version: "3.9"</w:t>
      </w:r>
      <w:r>
        <w:rPr>
          <w:sz w:val="20"/>
        </w:rPr>
        <w:t xml:space="preserve"> is obsolete in Compose V2 and emits a warning.</w:t>
      </w:r>
    </w:p>
    <w:p>
      <w:pPr>
        <w:pStyle w:val="ListBullet"/>
        <w:spacing w:before="0" w:after="40"/>
      </w:pPr>
      <w:r>
        <w:rPr>
          <w:sz w:val="20"/>
        </w:rPr>
        <w:t>POSTGRES_PASSWORD: sourcemind — fine for local dev, but the same default is baked into config.py's database_url.</w:t>
      </w:r>
    </w:p>
    <w:p>
      <w:pPr>
        <w:pStyle w:val="Heading2"/>
        <w:spacing w:before="240" w:after="80"/>
      </w:pPr>
      <w:r>
        <w:rPr>
          <w:color w:val="1A1A2E"/>
        </w:rPr>
        <w:t>9.3 apps/api/railway.json — full contents</w:t>
      </w:r>
    </w:p>
    <w:p>
      <w:pPr>
        <w:spacing w:before="120" w:after="160" w:line="240" w:lineRule="auto"/>
        <w:ind w:left="216"/>
        <w:shd w:val="clear" w:color="auto" w:fill="F2F2F4"/>
      </w:pPr>
      <w:r>
        <w:rPr>
          <w:rFonts w:ascii="Consolas" w:hAnsi="Consolas" w:eastAsia="Consolas"/>
          <w:sz w:val="16"/>
        </w:rPr>
        <w:t>{</w:t>
        <w:br/>
        <w:t xml:space="preserve">  "$schema": "https://railway.app/railway.schema.json",</w:t>
        <w:br/>
        <w:t xml:space="preserve">  "build": {</w:t>
        <w:br/>
        <w:t xml:space="preserve">    "dockerfilePath": "Dockerfile",</w:t>
        <w:br/>
        <w:t xml:space="preserve">    "dockerBuildTarget": "production"</w:t>
        <w:br/>
        <w:t xml:space="preserve">  },</w:t>
        <w:br/>
        <w:t xml:space="preserve">  "deploy": {</w:t>
        <w:br/>
        <w:t xml:space="preserve">    "startCommand": "alembic upgrade head &amp;&amp; uvicorn sourcemind.main:app --host 0.0.0.0 --port ${PORT:-8000} --workers 2 --no-access-log",</w:t>
        <w:br/>
        <w:t xml:space="preserve">    "healthcheckPath": "/health",</w:t>
        <w:br/>
        <w:t xml:space="preserve">    "healthcheckTimeout": 60,</w:t>
        <w:br/>
        <w:t xml:space="preserve">    "restartPolicyType": "ON_FAILURE",</w:t>
        <w:br/>
        <w:t xml:space="preserve">    "restartPolicyMaxRetries": 3</w:t>
        <w:br/>
        <w:t xml:space="preserve">  }</w:t>
        <w:br/>
        <w:t>}</w:t>
      </w:r>
    </w:p>
    <w:p>
      <w:pPr>
        <w:spacing w:before="0" w:after="120"/>
      </w:pPr>
      <w:r>
        <w:rPr>
          <w:sz w:val="20"/>
        </w:rPr>
        <w:t>It correctly targets the production build stage and handles Railway's dynamic $PORT (this was the fix in commit ae0f542). It uses --workers 2 rather than the Dockerfile's 4 (still 60 DB connections). It defines ONLY A WEB SERVICE — NO CELERY WORKER — so even on a perfect deploy, ingestion jobs would enqueue and never run.</w:t>
      </w:r>
    </w:p>
    <w:p>
      <w:pPr>
        <w:spacing w:before="0" w:after="120"/>
      </w:pPr>
      <w:r>
        <w:rPr>
          <w:sz w:val="20"/>
        </w:rPr>
        <w:t>Note also: healthcheckPath "/health" with healthcheckTimeout 60 and restartPolicyMaxRetries 3. /health returns 503 whenever Postgres or Redis is unhealthy, so a transient DB blip during boot will fail the healthcheck, trigger a restart, and after 3 retries the deploy is marked failed.</w:t>
      </w:r>
    </w:p>
    <w:p>
      <w:pPr>
        <w:pStyle w:val="Heading2"/>
        <w:spacing w:before="240" w:after="80"/>
      </w:pPr>
      <w:r>
        <w:rPr>
          <w:color w:val="1A1A2E"/>
        </w:rPr>
        <w:t>9.4 Is there a start command that would work in production?</w:t>
      </w:r>
    </w:p>
    <w:p>
      <w:pPr>
        <w:spacing w:before="0" w:after="120"/>
      </w:pPr>
      <w:r>
        <w:rPr>
          <w:b/>
          <w:sz w:val="20"/>
        </w:rPr>
        <w:t>Not as written.</w:t>
      </w:r>
      <w:r>
        <w:rPr>
          <w:sz w:val="20"/>
        </w:rPr>
        <w:t xml:space="preserve"> The command in both railway.json and the Dockerfile is:</w:t>
      </w:r>
    </w:p>
    <w:p>
      <w:pPr>
        <w:spacing w:before="120" w:after="160" w:line="240" w:lineRule="auto"/>
        <w:ind w:left="216"/>
        <w:shd w:val="clear" w:color="auto" w:fill="F2F2F4"/>
      </w:pPr>
      <w:r>
        <w:rPr>
          <w:rFonts w:ascii="Consolas" w:hAnsi="Consolas" w:eastAsia="Consolas"/>
          <w:sz w:val="16"/>
        </w:rPr>
        <w:t>alembic upgrade head &amp;&amp; uvicorn sourcemind.main:app --host 0.0.0.0 --port ${PORT:-8000} --workers 2 --no-access-log</w:t>
      </w:r>
    </w:p>
    <w:p>
      <w:pPr>
        <w:spacing w:before="0" w:after="120"/>
      </w:pPr>
      <w:r>
        <w:rPr>
          <w:sz w:val="20"/>
        </w:rPr>
        <w:t xml:space="preserve">It fails at alembic upgrade head (ModuleNotFoundError: No module named 'psycopg2'), and if you skipped migrations it would fail again on </w:t>
      </w:r>
      <w:r>
        <w:rPr>
          <w:rFonts w:ascii="Consolas" w:hAnsi="Consolas"/>
          <w:color w:val="B02262"/>
          <w:sz w:val="20"/>
        </w:rPr>
        <w:t>import sourcemind.main</w:t>
      </w:r>
      <w:r>
        <w:rPr>
          <w:sz w:val="20"/>
        </w:rPr>
        <w:t xml:space="preserve"> (ModuleNotFoundError: No module named 'slack_bolt').</w:t>
      </w:r>
    </w:p>
    <w:p>
      <w:pPr>
        <w:spacing w:before="0" w:after="120"/>
      </w:pPr>
      <w:r>
        <w:rPr>
          <w:sz w:val="20"/>
        </w:rPr>
        <w:t>The SHAPE of the command is right. After adding psycopg2-binary and slack-bolt to pyproject.toml, fixing the Dockerfile COPY/RUN ordering, and reducing pool size, this would work:</w:t>
      </w:r>
    </w:p>
    <w:p>
      <w:pPr>
        <w:spacing w:before="120" w:after="160" w:line="240" w:lineRule="auto"/>
        <w:ind w:left="216"/>
        <w:shd w:val="clear" w:color="auto" w:fill="F2F2F4"/>
      </w:pPr>
      <w:r>
        <w:rPr>
          <w:rFonts w:ascii="Consolas" w:hAnsi="Consolas" w:eastAsia="Consolas"/>
          <w:sz w:val="16"/>
        </w:rPr>
        <w:t>alembic upgrade head &amp;&amp; uvicorn sourcemind.main:app --host 0.0.0.0 --port ${PORT:-8000} --workers 2 --no-access-log</w:t>
      </w:r>
    </w:p>
    <w:p>
      <w:pPr>
        <w:spacing w:before="0" w:after="120"/>
      </w:pPr>
      <w:r>
        <w:rPr>
          <w:sz w:val="20"/>
        </w:rPr>
        <w:t>Plus a SECOND SERVICE for background work (which does not exist today, and whose command currently aborts):</w:t>
      </w:r>
    </w:p>
    <w:p>
      <w:pPr>
        <w:spacing w:before="120" w:after="160" w:line="240" w:lineRule="auto"/>
        <w:ind w:left="216"/>
        <w:shd w:val="clear" w:color="auto" w:fill="F2F2F4"/>
      </w:pPr>
      <w:r>
        <w:rPr>
          <w:rFonts w:ascii="Consolas" w:hAnsi="Consolas" w:eastAsia="Consolas"/>
          <w:sz w:val="16"/>
        </w:rPr>
        <w:t>celery -A sourcemind.workers.celery_app worker --loglevel=info --concurrency=2 -Q ingestion,connectors</w:t>
      </w:r>
    </w:p>
    <w:p>
      <w:pPr>
        <w:spacing w:before="0" w:after="120"/>
      </w:pPr>
      <w:r>
        <w:rPr>
          <w:sz w:val="20"/>
        </w:rPr>
        <w:t>Local dev (works today, modulo dead infra):</w:t>
      </w:r>
    </w:p>
    <w:p>
      <w:pPr>
        <w:spacing w:before="120" w:after="160" w:line="240" w:lineRule="auto"/>
        <w:ind w:left="216"/>
        <w:shd w:val="clear" w:color="auto" w:fill="F2F2F4"/>
      </w:pPr>
      <w:r>
        <w:rPr>
          <w:rFonts w:ascii="Consolas" w:hAnsi="Consolas" w:eastAsia="Consolas"/>
          <w:sz w:val="16"/>
        </w:rPr>
        <w:t>cd apps/api &amp;&amp; .venv/Scripts/python.exe -m uvicorn sourcemind.main:app --reload --port 8000</w:t>
      </w:r>
    </w:p>
    <w:p>
      <w:pPr>
        <w:spacing w:before="0" w:after="120"/>
      </w:pPr>
      <w:r>
        <w:rPr>
          <w:sz w:val="20"/>
        </w:rPr>
        <w:t>I ran exactly this on port 8123 and the server started and served /health — see Part 6.</w:t>
      </w:r>
    </w:p>
    <w:p>
      <w:pPr>
        <w:pStyle w:val="Heading2"/>
        <w:spacing w:before="240" w:after="80"/>
      </w:pPr>
      <w:r>
        <w:rPr>
          <w:color w:val="1A1A2E"/>
        </w:rPr>
        <w:t>9.5 Would alembic upgrade head succeed against the current DATABASE_URL?</w:t>
      </w:r>
    </w:p>
    <w:p>
      <w:pPr>
        <w:spacing w:before="0" w:after="120"/>
      </w:pPr>
      <w:r>
        <w:rPr>
          <w:b/>
          <w:sz w:val="20"/>
        </w:rPr>
        <w:t>NO.</w:t>
      </w:r>
      <w:r>
        <w:rPr>
          <w:sz w:val="20"/>
        </w:rPr>
        <w:t xml:space="preserve"> I ran it. Exact output:</w:t>
      </w:r>
    </w:p>
    <w:p>
      <w:pPr>
        <w:spacing w:before="120" w:after="160" w:line="240" w:lineRule="auto"/>
        <w:ind w:left="216"/>
        <w:shd w:val="clear" w:color="auto" w:fill="F2F2F4"/>
      </w:pPr>
      <w:r>
        <w:rPr>
          <w:rFonts w:ascii="Consolas" w:hAnsi="Consolas" w:eastAsia="Consolas"/>
          <w:sz w:val="16"/>
        </w:rPr>
        <w:t>sqlalchemy.exc.OperationalError: (psycopg2.OperationalError) connection to server at</w:t>
        <w:br/>
        <w:t>"aws-1-us-east-2.pooler.supabase.com" (3.131.201.192), port 5432 failed:</w:t>
        <w:br/>
        <w:t>FATAL:  (ENOTFOUND) tenant/user postgres.ljpvsffitmribitnrsjz not found</w:t>
      </w:r>
    </w:p>
    <w:p>
      <w:pPr>
        <w:pStyle w:val="Heading3"/>
        <w:spacing w:before="160" w:after="80"/>
      </w:pPr>
      <w:r>
        <w:rPr>
          <w:color w:val="1A1A2E"/>
        </w:rPr>
        <w:t>Why it fails — three independent reasons</w:t>
      </w:r>
    </w:p>
    <w:p>
      <w:pPr>
        <w:pStyle w:val="ListNumber"/>
        <w:spacing w:before="0" w:after="40"/>
      </w:pPr>
      <w:r>
        <w:rPr>
          <w:b/>
          <w:sz w:val="20"/>
        </w:rPr>
        <w:t>The database does not exist.</w:t>
      </w:r>
      <w:r>
        <w:rPr>
          <w:sz w:val="20"/>
        </w:rPr>
        <w:t xml:space="preserve"> The Supabase project ljpvsffitmribitnrsjz returns (ENOTFOUND) tenant/user not found. The hostname resolves (13.58.13.125) and TCP connects, so this is not a network problem — Supabase's pooler is actively reporting that the tenant is gone. The project has been DELETED OR PAUSED. </w:t>
      </w:r>
      <w:r>
        <w:rPr>
          <w:rFonts w:ascii="Consolas" w:hAnsi="Consolas"/>
          <w:color w:val="B02262"/>
          <w:sz w:val="20"/>
        </w:rPr>
        <w:t>alembic current</w:t>
      </w:r>
      <w:r>
        <w:rPr>
          <w:sz w:val="20"/>
        </w:rPr>
        <w:t xml:space="preserve"> cannot even read the version table.</w:t>
      </w:r>
    </w:p>
    <w:p>
      <w:pPr>
        <w:pStyle w:val="ListNumber"/>
        <w:spacing w:before="0" w:after="40"/>
      </w:pPr>
      <w:r>
        <w:rPr>
          <w:b/>
          <w:sz w:val="20"/>
        </w:rPr>
        <w:t>psycopg2 is not a declared dependency.</w:t>
      </w:r>
      <w:r>
        <w:rPr>
          <w:sz w:val="20"/>
        </w:rPr>
        <w:t xml:space="preserve"> alembic/env.py:85-94:</w:t>
      </w:r>
    </w:p>
    <w:p>
      <w:pPr>
        <w:spacing w:before="120" w:after="160" w:line="240" w:lineRule="auto"/>
        <w:ind w:left="216"/>
        <w:shd w:val="clear" w:color="auto" w:fill="F2F2F4"/>
      </w:pPr>
      <w:r>
        <w:rPr>
          <w:rFonts w:ascii="Consolas" w:hAnsi="Consolas" w:eastAsia="Consolas"/>
          <w:sz w:val="16"/>
        </w:rPr>
        <w:t>url = settings.database_url.replace(</w:t>
        <w:br/>
        <w:t xml:space="preserve">    "postgresql+asyncpg://", "postgresql+psycopg2://"</w:t>
        <w:br/>
        <w:t>).replace("?ssl=require", "")</w:t>
        <w:br/>
        <w:t>connectable = create_engine(url, poolclass=pool.NullPool, connect_args={"sslmode": "require"})</w:t>
      </w:r>
    </w:p>
    <w:p>
      <w:pPr>
        <w:spacing w:before="0" w:after="120"/>
      </w:pPr>
      <w:r>
        <w:rPr>
          <w:sz w:val="20"/>
        </w:rPr>
        <w:t>It deliberately swaps to the sync psycopg2 driver. psycopg2 appears ZERO TIMES in pyproject.toml (verified by grep). It happens to be installed in the local venv (2.9.11, added ad-hoc), which is why the command got far enough to produce a CONNECTION error rather than an IMPORT error. In a clean container it fails earlier, with ModuleNotFoundError.</w:t>
      </w:r>
    </w:p>
    <w:p>
      <w:pPr>
        <w:pStyle w:val="ListNumber"/>
        <w:spacing w:before="0" w:after="40"/>
      </w:pPr>
      <w:r>
        <w:rPr>
          <w:b/>
          <w:sz w:val="20"/>
        </w:rPr>
        <w:t>Even with a working DB, migration 0001 requires elevated privileges.</w:t>
      </w:r>
      <w:r>
        <w:rPr>
          <w:sz w:val="20"/>
        </w:rPr>
        <w:t xml:space="preserve"> It runs CREATE EXTENSION IF NOT EXISTS "uuid-ossp" / vector / pg_trgm / btree_gin, creates PL/pgSQL functions, and issues ALTER TABLE ... ENABLE ROW LEVEL SECURITY plus CREATE POLICY on 7 tables. On Supabase the postgres role can do this; on Railway's or Render's managed Postgres, vector and pg_trgm may not be available and uuid-ossp may need pre-provisioning. THIS IS UNTESTED AGAINST ANY TARGET OTHER THAN SUPABASE — UNKNOWN, NEEDS VERIFICATION.</w:t>
      </w:r>
    </w:p>
    <w:p>
      <w:pPr>
        <w:pStyle w:val="Heading3"/>
        <w:spacing w:before="160" w:after="80"/>
      </w:pPr>
      <w:r>
        <w:rPr>
          <w:color w:val="1A1A2E"/>
        </w:rPr>
        <w:t>What would make it succeed</w:t>
      </w:r>
    </w:p>
    <w:p>
      <w:pPr>
        <w:pStyle w:val="ListNumber"/>
        <w:spacing w:before="0" w:after="40"/>
      </w:pPr>
      <w:r>
        <w:rPr>
          <w:sz w:val="20"/>
        </w:rPr>
        <w:t>Provision a new PostgreSQL 16 instance with the vector extension available.</w:t>
      </w:r>
    </w:p>
    <w:p>
      <w:pPr>
        <w:pStyle w:val="ListNumber"/>
        <w:spacing w:before="0" w:after="40"/>
      </w:pPr>
      <w:r>
        <w:rPr>
          <w:sz w:val="20"/>
        </w:rPr>
        <w:t>Update DATABASE_URL in apps/api/.env (and the Railway env).</w:t>
      </w:r>
    </w:p>
    <w:p>
      <w:pPr>
        <w:pStyle w:val="ListNumber"/>
        <w:spacing w:before="0" w:after="40"/>
      </w:pPr>
      <w:r>
        <w:rPr>
          <w:sz w:val="20"/>
        </w:rPr>
        <w:t>Add psycopg2-binary&gt;=2.9 to pyproject.toml dependencies.</w:t>
      </w:r>
    </w:p>
    <w:p>
      <w:pPr>
        <w:pStyle w:val="ListNumber"/>
        <w:spacing w:before="0" w:after="40"/>
      </w:pPr>
      <w:r>
        <w:rPr>
          <w:sz w:val="20"/>
        </w:rPr>
        <w:t>Run alembic upgrade head — it should apply 0001_initial, 20250312_0002, 20250415_0003 cleanly, since all three migrations are complete and all three have working downgrade() implementations.</w:t>
      </w:r>
    </w:p>
    <w:p>
      <w:r>
        <w:br w:type="page"/>
      </w:r>
    </w:p>
    <w:p>
      <w:pPr>
        <w:pStyle w:val="Heading1"/>
        <w:spacing w:before="240" w:after="80"/>
      </w:pPr>
      <w:r>
        <w:rPr>
          <w:color w:val="1A1A2E"/>
        </w:rPr>
        <w:t>PART 10 — GIT STATE</w:t>
      </w:r>
    </w:p>
    <w:p>
      <w:pPr>
        <w:pStyle w:val="Heading2"/>
        <w:spacing w:before="240" w:after="80"/>
      </w:pPr>
      <w:r>
        <w:rPr>
          <w:color w:val="1A1A2E"/>
        </w:rPr>
        <w:t>10.1 git log --oneline -30</w:t>
      </w:r>
    </w:p>
    <w:p>
      <w:pPr>
        <w:spacing w:before="0" w:after="120"/>
      </w:pPr>
      <w:r>
        <w:rPr>
          <w:sz w:val="20"/>
        </w:rPr>
        <w:t>There are only 23 commits in the repository.</w:t>
      </w:r>
    </w:p>
    <w:p>
      <w:pPr>
        <w:spacing w:before="120" w:after="160" w:line="240" w:lineRule="auto"/>
        <w:ind w:left="216"/>
        <w:shd w:val="clear" w:color="auto" w:fill="F2F2F4"/>
      </w:pPr>
      <w:r>
        <w:rPr>
          <w:rFonts w:ascii="Consolas" w:hAnsi="Consolas" w:eastAsia="Consolas"/>
          <w:sz w:val="16"/>
        </w:rPr>
        <w:t>ae0f542 fix: Railway deployment config — target production stage, dynamic PORT</w:t>
        <w:br/>
        <w:t>1fd1d13 refactor: cleanup sprint — fix runtime bugs, tighten types, add real-DB tests</w:t>
        <w:br/>
        <w:t>325ff0a Commit current changes to host on github</w:t>
        <w:br/>
        <w:t>6143f87 feat: Slack bot — /sourcemind search + who-would-know inline</w:t>
        <w:br/>
        <w:t>c1c93a7 feat: add Who Would Know? reverse-expertise search</w:t>
        <w:br/>
        <w:t>d28e28d feat: replace Next.js frontend with React SPA, add backend analytics enrichments</w:t>
        <w:br/>
        <w:t>8e56649 feat: Phase A + D — GitHub/Discord connectors + evaluation harness</w:t>
        <w:br/>
        <w:t>c5e88f7 feat: hardening sprint — NER fallback, importance score, typed responses, real-DB tests</w:t>
        <w:br/>
        <w:t>5907992 perf: reduce frontend load time</w:t>
        <w:br/>
        <w:t>60be6ab feat: add Phase 4 frontend dashboard (Next.js 15 + Clerk)</w:t>
        <w:br/>
        <w:t>0e06bb4 chore: save changes</w:t>
        <w:br/>
        <w:t>b06778d chore: clean everything and push changes</w:t>
        <w:br/>
        <w:t>2b9816d Implement human-only contribution meter and update documentation</w:t>
        <w:br/>
        <w:t>fdfd052 feat: migrate to Supabase, fix auth flows, and improve workspace creation UX</w:t>
        <w:br/>
        <w:t>ffa3578 feat: Add Supabase configuration and setup guide</w:t>
        <w:br/>
        <w:t>31be2b0 feat: Update all components to use design system and add dark mode</w:t>
        <w:br/>
        <w:t>7ac5923 docs: Update roadmap - mark design system as completed</w:t>
        <w:br/>
        <w:t>c543828 feat: Implement comprehensive design system with modern UI</w:t>
        <w:br/>
        <w:t>23a1f59 docs: Add comprehensive project roadmap and progress tracker</w:t>
        <w:br/>
        <w:t>14de33b Merge dev into main: Add repository overview documentation and resolve conflicts</w:t>
        <w:br/>
        <w:t>318efd6 docs: Add comprehensive repository overview documentation</w:t>
        <w:br/>
        <w:t>3adaaf5 Initial commit</w:t>
        <w:br/>
        <w:t>fcb3ac2 Initial commit</w:t>
      </w:r>
    </w:p>
    <w:p>
      <w:pPr>
        <w:spacing w:before="0" w:after="120"/>
      </w:pPr>
      <w:r>
        <w:rPr>
          <w:sz w:val="20"/>
        </w:rPr>
        <w:t>Note d28e28d — "replace Next.js frontend with React SPA". This confirms CLAUDE.md's "Next.js 15 + Clerk" description is stale by several commits: commit 60be6ab added a Next.js frontend, d28e28d replaced it with CRA, and the docs were never updated.</w:t>
      </w:r>
    </w:p>
    <w:p>
      <w:pPr>
        <w:spacing w:before="0" w:after="120"/>
      </w:pPr>
      <w:r>
        <w:rPr>
          <w:sz w:val="20"/>
        </w:rPr>
        <w:t>Also note two "Initial commit"s (3adaaf5, fcb3ac2) and three low-information messages (0e06bb4 "chore: save changes", b06778d "chore: clean everything and push changes", 325ff0a "Commit current changes to host on github").</w:t>
      </w:r>
    </w:p>
    <w:p>
      <w:pPr>
        <w:pStyle w:val="Heading2"/>
        <w:spacing w:before="240" w:after="80"/>
      </w:pPr>
      <w:r>
        <w:rPr>
          <w:color w:val="1A1A2E"/>
        </w:rPr>
        <w:t>10.2 git status</w:t>
      </w:r>
    </w:p>
    <w:p>
      <w:pPr>
        <w:spacing w:before="120" w:after="160" w:line="240" w:lineRule="auto"/>
        <w:ind w:left="216"/>
        <w:shd w:val="clear" w:color="auto" w:fill="F2F2F4"/>
      </w:pPr>
      <w:r>
        <w:rPr>
          <w:rFonts w:ascii="Consolas" w:hAnsi="Consolas" w:eastAsia="Consolas"/>
          <w:sz w:val="16"/>
        </w:rPr>
        <w:t>On branch dev</w:t>
        <w:br/>
        <w:t>Your branch is up to date with 'origin/dev'.</w:t>
        <w:br/>
        <w:br/>
        <w:t>Changes not staged for commit:</w:t>
        <w:br/>
        <w:t xml:space="preserve">  (use "git add &lt;file&gt;..." to update what will be committed)</w:t>
        <w:br/>
        <w:t xml:space="preserve">  (use "git restore &lt;file&gt;..." to discard changes in working directory)</w:t>
        <w:br/>
        <w:tab/>
        <w:t>modified:   apps/web/package-lock.json</w:t>
        <w:br/>
        <w:tab/>
        <w:t>modified:   apps/web/package.json</w:t>
        <w:br/>
        <w:tab/>
        <w:t>modified:   apps/web/src/App.js</w:t>
        <w:br/>
        <w:br/>
        <w:t>Untracked files:</w:t>
        <w:br/>
        <w:t xml:space="preserve">  (use "git add &lt;file&gt;..." to include in what will be committed)</w:t>
        <w:br/>
        <w:tab/>
        <w:t>evaluation/data/</w:t>
        <w:br/>
        <w:br/>
        <w:t>no changes added to commit (use "git add" and/or "git commit -a")</w:t>
      </w:r>
    </w:p>
    <w:p>
      <w:pPr>
        <w:pStyle w:val="Heading2"/>
        <w:spacing w:before="240" w:after="80"/>
      </w:pPr>
      <w:r>
        <w:rPr>
          <w:color w:val="1A1A2E"/>
        </w:rPr>
        <w:t>10.3 git branch -a</w:t>
      </w:r>
    </w:p>
    <w:p>
      <w:pPr>
        <w:spacing w:before="120" w:after="160" w:line="240" w:lineRule="auto"/>
        <w:ind w:left="216"/>
        <w:shd w:val="clear" w:color="auto" w:fill="F2F2F4"/>
      </w:pPr>
      <w:r>
        <w:rPr>
          <w:rFonts w:ascii="Consolas" w:hAnsi="Consolas" w:eastAsia="Consolas"/>
          <w:sz w:val="16"/>
        </w:rPr>
        <w:t>* dev</w:t>
        <w:br/>
        <w:t xml:space="preserve">  main</w:t>
        <w:br/>
        <w:t xml:space="preserve">  master</w:t>
        <w:br/>
        <w:t xml:space="preserve">  remotes/origin/dev</w:t>
        <w:br/>
        <w:t xml:space="preserve">  remotes/origin/gh-pages</w:t>
        <w:br/>
        <w:t xml:space="preserve">  remotes/origin/main</w:t>
      </w:r>
    </w:p>
    <w:p>
      <w:pPr>
        <w:spacing w:before="0" w:after="120"/>
      </w:pPr>
      <w:r>
        <w:rPr>
          <w:sz w:val="20"/>
        </w:rPr>
        <w:t>Local: dev (checked out), main, master. Remote: origin/dev, origin/gh-pages, origin/main.</w:t>
      </w:r>
    </w:p>
    <w:p>
      <w:pPr>
        <w:spacing w:before="0" w:after="120"/>
      </w:pPr>
      <w:r>
        <w:rPr>
          <w:sz w:val="20"/>
        </w:rPr>
        <w:t>master is a local-only leftover with no remote counterpart. origin/gh-pages exists remotely with no local branch — consistent with the uncommitted gh-pages deploy setup in package.json.</w:t>
      </w:r>
    </w:p>
    <w:p>
      <w:pPr>
        <w:pStyle w:val="Heading2"/>
        <w:spacing w:before="240" w:after="80"/>
      </w:pPr>
      <w:r>
        <w:rPr>
          <w:color w:val="1A1A2E"/>
        </w:rPr>
        <w:t>10.4 Uncommitted changes</w:t>
      </w:r>
    </w:p>
    <w:p>
      <w:pPr>
        <w:spacing w:before="0" w:after="120"/>
      </w:pPr>
      <w:r>
        <w:rPr>
          <w:sz w:val="20"/>
        </w:rPr>
        <w:t>git diff --stat:</w:t>
      </w:r>
    </w:p>
    <w:p>
      <w:pPr>
        <w:spacing w:before="120" w:after="160" w:line="240" w:lineRule="auto"/>
        <w:ind w:left="216"/>
        <w:shd w:val="clear" w:color="auto" w:fill="F2F2F4"/>
      </w:pPr>
      <w:r>
        <w:rPr>
          <w:rFonts w:ascii="Consolas" w:hAnsi="Consolas" w:eastAsia="Consolas"/>
          <w:sz w:val="16"/>
        </w:rPr>
        <w:t xml:space="preserve"> apps/web/package-lock.json | 130 +++++++++++++++++++++++++++++++++++++++++++++</w:t>
        <w:br/>
        <w:t xml:space="preserve"> apps/web/package.json      |   6 ++-</w:t>
        <w:br/>
        <w:t xml:space="preserve"> apps/web/src/App.js        |   2 +-</w:t>
        <w:br/>
        <w:t xml:space="preserve"> 3 files changed, 136 insertions(+), 2 deletions(-)</w:t>
      </w:r>
    </w:p>
    <w:p>
      <w:pPr>
        <w:spacing w:before="0" w:after="120"/>
      </w:pPr>
      <w:r>
        <w:rPr>
          <w:sz w:val="20"/>
        </w:rPr>
        <w:t>All three modifications are ONE COHERENT CHANGE: setting up GitHub Pages deployment for the frontend.</w:t>
      </w:r>
    </w:p>
    <w:p>
      <w:pPr>
        <w:spacing w:before="0" w:after="120"/>
      </w:pPr>
      <w:r>
        <w:rPr>
          <w:sz w:val="20"/>
        </w:rPr>
        <w:t>apps/web/src/App.js (1 line):</w:t>
      </w:r>
    </w:p>
    <w:p>
      <w:pPr>
        <w:spacing w:before="120" w:after="160" w:line="240" w:lineRule="auto"/>
        <w:ind w:left="216"/>
        <w:shd w:val="clear" w:color="auto" w:fill="F2F2F4"/>
      </w:pPr>
      <w:r>
        <w:rPr>
          <w:rFonts w:ascii="Consolas" w:hAnsi="Consolas" w:eastAsia="Consolas"/>
          <w:sz w:val="16"/>
        </w:rPr>
        <w:t>-            &lt;BrowserRouter&gt;</w:t>
        <w:br/>
        <w:t>+            &lt;BrowserRouter basename={process.env.PUBLIC_URL}&gt;</w:t>
      </w:r>
    </w:p>
    <w:p>
      <w:pPr>
        <w:spacing w:before="0" w:after="120"/>
      </w:pPr>
      <w:r>
        <w:rPr>
          <w:sz w:val="20"/>
        </w:rPr>
        <w:t>apps/web/package.json (4 additions):</w:t>
      </w:r>
    </w:p>
    <w:p>
      <w:pPr>
        <w:spacing w:before="120" w:after="160" w:line="240" w:lineRule="auto"/>
        <w:ind w:left="216"/>
        <w:shd w:val="clear" w:color="auto" w:fill="F2F2F4"/>
      </w:pPr>
      <w:r>
        <w:rPr>
          <w:rFonts w:ascii="Consolas" w:hAnsi="Consolas" w:eastAsia="Consolas"/>
          <w:sz w:val="16"/>
        </w:rPr>
        <w:t>+  "homepage": "https://Kranthisai07.github.io/Source-Mind",</w:t>
        <w:br/>
        <w:t>...</w:t>
        <w:br/>
        <w:t>-    "test": "craco test"</w:t>
        <w:br/>
        <w:t>+    "test": "craco test",</w:t>
        <w:br/>
        <w:t>+    "predeploy": "npm run build",</w:t>
        <w:br/>
        <w:t>+    "deploy": "gh-pages -d build"</w:t>
        <w:br/>
        <w:t>...</w:t>
        <w:br/>
        <w:t>+    "gh-pages": "^6.3.0",</w:t>
      </w:r>
    </w:p>
    <w:p>
      <w:pPr>
        <w:spacing w:before="0" w:after="120"/>
      </w:pPr>
      <w:r>
        <w:rPr>
          <w:sz w:val="20"/>
        </w:rPr>
        <w:t>apps/web/package-lock.json (+130 lines) — the transitive dependency tree for gh-pages@6.3.0.</w:t>
      </w:r>
    </w:p>
    <w:p>
      <w:pPr>
        <w:spacing w:before="0" w:after="120"/>
      </w:pPr>
      <w:r>
        <w:rPr>
          <w:b/>
          <w:sz w:val="20"/>
        </w:rPr>
        <w:t>Untracked:</w:t>
      </w:r>
      <w:r>
        <w:rPr>
          <w:sz w:val="20"/>
        </w:rPr>
        <w:t xml:space="preserve"> evaluation/data/ — one file, ground_truth.json (312,689 bytes, 300 items, generated 2026-05-28). This is the sole artifact of the dataset-mining step and IT IS NOT BACKED UP IN GIT. If it is lost, regenerating it requires a valid GITHUB_RESEARCH_PAT and burns GitHub API rate limit across 5 large repos. It is not in .gitignore — it simply has never been added.</w:t>
      </w:r>
    </w:p>
    <w:p>
      <w:pPr>
        <w:pStyle w:val="Heading2"/>
        <w:spacing w:before="240" w:after="80"/>
      </w:pPr>
      <w:r>
        <w:rPr>
          <w:color w:val="1A1A2E"/>
        </w:rPr>
        <w:t>10.5 Is anything sensitive tracked?</w:t>
      </w:r>
    </w:p>
    <w:p>
      <w:pPr>
        <w:spacing w:before="0" w:after="120"/>
      </w:pPr>
      <w:r>
        <w:rPr>
          <w:b/>
          <w:sz w:val="20"/>
        </w:rPr>
        <w:t>Checked:</w:t>
      </w:r>
      <w:r>
        <w:rPr>
          <w:sz w:val="20"/>
        </w:rPr>
        <w:t xml:space="preserve"> </w:t>
      </w:r>
      <w:r>
        <w:rPr>
          <w:rFonts w:ascii="Consolas" w:hAnsi="Consolas"/>
          <w:color w:val="B02262"/>
          <w:sz w:val="20"/>
        </w:rPr>
        <w:t>git ls-files | grep -iE "\.pem$|\.env|\.key$|private"</w:t>
      </w:r>
    </w:p>
    <w:p>
      <w:pPr>
        <w:spacing w:before="0" w:after="120"/>
      </w:pPr>
      <w:r>
        <w:rPr>
          <w:b/>
          <w:sz w:val="20"/>
        </w:rPr>
        <w:t>Result — one match:</w:t>
      </w:r>
    </w:p>
    <w:p>
      <w:pPr>
        <w:spacing w:before="120" w:after="160" w:line="240" w:lineRule="auto"/>
        <w:ind w:left="216"/>
        <w:shd w:val="clear" w:color="auto" w:fill="F2F2F4"/>
      </w:pPr>
      <w:r>
        <w:rPr>
          <w:rFonts w:ascii="Consolas" w:hAnsi="Consolas" w:eastAsia="Consolas"/>
          <w:sz w:val="16"/>
        </w:rPr>
        <w:t>.env.example</w:t>
      </w:r>
    </w:p>
    <w:p>
      <w:pPr>
        <w:spacing w:before="0" w:after="120"/>
      </w:pPr>
      <w:r>
        <w:rPr>
          <w:sz w:val="20"/>
        </w:rPr>
        <w:t>.env.example is a template with 23 variable names and NO REAL VALUES. This is correct and intended.</w:t>
      </w:r>
    </w:p>
    <w:p>
      <w:pPr>
        <w:spacing w:before="0" w:after="120"/>
      </w:pPr>
      <w:r>
        <w:rPr>
          <w:b/>
          <w:sz w:val="20"/>
        </w:rPr>
        <w:t>Verdict: nothing sensitive is tracked in git.</w:t>
      </w:r>
      <w:r>
        <w:rPr>
          <w:sz w:val="20"/>
        </w:rPr>
        <w:t xml:space="preserve"> .gitignore is comprehensive and correct on this point:</w:t>
      </w:r>
    </w:p>
    <w:p>
      <w:pPr>
        <w:spacing w:before="120" w:after="160" w:line="240" w:lineRule="auto"/>
        <w:ind w:left="216"/>
        <w:shd w:val="clear" w:color="auto" w:fill="F2F2F4"/>
      </w:pPr>
      <w:r>
        <w:rPr>
          <w:rFonts w:ascii="Consolas" w:hAnsi="Consolas" w:eastAsia="Consolas"/>
          <w:sz w:val="16"/>
        </w:rPr>
        <w:t># ── Secrets (NEVER commit these) ──────────────────────────────</w:t>
        <w:br/>
        <w:t>.env</w:t>
        <w:br/>
        <w:t>.env.*</w:t>
        <w:br/>
        <w:t>!.env.example</w:t>
        <w:br/>
        <w:t>.env.local</w:t>
        <w:br/>
        <w:t>.env.production</w:t>
        <w:br/>
        <w:t>.env.staging</w:t>
        <w:br/>
        <w:t>*.pem</w:t>
        <w:br/>
        <w:t>*.key</w:t>
        <w:br/>
        <w:t>*.cert</w:t>
        <w:br/>
        <w:t>*_rsa</w:t>
        <w:br/>
        <w:t>*_dsa</w:t>
        <w:br/>
        <w:t>*_ed25519</w:t>
        <w:br/>
        <w:t>*_ecdsa</w:t>
      </w:r>
    </w:p>
    <w:p>
      <w:pPr>
        <w:spacing w:before="0" w:after="120"/>
      </w:pPr>
      <w:r>
        <w:rPr>
          <w:b/>
          <w:sz w:val="20"/>
        </w:rPr>
        <w:t>However — three secrets exist unencrypted on disk, untracked:</w:t>
      </w:r>
    </w:p>
    <w:tbl>
      <w:tblPr>
        <w:tblStyle w:val="TableGrid"/>
        <w:tblW w:type="auto" w:w="0"/>
        <w:jc w:val="left"/>
        <w:tblLayout w:type="autofit"/>
        <w:tblLook w:firstColumn="1" w:firstRow="1" w:lastColumn="0" w:lastRow="0" w:noHBand="0" w:noVBand="1" w:val="04A0"/>
      </w:tblPr>
      <w:tblGrid>
        <w:gridCol w:w="3504"/>
        <w:gridCol w:w="3504"/>
        <w:gridCol w:w="3504"/>
      </w:tblGrid>
      <w:tr>
        <w:tc>
          <w:tcPr>
            <w:tcW w:type="dxa" w:w="3504"/>
            <w:shd w:val="clear" w:color="auto" w:fill="E8EAF0"/>
          </w:tcPr>
          <w:p>
            <w:pPr>
              <w:spacing w:before="40" w:after="40"/>
            </w:pPr>
            <w:r>
              <w:rPr>
                <w:b/>
                <w:sz w:val="16"/>
              </w:rPr>
              <w:t>File</w:t>
            </w:r>
          </w:p>
        </w:tc>
        <w:tc>
          <w:tcPr>
            <w:tcW w:type="dxa" w:w="3504"/>
            <w:shd w:val="clear" w:color="auto" w:fill="E8EAF0"/>
          </w:tcPr>
          <w:p>
            <w:pPr>
              <w:spacing w:before="40" w:after="40"/>
            </w:pPr>
            <w:r>
              <w:rPr>
                <w:b/>
                <w:sz w:val="16"/>
              </w:rPr>
              <w:t>Contents</w:t>
            </w:r>
          </w:p>
        </w:tc>
        <w:tc>
          <w:tcPr>
            <w:tcW w:type="dxa" w:w="3504"/>
            <w:shd w:val="clear" w:color="auto" w:fill="E8EAF0"/>
          </w:tcPr>
          <w:p>
            <w:pPr>
              <w:spacing w:before="40" w:after="40"/>
            </w:pPr>
            <w:r>
              <w:rPr>
                <w:b/>
                <w:sz w:val="16"/>
              </w:rPr>
              <w:t>Risk</w:t>
            </w:r>
          </w:p>
        </w:tc>
      </w:tr>
      <w:tr>
        <w:tc>
          <w:tcPr>
            <w:tcW w:type="dxa" w:w="3504"/>
          </w:tcPr>
          <w:p>
            <w:pPr>
              <w:spacing w:before="40" w:after="40"/>
            </w:pPr>
            <w:r>
              <w:rPr>
                <w:sz w:val="16"/>
              </w:rPr>
              <w:t>apps/api/sourcemind-kranthi.2026-04-14.private-key.pem</w:t>
            </w:r>
          </w:p>
        </w:tc>
        <w:tc>
          <w:tcPr>
            <w:tcW w:type="dxa" w:w="3504"/>
          </w:tcPr>
          <w:p>
            <w:pPr>
              <w:spacing w:before="40" w:after="40"/>
            </w:pPr>
            <w:r>
              <w:rPr>
                <w:sz w:val="16"/>
              </w:rPr>
              <w:t>A LIVE GITHUB APP RSA PRIVATE KEY. Grants the ability to mint installation tokens for App ID 3382865, installation 124061938 (scope: Kranthisai07/Source-Mind)</w:t>
            </w:r>
          </w:p>
        </w:tc>
        <w:tc>
          <w:tcPr>
            <w:tcW w:type="dxa" w:w="3504"/>
          </w:tcPr>
          <w:p>
            <w:pPr>
              <w:spacing w:before="40" w:after="40"/>
            </w:pPr>
            <w:r>
              <w:rPr>
                <w:sz w:val="16"/>
              </w:rPr>
              <w:t>Correctly .gitignored via *.pem and confirmed untracked. But it sits unencrypted in a working directory, is referenced by an absolute Windows path in .env, and has been on disk since April. RECOMMEND ROTATING IT and moving it to a secret env var — the absolute path also cannot work in a container</w:t>
            </w:r>
          </w:p>
        </w:tc>
      </w:tr>
      <w:tr>
        <w:tc>
          <w:tcPr>
            <w:tcW w:type="dxa" w:w="3504"/>
          </w:tcPr>
          <w:p>
            <w:pPr>
              <w:spacing w:before="40" w:after="40"/>
            </w:pPr>
            <w:r>
              <w:rPr>
                <w:sz w:val="16"/>
              </w:rPr>
              <w:t>apps/api/.env</w:t>
            </w:r>
          </w:p>
        </w:tc>
        <w:tc>
          <w:tcPr>
            <w:tcW w:type="dxa" w:w="3504"/>
          </w:tcPr>
          <w:p>
            <w:pPr>
              <w:spacing w:before="40" w:after="40"/>
            </w:pPr>
            <w:r>
              <w:rPr>
                <w:sz w:val="16"/>
              </w:rPr>
              <w:t>31 keys including OPENAI_API_KEY, ANTHROPIC_API_KEY, CLERK_SECRET_KEY, DATABASE_URL (with password), REDIS_URL (with password), GITHUB_RESEARCH_PAT, GITHUB_WEBHOOK_SECRET, SLACK_BOT_TOKEN, SLACK_SIGNING_SECRET, SLACK_APP_TOKEN</w:t>
            </w:r>
          </w:p>
        </w:tc>
        <w:tc>
          <w:tcPr>
            <w:tcW w:type="dxa" w:w="3504"/>
          </w:tcPr>
          <w:p>
            <w:pPr>
              <w:spacing w:before="40" w:after="40"/>
            </w:pPr>
            <w:r>
              <w:rPr>
                <w:sz w:val="16"/>
              </w:rPr>
              <w:t>Untracked and gitignored. Correct</w:t>
            </w:r>
          </w:p>
        </w:tc>
      </w:tr>
      <w:tr>
        <w:tc>
          <w:tcPr>
            <w:tcW w:type="dxa" w:w="3504"/>
          </w:tcPr>
          <w:p>
            <w:pPr>
              <w:spacing w:before="40" w:after="40"/>
            </w:pPr>
            <w:r>
              <w:rPr>
                <w:sz w:val="16"/>
              </w:rPr>
              <w:t>.env (repo root, 2,398 bytes)</w:t>
            </w:r>
          </w:p>
        </w:tc>
        <w:tc>
          <w:tcPr>
            <w:tcW w:type="dxa" w:w="3504"/>
          </w:tcPr>
          <w:p>
            <w:pPr>
              <w:spacing w:before="40" w:after="40"/>
            </w:pPr>
            <w:r>
              <w:rPr>
                <w:sz w:val="16"/>
              </w:rPr>
              <w:t>Presumably the docker-compose secrets</w:t>
            </w:r>
          </w:p>
        </w:tc>
        <w:tc>
          <w:tcPr>
            <w:tcW w:type="dxa" w:w="3504"/>
          </w:tcPr>
          <w:p>
            <w:pPr>
              <w:spacing w:before="40" w:after="40"/>
            </w:pPr>
            <w:r>
              <w:rPr>
                <w:sz w:val="16"/>
              </w:rPr>
              <w:t>Untracked and gitignored. Correct</w:t>
            </w:r>
          </w:p>
        </w:tc>
      </w:tr>
    </w:tbl>
    <w:p>
      <w:pPr>
        <w:spacing w:after="80"/>
      </w:pPr>
    </w:p>
    <w:p>
      <w:pPr>
        <w:spacing w:before="0" w:after="120"/>
      </w:pPr>
      <w:r>
        <w:rPr>
          <w:sz w:val="20"/>
        </w:rPr>
        <w:t>One further note: the dead Supabase credentials in apps/api/.env still contain a real password for project ljpvsffitmribitnrsjz, and the Upstash Redis URL contains a real token for helped-krill-96244.upstash.io. Both services appear to be gone, so the credentials are likely inert — but if either account is ever restored, those credentials are live again and have been sitting in a plaintext file.</w:t>
      </w:r>
    </w:p>
    <w:p>
      <w:r>
        <w:br w:type="page"/>
      </w:r>
    </w:p>
    <w:p>
      <w:pPr>
        <w:pStyle w:val="Heading1"/>
        <w:spacing w:before="240" w:after="80"/>
      </w:pPr>
      <w:r>
        <w:rPr>
          <w:color w:val="1A1A2E"/>
        </w:rPr>
        <w:t>SUMMARY</w:t>
      </w:r>
    </w:p>
    <w:p>
      <w:pPr>
        <w:spacing w:before="0" w:after="120"/>
      </w:pPr>
      <w:r>
        <w:rPr>
          <w:b/>
          <w:sz w:val="20"/>
        </w:rPr>
        <w:t>What this repo actually is:</w:t>
      </w:r>
      <w:r>
        <w:rPr>
          <w:sz w:val="20"/>
        </w:rPr>
        <w:t xml:space="preserve"> a well-architected, heavily-documented, thoroughly UNIT-tested skeleton of a knowledge-attribution platform, plus a genuinely polished mock-data frontend demo. The algorithms (5-signal attribution, RRF hybrid search, importance scoring, handoff tiering, health score) are real, implemented, and tested in isolation.</w:t>
      </w:r>
    </w:p>
    <w:p>
      <w:pPr>
        <w:spacing w:before="0" w:after="120"/>
      </w:pPr>
      <w:r>
        <w:rPr>
          <w:b/>
          <w:sz w:val="20"/>
        </w:rPr>
        <w:t>What it is not:</w:t>
      </w:r>
      <w:r>
        <w:rPr>
          <w:sz w:val="20"/>
        </w:rPr>
        <w:t xml:space="preserve"> a running system. Nothing has ever been executed end-to-end. Specifically:</w:t>
      </w:r>
    </w:p>
    <w:p>
      <w:pPr>
        <w:pStyle w:val="ListBullet"/>
        <w:spacing w:before="0" w:after="40"/>
      </w:pPr>
      <w:r>
        <w:rPr>
          <w:sz w:val="20"/>
        </w:rPr>
        <w:t>The database and Redis are both GONE — verified.</w:t>
      </w:r>
    </w:p>
    <w:p>
      <w:pPr>
        <w:pStyle w:val="ListBullet"/>
        <w:spacing w:before="0" w:after="40"/>
      </w:pPr>
      <w:r>
        <w:rPr>
          <w:sz w:val="20"/>
        </w:rPr>
        <w:t>A Celery worker CANNOT START — verified. So no ingestion, ever.</w:t>
      </w:r>
    </w:p>
    <w:p>
      <w:pPr>
        <w:pStyle w:val="ListBullet"/>
        <w:spacing w:before="0" w:after="40"/>
      </w:pPr>
      <w:r>
        <w:rPr>
          <w:sz w:val="20"/>
        </w:rPr>
        <w:t>POST /v1/connectors/{id}/sync ALWAYS 500s — verified.</w:t>
      </w:r>
    </w:p>
    <w:p>
      <w:pPr>
        <w:pStyle w:val="ListBullet"/>
        <w:spacing w:before="0" w:after="40"/>
      </w:pPr>
      <w:r>
        <w:rPr>
          <w:sz w:val="20"/>
        </w:rPr>
        <w:t>POST /v1/memories would 500 on its own response schema even with working infra.</w:t>
      </w:r>
    </w:p>
    <w:p>
      <w:pPr>
        <w:pStyle w:val="ListBullet"/>
        <w:spacing w:before="0" w:after="40"/>
      </w:pPr>
      <w:r>
        <w:rPr>
          <w:sz w:val="20"/>
        </w:rPr>
        <w:t>POST /v1/memories/search would 500 on any dual-match result.</w:t>
      </w:r>
    </w:p>
    <w:p>
      <w:pPr>
        <w:pStyle w:val="ListBullet"/>
        <w:spacing w:before="0" w:after="40"/>
      </w:pPr>
      <w:r>
        <w:rPr>
          <w:sz w:val="20"/>
        </w:rPr>
        <w:t>The frontend runs entirely on mock data and cannot authenticate against the API.</w:t>
      </w:r>
    </w:p>
    <w:p>
      <w:pPr>
        <w:pStyle w:val="ListBullet"/>
        <w:spacing w:before="0" w:after="40"/>
      </w:pPr>
      <w:r>
        <w:rPr>
          <w:sz w:val="20"/>
        </w:rPr>
        <w:t>The evaluation harness produces 1 OF 3 RETRIEVERS and 3 OF 5 MEANINGFUL METRICS.</w:t>
      </w:r>
    </w:p>
    <w:p>
      <w:pPr>
        <w:pStyle w:val="ListBullet"/>
        <w:spacing w:before="0" w:after="40"/>
      </w:pPr>
      <w:r>
        <w:rPr>
          <w:sz w:val="20"/>
        </w:rPr>
        <w:t>Deployment fails at the first command (alembic upgrade head, missing psycopg2).</w:t>
      </w:r>
    </w:p>
    <w:p>
      <w:pPr>
        <w:pStyle w:val="ListBullet"/>
        <w:spacing w:before="0" w:after="40"/>
      </w:pPr>
      <w:r>
        <w:rPr>
          <w:sz w:val="20"/>
        </w:rPr>
        <w:t>Six imported packages are missing from pyproject.toml, one of which (slack_bolt) makes the app unimportable in a clean environment.</w:t>
      </w:r>
    </w:p>
    <w:p>
      <w:pPr>
        <w:pStyle w:val="ListBullet"/>
        <w:spacing w:before="0" w:after="40"/>
      </w:pPr>
      <w:r>
        <w:rPr>
          <w:sz w:val="20"/>
        </w:rPr>
        <w:t>Seven RLS policies are declared and completely inert.</w:t>
      </w:r>
    </w:p>
    <w:p>
      <w:pPr>
        <w:pStyle w:val="ListBullet"/>
        <w:spacing w:before="0" w:after="40"/>
      </w:pPr>
      <w:r>
        <w:rPr>
          <w:sz w:val="20"/>
        </w:rPr>
        <w:t>Zero TODO/FIXME markers exist across roughly 19,500 lines of Python, despite about 15 incomplete code paths — two of them behind comments asserting the work happens elsewhere, where it does not.</w:t>
      </w:r>
    </w:p>
    <w:p>
      <w:pPr>
        <w:spacing w:before="0" w:after="120"/>
      </w:pPr>
      <w:r>
        <w:rPr>
          <w:b/>
          <w:sz w:val="20"/>
        </w:rPr>
        <w:t>The single highest-leverage fix</w:t>
      </w:r>
      <w:r>
        <w:rPr>
          <w:sz w:val="20"/>
        </w:rPr>
        <w:t xml:space="preserve"> is not any individual bug — it is adding one end-to-end test (ingest, poll, search) and a CI job to run it. That test would have caught at least six of the runtime-fatal defects in Part 8.4, all of which live in files with exactly 0% coverage.</w:t>
      </w:r>
    </w:p>
    <w:sectPr w:rsidR="00FC693F" w:rsidRPr="0006063C" w:rsidSect="00034616">
      <w:pgSz w:w="12240" w:h="15840"/>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