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36E1" w14:textId="77777777" w:rsidR="00DD37FC" w:rsidRDefault="00F27D48">
      <w:pPr>
        <w:pStyle w:val="1"/>
        <w:spacing w:before="0" w:after="60"/>
        <w:rPr>
          <w:lang w:eastAsia="ko-KR"/>
        </w:rPr>
      </w:pPr>
      <w:proofErr w:type="gramStart"/>
      <w:r>
        <w:rPr>
          <w:lang w:eastAsia="ko-KR"/>
        </w:rPr>
        <w:t>01  참가신청서</w:t>
      </w:r>
      <w:proofErr w:type="gramEnd"/>
      <w:r>
        <w:rPr>
          <w:lang w:eastAsia="ko-KR"/>
        </w:rPr>
        <w:t xml:space="preserve"> · 운영 접수용</w:t>
      </w:r>
    </w:p>
    <w:p w14:paraId="454B3B7E" w14:textId="5EBAC53F" w:rsidR="00DD37FC" w:rsidRDefault="00F27D48">
      <w:pPr>
        <w:spacing w:after="60"/>
        <w:rPr>
          <w:lang w:eastAsia="ko-KR"/>
        </w:rPr>
      </w:pPr>
      <w:r>
        <w:rPr>
          <w:b/>
          <w:sz w:val="30"/>
          <w:lang w:eastAsia="ko-KR"/>
        </w:rPr>
        <w:t xml:space="preserve">현대자동차그룹 </w:t>
      </w:r>
      <w:r w:rsidR="0060363C">
        <w:rPr>
          <w:rFonts w:hint="eastAsia"/>
          <w:b/>
          <w:sz w:val="30"/>
          <w:lang w:eastAsia="ko-KR"/>
        </w:rPr>
        <w:t xml:space="preserve">차량용 </w:t>
      </w:r>
      <w:r>
        <w:rPr>
          <w:b/>
          <w:sz w:val="30"/>
          <w:lang w:eastAsia="ko-KR"/>
        </w:rPr>
        <w:t>앱</w:t>
      </w:r>
      <w:r w:rsidR="0060363C">
        <w:rPr>
          <w:rFonts w:hint="eastAsia"/>
          <w:b/>
          <w:sz w:val="30"/>
          <w:lang w:eastAsia="ko-KR"/>
        </w:rPr>
        <w:t xml:space="preserve"> 개발</w:t>
      </w:r>
      <w:r>
        <w:rPr>
          <w:b/>
          <w:sz w:val="30"/>
          <w:lang w:eastAsia="ko-KR"/>
        </w:rPr>
        <w:t xml:space="preserve"> 공모전</w:t>
      </w:r>
    </w:p>
    <w:p w14:paraId="2124F0B2" w14:textId="77777777" w:rsidR="00DD37FC" w:rsidRDefault="00F27D48">
      <w:pPr>
        <w:pStyle w:val="21"/>
        <w:spacing w:before="0" w:after="60"/>
        <w:rPr>
          <w:lang w:eastAsia="ko-KR"/>
        </w:rPr>
      </w:pPr>
      <w:r>
        <w:rPr>
          <w:lang w:eastAsia="ko-KR"/>
        </w:rPr>
        <w:t>제출 안내</w:t>
      </w:r>
    </w:p>
    <w:p w14:paraId="213299BC" w14:textId="77777777" w:rsidR="00DD37FC" w:rsidRDefault="00F27D48">
      <w:pPr>
        <w:spacing w:after="60"/>
        <w:rPr>
          <w:lang w:eastAsia="ko-KR"/>
        </w:rPr>
      </w:pPr>
      <w:r>
        <w:rPr>
          <w:lang w:eastAsia="ko-KR"/>
        </w:rPr>
        <w:t>회원가입 없이 작성한 신청서와 제출자료를 이메일로 제출합니다.</w:t>
      </w:r>
    </w:p>
    <w:p w14:paraId="1BBA4337" w14:textId="43009B8B" w:rsidR="00DD37FC" w:rsidRDefault="00F27D48" w:rsidP="5EE8E7A1">
      <w:pPr>
        <w:pStyle w:val="aa"/>
        <w:numPr>
          <w:ilvl w:val="0"/>
          <w:numId w:val="2"/>
        </w:numPr>
        <w:spacing w:after="60"/>
        <w:rPr>
          <w:lang w:eastAsia="ko-KR"/>
        </w:rPr>
      </w:pPr>
      <w:r w:rsidRPr="5EE8E7A1">
        <w:rPr>
          <w:lang w:eastAsia="ko-KR"/>
        </w:rPr>
        <w:t xml:space="preserve">접수 이메일: </w:t>
      </w:r>
      <w:hyperlink r:id="rId8">
        <w:r w:rsidR="00DD37FC" w:rsidRPr="5EE8E7A1">
          <w:rPr>
            <w:rStyle w:val="aff2"/>
            <w:lang w:eastAsia="ko-KR"/>
          </w:rPr>
          <w:t>appdevchallenge@hyundai-partners.com</w:t>
        </w:r>
      </w:hyperlink>
    </w:p>
    <w:p w14:paraId="7EADA38A" w14:textId="16AF30B2" w:rsidR="00DD37FC" w:rsidRDefault="00F27D48" w:rsidP="5EE8E7A1">
      <w:pPr>
        <w:pStyle w:val="aa"/>
        <w:numPr>
          <w:ilvl w:val="0"/>
          <w:numId w:val="2"/>
        </w:numPr>
        <w:spacing w:after="60"/>
        <w:rPr>
          <w:lang w:eastAsia="ko-KR"/>
        </w:rPr>
      </w:pPr>
      <w:r w:rsidRPr="5EE8E7A1">
        <w:rPr>
          <w:lang w:eastAsia="ko-KR"/>
        </w:rPr>
        <w:t>접수기간: 2026.10.21(수) ~ 2026.11.15(일)</w:t>
      </w:r>
      <w:r w:rsidR="004B767F">
        <w:rPr>
          <w:rFonts w:hint="eastAsia"/>
          <w:lang w:eastAsia="ko-KR"/>
        </w:rPr>
        <w:t xml:space="preserve"> 23:59까지 지원접수</w:t>
      </w:r>
    </w:p>
    <w:p w14:paraId="209A4642" w14:textId="48398DE6" w:rsidR="00DD37FC" w:rsidRDefault="00F27D48" w:rsidP="5EE8E7A1">
      <w:pPr>
        <w:pStyle w:val="aa"/>
        <w:numPr>
          <w:ilvl w:val="0"/>
          <w:numId w:val="2"/>
        </w:numPr>
        <w:spacing w:after="60"/>
        <w:rPr>
          <w:lang w:eastAsia="ko-KR"/>
        </w:rPr>
      </w:pPr>
      <w:r w:rsidRPr="5EE8E7A1">
        <w:rPr>
          <w:lang w:eastAsia="ko-KR"/>
        </w:rPr>
        <w:t>메일 제목: [차량용 앱 개발 공모전] 팀명(개인은 성명)_대표자명</w:t>
      </w:r>
    </w:p>
    <w:p w14:paraId="2C82451F" w14:textId="47D19B07" w:rsidR="00DD37FC" w:rsidRDefault="007F4C78" w:rsidP="004A66E4">
      <w:pPr>
        <w:spacing w:after="60"/>
        <w:ind w:left="720"/>
        <w:rPr>
          <w:lang w:eastAsia="ko-KR"/>
        </w:rPr>
      </w:pPr>
      <w:r>
        <w:rPr>
          <w:rFonts w:hint="eastAsia"/>
          <w:color w:val="555555"/>
          <w:sz w:val="17"/>
          <w:szCs w:val="17"/>
          <w:lang w:eastAsia="ko-KR"/>
        </w:rPr>
        <w:t xml:space="preserve">※ </w:t>
      </w:r>
      <w:r w:rsidR="00F27D48" w:rsidRPr="5EE8E7A1">
        <w:rPr>
          <w:color w:val="555555"/>
          <w:sz w:val="17"/>
          <w:szCs w:val="17"/>
          <w:lang w:eastAsia="ko-KR"/>
        </w:rPr>
        <w:t>이 접수양식이 곧 기획서입니다. 작성·서명한 접수양식을 이메일로 제출</w:t>
      </w:r>
      <w:r w:rsidR="00565BCE">
        <w:rPr>
          <w:rFonts w:hint="eastAsia"/>
          <w:color w:val="555555"/>
          <w:sz w:val="17"/>
          <w:szCs w:val="17"/>
          <w:lang w:eastAsia="ko-KR"/>
        </w:rPr>
        <w:t>합니다.</w:t>
      </w:r>
      <w:r w:rsidR="00565BCE">
        <w:rPr>
          <w:color w:val="555555"/>
          <w:sz w:val="17"/>
          <w:szCs w:val="17"/>
          <w:lang w:eastAsia="ko-KR"/>
        </w:rPr>
        <w:br/>
      </w:r>
      <w:r>
        <w:rPr>
          <w:rFonts w:hint="eastAsia"/>
          <w:color w:val="555555"/>
          <w:sz w:val="17"/>
          <w:szCs w:val="17"/>
          <w:lang w:eastAsia="ko-KR"/>
        </w:rPr>
        <w:t xml:space="preserve">※ </w:t>
      </w:r>
      <w:r w:rsidR="00F27D48" w:rsidRPr="5EE8E7A1">
        <w:rPr>
          <w:color w:val="555555"/>
          <w:sz w:val="17"/>
          <w:szCs w:val="17"/>
          <w:lang w:eastAsia="ko-KR"/>
        </w:rPr>
        <w:t>시연 영상·GitHub 저장소·APK</w:t>
      </w:r>
      <w:r w:rsidR="006E2606">
        <w:rPr>
          <w:rFonts w:hint="eastAsia"/>
          <w:color w:val="555555"/>
          <w:sz w:val="17"/>
          <w:szCs w:val="17"/>
          <w:lang w:eastAsia="ko-KR"/>
        </w:rPr>
        <w:t xml:space="preserve">는 선택 제출이며(가산점 부여), </w:t>
      </w:r>
      <w:proofErr w:type="spellStart"/>
      <w:r w:rsidR="00F27D48" w:rsidRPr="5EE8E7A1">
        <w:rPr>
          <w:color w:val="555555"/>
          <w:sz w:val="17"/>
          <w:szCs w:val="17"/>
          <w:lang w:eastAsia="ko-KR"/>
        </w:rPr>
        <w:t>숏폼</w:t>
      </w:r>
      <w:proofErr w:type="spellEnd"/>
      <w:r w:rsidR="00F27D48" w:rsidRPr="5EE8E7A1">
        <w:rPr>
          <w:color w:val="555555"/>
          <w:sz w:val="17"/>
          <w:szCs w:val="17"/>
          <w:lang w:eastAsia="ko-KR"/>
        </w:rPr>
        <w:t xml:space="preserve"> </w:t>
      </w:r>
      <w:r w:rsidR="00CB7BEA" w:rsidRPr="5EE8E7A1">
        <w:rPr>
          <w:color w:val="555555"/>
          <w:sz w:val="17"/>
          <w:szCs w:val="17"/>
          <w:lang w:eastAsia="ko-KR"/>
        </w:rPr>
        <w:t>링크</w:t>
      </w:r>
      <w:r w:rsidR="00FA42D8">
        <w:rPr>
          <w:rFonts w:hint="eastAsia"/>
          <w:color w:val="555555"/>
          <w:sz w:val="17"/>
          <w:szCs w:val="17"/>
          <w:lang w:eastAsia="ko-KR"/>
        </w:rPr>
        <w:t xml:space="preserve"> 또한</w:t>
      </w:r>
      <w:r w:rsidR="00F27D48" w:rsidRPr="5EE8E7A1">
        <w:rPr>
          <w:color w:val="555555"/>
          <w:sz w:val="17"/>
          <w:szCs w:val="17"/>
          <w:lang w:eastAsia="ko-KR"/>
        </w:rPr>
        <w:t xml:space="preserve"> 선택사항</w:t>
      </w:r>
      <w:r w:rsidR="00565BCE">
        <w:rPr>
          <w:rFonts w:hint="eastAsia"/>
          <w:color w:val="555555"/>
          <w:sz w:val="17"/>
          <w:szCs w:val="17"/>
          <w:lang w:eastAsia="ko-KR"/>
        </w:rPr>
        <w:t xml:space="preserve">입니다. </w:t>
      </w:r>
      <w:r w:rsidR="00CB7BEA" w:rsidRPr="5EE8E7A1">
        <w:rPr>
          <w:color w:val="555555"/>
          <w:sz w:val="17"/>
          <w:szCs w:val="17"/>
          <w:lang w:eastAsia="ko-KR"/>
        </w:rPr>
        <w:t>(</w:t>
      </w:r>
      <w:r w:rsidR="00F27D48" w:rsidRPr="5EE8E7A1">
        <w:rPr>
          <w:color w:val="555555"/>
          <w:sz w:val="17"/>
          <w:szCs w:val="17"/>
          <w:lang w:eastAsia="ko-KR"/>
        </w:rPr>
        <w:t>가산점 없음).</w:t>
      </w:r>
      <w:r w:rsidR="00F27D48">
        <w:rPr>
          <w:lang w:eastAsia="ko-KR"/>
        </w:rPr>
        <w:br/>
      </w:r>
      <w:r>
        <w:rPr>
          <w:rFonts w:hint="eastAsia"/>
          <w:color w:val="555555"/>
          <w:sz w:val="17"/>
          <w:szCs w:val="17"/>
          <w:lang w:eastAsia="ko-KR"/>
        </w:rPr>
        <w:t xml:space="preserve">※ </w:t>
      </w:r>
      <w:r w:rsidR="00F27D48" w:rsidRPr="5EE8E7A1">
        <w:rPr>
          <w:color w:val="555555"/>
          <w:sz w:val="17"/>
          <w:szCs w:val="17"/>
          <w:lang w:eastAsia="ko-KR"/>
        </w:rPr>
        <w:t xml:space="preserve">마감 전에 수정이 필요하면 같은 발신자 이메일로 최종 수정본을 다시 제출해 주세요. </w:t>
      </w:r>
      <w:r w:rsidR="00F27D48">
        <w:rPr>
          <w:lang w:eastAsia="ko-KR"/>
        </w:rPr>
        <w:br/>
      </w:r>
      <w:r>
        <w:rPr>
          <w:rFonts w:hint="eastAsia"/>
          <w:lang w:eastAsia="ko-KR"/>
        </w:rPr>
        <w:t xml:space="preserve">   </w:t>
      </w:r>
      <w:r w:rsidR="00F27D48" w:rsidRPr="5EE8E7A1">
        <w:rPr>
          <w:color w:val="555555"/>
          <w:sz w:val="17"/>
          <w:szCs w:val="17"/>
          <w:lang w:eastAsia="ko-KR"/>
        </w:rPr>
        <w:t>같은 발신자가 마감 전 최종 발송한 제출물로 심사합니다.</w:t>
      </w:r>
      <w:r w:rsidR="00EF5141">
        <w:rPr>
          <w:color w:val="555555"/>
          <w:sz w:val="17"/>
          <w:szCs w:val="17"/>
          <w:lang w:eastAsia="ko-KR"/>
        </w:rPr>
        <w:br/>
      </w:r>
    </w:p>
    <w:p w14:paraId="0A9F4A5C" w14:textId="04C3E2DC" w:rsidR="00DD37FC" w:rsidRDefault="00F27D48">
      <w:pPr>
        <w:pStyle w:val="21"/>
        <w:spacing w:before="0" w:after="60"/>
        <w:rPr>
          <w:lang w:eastAsia="ko-KR"/>
        </w:rPr>
      </w:pPr>
      <w:r w:rsidRPr="5EE8E7A1">
        <w:rPr>
          <w:lang w:eastAsia="ko-KR"/>
        </w:rPr>
        <w:t>A. 참가 기본정보</w:t>
      </w:r>
    </w:p>
    <w:p w14:paraId="49D48EB7" w14:textId="30B7AEF6" w:rsidR="00DD37FC" w:rsidRDefault="00F27D48" w:rsidP="5EE8E7A1">
      <w:pPr>
        <w:pStyle w:val="aa"/>
        <w:numPr>
          <w:ilvl w:val="0"/>
          <w:numId w:val="1"/>
        </w:numPr>
        <w:spacing w:after="60"/>
        <w:rPr>
          <w:lang w:eastAsia="ko-KR"/>
        </w:rPr>
      </w:pPr>
      <w:r w:rsidRPr="5EE8E7A1">
        <w:rPr>
          <w:lang w:eastAsia="ko-KR"/>
        </w:rPr>
        <w:t xml:space="preserve">참가 단위: □ 개인 </w:t>
      </w:r>
      <w:r w:rsidR="008A6DB8">
        <w:rPr>
          <w:rFonts w:hint="eastAsia"/>
          <w:lang w:eastAsia="ko-KR"/>
        </w:rPr>
        <w:t xml:space="preserve">  </w:t>
      </w:r>
      <w:r w:rsidR="00F66DD4">
        <w:rPr>
          <w:rFonts w:hint="eastAsia"/>
          <w:lang w:eastAsia="ko-KR"/>
        </w:rPr>
        <w:t xml:space="preserve">       </w:t>
      </w:r>
      <w:r w:rsidRPr="5EE8E7A1">
        <w:rPr>
          <w:lang w:eastAsia="ko-KR"/>
        </w:rPr>
        <w:t xml:space="preserve"> □ 팀</w:t>
      </w:r>
    </w:p>
    <w:p w14:paraId="674B1496" w14:textId="42E876BB" w:rsidR="00073AAF" w:rsidRDefault="004D360E" w:rsidP="5EE8E7A1">
      <w:pPr>
        <w:pStyle w:val="aa"/>
        <w:numPr>
          <w:ilvl w:val="0"/>
          <w:numId w:val="1"/>
        </w:numPr>
        <w:spacing w:after="60"/>
        <w:rPr>
          <w:lang w:eastAsia="ko-KR"/>
        </w:rPr>
      </w:pPr>
      <w:r>
        <w:rPr>
          <w:rFonts w:hint="eastAsia"/>
          <w:lang w:eastAsia="ko-KR"/>
        </w:rPr>
        <w:t xml:space="preserve">참가 부문: </w:t>
      </w:r>
      <w:r w:rsidRPr="5EE8E7A1">
        <w:rPr>
          <w:lang w:eastAsia="ko-KR"/>
        </w:rPr>
        <w:t xml:space="preserve">□ </w:t>
      </w:r>
      <w:r>
        <w:rPr>
          <w:rFonts w:hint="eastAsia"/>
          <w:lang w:eastAsia="ko-KR"/>
        </w:rPr>
        <w:t>대학</w:t>
      </w:r>
      <w:r w:rsidR="00F66DD4">
        <w:rPr>
          <w:rFonts w:hint="eastAsia"/>
          <w:lang w:eastAsia="ko-KR"/>
        </w:rPr>
        <w:t>(원)</w:t>
      </w:r>
      <w:r>
        <w:rPr>
          <w:rFonts w:hint="eastAsia"/>
          <w:lang w:eastAsia="ko-KR"/>
        </w:rPr>
        <w:t>생</w:t>
      </w:r>
      <w:r w:rsidR="00F66DD4">
        <w:rPr>
          <w:rFonts w:hint="eastAsia"/>
          <w:lang w:eastAsia="ko-KR"/>
        </w:rPr>
        <w:t xml:space="preserve">   </w:t>
      </w:r>
      <w:r w:rsidRPr="5EE8E7A1">
        <w:rPr>
          <w:lang w:eastAsia="ko-KR"/>
        </w:rPr>
        <w:t xml:space="preserve"> □ </w:t>
      </w:r>
      <w:r>
        <w:rPr>
          <w:rFonts w:hint="eastAsia"/>
          <w:lang w:eastAsia="ko-KR"/>
        </w:rPr>
        <w:t>일반(스타트업 포함)</w:t>
      </w:r>
    </w:p>
    <w:p w14:paraId="6B5A4A10" w14:textId="50ED053A" w:rsidR="00DD37FC" w:rsidRDefault="00F27D48" w:rsidP="5EE8E7A1">
      <w:pPr>
        <w:pStyle w:val="aa"/>
        <w:numPr>
          <w:ilvl w:val="0"/>
          <w:numId w:val="1"/>
        </w:numPr>
        <w:spacing w:after="60"/>
        <w:rPr>
          <w:lang w:eastAsia="ko-KR"/>
        </w:rPr>
      </w:pPr>
      <w:r w:rsidRPr="5EE8E7A1">
        <w:rPr>
          <w:lang w:eastAsia="ko-KR"/>
        </w:rPr>
        <w:t>팀명(개인 참가 시 성명): ____</w:t>
      </w:r>
      <w:r w:rsidR="008A6DB8" w:rsidRPr="5EE8E7A1">
        <w:rPr>
          <w:lang w:eastAsia="ko-KR"/>
        </w:rPr>
        <w:t>_______</w:t>
      </w:r>
      <w:r w:rsidR="00F66DD4" w:rsidRPr="5EE8E7A1">
        <w:rPr>
          <w:lang w:eastAsia="ko-KR"/>
        </w:rPr>
        <w:t>______________</w:t>
      </w:r>
      <w:r w:rsidR="008A6DB8" w:rsidRPr="5EE8E7A1">
        <w:rPr>
          <w:lang w:eastAsia="ko-KR"/>
        </w:rPr>
        <w:t>________</w:t>
      </w:r>
      <w:r w:rsidRPr="5EE8E7A1">
        <w:rPr>
          <w:lang w:eastAsia="ko-KR"/>
        </w:rPr>
        <w:t>_______</w:t>
      </w:r>
      <w:r w:rsidR="00F66DD4" w:rsidRPr="5EE8E7A1">
        <w:rPr>
          <w:lang w:eastAsia="ko-KR"/>
        </w:rPr>
        <w:t>_</w:t>
      </w:r>
      <w:r w:rsidRPr="5EE8E7A1">
        <w:rPr>
          <w:lang w:eastAsia="ko-KR"/>
        </w:rPr>
        <w:t>__</w:t>
      </w:r>
      <w:r w:rsidR="00F66DD4" w:rsidRPr="5EE8E7A1">
        <w:rPr>
          <w:lang w:eastAsia="ko-KR"/>
        </w:rPr>
        <w:t>_</w:t>
      </w:r>
      <w:r w:rsidRPr="5EE8E7A1">
        <w:rPr>
          <w:lang w:eastAsia="ko-KR"/>
        </w:rPr>
        <w:t>_</w:t>
      </w:r>
    </w:p>
    <w:p w14:paraId="74BFD299" w14:textId="3AC75EF1" w:rsidR="00DD37FC" w:rsidRDefault="00F27D48" w:rsidP="5EE8E7A1">
      <w:pPr>
        <w:pStyle w:val="aa"/>
        <w:numPr>
          <w:ilvl w:val="0"/>
          <w:numId w:val="1"/>
        </w:numPr>
        <w:spacing w:after="60"/>
        <w:rPr>
          <w:lang w:eastAsia="ko-KR"/>
        </w:rPr>
      </w:pPr>
      <w:proofErr w:type="spellStart"/>
      <w:proofErr w:type="gramStart"/>
      <w:r w:rsidRPr="5EE8E7A1">
        <w:rPr>
          <w:lang w:eastAsia="ko-KR"/>
        </w:rPr>
        <w:t>앱명 / 프로젝트명: PhonePilot (폰파일럿)</w:t>
      </w:r>
      <w:proofErr w:type="spellEnd"/>
      <w:r w:rsidRPr="5EE8E7A1">
        <w:rPr>
          <w:lang w:eastAsia="ko-KR"/>
        </w:rPr>
      </w:r>
      <w:proofErr w:type="gramEnd"/>
      <w:r w:rsidRPr="5EE8E7A1">
        <w:rPr>
          <w:lang w:eastAsia="ko-KR"/>
        </w:rPr>
      </w:r>
      <w:r w:rsidR="00F66DD4" w:rsidRPr="5EE8E7A1">
        <w:rPr>
          <w:lang w:eastAsia="ko-KR"/>
        </w:rPr>
      </w:r>
      <w:r w:rsidRPr="5EE8E7A1">
        <w:rPr>
          <w:lang w:eastAsia="ko-KR"/>
        </w:rPr>
      </w:r>
      <w:r w:rsidR="00F66DD4" w:rsidRPr="5EE8E7A1">
        <w:rPr>
          <w:lang w:eastAsia="ko-KR"/>
        </w:rPr>
      </w:r>
      <w:r w:rsidRPr="5EE8E7A1">
        <w:rPr>
          <w:lang w:eastAsia="ko-KR"/>
        </w:rPr>
      </w:r>
    </w:p>
    <w:p w14:paraId="197BDF92" w14:textId="225237ED" w:rsidR="00DD37FC" w:rsidRDefault="00F27D48" w:rsidP="5EE8E7A1">
      <w:pPr>
        <w:pStyle w:val="aa"/>
        <w:numPr>
          <w:ilvl w:val="0"/>
          <w:numId w:val="1"/>
        </w:numPr>
        <w:spacing w:after="60"/>
        <w:rPr>
          <w:lang w:eastAsia="ko-KR"/>
        </w:rPr>
      </w:pPr>
      <w:r w:rsidRPr="5EE8E7A1">
        <w:rPr>
          <w:lang w:eastAsia="ko-KR"/>
        </w:rPr>
        <w:t>대표자 성명: ___________</w:t>
      </w:r>
      <w:r w:rsidR="00F66DD4" w:rsidRPr="5EE8E7A1">
        <w:rPr>
          <w:lang w:eastAsia="ko-KR"/>
        </w:rPr>
        <w:t>____</w:t>
      </w:r>
      <w:r w:rsidRPr="5EE8E7A1">
        <w:rPr>
          <w:lang w:eastAsia="ko-KR"/>
        </w:rPr>
        <w:t xml:space="preserve">_______ </w:t>
      </w:r>
      <w:r w:rsidR="00F66DD4">
        <w:rPr>
          <w:rFonts w:hint="eastAsia"/>
          <w:lang w:eastAsia="ko-KR"/>
        </w:rPr>
        <w:t xml:space="preserve">  </w:t>
      </w:r>
      <w:r w:rsidRPr="5EE8E7A1">
        <w:rPr>
          <w:lang w:eastAsia="ko-KR"/>
        </w:rPr>
        <w:t>역할: ___________</w:t>
      </w:r>
      <w:r w:rsidR="00F66DD4" w:rsidRPr="5EE8E7A1">
        <w:rPr>
          <w:lang w:eastAsia="ko-KR"/>
        </w:rPr>
        <w:t>____</w:t>
      </w:r>
      <w:r w:rsidRPr="5EE8E7A1">
        <w:rPr>
          <w:lang w:eastAsia="ko-KR"/>
        </w:rPr>
        <w:t>____________</w:t>
      </w:r>
    </w:p>
    <w:p w14:paraId="5965CDFD" w14:textId="64D287CA" w:rsidR="00DD37FC" w:rsidRDefault="00F27D48" w:rsidP="5EE8E7A1">
      <w:pPr>
        <w:pStyle w:val="aa"/>
        <w:numPr>
          <w:ilvl w:val="0"/>
          <w:numId w:val="1"/>
        </w:numPr>
        <w:spacing w:after="60"/>
        <w:rPr>
          <w:lang w:eastAsia="ko-KR"/>
        </w:rPr>
      </w:pPr>
      <w:r w:rsidRPr="5EE8E7A1">
        <w:rPr>
          <w:lang w:eastAsia="ko-KR"/>
        </w:rPr>
        <w:t xml:space="preserve">대표자 소속(학교/학과/회사명/무소속 등): </w:t>
      </w:r>
      <w:r w:rsidR="00805E10" w:rsidRPr="5EE8E7A1">
        <w:rPr>
          <w:lang w:eastAsia="ko-KR"/>
        </w:rPr>
        <w:t>___________________________</w:t>
      </w:r>
      <w:r w:rsidR="00805E10">
        <w:rPr>
          <w:rFonts w:hint="eastAsia"/>
          <w:lang w:eastAsia="ko-KR"/>
        </w:rPr>
        <w:t xml:space="preserve"> </w:t>
      </w:r>
      <w:r w:rsidR="008A6DB8" w:rsidRPr="00805E10">
        <w:rPr>
          <w:rFonts w:hint="eastAsia"/>
          <w:i/>
          <w:iCs/>
          <w:color w:val="808080" w:themeColor="background1" w:themeShade="80"/>
          <w:lang w:eastAsia="ko-KR"/>
        </w:rPr>
        <w:t>※</w:t>
      </w:r>
      <w:r w:rsidR="00DF6B6F" w:rsidRPr="00805E10">
        <w:rPr>
          <w:rFonts w:hint="eastAsia"/>
          <w:i/>
          <w:iCs/>
          <w:color w:val="808080" w:themeColor="background1" w:themeShade="80"/>
          <w:lang w:eastAsia="ko-KR"/>
        </w:rPr>
        <w:t xml:space="preserve"> 필수</w:t>
      </w:r>
      <w:r w:rsidR="00805E10">
        <w:rPr>
          <w:rFonts w:hint="eastAsia"/>
          <w:i/>
          <w:iCs/>
          <w:color w:val="808080" w:themeColor="background1" w:themeShade="80"/>
          <w:lang w:eastAsia="ko-KR"/>
        </w:rPr>
        <w:t xml:space="preserve">기입 </w:t>
      </w:r>
      <w:r w:rsidR="00522B90" w:rsidRPr="00805E10">
        <w:rPr>
          <w:rFonts w:hint="eastAsia"/>
          <w:i/>
          <w:iCs/>
          <w:color w:val="808080" w:themeColor="background1" w:themeShade="80"/>
          <w:lang w:eastAsia="ko-KR"/>
        </w:rPr>
        <w:t>아님</w:t>
      </w:r>
      <w:r w:rsidR="00DF6B6F">
        <w:rPr>
          <w:rFonts w:hint="eastAsia"/>
          <w:i/>
          <w:iCs/>
          <w:color w:val="808080" w:themeColor="background1" w:themeShade="80"/>
          <w:u w:val="single"/>
          <w:lang w:eastAsia="ko-KR"/>
        </w:rPr>
        <w:t xml:space="preserve"> </w:t>
      </w:r>
    </w:p>
    <w:p w14:paraId="08464B3D" w14:textId="31B2858F" w:rsidR="00DD37FC" w:rsidRDefault="00F27D48" w:rsidP="5EE8E7A1">
      <w:pPr>
        <w:pStyle w:val="aa"/>
        <w:numPr>
          <w:ilvl w:val="0"/>
          <w:numId w:val="1"/>
        </w:numPr>
        <w:spacing w:after="60"/>
        <w:rPr>
          <w:lang w:eastAsia="ko-KR"/>
        </w:rPr>
      </w:pPr>
      <w:r w:rsidRPr="5EE8E7A1">
        <w:rPr>
          <w:lang w:eastAsia="ko-KR"/>
        </w:rPr>
        <w:t>대표자 이메일:</w:t>
      </w:r>
      <w:r w:rsidR="00F66DD4" w:rsidRPr="5EE8E7A1">
        <w:rPr>
          <w:lang w:eastAsia="ko-KR"/>
        </w:rPr>
        <w:t xml:space="preserve"> ________________________________________________________</w:t>
      </w:r>
    </w:p>
    <w:p w14:paraId="5D9CB8F4" w14:textId="47383D83" w:rsidR="00DD37FC" w:rsidRDefault="00F27D48" w:rsidP="5EE8E7A1">
      <w:pPr>
        <w:pStyle w:val="aa"/>
        <w:numPr>
          <w:ilvl w:val="0"/>
          <w:numId w:val="1"/>
        </w:numPr>
        <w:spacing w:after="60"/>
        <w:rPr>
          <w:lang w:eastAsia="ko-KR"/>
        </w:rPr>
      </w:pPr>
      <w:r w:rsidRPr="5EE8E7A1">
        <w:rPr>
          <w:lang w:eastAsia="ko-KR"/>
        </w:rPr>
        <w:t>대표자 휴대폰번호</w:t>
      </w:r>
      <w:r w:rsidR="00F66DD4">
        <w:rPr>
          <w:rFonts w:hint="eastAsia"/>
          <w:lang w:eastAsia="ko-KR"/>
        </w:rPr>
        <w:t xml:space="preserve">: </w:t>
      </w:r>
      <w:r w:rsidR="00F66DD4" w:rsidRPr="5EE8E7A1">
        <w:rPr>
          <w:lang w:eastAsia="ko-KR"/>
        </w:rPr>
        <w:t>___________________________________________________</w:t>
      </w:r>
    </w:p>
    <w:p w14:paraId="07F2CC99" w14:textId="3387D5DA" w:rsidR="00DD37FC" w:rsidRDefault="00F27D48" w:rsidP="5EE8E7A1">
      <w:pPr>
        <w:pStyle w:val="aa"/>
        <w:numPr>
          <w:ilvl w:val="0"/>
          <w:numId w:val="1"/>
        </w:numPr>
        <w:spacing w:after="60"/>
        <w:rPr>
          <w:lang w:eastAsia="ko-KR"/>
        </w:rPr>
      </w:pPr>
      <w:r w:rsidRPr="5EE8E7A1">
        <w:rPr>
          <w:lang w:eastAsia="ko-KR"/>
        </w:rPr>
        <w:t>참가 인원: ___</w:t>
      </w:r>
      <w:r w:rsidR="00F66DD4" w:rsidRPr="5EE8E7A1">
        <w:rPr>
          <w:lang w:eastAsia="ko-KR"/>
        </w:rPr>
        <w:t>__</w:t>
      </w:r>
      <w:r w:rsidRPr="5EE8E7A1">
        <w:rPr>
          <w:lang w:eastAsia="ko-KR"/>
        </w:rPr>
        <w:t xml:space="preserve">___명  </w:t>
      </w:r>
    </w:p>
    <w:p w14:paraId="6EDCE533" w14:textId="0310B8A2" w:rsidR="00DD37FC" w:rsidRDefault="00F27D48" w:rsidP="5EE8E7A1">
      <w:pPr>
        <w:pStyle w:val="aa"/>
        <w:numPr>
          <w:ilvl w:val="0"/>
          <w:numId w:val="1"/>
        </w:numPr>
        <w:spacing w:after="60"/>
        <w:rPr>
          <w:lang w:eastAsia="ko-KR"/>
        </w:rPr>
      </w:pPr>
      <w:r w:rsidRPr="5EE8E7A1">
        <w:rPr>
          <w:lang w:eastAsia="ko-KR"/>
        </w:rPr>
        <w:t xml:space="preserve">작성일: </w:t>
      </w:r>
      <w:r w:rsidR="0065752C" w:rsidRPr="5EE8E7A1">
        <w:rPr>
          <w:lang w:eastAsia="ko-KR"/>
        </w:rPr>
        <w:t>_</w:t>
      </w:r>
      <w:r w:rsidR="00F66DD4" w:rsidRPr="5EE8E7A1">
        <w:rPr>
          <w:lang w:eastAsia="ko-KR"/>
        </w:rPr>
        <w:t>____</w:t>
      </w:r>
      <w:r w:rsidR="00815B0D" w:rsidRPr="5EE8E7A1">
        <w:rPr>
          <w:lang w:eastAsia="ko-KR"/>
        </w:rPr>
        <w:t>___</w:t>
      </w:r>
      <w:r w:rsidR="0065752C" w:rsidRPr="5EE8E7A1">
        <w:rPr>
          <w:lang w:eastAsia="ko-KR"/>
        </w:rPr>
        <w:t>__</w:t>
      </w:r>
      <w:r w:rsidRPr="5EE8E7A1">
        <w:rPr>
          <w:lang w:eastAsia="ko-KR"/>
        </w:rPr>
        <w:t>년 ___</w:t>
      </w:r>
      <w:r w:rsidR="00F66DD4" w:rsidRPr="5EE8E7A1">
        <w:rPr>
          <w:lang w:eastAsia="ko-KR"/>
        </w:rPr>
        <w:t>__</w:t>
      </w:r>
      <w:r w:rsidRPr="5EE8E7A1">
        <w:rPr>
          <w:lang w:eastAsia="ko-KR"/>
        </w:rPr>
        <w:t>___월 __</w:t>
      </w:r>
      <w:r w:rsidR="00F66DD4" w:rsidRPr="5EE8E7A1">
        <w:rPr>
          <w:lang w:eastAsia="ko-KR"/>
        </w:rPr>
        <w:t>__</w:t>
      </w:r>
      <w:r w:rsidRPr="5EE8E7A1">
        <w:rPr>
          <w:lang w:eastAsia="ko-KR"/>
        </w:rPr>
        <w:t>____일</w:t>
      </w:r>
    </w:p>
    <w:p w14:paraId="102A0FF8" w14:textId="7CB6EFD0" w:rsidR="5EE8E7A1" w:rsidRDefault="5EE8E7A1" w:rsidP="5EE8E7A1">
      <w:pPr>
        <w:pStyle w:val="aa"/>
        <w:spacing w:after="60"/>
        <w:ind w:left="800"/>
        <w:rPr>
          <w:lang w:eastAsia="ko-KR"/>
        </w:rPr>
      </w:pPr>
    </w:p>
    <w:p w14:paraId="2B51CA31" w14:textId="77777777" w:rsidR="00DD37FC" w:rsidRDefault="00F27D48">
      <w:pPr>
        <w:pStyle w:val="21"/>
        <w:spacing w:before="0" w:after="60"/>
        <w:rPr>
          <w:lang w:eastAsia="ko-KR"/>
        </w:rPr>
      </w:pPr>
      <w:r>
        <w:rPr>
          <w:lang w:eastAsia="ko-KR"/>
        </w:rPr>
        <w:t>B. 참가 구성원</w:t>
      </w:r>
    </w:p>
    <w:p w14:paraId="7BC68C98" w14:textId="4B8125EF" w:rsidR="00DD37FC" w:rsidRDefault="00F27D48">
      <w:pPr>
        <w:spacing w:after="60"/>
        <w:rPr>
          <w:lang w:eastAsia="ko-KR"/>
        </w:rPr>
      </w:pPr>
      <w:r>
        <w:rPr>
          <w:color w:val="555555"/>
          <w:sz w:val="17"/>
          <w:lang w:eastAsia="ko-KR"/>
        </w:rPr>
        <w:t xml:space="preserve">대표자를 </w:t>
      </w:r>
      <w:r w:rsidR="0089439F">
        <w:rPr>
          <w:color w:val="555555"/>
          <w:sz w:val="17"/>
          <w:lang w:eastAsia="ko-KR"/>
        </w:rPr>
        <w:t>포함</w:t>
      </w:r>
      <w:r w:rsidR="00F10FB0">
        <w:rPr>
          <w:rFonts w:hint="eastAsia"/>
          <w:color w:val="555555"/>
          <w:sz w:val="17"/>
          <w:lang w:eastAsia="ko-KR"/>
        </w:rPr>
        <w:t>하여</w:t>
      </w:r>
      <w:r w:rsidR="0089439F">
        <w:rPr>
          <w:color w:val="555555"/>
          <w:sz w:val="17"/>
          <w:lang w:eastAsia="ko-KR"/>
        </w:rPr>
        <w:t xml:space="preserve"> </w:t>
      </w:r>
      <w:r w:rsidR="00F10FB0">
        <w:rPr>
          <w:rFonts w:hint="eastAsia"/>
          <w:color w:val="555555"/>
          <w:sz w:val="17"/>
          <w:lang w:eastAsia="ko-KR"/>
        </w:rPr>
        <w:t>참가자 전원이</w:t>
      </w:r>
      <w:r>
        <w:rPr>
          <w:color w:val="555555"/>
          <w:sz w:val="17"/>
          <w:lang w:eastAsia="ko-KR"/>
        </w:rPr>
        <w:t xml:space="preserve"> 작성합니다. </w:t>
      </w:r>
    </w:p>
    <w:tbl>
      <w:tblPr>
        <w:tblStyle w:val="af9"/>
        <w:tblW w:w="9865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1928"/>
        <w:gridCol w:w="2948"/>
        <w:gridCol w:w="1587"/>
      </w:tblGrid>
      <w:tr w:rsidR="00DD37FC" w14:paraId="294EF886" w14:textId="77777777" w:rsidTr="00E03F65">
        <w:trPr>
          <w:trHeight w:val="376"/>
        </w:trPr>
        <w:tc>
          <w:tcPr>
            <w:tcW w:w="1134" w:type="dxa"/>
            <w:vAlign w:val="center"/>
          </w:tcPr>
          <w:p w14:paraId="0B0C9869" w14:textId="77777777" w:rsidR="00DD37FC" w:rsidRPr="00CB0A07" w:rsidRDefault="00F27D48" w:rsidP="00FB1030">
            <w:pPr>
              <w:spacing w:before="20" w:after="40"/>
              <w:jc w:val="center"/>
              <w:rPr>
                <w:sz w:val="16"/>
                <w:szCs w:val="16"/>
              </w:rPr>
            </w:pPr>
            <w:proofErr w:type="spellStart"/>
            <w:r w:rsidRPr="00CB0A07">
              <w:rPr>
                <w:sz w:val="16"/>
                <w:szCs w:val="16"/>
              </w:rPr>
              <w:t>성명</w:t>
            </w:r>
            <w:proofErr w:type="spellEnd"/>
          </w:p>
        </w:tc>
        <w:tc>
          <w:tcPr>
            <w:tcW w:w="2268" w:type="dxa"/>
            <w:vAlign w:val="center"/>
          </w:tcPr>
          <w:p w14:paraId="7D3FAAEA" w14:textId="0A947B47" w:rsidR="00DD37FC" w:rsidRPr="00CB0A07" w:rsidRDefault="00F27D48" w:rsidP="00FB1030">
            <w:pPr>
              <w:spacing w:before="20" w:after="40"/>
              <w:jc w:val="center"/>
              <w:rPr>
                <w:sz w:val="16"/>
                <w:szCs w:val="16"/>
                <w:lang w:eastAsia="ko-KR"/>
              </w:rPr>
            </w:pPr>
            <w:r w:rsidRPr="00CB0A07">
              <w:rPr>
                <w:sz w:val="16"/>
                <w:szCs w:val="16"/>
                <w:lang w:eastAsia="ko-KR"/>
              </w:rPr>
              <w:t>소속</w:t>
            </w:r>
            <w:r w:rsidR="00805E10" w:rsidRPr="00CB0A07">
              <w:rPr>
                <w:sz w:val="16"/>
                <w:szCs w:val="16"/>
                <w:lang w:eastAsia="ko-KR"/>
              </w:rPr>
              <w:br/>
            </w:r>
            <w:r w:rsidRPr="00CB0A07">
              <w:rPr>
                <w:sz w:val="16"/>
                <w:szCs w:val="16"/>
                <w:lang w:eastAsia="ko-KR"/>
              </w:rPr>
              <w:t>(학교/학과/회사명 등)</w:t>
            </w:r>
          </w:p>
        </w:tc>
        <w:tc>
          <w:tcPr>
            <w:tcW w:w="1928" w:type="dxa"/>
            <w:vAlign w:val="center"/>
          </w:tcPr>
          <w:p w14:paraId="0E8CCABF" w14:textId="5FF25740" w:rsidR="00DD37FC" w:rsidRPr="00CB0A07" w:rsidRDefault="008E71B8" w:rsidP="00FB1030">
            <w:pPr>
              <w:spacing w:before="20" w:after="40"/>
              <w:jc w:val="center"/>
              <w:rPr>
                <w:sz w:val="16"/>
                <w:szCs w:val="16"/>
              </w:rPr>
            </w:pPr>
            <w:proofErr w:type="spellStart"/>
            <w:r w:rsidRPr="00CB0A07">
              <w:rPr>
                <w:sz w:val="16"/>
                <w:szCs w:val="16"/>
              </w:rPr>
              <w:t>휴대폰</w:t>
            </w:r>
            <w:proofErr w:type="spellEnd"/>
            <w:r w:rsidR="007F4C78" w:rsidRPr="00CB0A07">
              <w:rPr>
                <w:rFonts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CB0A07">
              <w:rPr>
                <w:sz w:val="16"/>
                <w:szCs w:val="16"/>
              </w:rPr>
              <w:t>번호</w:t>
            </w:r>
            <w:proofErr w:type="spellEnd"/>
          </w:p>
        </w:tc>
        <w:tc>
          <w:tcPr>
            <w:tcW w:w="2948" w:type="dxa"/>
            <w:vAlign w:val="center"/>
          </w:tcPr>
          <w:p w14:paraId="4A4ABF0D" w14:textId="77777777" w:rsidR="00DD37FC" w:rsidRPr="00CB0A07" w:rsidRDefault="00F27D48" w:rsidP="00FB1030">
            <w:pPr>
              <w:spacing w:before="20" w:after="40"/>
              <w:jc w:val="center"/>
              <w:rPr>
                <w:sz w:val="16"/>
                <w:szCs w:val="16"/>
              </w:rPr>
            </w:pPr>
            <w:r w:rsidRPr="00CB0A07">
              <w:rPr>
                <w:sz w:val="16"/>
                <w:szCs w:val="16"/>
              </w:rPr>
              <w:t>이메일 주소</w:t>
            </w:r>
          </w:p>
        </w:tc>
        <w:tc>
          <w:tcPr>
            <w:tcW w:w="1587" w:type="dxa"/>
            <w:vAlign w:val="center"/>
          </w:tcPr>
          <w:p w14:paraId="3090425F" w14:textId="77777777" w:rsidR="00DD37FC" w:rsidRPr="00CB0A07" w:rsidRDefault="00F27D48" w:rsidP="00FB1030">
            <w:pPr>
              <w:spacing w:before="20" w:after="40"/>
              <w:jc w:val="center"/>
              <w:rPr>
                <w:sz w:val="16"/>
                <w:szCs w:val="16"/>
              </w:rPr>
            </w:pPr>
            <w:r w:rsidRPr="00CB0A07">
              <w:rPr>
                <w:sz w:val="16"/>
                <w:szCs w:val="16"/>
              </w:rPr>
              <w:t>담당 역할</w:t>
            </w:r>
          </w:p>
        </w:tc>
      </w:tr>
      <w:tr w:rsidR="00DD37FC" w14:paraId="44D026EC" w14:textId="77777777" w:rsidTr="00F10FB0">
        <w:trPr>
          <w:trHeight w:val="471"/>
        </w:trPr>
        <w:tc>
          <w:tcPr>
            <w:tcW w:w="1134" w:type="dxa"/>
          </w:tcPr>
          <w:p w14:paraId="55A1077E" w14:textId="77777777" w:rsidR="00DD37FC" w:rsidRDefault="00DD37FC">
            <w:pPr>
              <w:spacing w:before="20" w:after="40"/>
            </w:pPr>
          </w:p>
        </w:tc>
        <w:tc>
          <w:tcPr>
            <w:tcW w:w="2268" w:type="dxa"/>
          </w:tcPr>
          <w:p w14:paraId="1DA94C4F" w14:textId="77777777" w:rsidR="00DD37FC" w:rsidRDefault="00DD37FC">
            <w:pPr>
              <w:spacing w:before="20" w:after="40"/>
            </w:pPr>
          </w:p>
        </w:tc>
        <w:tc>
          <w:tcPr>
            <w:tcW w:w="1928" w:type="dxa"/>
          </w:tcPr>
          <w:p w14:paraId="02E13CE2" w14:textId="77777777" w:rsidR="00DD37FC" w:rsidRDefault="00DD37FC">
            <w:pPr>
              <w:spacing w:before="20" w:after="40"/>
            </w:pPr>
          </w:p>
        </w:tc>
        <w:tc>
          <w:tcPr>
            <w:tcW w:w="2948" w:type="dxa"/>
          </w:tcPr>
          <w:p w14:paraId="15E956D6" w14:textId="77777777" w:rsidR="00DD37FC" w:rsidRDefault="00DD37FC">
            <w:pPr>
              <w:spacing w:before="20" w:after="40"/>
            </w:pPr>
          </w:p>
        </w:tc>
        <w:tc>
          <w:tcPr>
            <w:tcW w:w="1587" w:type="dxa"/>
          </w:tcPr>
          <w:p w14:paraId="33B51415" w14:textId="77777777" w:rsidR="00DD37FC" w:rsidRDefault="00DD37FC">
            <w:pPr>
              <w:spacing w:before="20" w:after="40"/>
            </w:pPr>
          </w:p>
        </w:tc>
      </w:tr>
      <w:tr w:rsidR="00DD37FC" w14:paraId="39A83266" w14:textId="77777777" w:rsidTr="00F10FB0">
        <w:trPr>
          <w:trHeight w:val="471"/>
        </w:trPr>
        <w:tc>
          <w:tcPr>
            <w:tcW w:w="1134" w:type="dxa"/>
          </w:tcPr>
          <w:p w14:paraId="0071F58B" w14:textId="77777777" w:rsidR="00DD37FC" w:rsidRDefault="00DD37FC">
            <w:pPr>
              <w:spacing w:before="20" w:after="40"/>
            </w:pPr>
          </w:p>
        </w:tc>
        <w:tc>
          <w:tcPr>
            <w:tcW w:w="2268" w:type="dxa"/>
          </w:tcPr>
          <w:p w14:paraId="2EE585C0" w14:textId="77777777" w:rsidR="00DD37FC" w:rsidRDefault="00DD37FC">
            <w:pPr>
              <w:spacing w:before="20" w:after="40"/>
            </w:pPr>
          </w:p>
        </w:tc>
        <w:tc>
          <w:tcPr>
            <w:tcW w:w="1928" w:type="dxa"/>
          </w:tcPr>
          <w:p w14:paraId="3648EFB1" w14:textId="77777777" w:rsidR="00DD37FC" w:rsidRDefault="00DD37FC">
            <w:pPr>
              <w:spacing w:before="20" w:after="40"/>
            </w:pPr>
          </w:p>
        </w:tc>
        <w:tc>
          <w:tcPr>
            <w:tcW w:w="2948" w:type="dxa"/>
          </w:tcPr>
          <w:p w14:paraId="27202F95" w14:textId="77777777" w:rsidR="00DD37FC" w:rsidRDefault="00DD37FC">
            <w:pPr>
              <w:spacing w:before="20" w:after="40"/>
            </w:pPr>
          </w:p>
        </w:tc>
        <w:tc>
          <w:tcPr>
            <w:tcW w:w="1587" w:type="dxa"/>
          </w:tcPr>
          <w:p w14:paraId="18CE33DC" w14:textId="77777777" w:rsidR="00DD37FC" w:rsidRDefault="00DD37FC">
            <w:pPr>
              <w:spacing w:before="20" w:after="40"/>
            </w:pPr>
          </w:p>
        </w:tc>
      </w:tr>
      <w:tr w:rsidR="00DD37FC" w14:paraId="6D30D45B" w14:textId="77777777" w:rsidTr="00F10FB0">
        <w:trPr>
          <w:trHeight w:val="471"/>
        </w:trPr>
        <w:tc>
          <w:tcPr>
            <w:tcW w:w="1134" w:type="dxa"/>
          </w:tcPr>
          <w:p w14:paraId="04A244BB" w14:textId="77777777" w:rsidR="00DD37FC" w:rsidRDefault="00DD37FC">
            <w:pPr>
              <w:spacing w:before="20" w:after="40"/>
            </w:pPr>
          </w:p>
        </w:tc>
        <w:tc>
          <w:tcPr>
            <w:tcW w:w="2268" w:type="dxa"/>
          </w:tcPr>
          <w:p w14:paraId="60336CF5" w14:textId="77777777" w:rsidR="00DD37FC" w:rsidRDefault="00DD37FC">
            <w:pPr>
              <w:spacing w:before="20" w:after="40"/>
            </w:pPr>
          </w:p>
        </w:tc>
        <w:tc>
          <w:tcPr>
            <w:tcW w:w="1928" w:type="dxa"/>
          </w:tcPr>
          <w:p w14:paraId="2FE7E798" w14:textId="77777777" w:rsidR="00DD37FC" w:rsidRDefault="00DD37FC">
            <w:pPr>
              <w:spacing w:before="20" w:after="40"/>
            </w:pPr>
          </w:p>
        </w:tc>
        <w:tc>
          <w:tcPr>
            <w:tcW w:w="2948" w:type="dxa"/>
          </w:tcPr>
          <w:p w14:paraId="6EAC7DF8" w14:textId="77777777" w:rsidR="00DD37FC" w:rsidRDefault="00DD37FC">
            <w:pPr>
              <w:spacing w:before="20" w:after="40"/>
            </w:pPr>
          </w:p>
        </w:tc>
        <w:tc>
          <w:tcPr>
            <w:tcW w:w="1587" w:type="dxa"/>
          </w:tcPr>
          <w:p w14:paraId="6A69856F" w14:textId="77777777" w:rsidR="00DD37FC" w:rsidRDefault="00DD37FC">
            <w:pPr>
              <w:spacing w:before="20" w:after="40"/>
            </w:pPr>
          </w:p>
        </w:tc>
      </w:tr>
      <w:tr w:rsidR="00DD37FC" w14:paraId="4024EEEA" w14:textId="77777777" w:rsidTr="00F10FB0">
        <w:trPr>
          <w:trHeight w:val="471"/>
        </w:trPr>
        <w:tc>
          <w:tcPr>
            <w:tcW w:w="1134" w:type="dxa"/>
          </w:tcPr>
          <w:p w14:paraId="054F8985" w14:textId="77777777" w:rsidR="00DD37FC" w:rsidRDefault="00DD37FC">
            <w:pPr>
              <w:spacing w:before="20" w:after="40"/>
            </w:pPr>
          </w:p>
        </w:tc>
        <w:tc>
          <w:tcPr>
            <w:tcW w:w="2268" w:type="dxa"/>
          </w:tcPr>
          <w:p w14:paraId="575B5A81" w14:textId="77777777" w:rsidR="00DD37FC" w:rsidRDefault="00DD37FC">
            <w:pPr>
              <w:spacing w:before="20" w:after="40"/>
            </w:pPr>
          </w:p>
        </w:tc>
        <w:tc>
          <w:tcPr>
            <w:tcW w:w="1928" w:type="dxa"/>
          </w:tcPr>
          <w:p w14:paraId="66ABE0A0" w14:textId="77777777" w:rsidR="00DD37FC" w:rsidRDefault="00DD37FC">
            <w:pPr>
              <w:spacing w:before="20" w:after="40"/>
            </w:pPr>
          </w:p>
        </w:tc>
        <w:tc>
          <w:tcPr>
            <w:tcW w:w="2948" w:type="dxa"/>
          </w:tcPr>
          <w:p w14:paraId="6AD54B31" w14:textId="77777777" w:rsidR="00DD37FC" w:rsidRDefault="00DD37FC">
            <w:pPr>
              <w:spacing w:before="20" w:after="40"/>
            </w:pPr>
          </w:p>
        </w:tc>
        <w:tc>
          <w:tcPr>
            <w:tcW w:w="1587" w:type="dxa"/>
          </w:tcPr>
          <w:p w14:paraId="13B27450" w14:textId="77777777" w:rsidR="00DD37FC" w:rsidRDefault="00DD37FC">
            <w:pPr>
              <w:spacing w:before="20" w:after="40"/>
            </w:pPr>
          </w:p>
        </w:tc>
      </w:tr>
      <w:tr w:rsidR="00F10FB0" w14:paraId="4EE1B56E" w14:textId="77777777" w:rsidTr="00E03F65">
        <w:trPr>
          <w:trHeight w:val="161"/>
        </w:trPr>
        <w:tc>
          <w:tcPr>
            <w:tcW w:w="1134" w:type="dxa"/>
          </w:tcPr>
          <w:p w14:paraId="35D1F8FB" w14:textId="77777777" w:rsidR="00F10FB0" w:rsidRDefault="00F10FB0">
            <w:pPr>
              <w:spacing w:before="20" w:after="40"/>
            </w:pPr>
          </w:p>
        </w:tc>
        <w:tc>
          <w:tcPr>
            <w:tcW w:w="2268" w:type="dxa"/>
          </w:tcPr>
          <w:p w14:paraId="53498DF9" w14:textId="77777777" w:rsidR="00F10FB0" w:rsidRDefault="00F10FB0">
            <w:pPr>
              <w:spacing w:before="20" w:after="40"/>
            </w:pPr>
          </w:p>
        </w:tc>
        <w:tc>
          <w:tcPr>
            <w:tcW w:w="1928" w:type="dxa"/>
          </w:tcPr>
          <w:p w14:paraId="47D86CA9" w14:textId="77777777" w:rsidR="00F10FB0" w:rsidRDefault="00F10FB0">
            <w:pPr>
              <w:spacing w:before="20" w:after="40"/>
            </w:pPr>
          </w:p>
        </w:tc>
        <w:tc>
          <w:tcPr>
            <w:tcW w:w="2948" w:type="dxa"/>
          </w:tcPr>
          <w:p w14:paraId="54CD7C1D" w14:textId="77777777" w:rsidR="00F10FB0" w:rsidRDefault="00F10FB0">
            <w:pPr>
              <w:spacing w:before="20" w:after="40"/>
            </w:pPr>
          </w:p>
        </w:tc>
        <w:tc>
          <w:tcPr>
            <w:tcW w:w="1587" w:type="dxa"/>
          </w:tcPr>
          <w:p w14:paraId="6A1F53E0" w14:textId="77777777" w:rsidR="00F10FB0" w:rsidRDefault="00F10FB0">
            <w:pPr>
              <w:spacing w:before="20" w:after="40"/>
            </w:pPr>
          </w:p>
        </w:tc>
      </w:tr>
    </w:tbl>
    <w:p w14:paraId="63EE5648" w14:textId="48CC1113" w:rsidR="00DD37FC" w:rsidRDefault="007F4C78">
      <w:pPr>
        <w:spacing w:after="60"/>
        <w:rPr>
          <w:lang w:eastAsia="ko-KR"/>
        </w:rPr>
      </w:pPr>
      <w:r>
        <w:rPr>
          <w:rFonts w:hint="eastAsia"/>
          <w:color w:val="555555"/>
          <w:sz w:val="17"/>
          <w:szCs w:val="17"/>
          <w:lang w:eastAsia="ko-KR"/>
        </w:rPr>
        <w:t xml:space="preserve">※ </w:t>
      </w:r>
      <w:r w:rsidR="00F27D48" w:rsidRPr="5EE8E7A1">
        <w:rPr>
          <w:color w:val="555555"/>
          <w:sz w:val="17"/>
          <w:szCs w:val="17"/>
          <w:lang w:eastAsia="ko-KR"/>
        </w:rPr>
        <w:t xml:space="preserve">운영용 연락정보는 이 신청서에만 기재하고, 다음 장의 작품 소개에는 기재하지 않습니다. </w:t>
      </w:r>
      <w:r w:rsidR="00F27D48">
        <w:rPr>
          <w:lang w:eastAsia="ko-KR"/>
        </w:rPr>
        <w:br/>
      </w:r>
      <w:r>
        <w:rPr>
          <w:rFonts w:hint="eastAsia"/>
          <w:color w:val="555555"/>
          <w:sz w:val="17"/>
          <w:szCs w:val="17"/>
          <w:lang w:eastAsia="ko-KR"/>
        </w:rPr>
        <w:t xml:space="preserve">※ </w:t>
      </w:r>
      <w:r w:rsidR="00F27D48" w:rsidRPr="5EE8E7A1">
        <w:rPr>
          <w:color w:val="555555"/>
          <w:sz w:val="17"/>
          <w:szCs w:val="17"/>
          <w:lang w:eastAsia="ko-KR"/>
        </w:rPr>
        <w:t>주민등록번호·신분증·상세주소 등은 본 신청서에서 요구하지 않습니다.</w:t>
      </w:r>
    </w:p>
    <w:p w14:paraId="0B9D79AC" w14:textId="77777777" w:rsidR="00DD37FC" w:rsidRDefault="00F27D48">
      <w:pPr>
        <w:pStyle w:val="1"/>
        <w:pageBreakBefore/>
        <w:spacing w:before="0" w:after="160"/>
        <w:rPr>
          <w:lang w:eastAsia="ko-KR"/>
        </w:rPr>
      </w:pPr>
      <w:proofErr w:type="gramStart"/>
      <w:r>
        <w:rPr>
          <w:lang w:eastAsia="ko-KR"/>
        </w:rPr>
        <w:lastRenderedPageBreak/>
        <w:t>02  앱</w:t>
      </w:r>
      <w:proofErr w:type="gramEnd"/>
      <w:r>
        <w:rPr>
          <w:lang w:eastAsia="ko-KR"/>
        </w:rPr>
        <w:t xml:space="preserve"> 프로젝트 </w:t>
      </w:r>
      <w:proofErr w:type="gramStart"/>
      <w:r>
        <w:rPr>
          <w:lang w:eastAsia="ko-KR"/>
        </w:rPr>
        <w:t>소개 /</w:t>
      </w:r>
      <w:proofErr w:type="gramEnd"/>
      <w:r>
        <w:rPr>
          <w:lang w:eastAsia="ko-KR"/>
        </w:rPr>
        <w:t xml:space="preserve"> 심사 자료</w:t>
      </w:r>
    </w:p>
    <w:p w14:paraId="33517B40" w14:textId="77777777" w:rsidR="00DD37FC" w:rsidRDefault="00F27D48">
      <w:pPr>
        <w:spacing w:after="60" w:line="280" w:lineRule="exact"/>
        <w:rPr>
          <w:lang w:eastAsia="ko-KR"/>
        </w:rPr>
      </w:pPr>
      <w:r>
        <w:rPr>
          <w:sz w:val="17"/>
          <w:lang w:eastAsia="ko-KR"/>
        </w:rPr>
        <w:t>대표자·구성원의 성명, 연락처, 이메일, 소속은 기재하지 않습니다. 해당 정보는 01 참가신청서에만 기재해 주세요.</w:t>
      </w:r>
    </w:p>
    <w:p w14:paraId="57F20FD4" w14:textId="77777777" w:rsidR="00DD37FC" w:rsidRDefault="00F27D48">
      <w:pPr>
        <w:spacing w:after="100" w:line="280" w:lineRule="exact"/>
        <w:rPr>
          <w:lang w:eastAsia="ko-KR"/>
        </w:rPr>
      </w:pPr>
      <w:r w:rsidRPr="5EE8E7A1">
        <w:rPr>
          <w:sz w:val="17"/>
          <w:szCs w:val="17"/>
          <w:lang w:eastAsia="ko-KR"/>
        </w:rPr>
        <w:t>Word에서는 박스 안을 클릭해 입력하세요. 여러 줄 항목은 4줄 정도 작성할 수 있으며, 내용이 길면 작성란이 늘어납니다.</w:t>
      </w:r>
    </w:p>
    <w:p w14:paraId="229F6C55" w14:textId="554024E2" w:rsidR="52DEBE69" w:rsidRDefault="52DEBE69" w:rsidP="5EE8E7A1">
      <w:pPr>
        <w:spacing w:after="100" w:line="280" w:lineRule="exact"/>
        <w:rPr>
          <w:sz w:val="17"/>
          <w:szCs w:val="17"/>
          <w:lang w:eastAsia="ko-KR"/>
        </w:rPr>
      </w:pPr>
      <w:r w:rsidRPr="5EE8E7A1">
        <w:rPr>
          <w:sz w:val="17"/>
          <w:szCs w:val="17"/>
          <w:lang w:eastAsia="ko-KR"/>
        </w:rPr>
        <w:t xml:space="preserve">소개 자료 분량 제한은 없습니다. </w:t>
      </w:r>
      <w:r>
        <w:rPr>
          <w:lang w:eastAsia="ko-KR"/>
        </w:rPr>
        <w:br/>
      </w:r>
    </w:p>
    <w:p w14:paraId="7C562016" w14:textId="1DE5B6C1" w:rsidR="00DD37FC" w:rsidRDefault="00F27D48">
      <w:pPr>
        <w:spacing w:after="40" w:line="280" w:lineRule="exact"/>
        <w:rPr>
          <w:lang w:eastAsia="ko-KR"/>
        </w:rPr>
      </w:pPr>
      <w:r w:rsidRPr="00F70FC3">
        <w:rPr>
          <w:lang w:eastAsia="ko-KR"/>
        </w:rPr>
        <w:t>접수번호(</w:t>
      </w:r>
      <w:proofErr w:type="spellStart"/>
      <w:r w:rsidRPr="00F70FC3">
        <w:rPr>
          <w:lang w:eastAsia="ko-KR"/>
        </w:rPr>
        <w:t>운영사</w:t>
      </w:r>
      <w:proofErr w:type="spellEnd"/>
      <w:r w:rsidRPr="00F70FC3">
        <w:rPr>
          <w:lang w:eastAsia="ko-KR"/>
        </w:rPr>
        <w:t xml:space="preserve"> 기재):</w:t>
      </w:r>
      <w:r>
        <w:rPr>
          <w:lang w:eastAsia="ko-KR"/>
        </w:rPr>
        <w:t xml:space="preserve"> </w:t>
      </w:r>
      <w:r w:rsidR="00CB0A07" w:rsidRPr="00805E10">
        <w:rPr>
          <w:rFonts w:hint="eastAsia"/>
          <w:i/>
          <w:iCs/>
          <w:color w:val="808080" w:themeColor="background1" w:themeShade="80"/>
          <w:lang w:eastAsia="ko-KR"/>
        </w:rPr>
        <w:t xml:space="preserve">※ </w:t>
      </w:r>
      <w:r w:rsidR="00CB0A07">
        <w:rPr>
          <w:rFonts w:hint="eastAsia"/>
          <w:i/>
          <w:iCs/>
          <w:color w:val="808080" w:themeColor="background1" w:themeShade="80"/>
          <w:lang w:eastAsia="ko-KR"/>
        </w:rPr>
        <w:t>기</w:t>
      </w:r>
      <w:r w:rsidR="00DF6B6F" w:rsidRPr="00CB0A07">
        <w:rPr>
          <w:i/>
          <w:iCs/>
          <w:color w:val="808080" w:themeColor="background1" w:themeShade="80"/>
          <w:lang w:eastAsia="ko-KR"/>
        </w:rPr>
        <w:t>입하지 않으셔도 됩니다.</w:t>
      </w:r>
    </w:p>
    <w:p w14:paraId="0F19F7A9" w14:textId="422231D4" w:rsidR="00DD37FC" w:rsidRDefault="00F27D48" w:rsidP="5EE8E7A1">
      <w:pPr>
        <w:spacing w:after="40" w:line="280" w:lineRule="exact"/>
        <w:rPr>
          <w:lang w:eastAsia="ko-KR"/>
        </w:rPr>
      </w:pPr>
      <w:proofErr w:type="gramStart"/>
      <w:r w:rsidRPr="5EE8E7A1">
        <w:rPr>
          <w:lang w:eastAsia="ko-KR"/>
        </w:rPr>
        <w:t>앱명 / 프로젝트명: PhonePilot (폰파일럿)</w:t>
      </w:r>
      <w:proofErr w:type="gramEnd"/>
      <w:r w:rsidRPr="5EE8E7A1">
        <w:rPr>
          <w:lang w:eastAsia="ko-KR"/>
        </w:rPr>
      </w:r>
      <w:r w:rsidR="00CB0A07" w:rsidRPr="5EE8E7A1">
        <w:rPr>
          <w:lang w:eastAsia="ko-KR"/>
        </w:rPr>
      </w:r>
      <w:r w:rsidRPr="5EE8E7A1">
        <w:rPr>
          <w:lang w:eastAsia="ko-KR"/>
        </w:rPr>
      </w:r>
      <w:r>
        <w:rPr>
          <w:lang w:eastAsia="ko-KR"/>
        </w:rPr>
      </w:r>
    </w:p>
    <w:p w14:paraId="723ED80C" w14:textId="6A48A3E6" w:rsidR="00DD37FC" w:rsidRDefault="00F27D48">
      <w:pPr>
        <w:keepNext/>
        <w:spacing w:before="120" w:after="60" w:line="280" w:lineRule="exact"/>
        <w:rPr>
          <w:lang w:eastAsia="ko-KR"/>
        </w:rPr>
      </w:pPr>
      <w:r>
        <w:rPr>
          <w:b/>
          <w:color w:val="16324F"/>
          <w:lang w:eastAsia="ko-KR"/>
        </w:rPr>
        <w:t>1. 앱 한 줄 소개</w:t>
      </w:r>
      <w:r w:rsidR="002C433C">
        <w:rPr>
          <w:b/>
          <w:color w:val="16324F"/>
          <w:lang w:eastAsia="ko-KR"/>
        </w:rPr>
        <w:br/>
      </w:r>
      <w:r w:rsidR="002C433C" w:rsidRPr="002C433C">
        <w:rPr>
          <w:lang w:eastAsia="ko-KR"/>
        </w:rPr>
        <w:t>앱을 한 문장으로 소개해 주세요.</w:t>
      </w:r>
    </w:p>
    <w:tbl>
      <w:tblPr>
        <w:tblW w:w="9866" w:type="dxa"/>
        <w:tblCellSpacing w:w="0" w:type="dxa"/>
        <w:tblBorders>
          <w:top w:val="single" w:sz="6" w:space="0" w:color="8394A5"/>
          <w:left w:val="single" w:sz="6" w:space="0" w:color="8394A5"/>
          <w:bottom w:val="single" w:sz="6" w:space="0" w:color="8394A5"/>
          <w:right w:val="single" w:sz="6" w:space="0" w:color="8394A5"/>
        </w:tblBorders>
        <w:tblLayout w:type="fixed"/>
        <w:tblLook w:val="04A0" w:firstRow="1" w:lastRow="0" w:firstColumn="1" w:lastColumn="0" w:noHBand="0" w:noVBand="1"/>
      </w:tblPr>
      <w:tblGrid>
        <w:gridCol w:w="9866"/>
      </w:tblGrid>
      <w:tr w:rsidR="00DD37FC" w14:paraId="6007D7C0" w14:textId="77777777">
        <w:trPr>
          <w:trHeight w:val="510"/>
          <w:tblCellSpacing w:w="0" w:type="dxa"/>
        </w:trPr>
        <w:tc>
          <w:tcPr>
            <w:tcW w:w="986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FF33367" w14:textId="77777777" w:rsidR="00DD37FC" w:rsidRDefault="00000000">
            <w:pPr>
              <w:spacing w:after="60" w:line="280" w:lineRule="exact" w:before="0"/>
            </w:pPr>
            <w:sdt>
              <w:sdtPr>
                <w:alias w:val="1. 앱 한 줄 소개"/>
                <w:tag w:val="app_summary"/>
                <w:id w:val="-65351362"/>
                <w:text/>
              </w:sdtPr>
              <w:sdtContent>
                <w:r w:rsidR="00F27D48">
                  <w:t xml:space="preserve"> </w:t>
                </w:r>
              </w:sdtContent>
            </w:sdt>
            <w:r>
              <w:rPr>
                <w:b w:val="0"/>
                <w:sz w:val="21"/>
              </w:rPr>
              <w:t xml:space="preserve">차량 거치대에 올린 스마트폰을 Pleos Connect 차량의 </w:t>
            </w:r>
            <w:r>
              <w:rPr>
                <w:b/>
                <w:sz w:val="21"/>
              </w:rPr>
              <w:t>추가 센서·엣지 AI</w:t>
            </w:r>
            <w:r>
              <w:rPr>
                <w:b w:val="0"/>
                <w:sz w:val="21"/>
              </w:rPr>
              <w:t xml:space="preserve">로 연결해, 운전자 주의 모니터링으로 </w:t>
            </w:r>
            <w:r>
              <w:rPr>
                <w:b/>
                <w:sz w:val="21"/>
              </w:rPr>
              <w:t>주행 안전</w:t>
            </w:r>
            <w:r>
              <w:rPr>
                <w:b w:val="0"/>
                <w:sz w:val="21"/>
              </w:rPr>
              <w:t xml:space="preserve">을 높이고, 수집된 주행 데이터의 품질만큼 </w:t>
            </w:r>
            <w:r>
              <w:rPr>
                <w:b/>
                <w:sz w:val="21"/>
              </w:rPr>
              <w:t>리워드(포인트·구독 할인)</w:t>
            </w:r>
            <w:r>
              <w:rPr>
                <w:b w:val="0"/>
                <w:sz w:val="21"/>
              </w:rPr>
              <w:t>를 돌려주는 차량-스마트폰 연동 앱</w:t>
            </w:r>
          </w:p>
        </w:tc>
      </w:tr>
    </w:tbl>
    <w:p w14:paraId="27ECB8CB" w14:textId="50680C32" w:rsidR="00DD37FC" w:rsidRDefault="00F27D48">
      <w:pPr>
        <w:keepNext/>
        <w:spacing w:before="120" w:after="60" w:line="280" w:lineRule="exact"/>
        <w:rPr>
          <w:lang w:eastAsia="ko-KR"/>
        </w:rPr>
      </w:pPr>
      <w:r w:rsidRPr="5EE8E7A1">
        <w:rPr>
          <w:b/>
          <w:bCs/>
          <w:color w:val="16324F"/>
          <w:lang w:eastAsia="ko-KR"/>
        </w:rPr>
        <w:t>2. 기획 배경</w:t>
      </w:r>
      <w:r w:rsidR="00A43514">
        <w:rPr>
          <w:b/>
          <w:bCs/>
          <w:color w:val="16324F"/>
          <w:lang w:eastAsia="ko-KR"/>
        </w:rPr>
        <w:br/>
      </w:r>
      <w:r w:rsidR="00A43514" w:rsidRPr="00A43514">
        <w:rPr>
          <w:lang w:eastAsia="ko-KR"/>
        </w:rPr>
        <w:t>어떤 고객의 니즈나 불</w:t>
      </w:r>
      <w:r w:rsidR="007640A2">
        <w:rPr>
          <w:rFonts w:hint="eastAsia"/>
          <w:lang w:eastAsia="ko-KR"/>
        </w:rPr>
        <w:t>편한 순간에</w:t>
      </w:r>
      <w:r w:rsidR="00A43514" w:rsidRPr="00A43514">
        <w:rPr>
          <w:lang w:eastAsia="ko-KR"/>
        </w:rPr>
        <w:t xml:space="preserve"> 주목했으며, 왜 해결이 필요한지 작성해 주세요.</w:t>
      </w:r>
    </w:p>
    <w:tbl>
      <w:tblPr>
        <w:tblW w:w="9937" w:type="dxa"/>
        <w:tblCellSpacing w:w="0" w:type="dxa"/>
        <w:tblBorders>
          <w:top w:val="single" w:sz="6" w:space="0" w:color="8394A5"/>
          <w:left w:val="single" w:sz="6" w:space="0" w:color="8394A5"/>
          <w:bottom w:val="single" w:sz="6" w:space="0" w:color="8394A5"/>
          <w:right w:val="single" w:sz="6" w:space="0" w:color="8394A5"/>
        </w:tblBorders>
        <w:tblLayout w:type="fixed"/>
        <w:tblLook w:val="04A0" w:firstRow="1" w:lastRow="0" w:firstColumn="1" w:lastColumn="0" w:noHBand="0" w:noVBand="1"/>
      </w:tblPr>
      <w:tblGrid>
        <w:gridCol w:w="9937"/>
      </w:tblGrid>
      <w:tr w:rsidR="00DD37FC" w14:paraId="47839B0E" w14:textId="77777777" w:rsidTr="00262CDD">
        <w:trPr>
          <w:trHeight w:val="626"/>
          <w:tblCellSpacing w:w="0" w:type="dxa"/>
        </w:trPr>
        <w:tc>
          <w:tcPr>
            <w:tcW w:w="9937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F7A07A2" w14:textId="77777777" w:rsidR="00DD37FC" w:rsidRDefault="00000000">
            <w:pPr>
              <w:spacing w:after="40" w:line="280" w:lineRule="exact" w:before="120"/>
            </w:pPr>
            <w:sdt>
              <w:sdtPr>
                <w:alias w:val="2. 기획 배경 및 해결하는 문제"/>
                <w:tag w:val="planning_background"/>
                <w:id w:val="-1347548280"/>
                <w:text w:multiLine="1"/>
              </w:sdtPr>
              <w:sdtContent>
                <w:r w:rsidR="00F27D48">
                  <w:t xml:space="preserve"> </w:t>
                </w:r>
              </w:sdtContent>
            </w:sdt>
            <w:r>
              <w:rPr>
                <w:b/>
                <w:color w:val="002C5F"/>
                <w:sz w:val="22"/>
              </w:rPr>
              <w:t>① 고객의 불편한 순간: "크루즈 켜두면 자꾸 폰을 보게 된다"</w:t>
            </w:r>
          </w:p>
          <w:p>
            <w:pPr>
              <w:spacing w:after="60" w:before="0"/>
            </w:pPr>
            <w:r>
              <w:rPr>
                <w:b w:val="0"/>
                <w:sz w:val="20"/>
              </w:rPr>
              <w:t>운전 보조(ACC·LKA) 기능이 편해질수록 운전자는 도로에서 눈을 떼기 쉽습니다. 미국 IIHS·MIT 공동 연구에서 ACC+차로유지 보조를 4주간 사용한 운전자는 사용 기간이 길어질수록 휴대폰 조작 등 비주행 행동이 늘어났습니다 [3]. 미국에서는 2023년 한 해 주의분산 운전으로 3,275명이 사망했고 [1], 사고의 결정적 원인 중 약 94%가 운전자 요인으로 분석됩니다 [2].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② 규제와 시장의 흐름: 운전자 모니터링(DMS)은 '필수'가 되는 중</w:t>
            </w:r>
          </w:p>
          <w:p>
            <w:pPr>
              <w:spacing w:after="60" w:before="0"/>
            </w:pPr>
            <w:r>
              <w:rPr>
                <w:b w:val="0"/>
                <w:sz w:val="20"/>
              </w:rPr>
              <w:t>EU 일반안전규정(GSR, 2019/2144)은 졸음 경고(DDAW)와 고도 주의분산 경고(ADDW)를 신차에 단계적으로 의무화했습니다 [4]. 그러나 DMS 카메라는 상위 트림·옵션 위주로 탑재되어, 많은 운전자가 여전히 이 보호를 받지 못합니다.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③ 제조사의 고민: 자율주행 학습 데이터는 비싸다</w:t>
            </w:r>
          </w:p>
          <w:p>
            <w:pPr>
              <w:spacing w:after="60" w:before="0"/>
            </w:pPr>
            <w:r>
              <w:rPr>
                <w:b w:val="0"/>
                <w:sz w:val="20"/>
              </w:rPr>
              <w:t>자율주행·ADAS 성능은 다양한 실도로 데이터의 양과 질에 좌우됩니다. 전용 수집 차량을 운영하는 비용은 크고, 엣지 케이스(급제동, 끼어들기, 공사구간)는 드물게 발생합니다. 스마트폰급 기기로 영상·CAN·GNSS·IMU를 함께 모은 comma2k19 [6], 대시캠 앱으로 10만 개 주행 영상을 크라우드소싱한 BDD100K [7]는 '스마트폰 기반 수집'이 학습 데이터로서 가치가 있음을 보여줍니다.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④ 인사이트: 운전자는 이미 매일 '고성능 센서 묶음'을 들고 탄다</w:t>
            </w:r>
          </w:p>
          <w:p>
            <w:pPr>
              <w:spacing w:after="60" w:before="0"/>
            </w:pPr>
            <w:r>
              <w:rPr>
                <w:b w:val="0"/>
                <w:sz w:val="20"/>
              </w:rPr>
              <w:t xml:space="preserve">최신 스마트폰에는 다중 카메라, 9축 IMU, GPS, 기압계, NPU/GPU가 모두 들어 있고, 많은 운전자가 이미 거치대에 폰을 올려 둡니다. PhonePilot은 이 폰을 </w:t>
            </w:r>
            <w:r>
              <w:rPr>
                <w:b/>
                <w:sz w:val="20"/>
              </w:rPr>
              <w:t>차량과 연동되는 센서·연산 장치</w:t>
            </w:r>
            <w:r>
              <w:rPr>
                <w:b w:val="0"/>
                <w:sz w:val="20"/>
              </w:rPr>
              <w:t>로 바꿔, 하나의 행동(거치)으로 세 가지 문제를 동시에 해결합니다.</w:t>
            </w:r>
          </w:p>
          <w:p/>
          <w:tbl>
            <w:tblPr>
              <w:tblStyle w:val="af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41"/>
              <w:gridCol w:w="2041"/>
              <w:gridCol w:w="5216"/>
            </w:tblGrid>
            <w:tr>
              <w:tc>
                <w:tcPr>
                  <w:tcW w:type="dxa" w:w="2041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문제</w:t>
                  </w:r>
                </w:p>
              </w:tc>
              <w:tc>
                <w:tcPr>
                  <w:tcW w:type="dxa" w:w="2041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현재</w:t>
                  </w:r>
                </w:p>
              </w:tc>
              <w:tc>
                <w:tcPr>
                  <w:tcW w:type="dxa" w:w="5216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PhonePilot의 해결</w:t>
                  </w:r>
                </w:p>
              </w:tc>
            </w:tr>
            <w:tr>
              <w:tc>
                <w:tcPr>
                  <w:tcW w:type="dxa" w:w="2041"/>
                </w:tcPr>
                <w:p>
                  <w:r>
                    <w:rPr>
                      <w:b w:val="0"/>
                      <w:sz w:val="17"/>
                    </w:rPr>
                    <w:t>운전 중 폰 사용·주의분산</w:t>
                  </w:r>
                </w:p>
              </w:tc>
              <w:tc>
                <w:tcPr>
                  <w:tcW w:type="dxa" w:w="2041"/>
                </w:tcPr>
                <w:p>
                  <w:r>
                    <w:rPr>
                      <w:b w:val="0"/>
                      <w:sz w:val="17"/>
                    </w:rPr>
                    <w:t>운전자 의지에 의존</w:t>
                  </w:r>
                </w:p>
              </w:tc>
              <w:tc>
                <w:tcPr>
                  <w:tcW w:type="dxa" w:w="5216"/>
                </w:tcPr>
                <w:p>
                  <w:r>
                    <w:rPr>
                      <w:b w:val="0"/>
                      <w:sz w:val="17"/>
                    </w:rPr>
                    <w:t>폰은 고정된 채 연산 중(화면은 시계만) + 전면 카메라로 전방주시 감시·경고</w:t>
                  </w:r>
                </w:p>
              </w:tc>
            </w:tr>
            <w:tr>
              <w:tc>
                <w:tcPr>
                  <w:tcW w:type="dxa" w:w="2041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DMS 미탑재 차량</w:t>
                  </w:r>
                </w:p>
              </w:tc>
              <w:tc>
                <w:tcPr>
                  <w:tcW w:type="dxa" w:w="2041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옵션·상위 트림 위주</w:t>
                  </w:r>
                </w:p>
              </w:tc>
              <w:tc>
                <w:tcPr>
                  <w:tcW w:type="dxa" w:w="5216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폰 전면 카메라 기반 졸음·주의분산 경고를 앱으로 제공</w:t>
                  </w:r>
                </w:p>
              </w:tc>
            </w:tr>
            <w:tr>
              <w:tc>
                <w:tcPr>
                  <w:tcW w:type="dxa" w:w="2041"/>
                </w:tcPr>
                <w:p>
                  <w:r>
                    <w:rPr>
                      <w:b w:val="0"/>
                      <w:sz w:val="17"/>
                    </w:rPr>
                    <w:t>자율주행 데이터 확보 비용</w:t>
                  </w:r>
                </w:p>
              </w:tc>
              <w:tc>
                <w:tcPr>
                  <w:tcW w:type="dxa" w:w="2041"/>
                </w:tcPr>
                <w:p>
                  <w:r>
                    <w:rPr>
                      <w:b w:val="0"/>
                      <w:sz w:val="17"/>
                    </w:rPr>
                    <w:t>전용 수집 차량·인력</w:t>
                  </w:r>
                </w:p>
              </w:tc>
              <w:tc>
                <w:tcPr>
                  <w:tcW w:type="dxa" w:w="5216"/>
                </w:tcPr>
                <w:p>
                  <w:r>
                    <w:rPr>
                      <w:b w:val="0"/>
                      <w:sz w:val="17"/>
                    </w:rPr>
                    <w:t>고객 차량 + 고객 폰 = 분산 수집 플릿, 품질 기반 리워드로 참여 유도</w:t>
                  </w:r>
                </w:p>
              </w:tc>
            </w:tr>
            <w:tr>
              <w:tc>
                <w:tcPr>
                  <w:tcW w:type="dxa" w:w="2041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구독 서비스 진입 장벽</w:t>
                  </w:r>
                </w:p>
              </w:tc>
              <w:tc>
                <w:tcPr>
                  <w:tcW w:type="dxa" w:w="2041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유료 구독 망설임</w:t>
                  </w:r>
                </w:p>
              </w:tc>
              <w:tc>
                <w:tcPr>
                  <w:tcW w:type="dxa" w:w="5216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데이터 기여만큼 구독 할인·기능 언락·포인트 → 자연스러운 구독 경험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60" w:before="0"/>
            </w:pPr>
            <w:r>
              <w:rPr>
                <w:b w:val="0"/>
                <w:color w:val="5B6474"/>
                <w:sz w:val="17"/>
              </w:rPr>
              <w:t>※ 인용 수치는 각 기관 공개 자료 기준이며, 제출 전 최신 발표치로 재확인 예정.</w:t>
            </w:r>
          </w:p>
        </w:tc>
      </w:tr>
    </w:tbl>
    <w:p w14:paraId="31BFC545" w14:textId="2A50ACC3" w:rsidR="00B566B6" w:rsidRDefault="00C9287B">
      <w:pPr>
        <w:keepNext/>
        <w:spacing w:before="120" w:after="60" w:line="280" w:lineRule="exact"/>
        <w:rPr>
          <w:lang w:eastAsia="ko-KR"/>
        </w:rPr>
      </w:pPr>
      <w:r w:rsidRPr="5EE8E7A1">
        <w:rPr>
          <w:b/>
          <w:bCs/>
          <w:color w:val="16324F"/>
          <w:lang w:eastAsia="ko-KR"/>
        </w:rPr>
        <w:t xml:space="preserve">3. </w:t>
      </w:r>
      <w:r w:rsidR="00C1563E" w:rsidRPr="00C1563E">
        <w:rPr>
          <w:b/>
          <w:bCs/>
          <w:color w:val="16324F"/>
          <w:lang w:eastAsia="ko-KR"/>
        </w:rPr>
        <w:t>앱 주요 기능</w:t>
      </w:r>
      <w:r w:rsidRPr="5EE8E7A1">
        <w:rPr>
          <w:b/>
          <w:bCs/>
          <w:color w:val="16324F"/>
          <w:lang w:eastAsia="ko-KR"/>
        </w:rPr>
        <w:t xml:space="preserve"> 및 차량 </w:t>
      </w:r>
      <w:r w:rsidR="00C1563E" w:rsidRPr="00C1563E">
        <w:rPr>
          <w:b/>
          <w:bCs/>
          <w:color w:val="16324F"/>
          <w:lang w:eastAsia="ko-KR"/>
        </w:rPr>
        <w:t>특화 요소</w:t>
      </w:r>
      <w:r w:rsidR="00C06FC5">
        <w:rPr>
          <w:b/>
          <w:bCs/>
          <w:color w:val="16324F"/>
          <w:lang w:eastAsia="ko-KR"/>
        </w:rPr>
        <w:br/>
      </w:r>
      <w:r w:rsidR="00B40F6F" w:rsidRPr="00B40F6F">
        <w:rPr>
          <w:lang w:eastAsia="ko-KR"/>
        </w:rPr>
        <w:t>앱의</w:t>
      </w:r>
      <w:r w:rsidR="00862822">
        <w:rPr>
          <w:rFonts w:hint="eastAsia"/>
          <w:lang w:eastAsia="ko-KR"/>
        </w:rPr>
        <w:t xml:space="preserve"> 핵심 기능을 소개하고, </w:t>
      </w:r>
      <w:r w:rsidR="00B40F6F" w:rsidRPr="00B40F6F">
        <w:rPr>
          <w:lang w:eastAsia="ko-KR"/>
        </w:rPr>
        <w:t xml:space="preserve">이를 통해 어떤 문제를 해결하며 </w:t>
      </w:r>
      <w:r w:rsidR="00862822">
        <w:rPr>
          <w:rFonts w:hint="eastAsia"/>
          <w:lang w:eastAsia="ko-KR"/>
        </w:rPr>
        <w:t xml:space="preserve">차량에서 어떤 새로운 경험을 제공하는지 </w:t>
      </w:r>
      <w:r w:rsidR="00B40F6F" w:rsidRPr="00B40F6F">
        <w:rPr>
          <w:lang w:eastAsia="ko-KR"/>
        </w:rPr>
        <w:t>설명해 주세요</w:t>
      </w:r>
      <w:r w:rsidR="00862822">
        <w:rPr>
          <w:rFonts w:hint="eastAsia"/>
          <w:lang w:eastAsia="ko-KR"/>
        </w:rPr>
        <w:t>.</w:t>
      </w:r>
    </w:p>
    <w:tbl>
      <w:tblPr>
        <w:tblW w:w="9913" w:type="dxa"/>
        <w:tblCellSpacing w:w="0" w:type="dxa"/>
        <w:tblBorders>
          <w:top w:val="single" w:sz="6" w:space="0" w:color="8394A5"/>
          <w:left w:val="single" w:sz="6" w:space="0" w:color="8394A5"/>
          <w:bottom w:val="single" w:sz="6" w:space="0" w:color="8394A5"/>
          <w:right w:val="single" w:sz="6" w:space="0" w:color="8394A5"/>
        </w:tblBorders>
        <w:tblLayout w:type="fixed"/>
        <w:tblLook w:val="04A0" w:firstRow="1" w:lastRow="0" w:firstColumn="1" w:lastColumn="0" w:noHBand="0" w:noVBand="1"/>
      </w:tblPr>
      <w:tblGrid>
        <w:gridCol w:w="9913"/>
      </w:tblGrid>
      <w:tr w:rsidR="00DD37FC" w14:paraId="0C97510C" w14:textId="77777777" w:rsidTr="001271DA">
        <w:trPr>
          <w:trHeight w:val="346"/>
          <w:tblCellSpacing w:w="0" w:type="dxa"/>
        </w:trPr>
        <w:tc>
          <w:tcPr>
            <w:tcW w:w="9913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EF7341F" w14:textId="77777777" w:rsidR="00DD37FC" w:rsidRDefault="00000000">
            <w:pPr>
              <w:spacing w:after="60" w:line="280" w:lineRule="exact" w:before="0"/>
            </w:pPr>
            <w:sdt>
              <w:sdtPr>
                <w:alias w:val="3. 대상 사용자 및 차량 내 이용 시나리오"/>
                <w:tag w:val="vehicle_scenario"/>
                <w:id w:val="-1434896723"/>
                <w:text w:multiLine="1"/>
              </w:sdtPr>
              <w:sdtContent>
                <w:r w:rsidR="00F27D48">
                  <w:t xml:space="preserve"> </w:t>
                </w:r>
              </w:sdtContent>
            </w:sdt>
            <w:r>
              <w:rPr>
                <w:b w:val="0"/>
                <w:sz w:val="20"/>
              </w:rPr>
              <w:t xml:space="preserve">PhonePilot은 </w:t>
            </w:r>
            <w:r>
              <w:rPr>
                <w:b/>
                <w:sz w:val="20"/>
              </w:rPr>
              <w:t>스마트폰 컴패니언 앱</w:t>
            </w:r>
            <w:r>
              <w:rPr>
                <w:b w:val="0"/>
                <w:sz w:val="20"/>
              </w:rPr>
              <w:t xml:space="preserve">(센서·온디바이스 AI)과 </w:t>
            </w:r>
            <w:r>
              <w:rPr>
                <w:b/>
                <w:sz w:val="20"/>
              </w:rPr>
              <w:t>Pleos Connect 차량 앱</w:t>
            </w:r>
            <w:r>
              <w:rPr>
                <w:b w:val="0"/>
                <w:sz w:val="20"/>
              </w:rPr>
              <w:t>(차량 신호·공조 제어·UI)이 한 쌍으로 동작합니다.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230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230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b w:val="0"/>
                <w:color w:val="5B6474"/>
                <w:sz w:val="17"/>
              </w:rPr>
              <w:t>그림 1. 시스템 구조</w:t>
            </w:r>
          </w:p>
          <w:p/>
          <w:tbl>
            <w:tblPr>
              <w:tblStyle w:val="af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54"/>
              <w:gridCol w:w="2835"/>
              <w:gridCol w:w="3061"/>
              <w:gridCol w:w="2948"/>
            </w:tblGrid>
            <w:tr>
              <w:tc>
                <w:tcPr>
                  <w:tcW w:type="dxa" w:w="454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#</w:t>
                  </w:r>
                </w:p>
              </w:tc>
              <w:tc>
                <w:tcPr>
                  <w:tcW w:type="dxa" w:w="2835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핵심 기능</w:t>
                  </w:r>
                </w:p>
              </w:tc>
              <w:tc>
                <w:tcPr>
                  <w:tcW w:type="dxa" w:w="3061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해결하는 문제 / 새로운 경험</w:t>
                  </w:r>
                </w:p>
              </w:tc>
              <w:tc>
                <w:tcPr>
                  <w:tcW w:type="dxa" w:w="2948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차량 특화 요소 (Pleos SDK)</w:t>
                  </w:r>
                </w:p>
              </w:tc>
            </w:tr>
            <w:tr>
              <w:tc>
                <w:tcPr>
                  <w:tcW w:type="dxa" w:w="454"/>
                </w:tcPr>
                <w:p>
                  <w:r>
                    <w:rPr>
                      <w:b w:val="0"/>
                      <w:sz w:val="16"/>
                    </w:rPr>
                    <w:t>F1</w:t>
                  </w:r>
                </w:p>
              </w:tc>
              <w:tc>
                <w:tcPr>
                  <w:tcW w:type="dxa" w:w="2835"/>
                </w:tcPr>
                <w:p>
                  <w:r>
                    <w:rPr>
                      <w:b/>
                      <w:sz w:val="16"/>
                    </w:rPr>
                    <w:t>AI 거치 검사 (Mount Check)</w:t>
                  </w:r>
                  <w:r>
                    <w:rPr>
                      <w:b w:val="0"/>
                      <w:sz w:val="16"/>
                    </w:rPr>
                    <w:br/>
                    <w:t>후면=도로, 전면=얼굴 화각 자동 판정 후 OK 시 자동 연동</w:t>
                  </w:r>
                </w:p>
              </w:tc>
              <w:tc>
                <w:tcPr>
                  <w:tcW w:type="dxa" w:w="3061"/>
                </w:tcPr>
                <w:p>
                  <w:r>
                    <w:rPr>
                      <w:b w:val="0"/>
                      <w:sz w:val="16"/>
                    </w:rPr>
                    <w:t>누구나 '좋은 위치'에 거치 → 데이터 품질 확보, 설치 가이드 제공</w:t>
                  </w:r>
                </w:p>
              </w:tc>
              <w:tc>
                <w:tcPr>
                  <w:tcW w:type="dxa" w:w="2948"/>
                </w:tcPr>
                <w:p>
                  <w:r>
                    <w:rPr>
                      <w:b w:val="0"/>
                      <w:sz w:val="16"/>
                    </w:rPr>
                    <w:t>연동 성공 시 차량 화면에 상태 표시</w:t>
                  </w:r>
                </w:p>
              </w:tc>
            </w:tr>
            <w:tr>
              <w:tc>
                <w:tcPr>
                  <w:tcW w:type="dxa" w:w="454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F2</w:t>
                  </w:r>
                </w:p>
              </w:tc>
              <w:tc>
                <w:tcPr>
                  <w:tcW w:type="dxa" w:w="2835"/>
                  <w:shd w:val="clear" w:color="auto" w:fill="EEF3FA"/>
                </w:tcPr>
                <w:p>
                  <w:r>
                    <w:rPr>
                      <w:b/>
                      <w:sz w:val="16"/>
                    </w:rPr>
                    <w:t>동기화 주행 데이터 수집</w:t>
                  </w:r>
                  <w:r>
                    <w:rPr>
                      <w:b w:val="0"/>
                      <w:sz w:val="16"/>
                    </w:rPr>
                    <w:br/>
                    <w:t>전방 영상 + IMU 100Hz + GPS + 기압 + 차량 신호</w:t>
                  </w:r>
                </w:p>
              </w:tc>
              <w:tc>
                <w:tcPr>
                  <w:tcW w:type="dxa" w:w="3061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영상에 '운전자가 실제로 한 조작'이 정답 라벨로 붙은 학습 데이터</w:t>
                  </w:r>
                </w:p>
              </w:tc>
              <w:tc>
                <w:tcPr>
                  <w:tcW w:type="dxa" w:w="294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Vehicle SDK: 차속·조향각·브레이크·기어·크루즈 상태</w:t>
                  </w:r>
                </w:p>
              </w:tc>
            </w:tr>
            <w:tr>
              <w:tc>
                <w:tcPr>
                  <w:tcW w:type="dxa" w:w="454"/>
                </w:tcPr>
                <w:p>
                  <w:r>
                    <w:rPr>
                      <w:b w:val="0"/>
                      <w:sz w:val="16"/>
                    </w:rPr>
                    <w:t>F3</w:t>
                  </w:r>
                </w:p>
              </w:tc>
              <w:tc>
                <w:tcPr>
                  <w:tcW w:type="dxa" w:w="2835"/>
                </w:tcPr>
                <w:p>
                  <w:r>
                    <w:rPr>
                      <w:b/>
                      <w:sz w:val="16"/>
                    </w:rPr>
                    <w:t>운전자 주의 모니터링 (DMS)</w:t>
                  </w:r>
                  <w:r>
                    <w:rPr>
                      <w:b w:val="0"/>
                      <w:sz w:val="16"/>
                    </w:rPr>
                    <w:br/>
                    <w:t>눈 감김(EAR)·PERCLOS·2초 이상 시선 이탈 [5] 감지</w:t>
                  </w:r>
                </w:p>
              </w:tc>
              <w:tc>
                <w:tcPr>
                  <w:tcW w:type="dxa" w:w="3061"/>
                </w:tcPr>
                <w:p>
                  <w:r>
                    <w:rPr>
                      <w:b w:val="0"/>
                      <w:sz w:val="16"/>
                    </w:rPr>
                    <w:t>크루즈/LKA 사용 중 주의분산 사고 예방</w:t>
                  </w:r>
                </w:p>
              </w:tc>
              <w:tc>
                <w:tcPr>
                  <w:tcW w:type="dxa" w:w="2948"/>
                </w:tcPr>
                <w:p>
                  <w:r>
                    <w:rPr>
                      <w:b w:val="0"/>
                      <w:sz w:val="16"/>
                    </w:rPr>
                    <w:t>Gleo AI 음성 경고, ADAS 작동 중 경고 민감도 상향</w:t>
                  </w:r>
                </w:p>
              </w:tc>
            </w:tr>
            <w:tr>
              <w:tc>
                <w:tcPr>
                  <w:tcW w:type="dxa" w:w="454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F4</w:t>
                  </w:r>
                </w:p>
              </w:tc>
              <w:tc>
                <w:tcPr>
                  <w:tcW w:type="dxa" w:w="2835"/>
                  <w:shd w:val="clear" w:color="auto" w:fill="EEF3FA"/>
                </w:tcPr>
                <w:p>
                  <w:r>
                    <w:rPr>
                      <w:b/>
                      <w:sz w:val="16"/>
                    </w:rPr>
                    <w:t>이상 이벤트 자동 클립</w:t>
                  </w:r>
                  <w:r>
                    <w:rPr>
                      <w:b w:val="0"/>
                      <w:sz w:val="16"/>
                    </w:rPr>
                    <w:br/>
                    <w:t>급제동·급조향·ADAS 해제 등 전후 15초 저장</w:t>
                  </w:r>
                </w:p>
              </w:tc>
              <w:tc>
                <w:tcPr>
                  <w:tcW w:type="dxa" w:w="3061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가치 있는 장면만 선별 → 전송량 최소화</w:t>
                  </w:r>
                </w:p>
              </w:tc>
              <w:tc>
                <w:tcPr>
                  <w:tcW w:type="dxa" w:w="294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차량 신호 기반 이벤트 트리거(차속·조향 변화)</w:t>
                  </w:r>
                </w:p>
              </w:tc>
            </w:tr>
            <w:tr>
              <w:tc>
                <w:tcPr>
                  <w:tcW w:type="dxa" w:w="454"/>
                </w:tcPr>
                <w:p>
                  <w:r>
                    <w:rPr>
                      <w:b w:val="0"/>
                      <w:sz w:val="16"/>
                    </w:rPr>
                    <w:t>F5</w:t>
                  </w:r>
                </w:p>
              </w:tc>
              <w:tc>
                <w:tcPr>
                  <w:tcW w:type="dxa" w:w="2835"/>
                </w:tcPr>
                <w:p>
                  <w:r>
                    <w:rPr>
                      <w:b/>
                      <w:sz w:val="16"/>
                    </w:rPr>
                    <w:t>폰 발열·전원 관리</w:t>
                  </w:r>
                  <w:r>
                    <w:rPr>
                      <w:b w:val="0"/>
                      <w:sz w:val="16"/>
                    </w:rPr>
                    <w:br/>
                    <w:t>발열 단계별 공조 보조 → 프레임 감소 → 안전 종료</w:t>
                  </w:r>
                </w:p>
              </w:tc>
              <w:tc>
                <w:tcPr>
                  <w:tcW w:type="dxa" w:w="3061"/>
                </w:tcPr>
                <w:p>
                  <w:r>
                    <w:rPr>
                      <w:b w:val="0"/>
                      <w:sz w:val="16"/>
                    </w:rPr>
                    <w:t>장시간 수집 시 과열·성능 저하 방지</w:t>
                  </w:r>
                </w:p>
              </w:tc>
              <w:tc>
                <w:tcPr>
                  <w:tcW w:type="dxa" w:w="2948"/>
                </w:tcPr>
                <w:p>
                  <w:r>
                    <w:rPr>
                      <w:b w:val="0"/>
                      <w:sz w:val="16"/>
                    </w:rPr>
                    <w:t>HVAC 제어: 거치 송풍구 냉방 보조, 히터 토출 회피</w:t>
                  </w:r>
                </w:p>
              </w:tc>
            </w:tr>
            <w:tr>
              <w:tc>
                <w:tcPr>
                  <w:tcW w:type="dxa" w:w="454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F6</w:t>
                  </w:r>
                </w:p>
              </w:tc>
              <w:tc>
                <w:tcPr>
                  <w:tcW w:type="dxa" w:w="2835"/>
                  <w:shd w:val="clear" w:color="auto" w:fill="EEF3FA"/>
                </w:tcPr>
                <w:p>
                  <w:r>
                    <w:rPr>
                      <w:b/>
                      <w:sz w:val="16"/>
                    </w:rPr>
                    <w:t>주행 중 방해 차단</w:t>
                  </w:r>
                  <w:r>
                    <w:rPr>
                      <w:b w:val="0"/>
                      <w:sz w:val="16"/>
                    </w:rPr>
                    <w:br/>
                    <w:t>수집 중 폰 화면 OFF(시계만), 전화는 차량 핸즈프리</w:t>
                  </w:r>
                </w:p>
              </w:tc>
              <w:tc>
                <w:tcPr>
                  <w:tcW w:type="dxa" w:w="3061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폰을 '볼 수 없는' 환경을 자연스럽게 형성</w:t>
                  </w:r>
                </w:p>
              </w:tc>
              <w:tc>
                <w:tcPr>
                  <w:tcW w:type="dxa" w:w="294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차량 디스플레이에 요약 정보만 표시(DDO 준수)</w:t>
                  </w:r>
                </w:p>
              </w:tc>
            </w:tr>
            <w:tr>
              <w:tc>
                <w:tcPr>
                  <w:tcW w:type="dxa" w:w="454"/>
                </w:tcPr>
                <w:p>
                  <w:r>
                    <w:rPr>
                      <w:b w:val="0"/>
                      <w:sz w:val="16"/>
                    </w:rPr>
                    <w:t>F7</w:t>
                  </w:r>
                </w:p>
              </w:tc>
              <w:tc>
                <w:tcPr>
                  <w:tcW w:type="dxa" w:w="2835"/>
                </w:tcPr>
                <w:p>
                  <w:r>
                    <w:rPr>
                      <w:b/>
                      <w:sz w:val="16"/>
                    </w:rPr>
                    <w:t>비식별화 + 품질 기반 리워드</w:t>
                  </w:r>
                  <w:r>
                    <w:rPr>
                      <w:b w:val="0"/>
                      <w:sz w:val="16"/>
                    </w:rPr>
                    <w:br/>
                    <w:t>얼굴·번호판 블러, AI 품질 점수 × 유효 km</w:t>
                  </w:r>
                </w:p>
              </w:tc>
              <w:tc>
                <w:tcPr>
                  <w:tcW w:type="dxa" w:w="3061"/>
                </w:tcPr>
                <w:p>
                  <w:r>
                    <w:rPr>
                      <w:b w:val="0"/>
                      <w:sz w:val="16"/>
                    </w:rPr>
                    <w:t>프라이버시 보호 + 공정한 보상, 부정 수집 차단</w:t>
                  </w:r>
                </w:p>
              </w:tc>
              <w:tc>
                <w:tcPr>
                  <w:tcW w:type="dxa" w:w="2948"/>
                </w:tcPr>
                <w:p>
                  <w:r>
                    <w:rPr>
                      <w:b w:val="0"/>
                      <w:sz w:val="16"/>
                    </w:rPr>
                    <w:t>영상-차속 정합 검사로 부정 수집 판별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316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316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b w:val="0"/>
                <w:color w:val="5B6474"/>
                <w:sz w:val="17"/>
              </w:rPr>
              <w:t>그림 2. 핵심 알고리즘 파이프라인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센서별 수집 데이터와 활용처</w:t>
            </w:r>
          </w:p>
          <w:p/>
          <w:tbl>
            <w:tblPr>
              <w:tblStyle w:val="af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3175"/>
              <w:gridCol w:w="4309"/>
            </w:tblGrid>
            <w:tr>
              <w:tc>
                <w:tcPr>
                  <w:tcW w:type="dxa" w:w="1814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센서</w:t>
                  </w:r>
                </w:p>
              </w:tc>
              <w:tc>
                <w:tcPr>
                  <w:tcW w:type="dxa" w:w="3175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수집 데이터</w:t>
                  </w:r>
                </w:p>
              </w:tc>
              <w:tc>
                <w:tcPr>
                  <w:tcW w:type="dxa" w:w="4309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학습·서비스 활용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r>
                    <w:rPr>
                      <w:b w:val="0"/>
                      <w:sz w:val="17"/>
                    </w:rPr>
                    <w:t>후면 카메라</w:t>
                  </w:r>
                </w:p>
              </w:tc>
              <w:tc>
                <w:tcPr>
                  <w:tcW w:type="dxa" w:w="3175"/>
                </w:tcPr>
                <w:p>
                  <w:r>
                    <w:rPr>
                      <w:b w:val="0"/>
                      <w:sz w:val="17"/>
                    </w:rPr>
                    <w:t>전방 도로 영상 (1080p 30fps, OIS 고정)</w:t>
                  </w:r>
                </w:p>
              </w:tc>
              <w:tc>
                <w:tcPr>
                  <w:tcW w:type="dxa" w:w="4309"/>
                </w:tcPr>
                <w:p>
                  <w:r>
                    <w:rPr>
                      <w:b w:val="0"/>
                      <w:sz w:val="17"/>
                    </w:rPr>
                    <w:t>주행 환경 인식, 경로 분석, 자율주행 인지·주행 정책 학습 [8][12]</w:t>
                  </w:r>
                </w:p>
              </w:tc>
            </w:tr>
            <w:tr>
              <w:tc>
                <w:tcPr>
                  <w:tcW w:type="dxa" w:w="1814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전면 카메라</w:t>
                  </w:r>
                </w:p>
              </w:tc>
              <w:tc>
                <w:tcPr>
                  <w:tcW w:type="dxa" w:w="3175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운전자 얼굴 랜드마크 지표 (원본 미저장)</w:t>
                  </w:r>
                </w:p>
              </w:tc>
              <w:tc>
                <w:tcPr>
                  <w:tcW w:type="dxa" w:w="4309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전방주시·졸음 지표 [9][10][11], 운전 피로도·만족도 분석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r>
                    <w:rPr>
                      <w:b w:val="0"/>
                      <w:sz w:val="17"/>
                    </w:rPr>
                    <w:t>IMU (가속도·자이로·지자기)</w:t>
                  </w:r>
                </w:p>
              </w:tc>
              <w:tc>
                <w:tcPr>
                  <w:tcW w:type="dxa" w:w="3175"/>
                </w:tcPr>
                <w:p>
                  <w:r>
                    <w:rPr>
                      <w:b w:val="0"/>
                      <w:sz w:val="17"/>
                    </w:rPr>
                    <w:t>3축×3 100Hz</w:t>
                  </w:r>
                </w:p>
              </w:tc>
              <w:tc>
                <w:tcPr>
                  <w:tcW w:type="dxa" w:w="4309"/>
                </w:tcPr>
                <w:p>
                  <w:r>
                    <w:rPr>
                      <w:b w:val="0"/>
                      <w:sz w:val="17"/>
                    </w:rPr>
                    <w:t>차량 거동(종·횡가속, 요레이트) 학습, 노면 상태 추정</w:t>
                  </w:r>
                </w:p>
              </w:tc>
            </w:tr>
            <w:tr>
              <w:tc>
                <w:tcPr>
                  <w:tcW w:type="dxa" w:w="1814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GPS · 기압계</w:t>
                  </w:r>
                </w:p>
              </w:tc>
              <w:tc>
                <w:tcPr>
                  <w:tcW w:type="dxa" w:w="3175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위치·속도·고도</w:t>
                  </w:r>
                </w:p>
              </w:tc>
              <w:tc>
                <w:tcPr>
                  <w:tcW w:type="dxa" w:w="4309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위치 맥락, 경사로·고가도로 판별, 측위 보정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r>
                    <w:rPr>
                      <w:b w:val="0"/>
                      <w:sz w:val="17"/>
                    </w:rPr>
                    <w:t>차량 신호 (Pleos)</w:t>
                  </w:r>
                </w:p>
              </w:tc>
              <w:tc>
                <w:tcPr>
                  <w:tcW w:type="dxa" w:w="3175"/>
                </w:tcPr>
                <w:p>
                  <w:r>
                    <w:rPr>
                      <w:b w:val="0"/>
                      <w:sz w:val="17"/>
                    </w:rPr>
                    <w:t>차속, 조향각, 브레이크, 기어, 크루즈/ADAS 상태</w:t>
                  </w:r>
                </w:p>
              </w:tc>
              <w:tc>
                <w:tcPr>
                  <w:tcW w:type="dxa" w:w="4309"/>
                </w:tcPr>
                <w:p>
                  <w:r>
                    <w:rPr>
                      <w:b w:val="0"/>
                      <w:sz w:val="17"/>
                    </w:rPr>
                    <w:t>영상과 정렬된 정답 라벨(행동 복제·섀도 모드 비교 기준)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p w14:paraId="240CED49" w14:textId="594B5F10" w:rsidR="00DD37FC" w:rsidRDefault="005B7A5B" w:rsidP="5EE8E7A1">
      <w:pPr>
        <w:keepNext/>
        <w:spacing w:before="120" w:after="60" w:line="280" w:lineRule="exact"/>
        <w:rPr>
          <w:b/>
          <w:bCs/>
          <w:color w:val="16324F"/>
          <w:lang w:eastAsia="ko-KR"/>
        </w:rPr>
      </w:pPr>
      <w:r w:rsidRPr="5EE8E7A1">
        <w:rPr>
          <w:b/>
          <w:bCs/>
          <w:color w:val="16324F"/>
          <w:lang w:eastAsia="ko-KR"/>
        </w:rPr>
        <w:t>4</w:t>
      </w:r>
      <w:r w:rsidR="008D0A7D">
        <w:rPr>
          <w:rFonts w:hint="eastAsia"/>
          <w:b/>
          <w:bCs/>
          <w:color w:val="16324F"/>
          <w:lang w:eastAsia="ko-KR"/>
        </w:rPr>
        <w:t>.</w:t>
      </w:r>
      <w:r w:rsidR="008D0A7D" w:rsidRPr="008D0A7D">
        <w:rPr>
          <w:b/>
          <w:bCs/>
          <w:color w:val="16324F"/>
          <w:lang w:eastAsia="ko-KR"/>
        </w:rPr>
        <w:t xml:space="preserve"> </w:t>
      </w:r>
      <w:r w:rsidR="00A16652" w:rsidRPr="00A16652">
        <w:rPr>
          <w:b/>
          <w:bCs/>
          <w:color w:val="16324F"/>
          <w:lang w:eastAsia="ko-KR"/>
        </w:rPr>
        <w:t>주요 사용 시나리오</w:t>
      </w:r>
      <w:r w:rsidR="003E3E43">
        <w:rPr>
          <w:b/>
          <w:bCs/>
          <w:color w:val="16324F"/>
          <w:lang w:eastAsia="ko-KR"/>
        </w:rPr>
        <w:br/>
      </w:r>
      <w:r w:rsidR="00F17EA1" w:rsidRPr="00F17EA1">
        <w:rPr>
          <w:lang w:eastAsia="ko-KR"/>
        </w:rPr>
        <w:t>누가, 어떤 상황에서, 어떻게 앱을 사용하는지 구체적인 이용 흐름을 설명해 주세요.</w:t>
      </w:r>
    </w:p>
    <w:tbl>
      <w:tblPr>
        <w:tblW w:w="9853" w:type="dxa"/>
        <w:tblCellSpacing w:w="0" w:type="dxa"/>
        <w:tblBorders>
          <w:top w:val="single" w:sz="6" w:space="0" w:color="8394A5"/>
          <w:left w:val="single" w:sz="6" w:space="0" w:color="8394A5"/>
          <w:bottom w:val="single" w:sz="6" w:space="0" w:color="8394A5"/>
          <w:right w:val="single" w:sz="6" w:space="0" w:color="8394A5"/>
        </w:tblBorders>
        <w:tblLayout w:type="fixed"/>
        <w:tblLook w:val="04A0" w:firstRow="1" w:lastRow="0" w:firstColumn="1" w:lastColumn="0" w:noHBand="0" w:noVBand="1"/>
      </w:tblPr>
      <w:tblGrid>
        <w:gridCol w:w="9853"/>
      </w:tblGrid>
      <w:tr w:rsidR="00DD37FC" w14:paraId="2624FA3E" w14:textId="77777777" w:rsidTr="001271DA">
        <w:trPr>
          <w:trHeight w:val="267"/>
          <w:tblCellSpacing w:w="0" w:type="dxa"/>
        </w:trPr>
        <w:tc>
          <w:tcPr>
            <w:tcW w:w="9853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EF7DEA4" w14:textId="77777777" w:rsidR="00DD37FC" w:rsidRDefault="00000000">
            <w:pPr>
              <w:spacing w:after="40" w:line="280" w:lineRule="exact" w:before="120"/>
            </w:pPr>
            <w:sdt>
              <w:sdtPr>
                <w:alias w:val="4. 주요 기능 및 차별점"/>
                <w:tag w:val="key_features"/>
                <w:id w:val="-494029000"/>
                <w:text w:multiLine="1"/>
              </w:sdtPr>
              <w:sdtContent>
                <w:r w:rsidR="00F27D48">
                  <w:t xml:space="preserve"> </w:t>
                </w:r>
              </w:sdtContent>
            </w:sdt>
            <w:r>
              <w:rPr>
                <w:b/>
                <w:color w:val="002C5F"/>
                <w:sz w:val="22"/>
              </w:rPr>
              <w:t>페르소나 A — 고속도로 출퇴근 직장인 (35세, 하루 왕복 70km, 크루즈 상시 사용)</w:t>
            </w:r>
          </w:p>
          <w:p/>
          <w:tbl>
            <w:tblPr>
              <w:tblStyle w:val="af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020"/>
              <w:gridCol w:w="2154"/>
              <w:gridCol w:w="3118"/>
              <w:gridCol w:w="3005"/>
            </w:tblGrid>
            <w:tr>
              <w:tc>
                <w:tcPr>
                  <w:tcW w:type="dxa" w:w="1020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시점</w:t>
                  </w:r>
                </w:p>
              </w:tc>
              <w:tc>
                <w:tcPr>
                  <w:tcW w:type="dxa" w:w="2154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사용자 행동</w:t>
                  </w:r>
                </w:p>
              </w:tc>
              <w:tc>
                <w:tcPr>
                  <w:tcW w:type="dxa" w:w="3118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스마트폰</w:t>
                  </w:r>
                </w:p>
              </w:tc>
              <w:tc>
                <w:tcPr>
                  <w:tcW w:type="dxa" w:w="3005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Pleos 차량 앱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r>
                    <w:rPr>
                      <w:b w:val="0"/>
                      <w:sz w:val="16"/>
                    </w:rPr>
                    <w:t>탑승</w:t>
                  </w:r>
                </w:p>
              </w:tc>
              <w:tc>
                <w:tcPr>
                  <w:tcW w:type="dxa" w:w="2154"/>
                </w:tcPr>
                <w:p>
                  <w:r>
                    <w:rPr>
                      <w:b w:val="0"/>
                      <w:sz w:val="16"/>
                    </w:rPr>
                    <w:t>폰을 송풍구 거치대에 올리고 USB 연결</w:t>
                  </w:r>
                </w:p>
              </w:tc>
              <w:tc>
                <w:tcPr>
                  <w:tcW w:type="dxa" w:w="3118"/>
                </w:tcPr>
                <w:p>
                  <w:r>
                    <w:rPr>
                      <w:b w:val="0"/>
                      <w:sz w:val="16"/>
                    </w:rPr>
                    <w:t>PhonePilot 자동 실행 → 후면·전면 카메라 화각 검사</w:t>
                  </w:r>
                </w:p>
              </w:tc>
              <w:tc>
                <w:tcPr>
                  <w:tcW w:type="dxa" w:w="3005"/>
                </w:tcPr>
                <w:p>
                  <w:r>
                    <w:rPr>
                      <w:b w:val="0"/>
                      <w:sz w:val="16"/>
                    </w:rPr>
                    <w:t>"폰이 연결되었습니다" 표시</w:t>
                  </w:r>
                </w:p>
              </w:tc>
            </w:tr>
            <w:tr>
              <w:tc>
                <w:tcPr>
                  <w:tcW w:type="dxa" w:w="1020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거치 검사</w:t>
                  </w:r>
                </w:p>
              </w:tc>
              <w:tc>
                <w:tcPr>
                  <w:tcW w:type="dxa" w:w="2154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화면 안내에 따라 각도 조정</w:t>
                  </w:r>
                </w:p>
              </w:tc>
              <w:tc>
                <w:tcPr>
                  <w:tcW w:type="dxa" w:w="311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기울기·지평선·노면 비율·얼굴 인식 → 점수 92, OK</w:t>
                  </w:r>
                </w:p>
              </w:tc>
              <w:tc>
                <w:tcPr>
                  <w:tcW w:type="dxa" w:w="3005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수집 시작 + 해당 송풍구 냉방 보조, 히터 토출 회피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r>
                    <w:rPr>
                      <w:b w:val="0"/>
                      <w:sz w:val="16"/>
                    </w:rPr>
                    <w:t>주행</w:t>
                  </w:r>
                </w:p>
              </w:tc>
              <w:tc>
                <w:tcPr>
                  <w:tcW w:type="dxa" w:w="2154"/>
                </w:tcPr>
                <w:p>
                  <w:r>
                    <w:rPr>
                      <w:b w:val="0"/>
                      <w:sz w:val="16"/>
                    </w:rPr>
                    <w:t>크루즈 켜고 주행</w:t>
                  </w:r>
                </w:p>
              </w:tc>
              <w:tc>
                <w:tcPr>
                  <w:tcW w:type="dxa" w:w="3118"/>
                </w:tcPr>
                <w:p>
                  <w:r>
                    <w:rPr>
                      <w:b w:val="0"/>
                      <w:sz w:val="16"/>
                    </w:rPr>
                    <w:t>화면 OFF(시계), 영상·센서 동기 기록, DMS 동작</w:t>
                  </w:r>
                </w:p>
              </w:tc>
              <w:tc>
                <w:tcPr>
                  <w:tcW w:type="dxa" w:w="3005"/>
                </w:tcPr>
                <w:p>
                  <w:r>
                    <w:rPr>
                      <w:b w:val="0"/>
                      <w:sz w:val="16"/>
                    </w:rPr>
                    <w:t>수집 중 배지, 오늘의 유효 km</w:t>
                  </w:r>
                </w:p>
              </w:tc>
            </w:tr>
            <w:tr>
              <w:tc>
                <w:tcPr>
                  <w:tcW w:type="dxa" w:w="1020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위험 순간</w:t>
                  </w:r>
                </w:p>
              </w:tc>
              <w:tc>
                <w:tcPr>
                  <w:tcW w:type="dxa" w:w="2154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졸음으로 눈 감김 2초</w:t>
                  </w:r>
                </w:p>
              </w:tc>
              <w:tc>
                <w:tcPr>
                  <w:tcW w:type="dxa" w:w="311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PERCLOS 상승 감지 → 경고 요청</w:t>
                  </w:r>
                </w:p>
              </w:tc>
              <w:tc>
                <w:tcPr>
                  <w:tcW w:type="dxa" w:w="3005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Gleo AI 음성: "휴식이 필요해요. 가까운 졸음쉼터를 안내할까요?"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r>
                    <w:rPr>
                      <w:b w:val="0"/>
                      <w:sz w:val="16"/>
                    </w:rPr>
                    <w:t>이벤트</w:t>
                  </w:r>
                </w:p>
              </w:tc>
              <w:tc>
                <w:tcPr>
                  <w:tcW w:type="dxa" w:w="2154"/>
                </w:tcPr>
                <w:p>
                  <w:r>
                    <w:rPr>
                      <w:b w:val="0"/>
                      <w:sz w:val="16"/>
                    </w:rPr>
                    <w:t>앞차 급제동 → 급감속</w:t>
                  </w:r>
                </w:p>
              </w:tc>
              <w:tc>
                <w:tcPr>
                  <w:tcW w:type="dxa" w:w="3118"/>
                </w:tcPr>
                <w:p>
                  <w:r>
                    <w:rPr>
                      <w:b w:val="0"/>
                      <w:sz w:val="16"/>
                    </w:rPr>
                    <w:t>전후 15초 클립 저장(얼굴·번호판 블러)</w:t>
                  </w:r>
                </w:p>
              </w:tc>
              <w:tc>
                <w:tcPr>
                  <w:tcW w:type="dxa" w:w="3005"/>
                </w:tcPr>
                <w:p>
                  <w:r>
                    <w:rPr>
                      <w:b w:val="0"/>
                      <w:sz w:val="16"/>
                    </w:rPr>
                    <w:t>이벤트 1건 기록</w:t>
                  </w:r>
                </w:p>
              </w:tc>
            </w:tr>
            <w:tr>
              <w:tc>
                <w:tcPr>
                  <w:tcW w:type="dxa" w:w="1020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하차 후</w:t>
                  </w:r>
                </w:p>
              </w:tc>
              <w:tc>
                <w:tcPr>
                  <w:tcW w:type="dxa" w:w="2154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귀가, 폰 충전</w:t>
                  </w:r>
                </w:p>
              </w:tc>
              <w:tc>
                <w:tcPr>
                  <w:tcW w:type="dxa" w:w="311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새벽 + Wi-Fi + 충전 중 자동 업로드</w:t>
                  </w:r>
                </w:p>
              </w:tc>
              <w:tc>
                <w:tcPr>
                  <w:tcW w:type="dxa" w:w="3005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—</w:t>
                  </w:r>
                </w:p>
              </w:tc>
            </w:tr>
            <w:tr>
              <w:tc>
                <w:tcPr>
                  <w:tcW w:type="dxa" w:w="1020"/>
                </w:tcPr>
                <w:p>
                  <w:r>
                    <w:rPr>
                      <w:b w:val="0"/>
                      <w:sz w:val="16"/>
                    </w:rPr>
                    <w:t>다음 날</w:t>
                  </w:r>
                </w:p>
              </w:tc>
              <w:tc>
                <w:tcPr>
                  <w:tcW w:type="dxa" w:w="2154"/>
                </w:tcPr>
                <w:p>
                  <w:r>
                    <w:rPr>
                      <w:b w:val="0"/>
                      <w:sz w:val="16"/>
                    </w:rPr>
                    <w:t>리워드 확인</w:t>
                  </w:r>
                </w:p>
              </w:tc>
              <w:tc>
                <w:tcPr>
                  <w:tcW w:type="dxa" w:w="3118"/>
                </w:tcPr>
                <w:p>
                  <w:r>
                    <w:rPr>
                      <w:b w:val="0"/>
                      <w:sz w:val="16"/>
                    </w:rPr>
                    <w:t>품질 점수 0.87 → 포인트 적립</w:t>
                  </w:r>
                </w:p>
              </w:tc>
              <w:tc>
                <w:tcPr>
                  <w:tcW w:type="dxa" w:w="3005"/>
                </w:tcPr>
                <w:p>
                  <w:r>
                    <w:rPr>
                      <w:b w:val="0"/>
                      <w:sz w:val="16"/>
                    </w:rPr>
                    <w:t>구독 할인율·포인트 표시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페르소나 B — 영업직 장거리 운전자 (월 3,000km)</w:t>
            </w:r>
          </w:p>
          <w:p>
            <w:pPr>
              <w:spacing w:after="60" w:before="0"/>
            </w:pPr>
            <w:r>
              <w:rPr>
                <w:b w:val="0"/>
                <w:sz w:val="20"/>
              </w:rPr>
              <w:t>주행거리가 많아 리워드 체감이 큽니다. 적립 포인트로 커넥티드 서비스 구독을 무료로 유지하고, 피로 누적 구간에서 DMS 경고와 휴식 안내를 받습니다.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페르소나 C — 얼리어답터 (섀도 모드 베타 참가자)</w:t>
            </w:r>
          </w:p>
          <w:p>
            <w:pPr>
              <w:spacing w:after="60" w:before="0"/>
            </w:pPr>
            <w:r>
              <w:rPr>
                <w:b w:val="0"/>
                <w:sz w:val="20"/>
              </w:rPr>
              <w:t>전용 거치대를 장착해 고정 캘리브레이션 데이터를 제공하고, 가산 리워드와 신기능 선공개 혜택을 받습니다. 주행 후 "오늘 AI가 내 운전과 몇 % 같았나" 리포트를 확인합니다.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3379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337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b w:val="0"/>
                <w:color w:val="5B6474"/>
                <w:sz w:val="17"/>
              </w:rPr>
              <w:t>그림 4. 화면 시안 – (좌) 스마트폰 거치 검사, (우) Pleos Connect 차량 디스플레이</w:t>
            </w:r>
          </w:p>
        </w:tc>
      </w:tr>
    </w:tbl>
    <w:p w14:paraId="5D023CC8" w14:textId="3B38CB8C" w:rsidR="00DD37FC" w:rsidRDefault="00F27D48" w:rsidP="00C74432">
      <w:pPr>
        <w:keepNext/>
        <w:spacing w:before="120" w:after="60" w:line="280" w:lineRule="exact"/>
        <w:rPr>
          <w:lang w:eastAsia="ko-KR"/>
        </w:rPr>
      </w:pPr>
      <w:r w:rsidRPr="5EE8E7A1">
        <w:rPr>
          <w:b/>
          <w:bCs/>
          <w:color w:val="16324F"/>
          <w:lang w:eastAsia="ko-KR"/>
        </w:rPr>
        <w:t>5. 개발 계획</w:t>
      </w:r>
      <w:r w:rsidR="00C74432">
        <w:rPr>
          <w:b/>
          <w:bCs/>
          <w:color w:val="16324F"/>
          <w:lang w:eastAsia="ko-KR"/>
        </w:rPr>
        <w:br/>
      </w:r>
      <w:r w:rsidR="00373BAB" w:rsidRPr="00373BAB">
        <w:rPr>
          <w:szCs w:val="20"/>
          <w:lang w:eastAsia="ko-KR"/>
        </w:rPr>
        <w:t>Pleos Connect 환경에서 앱을 어떻게 구현할지 주요 개발 범위와 SDK/API 사용계획을 구체적으로 작성해 주세요.</w:t>
      </w:r>
    </w:p>
    <w:tbl>
      <w:tblPr>
        <w:tblW w:w="9866" w:type="dxa"/>
        <w:tblCellSpacing w:w="0" w:type="dxa"/>
        <w:tblBorders>
          <w:top w:val="single" w:sz="6" w:space="0" w:color="8394A5"/>
          <w:left w:val="single" w:sz="6" w:space="0" w:color="8394A5"/>
          <w:bottom w:val="single" w:sz="6" w:space="0" w:color="8394A5"/>
          <w:right w:val="single" w:sz="6" w:space="0" w:color="8394A5"/>
        </w:tblBorders>
        <w:tblLayout w:type="fixed"/>
        <w:tblLook w:val="04A0" w:firstRow="1" w:lastRow="0" w:firstColumn="1" w:lastColumn="0" w:noHBand="0" w:noVBand="1"/>
      </w:tblPr>
      <w:tblGrid>
        <w:gridCol w:w="9866"/>
      </w:tblGrid>
      <w:tr w:rsidR="00DD37FC" w14:paraId="3D19F0A3" w14:textId="77777777" w:rsidTr="001271DA">
        <w:trPr>
          <w:trHeight w:val="389"/>
          <w:tblCellSpacing w:w="0" w:type="dxa"/>
        </w:trPr>
        <w:tc>
          <w:tcPr>
            <w:tcW w:w="986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FB0CF9F" w14:textId="77777777" w:rsidR="00DD37FC" w:rsidRDefault="00000000">
            <w:pPr>
              <w:spacing w:after="40" w:line="280" w:lineRule="exact" w:before="120"/>
            </w:pPr>
            <w:sdt>
              <w:sdtPr>
                <w:alias w:val="5. Pleos 적용 / 개발 계획"/>
                <w:tag w:val="pleos_plan"/>
                <w:id w:val="1048027281"/>
                <w:text w:multiLine="1"/>
              </w:sdtPr>
              <w:sdtContent>
                <w:r w:rsidR="00F27D48">
                  <w:t xml:space="preserve"> </w:t>
                </w:r>
              </w:sdtContent>
            </w:sdt>
            <w:r>
              <w:rPr>
                <w:b/>
                <w:color w:val="002C5F"/>
                <w:sz w:val="22"/>
              </w:rPr>
              <w:t>① Pleos Connect SDK/API 사용 계획</w:t>
            </w:r>
          </w:p>
          <w:p/>
          <w:tbl>
            <w:tblPr>
              <w:tblStyle w:val="af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41"/>
              <w:gridCol w:w="2608"/>
              <w:gridCol w:w="3628"/>
              <w:gridCol w:w="1020"/>
            </w:tblGrid>
            <w:tr>
              <w:tc>
                <w:tcPr>
                  <w:tcW w:type="dxa" w:w="2041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SDK</w:t>
                  </w:r>
                </w:p>
              </w:tc>
              <w:tc>
                <w:tcPr>
                  <w:tcW w:type="dxa" w:w="2608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사용 API·데이터</w:t>
                  </w:r>
                </w:p>
              </w:tc>
              <w:tc>
                <w:tcPr>
                  <w:tcW w:type="dxa" w:w="3628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목적</w:t>
                  </w:r>
                </w:p>
              </w:tc>
              <w:tc>
                <w:tcPr>
                  <w:tcW w:type="dxa" w:w="1020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MVP</w:t>
                  </w:r>
                </w:p>
              </w:tc>
            </w:tr>
            <w:tr>
              <w:tc>
                <w:tcPr>
                  <w:tcW w:type="dxa" w:w="2041"/>
                </w:tcPr>
                <w:p>
                  <w:r>
                    <w:rPr>
                      <w:b w:val="0"/>
                      <w:sz w:val="16"/>
                    </w:rPr>
                    <w:t>Vehicle SDK</w:t>
                  </w:r>
                </w:p>
              </w:tc>
              <w:tc>
                <w:tcPr>
                  <w:tcW w:type="dxa" w:w="2608"/>
                </w:tcPr>
                <w:p>
                  <w:r>
                    <w:rPr>
                      <w:b w:val="0"/>
                      <w:sz w:val="16"/>
                    </w:rPr>
                    <w:t>차속, 조향각, 브레이크, 기어 (권한 선언 후 구독)</w:t>
                  </w:r>
                </w:p>
              </w:tc>
              <w:tc>
                <w:tcPr>
                  <w:tcW w:type="dxa" w:w="3628"/>
                </w:tcPr>
                <w:p>
                  <w:r>
                    <w:rPr>
                      <w:b w:val="0"/>
                      <w:sz w:val="16"/>
                    </w:rPr>
                    <w:t>영상 정답 라벨, 이벤트 트리거, 부정 수집 판별</w:t>
                  </w:r>
                </w:p>
              </w:tc>
              <w:tc>
                <w:tcPr>
                  <w:tcW w:type="dxa" w:w="1020"/>
                </w:tcPr>
                <w:p>
                  <w:r>
                    <w:rPr>
                      <w:b w:val="0"/>
                      <w:sz w:val="16"/>
                    </w:rPr>
                    <w:t>●</w:t>
                  </w:r>
                </w:p>
              </w:tc>
            </w:tr>
            <w:tr>
              <w:tc>
                <w:tcPr>
                  <w:tcW w:type="dxa" w:w="2041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Vehicle SDK – DrivingMode</w:t>
                  </w:r>
                </w:p>
              </w:tc>
              <w:tc>
                <w:tcPr>
                  <w:tcW w:type="dxa" w:w="260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크루즈 컨트롤 작동 상태</w:t>
                  </w:r>
                </w:p>
              </w:tc>
              <w:tc>
                <w:tcPr>
                  <w:tcW w:type="dxa" w:w="362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보조 주행 중 DMS 민감도 상향</w:t>
                  </w:r>
                </w:p>
              </w:tc>
              <w:tc>
                <w:tcPr>
                  <w:tcW w:type="dxa" w:w="1020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●</w:t>
                  </w:r>
                </w:p>
              </w:tc>
            </w:tr>
            <w:tr>
              <w:tc>
                <w:tcPr>
                  <w:tcW w:type="dxa" w:w="2041"/>
                </w:tcPr>
                <w:p>
                  <w:r>
                    <w:rPr>
                      <w:b w:val="0"/>
                      <w:sz w:val="16"/>
                    </w:rPr>
                    <w:t>Vehicle SDK – HVAC</w:t>
                  </w:r>
                </w:p>
              </w:tc>
              <w:tc>
                <w:tcPr>
                  <w:tcW w:type="dxa" w:w="2608"/>
                </w:tcPr>
                <w:p>
                  <w:r>
                    <w:rPr>
                      <w:b w:val="0"/>
                      <w:sz w:val="16"/>
                    </w:rPr>
                    <w:t>공조 상태 조회/설정</w:t>
                  </w:r>
                </w:p>
              </w:tc>
              <w:tc>
                <w:tcPr>
                  <w:tcW w:type="dxa" w:w="3628"/>
                </w:tcPr>
                <w:p>
                  <w:r>
                    <w:rPr>
                      <w:b w:val="0"/>
                      <w:sz w:val="16"/>
                    </w:rPr>
                    <w:t>폰 발열 시 냉방 보조, 거치 송풍구 히터 회피</w:t>
                  </w:r>
                </w:p>
              </w:tc>
              <w:tc>
                <w:tcPr>
                  <w:tcW w:type="dxa" w:w="1020"/>
                </w:tcPr>
                <w:p>
                  <w:r>
                    <w:rPr>
                      <w:b w:val="0"/>
                      <w:sz w:val="16"/>
                    </w:rPr>
                    <w:t>●</w:t>
                  </w:r>
                </w:p>
              </w:tc>
            </w:tr>
            <w:tr>
              <w:tc>
                <w:tcPr>
                  <w:tcW w:type="dxa" w:w="2041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ADAS SDK</w:t>
                  </w:r>
                </w:p>
              </w:tc>
              <w:tc>
                <w:tcPr>
                  <w:tcW w:type="dxa" w:w="260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ADAS 작동·해제 상태</w:t>
                  </w:r>
                </w:p>
              </w:tc>
              <w:tc>
                <w:tcPr>
                  <w:tcW w:type="dxa" w:w="362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해제 순간 이벤트 클립, 섀도 모드 비교</w:t>
                  </w:r>
                </w:p>
              </w:tc>
              <w:tc>
                <w:tcPr>
                  <w:tcW w:type="dxa" w:w="1020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○</w:t>
                  </w:r>
                </w:p>
              </w:tc>
            </w:tr>
            <w:tr>
              <w:tc>
                <w:tcPr>
                  <w:tcW w:type="dxa" w:w="2041"/>
                </w:tcPr>
                <w:p>
                  <w:r>
                    <w:rPr>
                      <w:b w:val="0"/>
                      <w:sz w:val="16"/>
                    </w:rPr>
                    <w:t>Vehicle Location SDK</w:t>
                  </w:r>
                </w:p>
              </w:tc>
              <w:tc>
                <w:tcPr>
                  <w:tcW w:type="dxa" w:w="2608"/>
                </w:tcPr>
                <w:p>
                  <w:r>
                    <w:rPr>
                      <w:b w:val="0"/>
                      <w:sz w:val="16"/>
                    </w:rPr>
                    <w:t>차량 위치</w:t>
                  </w:r>
                </w:p>
              </w:tc>
              <w:tc>
                <w:tcPr>
                  <w:tcW w:type="dxa" w:w="3628"/>
                </w:tcPr>
                <w:p>
                  <w:r>
                    <w:rPr>
                      <w:b w:val="0"/>
                      <w:sz w:val="16"/>
                    </w:rPr>
                    <w:t>폰 GPS 보정·위치 맥락</w:t>
                  </w:r>
                </w:p>
              </w:tc>
              <w:tc>
                <w:tcPr>
                  <w:tcW w:type="dxa" w:w="1020"/>
                </w:tcPr>
                <w:p>
                  <w:r>
                    <w:rPr>
                      <w:b w:val="0"/>
                      <w:sz w:val="16"/>
                    </w:rPr>
                    <w:t>○</w:t>
                  </w:r>
                </w:p>
              </w:tc>
            </w:tr>
            <w:tr>
              <w:tc>
                <w:tcPr>
                  <w:tcW w:type="dxa" w:w="2041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Gleo AI SDK</w:t>
                  </w:r>
                </w:p>
              </w:tc>
              <w:tc>
                <w:tcPr>
                  <w:tcW w:type="dxa" w:w="260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음성 안내·명령</w:t>
                  </w:r>
                </w:p>
              </w:tc>
              <w:tc>
                <w:tcPr>
                  <w:tcW w:type="dxa" w:w="362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졸음 경고, "수집 시작/중지" 음성 명령</w:t>
                  </w:r>
                </w:p>
              </w:tc>
              <w:tc>
                <w:tcPr>
                  <w:tcW w:type="dxa" w:w="1020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○</w:t>
                  </w:r>
                </w:p>
              </w:tc>
            </w:tr>
            <w:tr>
              <w:tc>
                <w:tcPr>
                  <w:tcW w:type="dxa" w:w="2041"/>
                </w:tcPr>
                <w:p>
                  <w:r>
                    <w:rPr>
                      <w:b w:val="0"/>
                      <w:sz w:val="16"/>
                    </w:rPr>
                    <w:t>Pleos 에뮬레이터 (VHAL)</w:t>
                  </w:r>
                </w:p>
              </w:tc>
              <w:tc>
                <w:tcPr>
                  <w:tcW w:type="dxa" w:w="2608"/>
                </w:tcPr>
                <w:p>
                  <w:r>
                    <w:rPr>
                      <w:b w:val="0"/>
                      <w:sz w:val="16"/>
                    </w:rPr>
                    <w:t>차량 신호 시뮬레이션</w:t>
                  </w:r>
                </w:p>
              </w:tc>
              <w:tc>
                <w:tcPr>
                  <w:tcW w:type="dxa" w:w="3628"/>
                </w:tcPr>
                <w:p>
                  <w:r>
                    <w:rPr>
                      <w:b w:val="0"/>
                      <w:sz w:val="16"/>
                    </w:rPr>
                    <w:t>실차 없이 연동 개발·시연</w:t>
                  </w:r>
                </w:p>
              </w:tc>
              <w:tc>
                <w:tcPr>
                  <w:tcW w:type="dxa" w:w="1020"/>
                </w:tcPr>
                <w:p>
                  <w:r>
                    <w:rPr>
                      <w:b w:val="0"/>
                      <w:sz w:val="16"/>
                    </w:rPr>
                    <w:t>●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60" w:before="0"/>
            </w:pPr>
            <w:r>
              <w:rPr>
                <w:b w:val="0"/>
                <w:color w:val="5B6474"/>
                <w:sz w:val="17"/>
              </w:rPr>
              <w:t>● 1주 MVP 구현 / ○ 본선(12월) 이후 확장. 세부 API 명세·권한 범위는 Pleos Playground 공식 문서 기준으로 확인 후 적용 [15].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② 폰-차량 연동 방식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>• 1안: 로컬 연결(USB/Wi-Fi)로 차량 신호를 폰에 실시간 전달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>• 2안(폴백): 차량 앱과 폰 앱이 각각 단조 시계 타임스탬프로 기록 → 업로드 후 서버에서 병합. 폰 IMU 종가속도와 차속 미분값의 상호상관으로 시간 오프셋 자동 보정(수십 ms 수준 목표)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③ 기술 스택</w:t>
            </w:r>
          </w:p>
          <w:p/>
          <w:tbl>
            <w:tblPr>
              <w:tblStyle w:val="af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14"/>
              <w:gridCol w:w="7483"/>
            </w:tblGrid>
            <w:tr>
              <w:tc>
                <w:tcPr>
                  <w:tcW w:type="dxa" w:w="1814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영역</w:t>
                  </w:r>
                </w:p>
              </w:tc>
              <w:tc>
                <w:tcPr>
                  <w:tcW w:type="dxa" w:w="7483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기술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r>
                    <w:rPr>
                      <w:b w:val="0"/>
                      <w:sz w:val="17"/>
                    </w:rPr>
                    <w:t>Pleos 차량 앱</w:t>
                  </w:r>
                </w:p>
              </w:tc>
              <w:tc>
                <w:tcPr>
                  <w:tcW w:type="dxa" w:w="7483"/>
                </w:tcPr>
                <w:p>
                  <w:r>
                    <w:rPr>
                      <w:b w:val="0"/>
                      <w:sz w:val="17"/>
                    </w:rPr>
                    <w:t>Kotlin, Android Automotive OS, Pleos Connect SDK, Driver Distraction Optimized UI</w:t>
                  </w:r>
                </w:p>
              </w:tc>
            </w:tr>
            <w:tr>
              <w:tc>
                <w:tcPr>
                  <w:tcW w:type="dxa" w:w="1814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스마트폰 앱</w:t>
                  </w:r>
                </w:p>
              </w:tc>
              <w:tc>
                <w:tcPr>
                  <w:tcW w:type="dxa" w:w="7483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Kotlin, CameraX/Camera2(동시 카메라 API, 미지원 기기는 전·후면 교대 촬영), SensorManager, MediaPipe Face Landmarker [9], OpenCV, WorkManager(새벽·Wi-Fi·충전 조건), PowerManager 발열 상태 API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r>
                    <w:rPr>
                      <w:b w:val="0"/>
                      <w:sz w:val="17"/>
                    </w:rPr>
                    <w:t>온디바이스 AI</w:t>
                  </w:r>
                </w:p>
              </w:tc>
              <w:tc>
                <w:tcPr>
                  <w:tcW w:type="dxa" w:w="7483"/>
                </w:tcPr>
                <w:p>
                  <w:r>
                    <w:rPr>
                      <w:b w:val="0"/>
                      <w:sz w:val="17"/>
                    </w:rPr>
                    <w:t>얼굴 랜드마크 → EAR [10]·PERCLOS [11]·머리 자세, 경량 객체 검출(Apache/MIT 라이선스 모델 우선), 얼굴·번호판 블러</w:t>
                  </w:r>
                </w:p>
              </w:tc>
            </w:tr>
            <w:tr>
              <w:tc>
                <w:tcPr>
                  <w:tcW w:type="dxa" w:w="1814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분석 도구</w:t>
                  </w:r>
                </w:p>
              </w:tc>
              <w:tc>
                <w:tcPr>
                  <w:tcW w:type="dxa" w:w="7483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Python(pandas, OpenCV) – 동기화 검증, 이벤트 시각화, 품질 점수 산정 노트북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④ 1주 MVP 개발 일정 (공개 GitHub 저장소로 제출)</w:t>
            </w:r>
          </w:p>
          <w:p/>
          <w:tbl>
            <w:tblPr>
              <w:tblStyle w:val="af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009"/>
              <w:gridCol w:w="2381"/>
            </w:tblGrid>
            <w:tr>
              <w:tc>
                <w:tcPr>
                  <w:tcW w:type="dxa" w:w="907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일차</w:t>
                  </w:r>
                </w:p>
              </w:tc>
              <w:tc>
                <w:tcPr>
                  <w:tcW w:type="dxa" w:w="6009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작업</w:t>
                  </w:r>
                </w:p>
              </w:tc>
              <w:tc>
                <w:tcPr>
                  <w:tcW w:type="dxa" w:w="2381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산출물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r>
                    <w:rPr>
                      <w:b w:val="0"/>
                      <w:sz w:val="16"/>
                    </w:rPr>
                    <w:t>Day 1</w:t>
                  </w:r>
                </w:p>
              </w:tc>
              <w:tc>
                <w:tcPr>
                  <w:tcW w:type="dxa" w:w="6009"/>
                </w:tcPr>
                <w:p>
                  <w:r>
                    <w:rPr>
                      <w:b w:val="0"/>
                      <w:sz w:val="16"/>
                    </w:rPr>
                    <w:t>폰 앱 골격, 후면 카메라 녹화 + IMU/GPS/기압 CSV 로깅(단조 시계)</w:t>
                  </w:r>
                </w:p>
              </w:tc>
              <w:tc>
                <w:tcPr>
                  <w:tcW w:type="dxa" w:w="2381"/>
                </w:tcPr>
                <w:p>
                  <w:r>
                    <w:rPr>
                      <w:b w:val="0"/>
                      <w:sz w:val="16"/>
                    </w:rPr>
                    <w:t>raw 로그 1회분</w:t>
                  </w:r>
                </w:p>
              </w:tc>
            </w:tr>
            <w:tr>
              <w:tc>
                <w:tcPr>
                  <w:tcW w:type="dxa" w:w="907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Day 2</w:t>
                  </w:r>
                </w:p>
              </w:tc>
              <w:tc>
                <w:tcPr>
                  <w:tcW w:type="dxa" w:w="6009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Mount Check: 중력벡터 기반 롤·피치, 예상 지평선 오버레이, 선명도·노출 검사, OK 판정</w:t>
                  </w:r>
                </w:p>
              </w:tc>
              <w:tc>
                <w:tcPr>
                  <w:tcW w:type="dxa" w:w="2381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거치 검사 화면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r>
                    <w:rPr>
                      <w:b w:val="0"/>
                      <w:sz w:val="16"/>
                    </w:rPr>
                    <w:t>Day 3</w:t>
                  </w:r>
                </w:p>
              </w:tc>
              <w:tc>
                <w:tcPr>
                  <w:tcW w:type="dxa" w:w="6009"/>
                </w:tcPr>
                <w:p>
                  <w:r>
                    <w:rPr>
                      <w:b w:val="0"/>
                      <w:sz w:val="16"/>
                    </w:rPr>
                    <w:t>전면 카메라 얼굴 랜드마크 → EAR·시선 이탈 경고, 화면 OFF(시계) 모드</w:t>
                  </w:r>
                </w:p>
              </w:tc>
              <w:tc>
                <w:tcPr>
                  <w:tcW w:type="dxa" w:w="2381"/>
                </w:tcPr>
                <w:p>
                  <w:r>
                    <w:rPr>
                      <w:b w:val="0"/>
                      <w:sz w:val="16"/>
                    </w:rPr>
                    <w:t>DMS 데모</w:t>
                  </w:r>
                </w:p>
              </w:tc>
            </w:tr>
            <w:tr>
              <w:tc>
                <w:tcPr>
                  <w:tcW w:type="dxa" w:w="907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Day 4</w:t>
                  </w:r>
                </w:p>
              </w:tc>
              <w:tc>
                <w:tcPr>
                  <w:tcW w:type="dxa" w:w="6009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IMU 규칙 기반 이벤트 감지 + 링버퍼 클립 저장, 발열 상태 모니터링</w:t>
                  </w:r>
                </w:p>
              </w:tc>
              <w:tc>
                <w:tcPr>
                  <w:tcW w:type="dxa" w:w="2381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이벤트 클립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r>
                    <w:rPr>
                      <w:b w:val="0"/>
                      <w:sz w:val="16"/>
                    </w:rPr>
                    <w:t>Day 5</w:t>
                  </w:r>
                </w:p>
              </w:tc>
              <w:tc>
                <w:tcPr>
                  <w:tcW w:type="dxa" w:w="6009"/>
                </w:tcPr>
                <w:p>
                  <w:r>
                    <w:rPr>
                      <w:b w:val="0"/>
                      <w:sz w:val="16"/>
                    </w:rPr>
                    <w:t>Pleos 차량 앱(에뮬레이터): 차속·조향·크루즈 구독, 수집 상태 UI, HVAC 보조 호출</w:t>
                  </w:r>
                </w:p>
              </w:tc>
              <w:tc>
                <w:tcPr>
                  <w:tcW w:type="dxa" w:w="2381"/>
                </w:tcPr>
                <w:p>
                  <w:r>
                    <w:rPr>
                      <w:b w:val="0"/>
                      <w:sz w:val="16"/>
                    </w:rPr>
                    <w:t>차량 앱 APK</w:t>
                  </w:r>
                </w:p>
              </w:tc>
            </w:tr>
            <w:tr>
              <w:tc>
                <w:tcPr>
                  <w:tcW w:type="dxa" w:w="907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Day 6</w:t>
                  </w:r>
                </w:p>
              </w:tc>
              <w:tc>
                <w:tcPr>
                  <w:tcW w:type="dxa" w:w="6009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실차 주행 수집 → 비식별화 → 샘플 데이터셋 정리, Python 동기화·시각화 노트북</w:t>
                  </w:r>
                </w:p>
              </w:tc>
              <w:tc>
                <w:tcPr>
                  <w:tcW w:type="dxa" w:w="2381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sample-data/, notebook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r>
                    <w:rPr>
                      <w:b w:val="0"/>
                      <w:sz w:val="16"/>
                    </w:rPr>
                    <w:t>Day 7</w:t>
                  </w:r>
                </w:p>
              </w:tc>
              <w:tc>
                <w:tcPr>
                  <w:tcW w:type="dxa" w:w="6009"/>
                </w:tcPr>
                <w:p>
                  <w:r>
                    <w:rPr>
                      <w:b w:val="0"/>
                      <w:sz w:val="16"/>
                    </w:rPr>
                    <w:t>시연 영상(거치 → 검사 → OK → 연동 시작), README·데이터 명세 작성</w:t>
                  </w:r>
                </w:p>
              </w:tc>
              <w:tc>
                <w:tcPr>
                  <w:tcW w:type="dxa" w:w="2381"/>
                </w:tcPr>
                <w:p>
                  <w:r>
                    <w:rPr>
                      <w:b w:val="0"/>
                      <w:sz w:val="16"/>
                    </w:rPr>
                    <w:t>영상, GitHub 공개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⑤ 샘플 데이터 명세 (GitHub 공개분)</w:t>
            </w:r>
          </w:p>
          <w:p/>
          <w:tbl>
            <w:tblPr>
              <w:tblStyle w:val="af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268"/>
              <w:gridCol w:w="5443"/>
              <w:gridCol w:w="1587"/>
            </w:tblGrid>
            <w:tr>
              <w:tc>
                <w:tcPr>
                  <w:tcW w:type="dxa" w:w="2268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파일</w:t>
                  </w:r>
                </w:p>
              </w:tc>
              <w:tc>
                <w:tcPr>
                  <w:tcW w:type="dxa" w:w="5443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내용</w:t>
                  </w:r>
                </w:p>
              </w:tc>
              <w:tc>
                <w:tcPr>
                  <w:tcW w:type="dxa" w:w="1587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6"/>
                    </w:rPr>
                    <w:t>주기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r>
                    <w:rPr>
                      <w:b w:val="0"/>
                      <w:sz w:val="16"/>
                    </w:rPr>
                    <w:t>front_video.mp4</w:t>
                  </w:r>
                </w:p>
              </w:tc>
              <w:tc>
                <w:tcPr>
                  <w:tcW w:type="dxa" w:w="5443"/>
                </w:tcPr>
                <w:p>
                  <w:r>
                    <w:rPr>
                      <w:b w:val="0"/>
                      <w:sz w:val="16"/>
                    </w:rPr>
                    <w:t>전방 도로 영상(얼굴·번호판 블러 처리)</w:t>
                  </w:r>
                </w:p>
              </w:tc>
              <w:tc>
                <w:tcPr>
                  <w:tcW w:type="dxa" w:w="1587"/>
                </w:tcPr>
                <w:p>
                  <w:r>
                    <w:rPr>
                      <w:b w:val="0"/>
                      <w:sz w:val="16"/>
                    </w:rPr>
                    <w:t>30fps</w:t>
                  </w:r>
                </w:p>
              </w:tc>
            </w:tr>
            <w:tr>
              <w:tc>
                <w:tcPr>
                  <w:tcW w:type="dxa" w:w="226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imu.csv</w:t>
                  </w:r>
                </w:p>
              </w:tc>
              <w:tc>
                <w:tcPr>
                  <w:tcW w:type="dxa" w:w="5443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t_ns, ax, ay, az, gx, gy, gz, mx, my, mz</w:t>
                  </w:r>
                </w:p>
              </w:tc>
              <w:tc>
                <w:tcPr>
                  <w:tcW w:type="dxa" w:w="1587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100Hz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r>
                    <w:rPr>
                      <w:b w:val="0"/>
                      <w:sz w:val="16"/>
                    </w:rPr>
                    <w:t>gnss.csv / baro.csv</w:t>
                  </w:r>
                </w:p>
              </w:tc>
              <w:tc>
                <w:tcPr>
                  <w:tcW w:type="dxa" w:w="5443"/>
                </w:tcPr>
                <w:p>
                  <w:r>
                    <w:rPr>
                      <w:b w:val="0"/>
                      <w:sz w:val="16"/>
                    </w:rPr>
                    <w:t>t_ns, lat, lon, speed, bearing, acc / t_ns, hPa</w:t>
                  </w:r>
                </w:p>
              </w:tc>
              <w:tc>
                <w:tcPr>
                  <w:tcW w:type="dxa" w:w="1587"/>
                </w:tcPr>
                <w:p>
                  <w:r>
                    <w:rPr>
                      <w:b w:val="0"/>
                      <w:sz w:val="16"/>
                    </w:rPr>
                    <w:t>1–10Hz / 25Hz</w:t>
                  </w:r>
                </w:p>
              </w:tc>
            </w:tr>
            <w:tr>
              <w:tc>
                <w:tcPr>
                  <w:tcW w:type="dxa" w:w="226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vehicle.csv</w:t>
                  </w:r>
                </w:p>
              </w:tc>
              <w:tc>
                <w:tcPr>
                  <w:tcW w:type="dxa" w:w="5443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t_ns, speed_kph, steer_deg, brake, gear, cruise (에뮬레이터·실차)</w:t>
                  </w:r>
                </w:p>
              </w:tc>
              <w:tc>
                <w:tcPr>
                  <w:tcW w:type="dxa" w:w="1587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10Hz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r>
                    <w:rPr>
                      <w:b w:val="0"/>
                      <w:sz w:val="16"/>
                    </w:rPr>
                    <w:t>dms.csv</w:t>
                  </w:r>
                </w:p>
              </w:tc>
              <w:tc>
                <w:tcPr>
                  <w:tcW w:type="dxa" w:w="5443"/>
                </w:tcPr>
                <w:p>
                  <w:r>
                    <w:rPr>
                      <w:b w:val="0"/>
                      <w:sz w:val="16"/>
                    </w:rPr>
                    <w:t>t_ns, ear_l, ear_r, perclos_60s, head_yaw, head_pitch, alert</w:t>
                  </w:r>
                </w:p>
              </w:tc>
              <w:tc>
                <w:tcPr>
                  <w:tcW w:type="dxa" w:w="1587"/>
                </w:tcPr>
                <w:p>
                  <w:r>
                    <w:rPr>
                      <w:b w:val="0"/>
                      <w:sz w:val="16"/>
                    </w:rPr>
                    <w:t>15Hz</w:t>
                  </w:r>
                </w:p>
              </w:tc>
            </w:tr>
            <w:tr>
              <w:tc>
                <w:tcPr>
                  <w:tcW w:type="dxa" w:w="2268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events.json / meta.json</w:t>
                  </w:r>
                </w:p>
              </w:tc>
              <w:tc>
                <w:tcPr>
                  <w:tcW w:type="dxa" w:w="5443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이벤트 유형·시각·클립 경로 / 기기·거치 검사 점수·캘리브레이션</w:t>
                  </w:r>
                </w:p>
              </w:tc>
              <w:tc>
                <w:tcPr>
                  <w:tcW w:type="dxa" w:w="1587"/>
                  <w:shd w:val="clear" w:color="auto" w:fill="EEF3FA"/>
                </w:tcPr>
                <w:p>
                  <w:r>
                    <w:rPr>
                      <w:b w:val="0"/>
                      <w:sz w:val="16"/>
                    </w:rPr>
                    <w:t>이벤트 시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⑥ 개인정보·안전 설계</w:t>
            </w:r>
          </w:p>
          <w:p/>
          <w:tbl>
            <w:tblPr>
              <w:tblStyle w:val="af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928"/>
              <w:gridCol w:w="7370"/>
            </w:tblGrid>
            <w:tr>
              <w:tc>
                <w:tcPr>
                  <w:tcW w:type="dxa" w:w="1928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항목</w:t>
                  </w:r>
                </w:p>
              </w:tc>
              <w:tc>
                <w:tcPr>
                  <w:tcW w:type="dxa" w:w="7370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설계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r>
                    <w:rPr>
                      <w:b w:val="0"/>
                      <w:sz w:val="17"/>
                    </w:rPr>
                    <w:t>운전자 얼굴</w:t>
                  </w:r>
                </w:p>
              </w:tc>
              <w:tc>
                <w:tcPr>
                  <w:tcW w:type="dxa" w:w="7370"/>
                </w:tcPr>
                <w:p>
                  <w:r>
                    <w:rPr>
                      <w:b w:val="0"/>
                      <w:sz w:val="17"/>
                    </w:rPr>
                    <w:t>원본 영상 미저장, 온디바이스에서 지표(EAR·시선)만 산출. 감정·만족도 분석은 별도 선택 동의</w:t>
                  </w:r>
                </w:p>
              </w:tc>
            </w:tr>
            <w:tr>
              <w:tc>
                <w:tcPr>
                  <w:tcW w:type="dxa" w:w="1928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차 밖 보행자·번호판</w:t>
                  </w:r>
                </w:p>
              </w:tc>
              <w:tc>
                <w:tcPr>
                  <w:tcW w:type="dxa" w:w="7370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업로드 전 온디바이스 자동 블러 (개인정보보호법상 이동형 영상정보처리기기 규정 대응)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r>
                    <w:rPr>
                      <w:b w:val="0"/>
                      <w:sz w:val="17"/>
                    </w:rPr>
                    <w:t>위치정보</w:t>
                  </w:r>
                </w:p>
              </w:tc>
              <w:tc>
                <w:tcPr>
                  <w:tcW w:type="dxa" w:w="7370"/>
                </w:tcPr>
                <w:p>
                  <w:r>
                    <w:rPr>
                      <w:b w:val="0"/>
                      <w:sz w:val="17"/>
                    </w:rPr>
                    <w:t>위치정보 수집 동의 + 운영 주체(제조사)의 위치기반서비스 사업 요건 하에 처리</w:t>
                  </w:r>
                </w:p>
              </w:tc>
            </w:tr>
            <w:tr>
              <w:tc>
                <w:tcPr>
                  <w:tcW w:type="dxa" w:w="1928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주행 안전</w:t>
                  </w:r>
                </w:p>
              </w:tc>
              <w:tc>
                <w:tcPr>
                  <w:tcW w:type="dxa" w:w="7370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수집 중 폰 화면 OFF, 차량 화면은 요약 정보만, 경고는 음성·진동 우선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r>
                    <w:rPr>
                      <w:b w:val="0"/>
                      <w:sz w:val="17"/>
                    </w:rPr>
                    <w:t>리워드 부정 방지</w:t>
                  </w:r>
                </w:p>
              </w:tc>
              <w:tc>
                <w:tcPr>
                  <w:tcW w:type="dxa" w:w="7370"/>
                </w:tcPr>
                <w:p>
                  <w:r>
                    <w:rPr>
                      <w:b w:val="0"/>
                      <w:sz w:val="17"/>
                    </w:rPr>
                    <w:t>영상 움직임-차속-IMU 정합 검사, 거치 검사 점수 하한, 품질 점수 기반 지급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p w14:paraId="27316A05" w14:textId="24DE43F7" w:rsidR="00DD37FC" w:rsidRPr="002E605B" w:rsidRDefault="00AE4329">
      <w:pPr>
        <w:keepNext/>
        <w:spacing w:before="120" w:after="60" w:line="280" w:lineRule="exact"/>
        <w:rPr>
          <w:highlight w:val="yellow"/>
          <w:lang w:eastAsia="ko-KR"/>
        </w:rPr>
      </w:pPr>
      <w:r>
        <w:rPr>
          <w:rFonts w:hint="eastAsia"/>
          <w:b/>
          <w:color w:val="16324F"/>
          <w:lang w:eastAsia="ko-KR"/>
        </w:rPr>
        <w:t>6.</w:t>
      </w:r>
      <w:r w:rsidRPr="5EE8E7A1">
        <w:rPr>
          <w:b/>
          <w:bCs/>
          <w:color w:val="16324F"/>
          <w:lang w:eastAsia="ko-KR"/>
        </w:rPr>
        <w:t xml:space="preserve"> </w:t>
      </w:r>
      <w:r w:rsidR="00CC4020" w:rsidRPr="00CC4020">
        <w:rPr>
          <w:b/>
          <w:bCs/>
          <w:color w:val="16324F"/>
          <w:lang w:eastAsia="ko-KR"/>
        </w:rPr>
        <w:t>기대효과 및 발전 가능성</w:t>
      </w:r>
      <w:r w:rsidR="00505624">
        <w:rPr>
          <w:b/>
          <w:bCs/>
          <w:color w:val="16324F"/>
          <w:lang w:eastAsia="ko-KR"/>
        </w:rPr>
        <w:br/>
      </w:r>
      <w:r w:rsidR="00F45275" w:rsidRPr="00F45275">
        <w:rPr>
          <w:szCs w:val="20"/>
          <w:lang w:eastAsia="ko-KR"/>
        </w:rPr>
        <w:t>사용자에게 제공하는 가치와 향후 서비스 확대·발전 가능성을 작성해 주세요. (타깃 고객 분석, 예상 MAU, Retention Rate, 향후 서비스 확대 계획 등)</w:t>
      </w:r>
    </w:p>
    <w:tbl>
      <w:tblPr>
        <w:tblW w:w="9973" w:type="dxa"/>
        <w:tblCellSpacing w:w="0" w:type="dxa"/>
        <w:tblBorders>
          <w:top w:val="single" w:sz="6" w:space="0" w:color="8394A5"/>
          <w:left w:val="single" w:sz="6" w:space="0" w:color="8394A5"/>
          <w:bottom w:val="single" w:sz="6" w:space="0" w:color="8394A5"/>
          <w:right w:val="single" w:sz="6" w:space="0" w:color="8394A5"/>
        </w:tblBorders>
        <w:tblLayout w:type="fixed"/>
        <w:tblLook w:val="04A0" w:firstRow="1" w:lastRow="0" w:firstColumn="1" w:lastColumn="0" w:noHBand="0" w:noVBand="1"/>
      </w:tblPr>
      <w:tblGrid>
        <w:gridCol w:w="9973"/>
      </w:tblGrid>
      <w:tr w:rsidR="00DD37FC" w:rsidRPr="002E605B" w14:paraId="462663E4" w14:textId="77777777" w:rsidTr="001271DA">
        <w:trPr>
          <w:trHeight w:val="399"/>
          <w:tblCellSpacing w:w="0" w:type="dxa"/>
        </w:trPr>
        <w:tc>
          <w:tcPr>
            <w:tcW w:w="9973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DBCFC43" w14:textId="77777777" w:rsidR="00DD37FC" w:rsidRPr="002E605B" w:rsidRDefault="00000000">
            <w:pPr>
              <w:spacing w:after="40" w:line="280" w:lineRule="exact" w:before="120"/>
              <w:rPr>
                <w:highlight w:val="yellow"/>
              </w:rPr>
            </w:pPr>
            <w:sdt>
              <w:sdtPr>
                <w:rPr>
                  <w:highlight w:val="yellow"/>
                </w:rPr>
                <w:alias w:val="6. 참고자료(선택) · 기획서 / 화면 시안 / 시연자료 파일명"/>
                <w:tag w:val="reference_files"/>
                <w:id w:val="837194193"/>
                <w:text/>
              </w:sdtPr>
              <w:sdtContent>
                <w:r w:rsidR="00F27D48" w:rsidRPr="002E605B">
                  <w:rPr>
                    <w:highlight w:val="yellow"/>
                  </w:rPr>
                  <w:t xml:space="preserve"> </w:t>
                </w:r>
              </w:sdtContent>
            </w:sdt>
            <w:r>
              <w:rPr>
                <w:b/>
                <w:color w:val="002C5F"/>
                <w:sz w:val="22"/>
              </w:rPr>
              <w:t>① 사용자 가치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 xml:space="preserve">• </w:t>
            </w:r>
            <w:r>
              <w:rPr>
                <w:b/>
                <w:sz w:val="20"/>
              </w:rPr>
              <w:t>안전</w:t>
            </w:r>
            <w:r>
              <w:rPr>
                <w:b w:val="0"/>
                <w:sz w:val="20"/>
              </w:rPr>
              <w:t>: 크루즈·LKA 사용 중에도 전방주시를 지켜주는 DMS를 하드웨어 추가 없이 제공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 xml:space="preserve">• </w:t>
            </w:r>
            <w:r>
              <w:rPr>
                <w:b/>
                <w:sz w:val="20"/>
              </w:rPr>
              <w:t>보상</w:t>
            </w:r>
            <w:r>
              <w:rPr>
                <w:b w:val="0"/>
                <w:sz w:val="20"/>
              </w:rPr>
              <w:t>: 평소처럼 운전만 해도 품질 점수만큼 포인트·구독 할인 → 구독 서비스를 무료/저가로 경험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 xml:space="preserve">• </w:t>
            </w:r>
            <w:r>
              <w:rPr>
                <w:b/>
                <w:sz w:val="20"/>
              </w:rPr>
              <w:t>편의</w:t>
            </w:r>
            <w:r>
              <w:rPr>
                <w:b w:val="0"/>
                <w:sz w:val="20"/>
              </w:rPr>
              <w:t>: 거치 → 자동 검사 → 자동 연동 → 새벽 자동 업로드, 추가 조작 0회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② 현대자동차그룹 가치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 xml:space="preserve">• </w:t>
            </w:r>
            <w:r>
              <w:rPr>
                <w:b/>
                <w:sz w:val="20"/>
              </w:rPr>
              <w:t>데이터 플릿</w:t>
            </w:r>
            <w:r>
              <w:rPr>
                <w:b w:val="0"/>
                <w:sz w:val="20"/>
              </w:rPr>
              <w:t>: Pleos Connect 탑재 차량(2030년 2,000만 대 이상 목표 [13])이 곧 분산 데이터 수집 플릿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 xml:space="preserve">• </w:t>
            </w:r>
            <w:r>
              <w:rPr>
                <w:b/>
                <w:sz w:val="20"/>
              </w:rPr>
              <w:t>정답 라벨 데이터</w:t>
            </w:r>
            <w:r>
              <w:rPr>
                <w:b w:val="0"/>
                <w:sz w:val="20"/>
              </w:rPr>
              <w:t>: 영상 + 차량 신호가 정렬된 학습 데이터 → 인지·주행 정책 학습 [8], 섀도 모드 검증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 xml:space="preserve">• </w:t>
            </w:r>
            <w:r>
              <w:rPr>
                <w:b/>
                <w:sz w:val="20"/>
              </w:rPr>
              <w:t>구독 전환</w:t>
            </w:r>
            <w:r>
              <w:rPr>
                <w:b w:val="0"/>
                <w:sz w:val="20"/>
              </w:rPr>
              <w:t>: 리워드로 구독 서비스 진입 장벽을 낮추고 유지율 향상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 xml:space="preserve">• </w:t>
            </w:r>
            <w:r>
              <w:rPr>
                <w:b/>
                <w:sz w:val="20"/>
              </w:rPr>
              <w:t>신규 매출</w:t>
            </w:r>
            <w:r>
              <w:rPr>
                <w:b w:val="0"/>
                <w:sz w:val="20"/>
              </w:rPr>
              <w:t>: 냉각·고정 캘리브레이션 전용 거치대 1st party 액세서리, 보험사 UBI(운전 습관 연계 보험) 제휴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③ 타깃 고객 및 예상 MAU (가정 기반 추정)</w:t>
            </w:r>
          </w:p>
          <w:p/>
          <w:tbl>
            <w:tblPr>
              <w:tblStyle w:val="af9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628"/>
              <w:gridCol w:w="1871"/>
              <w:gridCol w:w="1871"/>
              <w:gridCol w:w="1928"/>
            </w:tblGrid>
            <w:tr>
              <w:tc>
                <w:tcPr>
                  <w:tcW w:type="dxa" w:w="3628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구분</w:t>
                  </w:r>
                </w:p>
              </w:tc>
              <w:tc>
                <w:tcPr>
                  <w:tcW w:type="dxa" w:w="1871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1년차</w:t>
                  </w:r>
                </w:p>
              </w:tc>
              <w:tc>
                <w:tcPr>
                  <w:tcW w:type="dxa" w:w="1871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2년차</w:t>
                  </w:r>
                </w:p>
              </w:tc>
              <w:tc>
                <w:tcPr>
                  <w:tcW w:type="dxa" w:w="1928"/>
                  <w:shd w:val="clear" w:color="auto" w:fill="002C5F"/>
                </w:tcPr>
                <w:p>
                  <w:r/>
                  <w:r>
                    <w:rPr>
                      <w:b/>
                      <w:color w:val="FFFFFF"/>
                      <w:sz w:val="17"/>
                    </w:rPr>
                    <w:t>3년차</w:t>
                  </w:r>
                </w:p>
              </w:tc>
            </w:tr>
            <w:tr>
              <w:tc>
                <w:tcPr>
                  <w:tcW w:type="dxa" w:w="3628"/>
                </w:tcPr>
                <w:p>
                  <w:r>
                    <w:rPr>
                      <w:b w:val="0"/>
                      <w:sz w:val="17"/>
                    </w:rPr>
                    <w:t>Pleos Connect 탑재 운행 차량 (가정)</w:t>
                  </w:r>
                </w:p>
              </w:tc>
              <w:tc>
                <w:tcPr>
                  <w:tcW w:type="dxa" w:w="1871"/>
                </w:tcPr>
                <w:p>
                  <w:r>
                    <w:rPr>
                      <w:b w:val="0"/>
                      <w:sz w:val="17"/>
                    </w:rPr>
                    <w:t>30만 대</w:t>
                  </w:r>
                </w:p>
              </w:tc>
              <w:tc>
                <w:tcPr>
                  <w:tcW w:type="dxa" w:w="1871"/>
                </w:tcPr>
                <w:p>
                  <w:r>
                    <w:rPr>
                      <w:b w:val="0"/>
                      <w:sz w:val="17"/>
                    </w:rPr>
                    <w:t>120만 대</w:t>
                  </w:r>
                </w:p>
              </w:tc>
              <w:tc>
                <w:tcPr>
                  <w:tcW w:type="dxa" w:w="1928"/>
                </w:tcPr>
                <w:p>
                  <w:r>
                    <w:rPr>
                      <w:b w:val="0"/>
                      <w:sz w:val="17"/>
                    </w:rPr>
                    <w:t>300만 대</w:t>
                  </w:r>
                </w:p>
              </w:tc>
            </w:tr>
            <w:tr>
              <w:tc>
                <w:tcPr>
                  <w:tcW w:type="dxa" w:w="3628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앱 설치율 (가정)</w:t>
                  </w:r>
                </w:p>
              </w:tc>
              <w:tc>
                <w:tcPr>
                  <w:tcW w:type="dxa" w:w="1871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8%</w:t>
                  </w:r>
                </w:p>
              </w:tc>
              <w:tc>
                <w:tcPr>
                  <w:tcW w:type="dxa" w:w="1871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10%</w:t>
                  </w:r>
                </w:p>
              </w:tc>
              <w:tc>
                <w:tcPr>
                  <w:tcW w:type="dxa" w:w="1928"/>
                  <w:shd w:val="clear" w:color="auto" w:fill="EEF3FA"/>
                </w:tcPr>
                <w:p>
                  <w:r>
                    <w:rPr>
                      <w:b w:val="0"/>
                      <w:sz w:val="17"/>
                    </w:rPr>
                    <w:t>12%</w:t>
                  </w:r>
                </w:p>
              </w:tc>
            </w:tr>
            <w:tr>
              <w:tc>
                <w:tcPr>
                  <w:tcW w:type="dxa" w:w="3628"/>
                </w:tcPr>
                <w:p>
                  <w:r>
                    <w:rPr>
                      <w:b w:val="0"/>
                      <w:sz w:val="17"/>
                    </w:rPr>
                    <w:t>월간 활성 비율 (가정)</w:t>
                  </w:r>
                </w:p>
              </w:tc>
              <w:tc>
                <w:tcPr>
                  <w:tcW w:type="dxa" w:w="1871"/>
                </w:tcPr>
                <w:p>
                  <w:r>
                    <w:rPr>
                      <w:b w:val="0"/>
                      <w:sz w:val="17"/>
                    </w:rPr>
                    <w:t>60%</w:t>
                  </w:r>
                </w:p>
              </w:tc>
              <w:tc>
                <w:tcPr>
                  <w:tcW w:type="dxa" w:w="1871"/>
                </w:tcPr>
                <w:p>
                  <w:r>
                    <w:rPr>
                      <w:b w:val="0"/>
                      <w:sz w:val="17"/>
                    </w:rPr>
                    <w:t>60%</w:t>
                  </w:r>
                </w:p>
              </w:tc>
              <w:tc>
                <w:tcPr>
                  <w:tcW w:type="dxa" w:w="1928"/>
                </w:tcPr>
                <w:p>
                  <w:r>
                    <w:rPr>
                      <w:b w:val="0"/>
                      <w:sz w:val="17"/>
                    </w:rPr>
                    <w:t>60%</w:t>
                  </w:r>
                </w:p>
              </w:tc>
            </w:tr>
            <w:tr>
              <w:tc>
                <w:tcPr>
                  <w:tcW w:type="dxa" w:w="3628"/>
                  <w:shd w:val="clear" w:color="auto" w:fill="EEF3FA"/>
                </w:tcPr>
                <w:p>
                  <w:r>
                    <w:rPr>
                      <w:b/>
                      <w:sz w:val="17"/>
                    </w:rPr>
                    <w:t>예상 MAU</w:t>
                  </w:r>
                </w:p>
              </w:tc>
              <w:tc>
                <w:tcPr>
                  <w:tcW w:type="dxa" w:w="1871"/>
                  <w:shd w:val="clear" w:color="auto" w:fill="EEF3FA"/>
                </w:tcPr>
                <w:p>
                  <w:r>
                    <w:rPr>
                      <w:b/>
                      <w:sz w:val="17"/>
                    </w:rPr>
                    <w:t>약 1.4만</w:t>
                  </w:r>
                </w:p>
              </w:tc>
              <w:tc>
                <w:tcPr>
                  <w:tcW w:type="dxa" w:w="1871"/>
                  <w:shd w:val="clear" w:color="auto" w:fill="EEF3FA"/>
                </w:tcPr>
                <w:p>
                  <w:r>
                    <w:rPr>
                      <w:b/>
                      <w:sz w:val="17"/>
                    </w:rPr>
                    <w:t>약 7.2만</w:t>
                  </w:r>
                </w:p>
              </w:tc>
              <w:tc>
                <w:tcPr>
                  <w:tcW w:type="dxa" w:w="1928"/>
                  <w:shd w:val="clear" w:color="auto" w:fill="EEF3FA"/>
                </w:tcPr>
                <w:p>
                  <w:r>
                    <w:rPr>
                      <w:b/>
                      <w:sz w:val="17"/>
                    </w:rPr>
                    <w:t>약 21.6만</w:t>
                  </w:r>
                </w:p>
              </w:tc>
            </w:tr>
            <w:tr>
              <w:tc>
                <w:tcPr>
                  <w:tcW w:type="dxa" w:w="3628"/>
                </w:tcPr>
                <w:p>
                  <w:r>
                    <w:rPr>
                      <w:b w:val="0"/>
                      <w:sz w:val="17"/>
                    </w:rPr>
                    <w:t>월 수집 주행거리 (MAU × 800km)</w:t>
                  </w:r>
                </w:p>
              </w:tc>
              <w:tc>
                <w:tcPr>
                  <w:tcW w:type="dxa" w:w="1871"/>
                </w:tcPr>
                <w:p>
                  <w:r>
                    <w:rPr>
                      <w:b w:val="0"/>
                      <w:sz w:val="17"/>
                    </w:rPr>
                    <w:t>약 1,150만 km</w:t>
                  </w:r>
                </w:p>
              </w:tc>
              <w:tc>
                <w:tcPr>
                  <w:tcW w:type="dxa" w:w="1871"/>
                </w:tcPr>
                <w:p>
                  <w:r>
                    <w:rPr>
                      <w:b w:val="0"/>
                      <w:sz w:val="17"/>
                    </w:rPr>
                    <w:t>약 5,760만 km</w:t>
                  </w:r>
                </w:p>
              </w:tc>
              <w:tc>
                <w:tcPr>
                  <w:tcW w:type="dxa" w:w="1928"/>
                </w:tcPr>
                <w:p>
                  <w:r>
                    <w:rPr>
                      <w:b w:val="0"/>
                      <w:sz w:val="17"/>
                    </w:rPr>
                    <w:t>약 1.7억 km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60" w:before="0"/>
            </w:pPr>
            <w:r>
              <w:rPr>
                <w:b w:val="0"/>
                <w:color w:val="5B6474"/>
                <w:sz w:val="17"/>
              </w:rPr>
              <w:t>※ 1차 타깃: 크루즈·고속도로 주행 비중이 높은 출퇴근·장거리 운전자, 2차: 데이터 리워드에 반응하는 2030 운전자. 탑재 차량 수는 공개 목표치를 바탕으로 한 보수적 가정이며 실제 판매 데이터로 보정 필요.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④ Retention 전략 (목표: D30 45%, 6개월 30%)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>• 거치만 하면 자동 시작(무노력 습관화), 주행마다 쌓이는 포인트(가변 보상), 주간 안전 리포트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>• 품질 등급제(브론즈→골드): 좋은 위치·전용 거치대 사용 시 가산 → 장기 참여와 데이터 품질 동시 상승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⑤ 향후 확대 계획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182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18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b w:val="0"/>
                <w:color w:val="5B6474"/>
                <w:sz w:val="17"/>
              </w:rPr>
              <w:t>그림 3. 단계별 로드맵 (데이터 수집 → 섀도 모드 → 베타 → 적용)</w:t>
            </w:r>
          </w:p>
          <w:p>
            <w:pPr>
              <w:spacing w:after="60" w:before="0"/>
            </w:pPr>
            <w:r>
              <w:rPr>
                <w:b w:val="0"/>
                <w:sz w:val="20"/>
              </w:rPr>
              <w:t>장기적으로는 폰-차량 연산 분담, 그리고 폰 상태 이상감지 시 운전자에게 사전 제어권 전환 요청(TOR)을 보내고 응답이 없으면 최소위험기동(MRM, 갓길 정차)으로 이어지는 구조로 확장합니다. 이 단계는 기능안전(ISO 26262)·관련 법규 인증 범위 안에서 제조사와 함께 단계적으로 검증합니다.</w:t>
            </w:r>
          </w:p>
        </w:tc>
      </w:tr>
    </w:tbl>
    <w:p w14:paraId="49D2FB98" w14:textId="3A5CE5DF" w:rsidR="00DD37FC" w:rsidRDefault="00F27D48">
      <w:pPr>
        <w:keepNext/>
        <w:spacing w:before="120" w:after="60" w:line="280" w:lineRule="exact"/>
        <w:rPr>
          <w:lang w:eastAsia="ko-KR"/>
        </w:rPr>
      </w:pPr>
      <w:r w:rsidRPr="00A246D5">
        <w:rPr>
          <w:b/>
          <w:color w:val="16324F"/>
          <w:lang w:eastAsia="ko-KR"/>
        </w:rPr>
        <w:t xml:space="preserve">7. </w:t>
      </w:r>
      <w:r w:rsidR="00EB5383" w:rsidRPr="00A246D5">
        <w:rPr>
          <w:b/>
          <w:color w:val="16324F"/>
          <w:lang w:eastAsia="ko-KR"/>
        </w:rPr>
        <w:t>참고자료(</w:t>
      </w:r>
      <w:r w:rsidR="003F2120" w:rsidRPr="00A246D5">
        <w:rPr>
          <w:b/>
          <w:bCs/>
          <w:color w:val="16324F"/>
          <w:lang w:eastAsia="ko-KR"/>
        </w:rPr>
        <w:t xml:space="preserve">선택 · 가산점 </w:t>
      </w:r>
      <w:r w:rsidR="00C7296E">
        <w:rPr>
          <w:rFonts w:hint="eastAsia"/>
          <w:b/>
          <w:bCs/>
          <w:color w:val="16324F"/>
          <w:lang w:eastAsia="ko-KR"/>
        </w:rPr>
        <w:t>부여</w:t>
      </w:r>
      <w:r w:rsidR="00EB5383" w:rsidRPr="00A246D5">
        <w:rPr>
          <w:b/>
          <w:color w:val="16324F"/>
          <w:lang w:eastAsia="ko-KR"/>
        </w:rPr>
        <w:t>)</w:t>
      </w:r>
      <w:r w:rsidR="00A45D1E" w:rsidRPr="00A246D5">
        <w:rPr>
          <w:b/>
          <w:color w:val="16324F"/>
          <w:lang w:eastAsia="ko-KR"/>
        </w:rPr>
        <w:br/>
      </w:r>
      <w:r w:rsidR="00717FD4" w:rsidRPr="000C09B5">
        <w:rPr>
          <w:bCs/>
          <w:color w:val="000000" w:themeColor="text1"/>
          <w:lang w:eastAsia="ko-KR"/>
        </w:rPr>
        <w:t>앱 화면 시안, 시연 영상, GitHub 저장소 등 아이디어와 개발 결과물을 보여줄 수 있는 자료가 있다면 파일 또는 링크로 제출해 주세요</w:t>
      </w:r>
    </w:p>
    <w:tbl>
      <w:tblPr>
        <w:tblW w:w="9985" w:type="dxa"/>
        <w:tblCellSpacing w:w="0" w:type="dxa"/>
        <w:tblBorders>
          <w:top w:val="single" w:sz="6" w:space="0" w:color="8394A5"/>
          <w:left w:val="single" w:sz="6" w:space="0" w:color="8394A5"/>
          <w:bottom w:val="single" w:sz="6" w:space="0" w:color="8394A5"/>
          <w:right w:val="single" w:sz="6" w:space="0" w:color="8394A5"/>
        </w:tblBorders>
        <w:tblLayout w:type="fixed"/>
        <w:tblLook w:val="04A0" w:firstRow="1" w:lastRow="0" w:firstColumn="1" w:lastColumn="0" w:noHBand="0" w:noVBand="1"/>
      </w:tblPr>
      <w:tblGrid>
        <w:gridCol w:w="9985"/>
      </w:tblGrid>
      <w:tr w:rsidR="00DD37FC" w14:paraId="3D97FB3F" w14:textId="77777777" w:rsidTr="001271DA">
        <w:trPr>
          <w:trHeight w:val="395"/>
          <w:tblCellSpacing w:w="0" w:type="dxa"/>
        </w:trPr>
        <w:tc>
          <w:tcPr>
            <w:tcW w:w="9985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E0AC0EC" w14:textId="77777777" w:rsidR="00DD37FC" w:rsidRDefault="00000000">
            <w:pPr>
              <w:spacing w:after="40" w:line="280" w:lineRule="exact" w:before="120"/>
            </w:pPr>
            <w:sdt>
              <w:sdtPr>
                <w:alias w:val="7. 선택 링크"/>
                <w:tag w:val="reference_link"/>
                <w:id w:val="1513496919"/>
                <w:text/>
              </w:sdtPr>
              <w:sdtContent>
                <w:r w:rsidR="00F27D48">
                  <w:t xml:space="preserve"> </w:t>
                </w:r>
              </w:sdtContent>
            </w:sdt>
            <w:r>
              <w:rPr>
                <w:b/>
                <w:color w:val="002C5F"/>
                <w:sz w:val="22"/>
              </w:rPr>
              <w:t>제출 자료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>• GitHub 저장소: https://github.com/&lt;계정&gt;/phonepilot (폰 앱·Pleos 차량 앱 소스, 샘플 데이터, 분석 노트북) — 공개 후 기재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>• 시연 영상: 폰 거치 → 후면 카메라 도로 화각·전면 카메라 얼굴 검사 → OK → 차량 연동 시작 (약 1분) — 업로드 후 기재</w:t>
            </w:r>
          </w:p>
          <w:p>
            <w:pPr>
              <w:spacing w:after="20" w:before="0"/>
              <w:ind w:left="227" w:hanging="198"/>
            </w:pPr>
            <w:r>
              <w:rPr>
                <w:b w:val="0"/>
                <w:sz w:val="20"/>
              </w:rPr>
              <w:t>• 앱 화면 시안: 본문 그림 4, 시스템 구조·알고리즘·로드맵: 그림 1~3</w:t>
            </w:r>
          </w:p>
          <w:p>
            <w:pPr>
              <w:spacing w:after="40" w:before="120"/>
            </w:pPr>
            <w:r>
              <w:rPr>
                <w:b/>
                <w:color w:val="002C5F"/>
                <w:sz w:val="22"/>
              </w:rPr>
              <w:t>참고문헌·자료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[1] NHTSA, "Distracted Driving in 2023", Traffic Safety Facts Research Note, 2025.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[2] S. Singh, "Critical Reasons for Crashes Investigated in the National Motor Vehicle Crash Causation Survey", NHTSA DOT HS 812 115, 2015.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[3] I. J. Reagan et al., "Disengagement from driving when using automation during a 4-week field trial", Transportation Research Part F, 82, 2021.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[4] Regulation (EU) 2019/2144 (General Safety Regulation) – DDAW·ADDW 요건.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[5] NHTSA, "Visual-Manual NHTSA Driver Distraction Guidelines for In-Vehicle Electronic Devices", 2013 (시선 이탈 2초 기준).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[6] H. Schafer, E. Santana, A. Haden, R. Biasini, "A Commute in Data: The comma2k19 Dataset", arXiv:1812.05752, 2018.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[7] F. Yu et al., "BDD100K: A Diverse Driving Dataset for Heterogeneous Multitask Learning", CVPR 2020.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[8] M. Bojarski et al., "End to End Learning for Self-Driving Cars", arXiv:1604.07316, 2016.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[9] Y. Kartynnik et al., "Real-time Facial Surface Geometry from Monocular Video on Mobile GPUs", arXiv:1907.06724, 2019.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[10] T. Soukupová, J. Čech, "Real-Time Eye Blink Detection using Facial Landmarks", CVWW 2016.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[11] D. F. Dinges, R. Grace, "PERCLOS: A Valid Psychophysiological Measure of Alertness", FHWA-MCRT-98-006, 1998.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[12] Z. Qin, H. Wang, X. Li, "Ultra Fast Structure-aware Deep Lane Detection", ECCV 2020.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[13] 현대자동차그룹, Pleos 브랜드 및 Pleos Connect 발표 보도자료 (Pleos 25, 2025).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[14] 현대자동차그룹, "현대차·기아, 차량용 앱 개발 공모전 개최", 2026.10.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[15] Pleos Playground 개발자 문서 – Vehicle SDK, Safe Driving Score 튜토리얼, Pleos Connect 에뮬레이터 (document.pleos.ai).</w:t>
            </w:r>
          </w:p>
        </w:tc>
      </w:tr>
    </w:tbl>
    <w:p w14:paraId="73D2377B" w14:textId="3852B886" w:rsidR="00DD37FC" w:rsidRDefault="00F27D48" w:rsidP="00C8094E">
      <w:pPr>
        <w:keepNext/>
        <w:spacing w:before="120" w:after="60" w:line="280" w:lineRule="exact"/>
        <w:rPr>
          <w:lang w:eastAsia="ko-KR"/>
        </w:rPr>
      </w:pPr>
      <w:r w:rsidRPr="5EE8E7A1">
        <w:rPr>
          <w:b/>
          <w:bCs/>
          <w:color w:val="16324F"/>
          <w:lang w:eastAsia="ko-KR"/>
        </w:rPr>
        <w:lastRenderedPageBreak/>
        <w:t xml:space="preserve">8. </w:t>
      </w:r>
      <w:proofErr w:type="spellStart"/>
      <w:r w:rsidRPr="5EE8E7A1">
        <w:rPr>
          <w:b/>
          <w:bCs/>
          <w:color w:val="16324F"/>
          <w:lang w:eastAsia="ko-KR"/>
        </w:rPr>
        <w:t>숏폼</w:t>
      </w:r>
      <w:proofErr w:type="spellEnd"/>
      <w:r w:rsidRPr="5EE8E7A1">
        <w:rPr>
          <w:b/>
          <w:bCs/>
          <w:color w:val="16324F"/>
          <w:lang w:eastAsia="ko-KR"/>
        </w:rPr>
        <w:t xml:space="preserve"> 링크(선택 · 가산점 없음) *공모전 </w:t>
      </w:r>
      <w:proofErr w:type="spellStart"/>
      <w:r w:rsidRPr="5EE8E7A1">
        <w:rPr>
          <w:b/>
          <w:bCs/>
          <w:color w:val="16324F"/>
          <w:lang w:eastAsia="ko-KR"/>
        </w:rPr>
        <w:t>본상과</w:t>
      </w:r>
      <w:proofErr w:type="spellEnd"/>
      <w:r w:rsidRPr="5EE8E7A1">
        <w:rPr>
          <w:b/>
          <w:bCs/>
          <w:color w:val="16324F"/>
          <w:lang w:eastAsia="ko-KR"/>
        </w:rPr>
        <w:t xml:space="preserve"> 별도로 운영되는 특별상(50만원)</w:t>
      </w:r>
      <w:r w:rsidR="00C8094E">
        <w:rPr>
          <w:b/>
          <w:bCs/>
          <w:color w:val="16324F"/>
          <w:lang w:eastAsia="ko-KR"/>
        </w:rPr>
        <w:br/>
      </w:r>
      <w:r w:rsidRPr="008F4FBA">
        <w:rPr>
          <w:szCs w:val="20"/>
          <w:lang w:eastAsia="ko-KR"/>
        </w:rPr>
        <w:t xml:space="preserve">게시한 세로 방향 영상의 링크를 기재해 이메일로 제출합니다. </w:t>
      </w:r>
    </w:p>
    <w:tbl>
      <w:tblPr>
        <w:tblW w:w="9961" w:type="dxa"/>
        <w:tblCellSpacing w:w="0" w:type="dxa"/>
        <w:tblBorders>
          <w:top w:val="single" w:sz="6" w:space="0" w:color="8394A5"/>
          <w:left w:val="single" w:sz="6" w:space="0" w:color="8394A5"/>
          <w:bottom w:val="single" w:sz="6" w:space="0" w:color="8394A5"/>
          <w:right w:val="single" w:sz="6" w:space="0" w:color="8394A5"/>
        </w:tblBorders>
        <w:tblLayout w:type="fixed"/>
        <w:tblLook w:val="04A0" w:firstRow="1" w:lastRow="0" w:firstColumn="1" w:lastColumn="0" w:noHBand="0" w:noVBand="1"/>
      </w:tblPr>
      <w:tblGrid>
        <w:gridCol w:w="9961"/>
      </w:tblGrid>
      <w:tr w:rsidR="00DD37FC" w14:paraId="29D6B04F" w14:textId="77777777" w:rsidTr="001271DA">
        <w:trPr>
          <w:trHeight w:val="226"/>
          <w:tblCellSpacing w:w="0" w:type="dxa"/>
        </w:trPr>
        <w:tc>
          <w:tcPr>
            <w:tcW w:w="9961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A6959E7" w14:textId="77777777" w:rsidR="00DD37FC" w:rsidRDefault="00000000">
            <w:pPr>
              <w:spacing w:after="60" w:line="280" w:lineRule="exact" w:before="0"/>
            </w:pPr>
            <w:sdt>
              <w:sdtPr>
                <w:alias w:val="8. 숏폼 링크"/>
                <w:tag w:val="shortform_link"/>
                <w:id w:val="1513496920"/>
                <w:text/>
              </w:sdtPr>
              <w:sdtContent>
                <w:r w:rsidR="00F27D48">
                  <w:t xml:space="preserve"> </w:t>
                </w:r>
              </w:sdtContent>
            </w:sdt>
            <w:r>
              <w:rPr>
                <w:b w:val="0"/>
                <w:color w:val="5B6474"/>
                <w:sz w:val="19"/>
              </w:rPr>
              <w:t>(선택) 거치 → OK → 연동 시작 과정을 담은 세로 영상 링크 기재 예정</w:t>
            </w:r>
          </w:p>
        </w:tc>
      </w:tr>
    </w:tbl>
    <w:p w14:paraId="0A8E6DBE" w14:textId="7FE855A0" w:rsidR="00DD37FC" w:rsidRPr="008F4FBA" w:rsidRDefault="00F27D48">
      <w:pPr>
        <w:spacing w:before="120" w:after="0" w:line="280" w:lineRule="exact"/>
        <w:rPr>
          <w:szCs w:val="20"/>
          <w:lang w:eastAsia="ko-KR"/>
        </w:rPr>
      </w:pPr>
      <w:r w:rsidRPr="008F4FBA">
        <w:rPr>
          <w:szCs w:val="20"/>
          <w:lang w:eastAsia="ko-KR"/>
        </w:rPr>
        <w:t xml:space="preserve">공유 링크와 첨부자료에도 개인정보·계정정보·개발자 실명이 노출되지 않도록 확인하세요. </w:t>
      </w:r>
      <w:r w:rsidRPr="008F4FBA">
        <w:rPr>
          <w:szCs w:val="20"/>
          <w:lang w:eastAsia="ko-KR"/>
        </w:rPr>
        <w:br/>
        <w:t>상세 기술요건은 공식 안내를 따르며, 필요 시 별지를 추가할 수 있습니다.</w:t>
      </w:r>
    </w:p>
    <w:p w14:paraId="1514BAF0" w14:textId="7627BA1E" w:rsidR="00DD37FC" w:rsidRDefault="00F27D48">
      <w:pPr>
        <w:pStyle w:val="1"/>
        <w:pageBreakBefore/>
        <w:rPr>
          <w:lang w:eastAsia="ko-KR"/>
        </w:rPr>
      </w:pPr>
      <w:proofErr w:type="gramStart"/>
      <w:r>
        <w:rPr>
          <w:lang w:eastAsia="ko-KR"/>
        </w:rPr>
        <w:lastRenderedPageBreak/>
        <w:t>03  개인정보</w:t>
      </w:r>
      <w:proofErr w:type="gramEnd"/>
      <w:r>
        <w:rPr>
          <w:lang w:eastAsia="ko-KR"/>
        </w:rPr>
        <w:t xml:space="preserve"> 수집·이용 동의서</w:t>
      </w:r>
      <w:r w:rsidR="00336B89">
        <w:rPr>
          <w:rFonts w:hint="eastAsia"/>
          <w:lang w:eastAsia="ko-KR"/>
        </w:rPr>
        <w:t xml:space="preserve"> </w:t>
      </w:r>
    </w:p>
    <w:p w14:paraId="57544368" w14:textId="77777777" w:rsidR="005D3732" w:rsidRPr="002822B0" w:rsidRDefault="00F27D48" w:rsidP="00F27D48">
      <w:pPr>
        <w:spacing w:after="60" w:line="250" w:lineRule="exact"/>
        <w:rPr>
          <w:lang w:eastAsia="ko-KR"/>
        </w:rPr>
      </w:pPr>
      <w:r w:rsidRPr="002822B0">
        <w:rPr>
          <w:rFonts w:hint="eastAsia"/>
          <w:sz w:val="19"/>
          <w:szCs w:val="19"/>
          <w:lang w:eastAsia="ko-KR"/>
        </w:rPr>
        <w:t>현대자동차 주식회사</w:t>
      </w:r>
      <w:r>
        <w:rPr>
          <w:rFonts w:hint="eastAsia"/>
          <w:sz w:val="19"/>
          <w:szCs w:val="19"/>
          <w:lang w:eastAsia="ko-KR"/>
        </w:rPr>
        <w:t xml:space="preserve">는 </w:t>
      </w:r>
      <w:r w:rsidRPr="002822B0">
        <w:rPr>
          <w:rFonts w:hint="eastAsia"/>
          <w:sz w:val="19"/>
          <w:szCs w:val="19"/>
          <w:lang w:eastAsia="ko-KR"/>
        </w:rPr>
        <w:t xml:space="preserve">「개인정보 보호법」 제15조 및 제22조에 의거하여 개인정보의 수집 및 이용에 관한 정보주체의 동의 절차를 준수하며, 정보주체의 동의 후 수집된 정보는 본 공모전의 개인정보 수집 및 이용 목적 외의 용도로는 절대 </w:t>
      </w:r>
      <w:proofErr w:type="spellStart"/>
      <w:r w:rsidRPr="002822B0">
        <w:rPr>
          <w:rFonts w:hint="eastAsia"/>
          <w:sz w:val="19"/>
          <w:szCs w:val="19"/>
          <w:lang w:eastAsia="ko-KR"/>
        </w:rPr>
        <w:t>이용·제공되지</w:t>
      </w:r>
      <w:proofErr w:type="spellEnd"/>
      <w:r w:rsidRPr="002822B0">
        <w:rPr>
          <w:rFonts w:hint="eastAsia"/>
          <w:sz w:val="19"/>
          <w:szCs w:val="19"/>
          <w:lang w:eastAsia="ko-KR"/>
        </w:rPr>
        <w:t xml:space="preserve"> 않습니다</w:t>
      </w:r>
    </w:p>
    <w:p w14:paraId="56AACBCA" w14:textId="77777777" w:rsidR="005D3732" w:rsidRPr="002822B0" w:rsidRDefault="00F27D48" w:rsidP="00F27D48">
      <w:pPr>
        <w:spacing w:after="60" w:line="250" w:lineRule="exact"/>
        <w:rPr>
          <w:lang w:eastAsia="ko-KR"/>
        </w:rPr>
      </w:pPr>
      <w:r w:rsidRPr="002822B0">
        <w:rPr>
          <w:rFonts w:hint="eastAsia"/>
          <w:sz w:val="19"/>
          <w:szCs w:val="19"/>
          <w:lang w:eastAsia="ko-KR"/>
        </w:rPr>
        <w:t xml:space="preserve">본 공모전의 신청인은 정보주체로서 개인정보 </w:t>
      </w:r>
      <w:proofErr w:type="spellStart"/>
      <w:r w:rsidRPr="002822B0">
        <w:rPr>
          <w:rFonts w:hint="eastAsia"/>
          <w:sz w:val="19"/>
          <w:szCs w:val="19"/>
          <w:lang w:eastAsia="ko-KR"/>
        </w:rPr>
        <w:t>수집·이용에</w:t>
      </w:r>
      <w:proofErr w:type="spellEnd"/>
      <w:r w:rsidRPr="002822B0">
        <w:rPr>
          <w:rFonts w:hint="eastAsia"/>
          <w:sz w:val="19"/>
          <w:szCs w:val="19"/>
          <w:lang w:eastAsia="ko-KR"/>
        </w:rPr>
        <w:t xml:space="preserve"> 대한 동의 및 개인정보의 </w:t>
      </w:r>
      <w:proofErr w:type="spellStart"/>
      <w:r w:rsidRPr="002822B0">
        <w:rPr>
          <w:rFonts w:hint="eastAsia"/>
          <w:sz w:val="19"/>
          <w:szCs w:val="19"/>
          <w:lang w:eastAsia="ko-KR"/>
        </w:rPr>
        <w:t>삭제·처리</w:t>
      </w:r>
      <w:proofErr w:type="spellEnd"/>
      <w:r w:rsidRPr="002822B0">
        <w:rPr>
          <w:rFonts w:hint="eastAsia"/>
          <w:sz w:val="19"/>
          <w:szCs w:val="19"/>
          <w:lang w:eastAsia="ko-KR"/>
        </w:rPr>
        <w:t xml:space="preserve"> 정지 요구를 할 수 있고, 이 경우에는 공모전 참가 및 심사가 어려울 수 있음을 알려드립니다</w:t>
      </w:r>
    </w:p>
    <w:p w14:paraId="7158EA82" w14:textId="77777777" w:rsidR="005D3732" w:rsidRPr="002822B0" w:rsidRDefault="00000000" w:rsidP="00F27D48">
      <w:pPr>
        <w:spacing w:after="60" w:line="250" w:lineRule="exact"/>
      </w:pPr>
      <w:r>
        <w:rPr>
          <w:sz w:val="19"/>
          <w:szCs w:val="19"/>
        </w:rPr>
        <w:pict w14:anchorId="6E00FE83">
          <v:rect id="_x0000_i1025" style="width:0;height:1.5pt" o:hralign="center" o:hrstd="t" o:hr="t" fillcolor="#a0a0a0" stroked="f"/>
        </w:pict>
      </w:r>
    </w:p>
    <w:p w14:paraId="7B296D2B" w14:textId="7FED6DE2" w:rsidR="005D3732" w:rsidRPr="009438DB" w:rsidRDefault="003E7213" w:rsidP="00622426">
      <w:pPr>
        <w:spacing w:after="60" w:line="250" w:lineRule="exact"/>
        <w:ind w:leftChars="100" w:left="200"/>
        <w:outlineLvl w:val="2"/>
        <w:rPr>
          <w:sz w:val="19"/>
          <w:szCs w:val="19"/>
          <w:lang w:eastAsia="ko-KR"/>
        </w:rPr>
      </w:pPr>
      <w:r w:rsidRPr="009438DB">
        <w:rPr>
          <w:rFonts w:hint="eastAsia"/>
          <w:sz w:val="19"/>
          <w:szCs w:val="19"/>
          <w:lang w:eastAsia="ko-KR"/>
        </w:rPr>
        <w:t>A</w:t>
      </w:r>
      <w:r w:rsidR="00F27D48" w:rsidRPr="009438DB">
        <w:rPr>
          <w:rFonts w:hint="eastAsia"/>
          <w:sz w:val="19"/>
          <w:szCs w:val="19"/>
          <w:lang w:eastAsia="ko-KR"/>
        </w:rPr>
        <w:t>. 개인정보 수집 및 이용에 대한 동의 [필수]</w:t>
      </w:r>
    </w:p>
    <w:p w14:paraId="68DD77F3" w14:textId="5EE2C178" w:rsidR="00FB4CAE" w:rsidRPr="006E22E9" w:rsidRDefault="00F27D48" w:rsidP="00622426">
      <w:pPr>
        <w:spacing w:after="60" w:line="250" w:lineRule="exact"/>
        <w:ind w:leftChars="100" w:left="200"/>
        <w:rPr>
          <w:sz w:val="19"/>
          <w:szCs w:val="19"/>
          <w:lang w:eastAsia="ko-KR"/>
        </w:rPr>
      </w:pPr>
      <w:r w:rsidRPr="009438DB">
        <w:rPr>
          <w:rFonts w:hint="eastAsia"/>
          <w:sz w:val="19"/>
          <w:szCs w:val="19"/>
          <w:lang w:eastAsia="ko-KR"/>
        </w:rPr>
        <w:t>본인은 「개인정보 보호법」 제15조 제1항에 의거, 다음과</w:t>
      </w:r>
      <w:r w:rsidRPr="006E22E9">
        <w:rPr>
          <w:rFonts w:hint="eastAsia"/>
          <w:sz w:val="19"/>
          <w:szCs w:val="19"/>
          <w:lang w:eastAsia="ko-KR"/>
        </w:rPr>
        <w:t xml:space="preserve"> 같이 본인의 개인정보를 </w:t>
      </w:r>
      <w:proofErr w:type="spellStart"/>
      <w:r w:rsidRPr="006E22E9">
        <w:rPr>
          <w:rFonts w:hint="eastAsia"/>
          <w:sz w:val="19"/>
          <w:szCs w:val="19"/>
          <w:lang w:eastAsia="ko-KR"/>
        </w:rPr>
        <w:t>수집·이용하는</w:t>
      </w:r>
      <w:proofErr w:type="spellEnd"/>
      <w:r w:rsidRPr="006E22E9">
        <w:rPr>
          <w:rFonts w:hint="eastAsia"/>
          <w:sz w:val="19"/>
          <w:szCs w:val="19"/>
          <w:lang w:eastAsia="ko-KR"/>
        </w:rPr>
        <w:t xml:space="preserve"> 것에 대하여 동의합니다</w:t>
      </w:r>
    </w:p>
    <w:p w14:paraId="02CFDF45" w14:textId="77777777" w:rsidR="008A7CE6" w:rsidRPr="006E22E9" w:rsidRDefault="008A7CE6" w:rsidP="00622426">
      <w:pPr>
        <w:spacing w:after="0" w:line="240" w:lineRule="auto"/>
        <w:ind w:leftChars="260" w:left="520"/>
        <w:rPr>
          <w:sz w:val="19"/>
          <w:szCs w:val="19"/>
          <w:lang w:eastAsia="ko-KR"/>
        </w:rPr>
      </w:pPr>
      <w:r w:rsidRPr="006E22E9">
        <w:rPr>
          <w:rFonts w:hint="eastAsia"/>
          <w:sz w:val="19"/>
          <w:szCs w:val="19"/>
          <w:lang w:eastAsia="ko-KR"/>
        </w:rPr>
        <w:t xml:space="preserve">가. 개인정보 </w:t>
      </w:r>
      <w:proofErr w:type="spellStart"/>
      <w:r w:rsidRPr="006E22E9">
        <w:rPr>
          <w:rFonts w:hint="eastAsia"/>
          <w:sz w:val="19"/>
          <w:szCs w:val="19"/>
          <w:lang w:eastAsia="ko-KR"/>
        </w:rPr>
        <w:t>수집·이용</w:t>
      </w:r>
      <w:proofErr w:type="spellEnd"/>
      <w:r w:rsidRPr="006E22E9">
        <w:rPr>
          <w:rFonts w:hint="eastAsia"/>
          <w:sz w:val="19"/>
          <w:szCs w:val="19"/>
          <w:lang w:eastAsia="ko-KR"/>
        </w:rPr>
        <w:t xml:space="preserve"> 목적: </w:t>
      </w:r>
    </w:p>
    <w:p w14:paraId="7BB513D5" w14:textId="77777777" w:rsidR="008A7CE6" w:rsidRPr="006E22E9" w:rsidRDefault="008A7CE6" w:rsidP="00622426">
      <w:pPr>
        <w:numPr>
          <w:ilvl w:val="1"/>
          <w:numId w:val="14"/>
        </w:numPr>
        <w:tabs>
          <w:tab w:val="clear" w:pos="1440"/>
          <w:tab w:val="num" w:pos="1240"/>
        </w:tabs>
        <w:spacing w:after="0" w:line="240" w:lineRule="auto"/>
        <w:ind w:leftChars="440" w:left="1240"/>
        <w:rPr>
          <w:sz w:val="19"/>
          <w:szCs w:val="19"/>
          <w:lang w:eastAsia="ko-KR"/>
        </w:rPr>
      </w:pPr>
      <w:r w:rsidRPr="006E22E9">
        <w:rPr>
          <w:rFonts w:hint="eastAsia"/>
          <w:sz w:val="19"/>
          <w:szCs w:val="19"/>
          <w:lang w:eastAsia="ko-KR"/>
        </w:rPr>
        <w:t>공모전 참가 접수, 자격 확인, 본인 식별 및 참가자 관리</w:t>
      </w:r>
    </w:p>
    <w:p w14:paraId="6CC6D44E" w14:textId="77777777" w:rsidR="008A7CE6" w:rsidRPr="006E22E9" w:rsidRDefault="008A7CE6" w:rsidP="00622426">
      <w:pPr>
        <w:numPr>
          <w:ilvl w:val="1"/>
          <w:numId w:val="14"/>
        </w:numPr>
        <w:tabs>
          <w:tab w:val="clear" w:pos="1440"/>
          <w:tab w:val="num" w:pos="1240"/>
        </w:tabs>
        <w:spacing w:after="0" w:line="240" w:lineRule="auto"/>
        <w:ind w:leftChars="440" w:left="1240"/>
        <w:rPr>
          <w:sz w:val="19"/>
          <w:szCs w:val="19"/>
          <w:lang w:eastAsia="ko-KR"/>
        </w:rPr>
      </w:pPr>
      <w:r w:rsidRPr="006E22E9">
        <w:rPr>
          <w:rFonts w:hint="eastAsia"/>
          <w:sz w:val="19"/>
          <w:szCs w:val="19"/>
          <w:lang w:eastAsia="ko-KR"/>
        </w:rPr>
        <w:t>심사 진행, 결과 안내, 공지사항 전달 및 문의 응대</w:t>
      </w:r>
    </w:p>
    <w:p w14:paraId="22CBA3E8" w14:textId="77777777" w:rsidR="008A7CE6" w:rsidRPr="006E22E9" w:rsidRDefault="008A7CE6" w:rsidP="00622426">
      <w:pPr>
        <w:numPr>
          <w:ilvl w:val="1"/>
          <w:numId w:val="14"/>
        </w:numPr>
        <w:tabs>
          <w:tab w:val="clear" w:pos="1440"/>
          <w:tab w:val="num" w:pos="1240"/>
        </w:tabs>
        <w:spacing w:after="0" w:line="240" w:lineRule="auto"/>
        <w:ind w:leftChars="440" w:left="1240"/>
        <w:rPr>
          <w:sz w:val="19"/>
          <w:szCs w:val="19"/>
          <w:lang w:eastAsia="ko-KR"/>
        </w:rPr>
      </w:pPr>
      <w:r w:rsidRPr="006E22E9">
        <w:rPr>
          <w:rFonts w:hint="eastAsia"/>
          <w:sz w:val="19"/>
          <w:szCs w:val="19"/>
          <w:lang w:eastAsia="ko-KR"/>
        </w:rPr>
        <w:t>현대자동차그룹 연계</w:t>
      </w:r>
      <w:r w:rsidRPr="006E22E9">
        <w:rPr>
          <w:sz w:val="19"/>
          <w:szCs w:val="19"/>
          <w:lang w:eastAsia="ko-KR"/>
        </w:rPr>
        <w:t xml:space="preserve">행사 </w:t>
      </w:r>
      <w:r w:rsidRPr="006E22E9">
        <w:rPr>
          <w:rFonts w:hint="eastAsia"/>
          <w:sz w:val="19"/>
          <w:szCs w:val="19"/>
          <w:lang w:eastAsia="ko-KR"/>
        </w:rPr>
        <w:t>현장시연 지원, 수상작 시상식 진행 및 상금지급</w:t>
      </w:r>
    </w:p>
    <w:p w14:paraId="795BC096" w14:textId="77777777" w:rsidR="008A7CE6" w:rsidRPr="006E22E9" w:rsidRDefault="008A7CE6" w:rsidP="00622426">
      <w:pPr>
        <w:spacing w:after="0" w:line="240" w:lineRule="auto"/>
        <w:ind w:leftChars="260" w:left="520"/>
        <w:rPr>
          <w:sz w:val="19"/>
          <w:szCs w:val="19"/>
          <w:lang w:eastAsia="ko-KR"/>
        </w:rPr>
      </w:pPr>
      <w:r w:rsidRPr="006E22E9">
        <w:rPr>
          <w:rFonts w:hint="eastAsia"/>
          <w:sz w:val="19"/>
          <w:szCs w:val="19"/>
          <w:lang w:eastAsia="ko-KR"/>
        </w:rPr>
        <w:t xml:space="preserve">나. </w:t>
      </w:r>
      <w:proofErr w:type="spellStart"/>
      <w:r w:rsidRPr="006E22E9">
        <w:rPr>
          <w:rFonts w:hint="eastAsia"/>
          <w:sz w:val="19"/>
          <w:szCs w:val="19"/>
          <w:lang w:eastAsia="ko-KR"/>
        </w:rPr>
        <w:t>수집·이용하는</w:t>
      </w:r>
      <w:proofErr w:type="spellEnd"/>
      <w:r w:rsidRPr="006E22E9">
        <w:rPr>
          <w:rFonts w:hint="eastAsia"/>
          <w:sz w:val="19"/>
          <w:szCs w:val="19"/>
          <w:lang w:eastAsia="ko-KR"/>
        </w:rPr>
        <w:t xml:space="preserve"> 개인정보 항목: </w:t>
      </w:r>
    </w:p>
    <w:p w14:paraId="4FF83B5E" w14:textId="77777777" w:rsidR="008A7CE6" w:rsidRPr="006E22E9" w:rsidRDefault="008A7CE6" w:rsidP="00622426">
      <w:pPr>
        <w:numPr>
          <w:ilvl w:val="1"/>
          <w:numId w:val="14"/>
        </w:numPr>
        <w:tabs>
          <w:tab w:val="clear" w:pos="1440"/>
          <w:tab w:val="num" w:pos="1240"/>
        </w:tabs>
        <w:spacing w:after="0" w:line="240" w:lineRule="auto"/>
        <w:ind w:leftChars="440" w:left="1240"/>
        <w:rPr>
          <w:sz w:val="19"/>
          <w:szCs w:val="19"/>
          <w:lang w:eastAsia="ko-KR"/>
        </w:rPr>
      </w:pPr>
      <w:r w:rsidRPr="006E22E9">
        <w:rPr>
          <w:sz w:val="19"/>
          <w:szCs w:val="19"/>
          <w:lang w:eastAsia="ko-KR"/>
        </w:rPr>
        <w:t>성명, 소속(학교/학과/회사명 등), 휴대폰번호, 이메일 주소</w:t>
      </w:r>
      <w:r w:rsidRPr="006E22E9">
        <w:rPr>
          <w:rFonts w:hint="eastAsia"/>
          <w:sz w:val="19"/>
          <w:szCs w:val="19"/>
          <w:lang w:eastAsia="ko-KR"/>
        </w:rPr>
        <w:t xml:space="preserve">, 팀원정보(팀 </w:t>
      </w:r>
      <w:proofErr w:type="spellStart"/>
      <w:r w:rsidRPr="006E22E9">
        <w:rPr>
          <w:rFonts w:hint="eastAsia"/>
          <w:sz w:val="19"/>
          <w:szCs w:val="19"/>
          <w:lang w:eastAsia="ko-KR"/>
        </w:rPr>
        <w:t>참가시</w:t>
      </w:r>
      <w:proofErr w:type="spellEnd"/>
      <w:r w:rsidRPr="006E22E9">
        <w:rPr>
          <w:rFonts w:hint="eastAsia"/>
          <w:sz w:val="19"/>
          <w:szCs w:val="19"/>
          <w:lang w:eastAsia="ko-KR"/>
        </w:rPr>
        <w:t>)</w:t>
      </w:r>
    </w:p>
    <w:p w14:paraId="010A6F2D" w14:textId="77777777" w:rsidR="008A7CE6" w:rsidRPr="006E22E9" w:rsidRDefault="008A7CE6" w:rsidP="00622426">
      <w:pPr>
        <w:spacing w:after="0" w:line="240" w:lineRule="auto"/>
        <w:ind w:leftChars="260" w:left="520"/>
        <w:rPr>
          <w:sz w:val="19"/>
          <w:szCs w:val="19"/>
          <w:lang w:eastAsia="ko-KR"/>
        </w:rPr>
      </w:pPr>
      <w:r w:rsidRPr="006E22E9">
        <w:rPr>
          <w:rFonts w:hint="eastAsia"/>
          <w:sz w:val="19"/>
          <w:szCs w:val="19"/>
          <w:lang w:eastAsia="ko-KR"/>
        </w:rPr>
        <w:t xml:space="preserve">다. 개인정보 보유 및 이용 기간: </w:t>
      </w:r>
    </w:p>
    <w:p w14:paraId="0857C5A7" w14:textId="77777777" w:rsidR="008A7CE6" w:rsidRPr="006E22E9" w:rsidRDefault="008A7CE6" w:rsidP="00622426">
      <w:pPr>
        <w:numPr>
          <w:ilvl w:val="1"/>
          <w:numId w:val="14"/>
        </w:numPr>
        <w:tabs>
          <w:tab w:val="clear" w:pos="1440"/>
          <w:tab w:val="num" w:pos="1240"/>
        </w:tabs>
        <w:spacing w:after="0" w:line="240" w:lineRule="auto"/>
        <w:ind w:leftChars="440" w:left="1240"/>
        <w:rPr>
          <w:sz w:val="19"/>
          <w:szCs w:val="19"/>
          <w:u w:val="single"/>
          <w:lang w:eastAsia="ko-KR"/>
        </w:rPr>
      </w:pPr>
      <w:r w:rsidRPr="006E22E9">
        <w:rPr>
          <w:sz w:val="19"/>
          <w:szCs w:val="19"/>
          <w:u w:val="single"/>
          <w:lang w:eastAsia="ko-KR"/>
        </w:rPr>
        <w:t xml:space="preserve">공모전 및 </w:t>
      </w:r>
      <w:r w:rsidRPr="006E22E9">
        <w:rPr>
          <w:rFonts w:hint="eastAsia"/>
          <w:sz w:val="19"/>
          <w:szCs w:val="19"/>
          <w:u w:val="single"/>
          <w:lang w:eastAsia="ko-KR"/>
        </w:rPr>
        <w:t>현대자동차그룹 연계</w:t>
      </w:r>
      <w:r w:rsidRPr="006E22E9">
        <w:rPr>
          <w:sz w:val="19"/>
          <w:szCs w:val="19"/>
          <w:u w:val="single"/>
          <w:lang w:eastAsia="ko-KR"/>
        </w:rPr>
        <w:t xml:space="preserve"> 행사 종료</w:t>
      </w:r>
      <w:r w:rsidRPr="006E22E9">
        <w:rPr>
          <w:rFonts w:hint="eastAsia"/>
          <w:sz w:val="19"/>
          <w:szCs w:val="19"/>
          <w:u w:val="single"/>
          <w:lang w:eastAsia="ko-KR"/>
        </w:rPr>
        <w:t xml:space="preserve"> 및 후속일정</w:t>
      </w:r>
      <w:r w:rsidRPr="006E22E9">
        <w:rPr>
          <w:sz w:val="19"/>
          <w:szCs w:val="19"/>
          <w:u w:val="single"/>
          <w:lang w:eastAsia="ko-KR"/>
        </w:rPr>
        <w:t xml:space="preserve">(2027년 2월 28일)까지 보관 후 지체 없이 파기 </w:t>
      </w:r>
    </w:p>
    <w:p w14:paraId="2A4642E8" w14:textId="71D10084" w:rsidR="008A7CE6" w:rsidRPr="006E22E9" w:rsidRDefault="008A7CE6" w:rsidP="00622426">
      <w:pPr>
        <w:numPr>
          <w:ilvl w:val="1"/>
          <w:numId w:val="14"/>
        </w:numPr>
        <w:tabs>
          <w:tab w:val="clear" w:pos="1440"/>
          <w:tab w:val="num" w:pos="1240"/>
        </w:tabs>
        <w:spacing w:after="0" w:line="240" w:lineRule="auto"/>
        <w:ind w:leftChars="440" w:left="1240"/>
        <w:rPr>
          <w:sz w:val="19"/>
          <w:szCs w:val="19"/>
          <w:u w:val="single"/>
          <w:lang w:eastAsia="ko-KR"/>
        </w:rPr>
      </w:pPr>
      <w:r w:rsidRPr="006E22E9">
        <w:rPr>
          <w:sz w:val="19"/>
          <w:szCs w:val="19"/>
          <w:u w:val="single"/>
          <w:lang w:eastAsia="ko-KR"/>
        </w:rPr>
        <w:t>단, 수상자에 한해서만 세무 신고, 상금 지급 증빙 및 후속 지원 이력 관리를 위해 결과 발표일로부터 2년까지 보유 후 파기</w:t>
      </w:r>
    </w:p>
    <w:p w14:paraId="648175D7" w14:textId="77777777" w:rsidR="008A7CE6" w:rsidRPr="006E22E9" w:rsidRDefault="008A7CE6" w:rsidP="00622426">
      <w:pPr>
        <w:spacing w:after="0" w:line="240" w:lineRule="auto"/>
        <w:ind w:leftChars="260" w:left="520"/>
        <w:rPr>
          <w:sz w:val="19"/>
          <w:szCs w:val="19"/>
          <w:lang w:eastAsia="ko-KR"/>
        </w:rPr>
      </w:pPr>
      <w:r w:rsidRPr="006E22E9">
        <w:rPr>
          <w:rFonts w:hint="eastAsia"/>
          <w:sz w:val="19"/>
          <w:szCs w:val="19"/>
          <w:lang w:eastAsia="ko-KR"/>
        </w:rPr>
        <w:t xml:space="preserve">라. 동의 거부 권리 및 불이익: </w:t>
      </w:r>
    </w:p>
    <w:p w14:paraId="55929A19" w14:textId="77777777" w:rsidR="008A7CE6" w:rsidRPr="006E22E9" w:rsidRDefault="008A7CE6" w:rsidP="00622426">
      <w:pPr>
        <w:numPr>
          <w:ilvl w:val="1"/>
          <w:numId w:val="14"/>
        </w:numPr>
        <w:tabs>
          <w:tab w:val="clear" w:pos="1440"/>
          <w:tab w:val="num" w:pos="1240"/>
        </w:tabs>
        <w:spacing w:after="0" w:line="240" w:lineRule="auto"/>
        <w:ind w:leftChars="440" w:left="1240"/>
        <w:rPr>
          <w:sz w:val="19"/>
          <w:szCs w:val="19"/>
          <w:lang w:eastAsia="ko-KR"/>
        </w:rPr>
      </w:pPr>
      <w:r w:rsidRPr="006E22E9">
        <w:rPr>
          <w:rFonts w:hint="eastAsia"/>
          <w:sz w:val="19"/>
          <w:szCs w:val="19"/>
          <w:lang w:eastAsia="ko-KR"/>
        </w:rPr>
        <w:t>개인정보 수집 및 이용에 대한 동의를 거부할 권리가 있으며, 동의 거부 시 공모전 응모 및 접수가 제한됩니다</w:t>
      </w:r>
    </w:p>
    <w:p w14:paraId="5F7ADB32" w14:textId="7B16DE30" w:rsidR="005D3732" w:rsidRPr="009438DB" w:rsidRDefault="00F27D48" w:rsidP="00622426">
      <w:pPr>
        <w:spacing w:after="0" w:line="250" w:lineRule="exact"/>
        <w:ind w:leftChars="100" w:left="200"/>
        <w:rPr>
          <w:sz w:val="19"/>
          <w:szCs w:val="19"/>
          <w:lang w:eastAsia="ko-KR"/>
        </w:rPr>
      </w:pPr>
      <w:r w:rsidRPr="006E22E9">
        <w:rPr>
          <w:sz w:val="19"/>
          <w:szCs w:val="19"/>
          <w:lang w:eastAsia="ko-KR"/>
        </w:rPr>
        <w:br/>
      </w:r>
      <w:r w:rsidR="003E7213" w:rsidRPr="009438DB">
        <w:rPr>
          <w:rFonts w:hint="eastAsia"/>
          <w:sz w:val="19"/>
          <w:szCs w:val="19"/>
          <w:lang w:eastAsia="ko-KR"/>
        </w:rPr>
        <w:t>B</w:t>
      </w:r>
      <w:r w:rsidRPr="009438DB">
        <w:rPr>
          <w:sz w:val="19"/>
          <w:szCs w:val="19"/>
          <w:lang w:eastAsia="ko-KR"/>
        </w:rPr>
        <w:t>. 개인정보 처리위탁 안내</w:t>
      </w:r>
    </w:p>
    <w:p w14:paraId="0737F16C" w14:textId="77777777" w:rsidR="005D3732" w:rsidRPr="006E22E9" w:rsidRDefault="00F27D48" w:rsidP="00622426">
      <w:pPr>
        <w:spacing w:before="240" w:after="0" w:line="250" w:lineRule="exact"/>
        <w:ind w:leftChars="100" w:left="200"/>
        <w:rPr>
          <w:sz w:val="19"/>
          <w:szCs w:val="19"/>
          <w:lang w:eastAsia="ko-KR"/>
        </w:rPr>
      </w:pPr>
      <w:r w:rsidRPr="006E22E9">
        <w:rPr>
          <w:sz w:val="19"/>
          <w:szCs w:val="19"/>
          <w:lang w:eastAsia="ko-KR"/>
        </w:rPr>
        <w:t>본 공모전은 원활한 업무수행을 위해 수탁사를 통해 진행됩니다</w:t>
      </w:r>
    </w:p>
    <w:p w14:paraId="295A10E4" w14:textId="77777777" w:rsidR="006E22E9" w:rsidRPr="006E22E9" w:rsidRDefault="006E22E9" w:rsidP="00622426">
      <w:pPr>
        <w:widowControl w:val="0"/>
        <w:wordWrap w:val="0"/>
        <w:autoSpaceDE w:val="0"/>
        <w:autoSpaceDN w:val="0"/>
        <w:spacing w:before="240" w:after="0" w:line="240" w:lineRule="auto"/>
        <w:ind w:leftChars="460" w:left="920"/>
        <w:rPr>
          <w:sz w:val="19"/>
          <w:szCs w:val="19"/>
          <w:lang w:eastAsia="ko-KR"/>
        </w:rPr>
      </w:pPr>
      <w:r w:rsidRPr="006E22E9">
        <w:rPr>
          <w:sz w:val="19"/>
          <w:szCs w:val="19"/>
          <w:lang w:eastAsia="ko-KR"/>
        </w:rPr>
        <w:t xml:space="preserve">가. 개인정보 </w:t>
      </w:r>
      <w:proofErr w:type="spellStart"/>
      <w:r w:rsidRPr="006E22E9">
        <w:rPr>
          <w:sz w:val="19"/>
          <w:szCs w:val="19"/>
          <w:lang w:eastAsia="ko-KR"/>
        </w:rPr>
        <w:t>수탁사</w:t>
      </w:r>
      <w:proofErr w:type="spellEnd"/>
      <w:r w:rsidRPr="006E22E9">
        <w:rPr>
          <w:sz w:val="19"/>
          <w:szCs w:val="19"/>
          <w:lang w:eastAsia="ko-KR"/>
        </w:rPr>
        <w:t>: 주식회사 스터닝</w:t>
      </w:r>
    </w:p>
    <w:p w14:paraId="7F46BBF0" w14:textId="77777777" w:rsidR="006E22E9" w:rsidRPr="006E22E9" w:rsidRDefault="006E22E9" w:rsidP="00622426">
      <w:pPr>
        <w:widowControl w:val="0"/>
        <w:wordWrap w:val="0"/>
        <w:autoSpaceDE w:val="0"/>
        <w:autoSpaceDN w:val="0"/>
        <w:spacing w:before="240" w:after="0" w:line="240" w:lineRule="auto"/>
        <w:ind w:leftChars="460" w:left="920"/>
        <w:rPr>
          <w:sz w:val="19"/>
          <w:szCs w:val="19"/>
          <w:lang w:eastAsia="ko-KR"/>
        </w:rPr>
      </w:pPr>
      <w:r w:rsidRPr="006E22E9">
        <w:rPr>
          <w:sz w:val="19"/>
          <w:szCs w:val="19"/>
          <w:lang w:eastAsia="ko-KR"/>
        </w:rPr>
        <w:t>나. 수탁하는 업무 내용: 공모전 운영 (공모전 참가 접수 및 관리, 심사 및 시상식 지원</w:t>
      </w:r>
      <w:r w:rsidRPr="006E22E9">
        <w:rPr>
          <w:rFonts w:hint="eastAsia"/>
          <w:sz w:val="19"/>
          <w:szCs w:val="19"/>
          <w:lang w:eastAsia="ko-KR"/>
        </w:rPr>
        <w:t xml:space="preserve"> 등</w:t>
      </w:r>
      <w:r w:rsidRPr="006E22E9">
        <w:rPr>
          <w:sz w:val="19"/>
          <w:szCs w:val="19"/>
          <w:lang w:eastAsia="ko-KR"/>
        </w:rPr>
        <w:t>) 위한 개인정보처리 업무</w:t>
      </w:r>
    </w:p>
    <w:p w14:paraId="630012CD" w14:textId="3208CDAD" w:rsidR="005D3732" w:rsidRPr="006E22E9" w:rsidRDefault="006F1F4E" w:rsidP="00622426">
      <w:pPr>
        <w:spacing w:before="240" w:after="0" w:line="250" w:lineRule="exact"/>
        <w:ind w:leftChars="100" w:left="200"/>
        <w:rPr>
          <w:sz w:val="19"/>
          <w:szCs w:val="19"/>
          <w:lang w:eastAsia="ko-KR"/>
        </w:rPr>
      </w:pPr>
      <w:r w:rsidRPr="006E22E9">
        <w:rPr>
          <w:rFonts w:hint="eastAsia"/>
          <w:sz w:val="19"/>
          <w:szCs w:val="19"/>
          <w:lang w:eastAsia="ko-KR"/>
        </w:rPr>
        <w:t>C</w:t>
      </w:r>
      <w:r w:rsidR="00F27D48" w:rsidRPr="006E22E9">
        <w:rPr>
          <w:sz w:val="19"/>
          <w:szCs w:val="19"/>
          <w:lang w:eastAsia="ko-KR"/>
        </w:rPr>
        <w:t>. 본인은 위 1호에 대해 동의를 거부할 수 있다는 안내를 받았으며, 또한 본인의 동의가 없을 때에는 공모전 참가가 어려울 수 있다는 안내를 받았습니다.</w:t>
      </w:r>
      <w:r w:rsidRPr="006E22E9">
        <w:rPr>
          <w:sz w:val="19"/>
          <w:szCs w:val="19"/>
          <w:lang w:eastAsia="ko-KR"/>
        </w:rPr>
        <w:br/>
      </w:r>
    </w:p>
    <w:p w14:paraId="14DE3DCF" w14:textId="1F73A189" w:rsidR="005D3732" w:rsidRPr="006E22E9" w:rsidRDefault="006F1F4E" w:rsidP="00622426">
      <w:pPr>
        <w:spacing w:before="240" w:after="0" w:line="250" w:lineRule="exact"/>
        <w:ind w:leftChars="100" w:left="200"/>
        <w:rPr>
          <w:sz w:val="19"/>
          <w:szCs w:val="19"/>
          <w:lang w:eastAsia="ko-KR"/>
        </w:rPr>
      </w:pPr>
      <w:r w:rsidRPr="006E22E9">
        <w:rPr>
          <w:rFonts w:hint="eastAsia"/>
          <w:sz w:val="19"/>
          <w:szCs w:val="19"/>
          <w:lang w:eastAsia="ko-KR"/>
        </w:rPr>
        <w:t>D</w:t>
      </w:r>
      <w:r w:rsidR="00F27D48" w:rsidRPr="006E22E9">
        <w:rPr>
          <w:sz w:val="19"/>
          <w:szCs w:val="19"/>
          <w:lang w:eastAsia="ko-KR"/>
        </w:rPr>
        <w:t>. 본 공모전은 무료로 진행하며, 참가를 위한 어떠한 비용도 받지 않았습니다.</w:t>
      </w:r>
    </w:p>
    <w:p w14:paraId="2CF5E0ED" w14:textId="77777777" w:rsidR="005D3732" w:rsidRPr="006E22E9" w:rsidRDefault="00F27D48" w:rsidP="00622426">
      <w:pPr>
        <w:spacing w:after="60" w:line="250" w:lineRule="exact"/>
        <w:ind w:leftChars="100" w:left="200"/>
        <w:rPr>
          <w:sz w:val="19"/>
          <w:szCs w:val="19"/>
          <w:lang w:eastAsia="ko-KR"/>
        </w:rPr>
      </w:pPr>
      <w:r w:rsidRPr="006E22E9">
        <w:rPr>
          <w:sz w:val="19"/>
          <w:szCs w:val="19"/>
          <w:lang w:eastAsia="ko-KR"/>
        </w:rPr>
        <w:t>*본인은 개인정보 수집 및 이용에 관한 동의를 확인하였으며 상기 내용에 동의합니다</w:t>
      </w:r>
    </w:p>
    <w:p w14:paraId="6FC2BCCF" w14:textId="4CABB1F8" w:rsidR="00DD37FC" w:rsidRDefault="00F27D48">
      <w:pPr>
        <w:pStyle w:val="1"/>
        <w:pageBreakBefore/>
        <w:rPr>
          <w:lang w:eastAsia="ko-KR"/>
        </w:rPr>
      </w:pPr>
      <w:proofErr w:type="gramStart"/>
      <w:r>
        <w:rPr>
          <w:lang w:eastAsia="ko-KR"/>
        </w:rPr>
        <w:lastRenderedPageBreak/>
        <w:t>04  대표자</w:t>
      </w:r>
      <w:proofErr w:type="gramEnd"/>
      <w:r>
        <w:rPr>
          <w:lang w:eastAsia="ko-KR"/>
        </w:rPr>
        <w:t>·</w:t>
      </w:r>
      <w:r w:rsidR="00D91061">
        <w:rPr>
          <w:lang w:eastAsia="ko-KR"/>
        </w:rPr>
        <w:t>팀원</w:t>
      </w:r>
      <w:r w:rsidR="00D674D7">
        <w:rPr>
          <w:rFonts w:hint="eastAsia"/>
          <w:lang w:eastAsia="ko-KR"/>
        </w:rPr>
        <w:t xml:space="preserve"> </w:t>
      </w:r>
      <w:r w:rsidR="00D91061">
        <w:rPr>
          <w:lang w:eastAsia="ko-KR"/>
        </w:rPr>
        <w:t>별</w:t>
      </w:r>
      <w:r>
        <w:rPr>
          <w:lang w:eastAsia="ko-KR"/>
        </w:rPr>
        <w:t xml:space="preserve"> 동의 확인 및 서명</w:t>
      </w:r>
    </w:p>
    <w:p w14:paraId="1CD253CD" w14:textId="42C8149C" w:rsidR="00DD37FC" w:rsidRDefault="00F27D48">
      <w:pPr>
        <w:rPr>
          <w:lang w:eastAsia="ko-KR"/>
        </w:rPr>
      </w:pPr>
      <w:r w:rsidRPr="5EE8E7A1">
        <w:rPr>
          <w:lang w:eastAsia="ko-KR"/>
        </w:rPr>
        <w:t xml:space="preserve">개인 참가 시 본인(대표자)란을, 팀 참가 시 대표자 및 모든 팀원란을 각각 작성합니다. </w:t>
      </w:r>
    </w:p>
    <w:p w14:paraId="4BE5AA07" w14:textId="63CBEFA4" w:rsidR="00DD37FC" w:rsidRDefault="00F27D48">
      <w:pPr>
        <w:rPr>
          <w:lang w:eastAsia="ko-KR"/>
        </w:rPr>
      </w:pPr>
      <w:r w:rsidRPr="00125280">
        <w:rPr>
          <w:b/>
          <w:u w:val="single"/>
          <w:lang w:eastAsia="ko-KR"/>
        </w:rPr>
        <w:t>팀 지원 시 대표 참가자는 제출 이메일의 참조(CC)에 모든 팀원의 이메일 주소를 넣어 제출해 주세요.</w:t>
      </w:r>
      <w:r>
        <w:rPr>
          <w:lang w:eastAsia="ko-KR"/>
        </w:rPr>
        <w:t xml:space="preserve"> </w:t>
      </w:r>
      <w:r w:rsidR="00125280">
        <w:rPr>
          <w:lang w:eastAsia="ko-KR"/>
        </w:rPr>
        <w:br/>
      </w:r>
      <w:r w:rsidRPr="00622426">
        <w:rPr>
          <w:b/>
          <w:bCs/>
          <w:u w:val="single"/>
          <w:lang w:eastAsia="ko-KR"/>
        </w:rPr>
        <w:t>팀원 각자의 동의 여부와 본인 서명이 필요</w:t>
      </w:r>
      <w:r>
        <w:rPr>
          <w:lang w:eastAsia="ko-KR"/>
        </w:rPr>
        <w:t>하며, 참조수신만으로 동의를 대체하지 않습니다.</w:t>
      </w:r>
    </w:p>
    <w:p w14:paraId="44B89E1E" w14:textId="77777777" w:rsidR="00DD37FC" w:rsidRDefault="00F27D48">
      <w:pPr>
        <w:rPr>
          <w:lang w:eastAsia="ko-KR"/>
        </w:rPr>
      </w:pPr>
      <w:r>
        <w:rPr>
          <w:lang w:eastAsia="ko-KR"/>
        </w:rPr>
        <w:t>참조(CC)에 포함된 이메일 주소는 해당 팀의 다른 수신자에게도 표시되므로, 제출 전에 팀원들에게 이 점을 안내해 주세요.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DD37FC" w14:paraId="1F7A44A8" w14:textId="77777777" w:rsidTr="00394271">
        <w:trPr>
          <w:trHeight w:val="737"/>
        </w:trPr>
        <w:tc>
          <w:tcPr>
            <w:tcW w:w="1973" w:type="dxa"/>
            <w:vAlign w:val="center"/>
          </w:tcPr>
          <w:p w14:paraId="7996BAFD" w14:textId="77777777" w:rsidR="00DD37FC" w:rsidRDefault="00F27D48" w:rsidP="00394271">
            <w:pPr>
              <w:spacing w:after="80"/>
              <w:jc w:val="center"/>
            </w:pPr>
            <w:proofErr w:type="spellStart"/>
            <w:r>
              <w:t>구분</w:t>
            </w:r>
            <w:proofErr w:type="spellEnd"/>
          </w:p>
        </w:tc>
        <w:tc>
          <w:tcPr>
            <w:tcW w:w="1973" w:type="dxa"/>
            <w:vAlign w:val="center"/>
          </w:tcPr>
          <w:p w14:paraId="269070CD" w14:textId="77777777" w:rsidR="00DD37FC" w:rsidRDefault="00F27D48" w:rsidP="00394271">
            <w:pPr>
              <w:spacing w:after="80"/>
              <w:jc w:val="center"/>
            </w:pPr>
            <w:r>
              <w:t>성명</w:t>
            </w:r>
          </w:p>
        </w:tc>
        <w:tc>
          <w:tcPr>
            <w:tcW w:w="1973" w:type="dxa"/>
            <w:vAlign w:val="center"/>
          </w:tcPr>
          <w:p w14:paraId="0E4429BD" w14:textId="77777777" w:rsidR="00DD37FC" w:rsidRDefault="00F27D48" w:rsidP="00394271">
            <w:pPr>
              <w:spacing w:after="80"/>
              <w:jc w:val="center"/>
            </w:pPr>
            <w:r>
              <w:t>동의 여부</w:t>
            </w:r>
          </w:p>
        </w:tc>
        <w:tc>
          <w:tcPr>
            <w:tcW w:w="1973" w:type="dxa"/>
            <w:vAlign w:val="center"/>
          </w:tcPr>
          <w:p w14:paraId="6801F327" w14:textId="77777777" w:rsidR="00DD37FC" w:rsidRDefault="00F27D48" w:rsidP="00394271">
            <w:pPr>
              <w:spacing w:after="80"/>
              <w:jc w:val="center"/>
            </w:pPr>
            <w:r>
              <w:t>본인 서명</w:t>
            </w:r>
          </w:p>
        </w:tc>
        <w:tc>
          <w:tcPr>
            <w:tcW w:w="1973" w:type="dxa"/>
            <w:vAlign w:val="center"/>
          </w:tcPr>
          <w:p w14:paraId="2DDA018D" w14:textId="77777777" w:rsidR="00DD37FC" w:rsidRDefault="00F27D48" w:rsidP="00394271">
            <w:pPr>
              <w:spacing w:after="80"/>
              <w:jc w:val="center"/>
            </w:pPr>
            <w:r>
              <w:t>서명일자</w:t>
            </w:r>
          </w:p>
        </w:tc>
      </w:tr>
      <w:tr w:rsidR="00DD37FC" w14:paraId="20A439CE" w14:textId="77777777" w:rsidTr="00394271">
        <w:trPr>
          <w:trHeight w:val="737"/>
        </w:trPr>
        <w:tc>
          <w:tcPr>
            <w:tcW w:w="1973" w:type="dxa"/>
            <w:vAlign w:val="center"/>
          </w:tcPr>
          <w:p w14:paraId="30A8B0FB" w14:textId="77777777" w:rsidR="00DD37FC" w:rsidRDefault="00F27D48" w:rsidP="00394271">
            <w:pPr>
              <w:spacing w:after="80"/>
              <w:jc w:val="center"/>
            </w:pPr>
            <w:r>
              <w:t>대표자</w:t>
            </w:r>
          </w:p>
        </w:tc>
        <w:tc>
          <w:tcPr>
            <w:tcW w:w="1973" w:type="dxa"/>
            <w:vAlign w:val="center"/>
          </w:tcPr>
          <w:p w14:paraId="529A5FC1" w14:textId="77777777" w:rsidR="00DD37FC" w:rsidRDefault="00DD37FC" w:rsidP="00394271">
            <w:pPr>
              <w:spacing w:after="80"/>
              <w:jc w:val="center"/>
            </w:pPr>
          </w:p>
        </w:tc>
        <w:tc>
          <w:tcPr>
            <w:tcW w:w="1973" w:type="dxa"/>
            <w:vAlign w:val="center"/>
          </w:tcPr>
          <w:p w14:paraId="07584F66" w14:textId="77777777" w:rsidR="00DD37FC" w:rsidRDefault="00F27D48">
            <w:pPr>
              <w:spacing w:after="80"/>
            </w:pPr>
            <w:r>
              <w:t>□ 동의</w:t>
            </w:r>
            <w:r>
              <w:br/>
              <w:t>□ 미동의</w:t>
            </w:r>
          </w:p>
        </w:tc>
        <w:tc>
          <w:tcPr>
            <w:tcW w:w="1973" w:type="dxa"/>
            <w:vAlign w:val="center"/>
          </w:tcPr>
          <w:p w14:paraId="61EABF30" w14:textId="77777777" w:rsidR="00DD37FC" w:rsidRDefault="00DD37FC" w:rsidP="00394271">
            <w:pPr>
              <w:spacing w:after="80"/>
              <w:jc w:val="center"/>
            </w:pPr>
          </w:p>
        </w:tc>
        <w:tc>
          <w:tcPr>
            <w:tcW w:w="1973" w:type="dxa"/>
            <w:vAlign w:val="center"/>
          </w:tcPr>
          <w:p w14:paraId="05B58B0E" w14:textId="77777777" w:rsidR="00DD37FC" w:rsidRDefault="00DD37FC" w:rsidP="00394271">
            <w:pPr>
              <w:spacing w:after="80"/>
              <w:jc w:val="center"/>
            </w:pPr>
          </w:p>
        </w:tc>
      </w:tr>
      <w:tr w:rsidR="00DD37FC" w14:paraId="68DD84C6" w14:textId="77777777" w:rsidTr="00394271">
        <w:trPr>
          <w:trHeight w:val="737"/>
        </w:trPr>
        <w:tc>
          <w:tcPr>
            <w:tcW w:w="1973" w:type="dxa"/>
            <w:vAlign w:val="center"/>
          </w:tcPr>
          <w:p w14:paraId="574A63A2" w14:textId="77777777" w:rsidR="00DD37FC" w:rsidRDefault="00F27D48" w:rsidP="00394271">
            <w:pPr>
              <w:spacing w:after="80"/>
              <w:jc w:val="center"/>
            </w:pPr>
            <w:r>
              <w:t>팀원</w:t>
            </w:r>
          </w:p>
        </w:tc>
        <w:tc>
          <w:tcPr>
            <w:tcW w:w="1973" w:type="dxa"/>
            <w:vAlign w:val="center"/>
          </w:tcPr>
          <w:p w14:paraId="5BDD28D9" w14:textId="77777777" w:rsidR="00DD37FC" w:rsidRDefault="00DD37FC" w:rsidP="00394271">
            <w:pPr>
              <w:spacing w:after="80"/>
              <w:jc w:val="center"/>
            </w:pPr>
          </w:p>
        </w:tc>
        <w:tc>
          <w:tcPr>
            <w:tcW w:w="1973" w:type="dxa"/>
            <w:vAlign w:val="center"/>
          </w:tcPr>
          <w:p w14:paraId="4E74F55B" w14:textId="77777777" w:rsidR="00DD37FC" w:rsidRDefault="00F27D48">
            <w:pPr>
              <w:spacing w:after="80"/>
            </w:pPr>
            <w:r>
              <w:t>□ 동의</w:t>
            </w:r>
            <w:r>
              <w:br/>
              <w:t>□ 미동의</w:t>
            </w:r>
          </w:p>
        </w:tc>
        <w:tc>
          <w:tcPr>
            <w:tcW w:w="1973" w:type="dxa"/>
            <w:vAlign w:val="center"/>
          </w:tcPr>
          <w:p w14:paraId="77F58CCE" w14:textId="77777777" w:rsidR="00DD37FC" w:rsidRDefault="00DD37FC" w:rsidP="00394271">
            <w:pPr>
              <w:spacing w:after="80"/>
              <w:jc w:val="center"/>
            </w:pPr>
          </w:p>
        </w:tc>
        <w:tc>
          <w:tcPr>
            <w:tcW w:w="1973" w:type="dxa"/>
            <w:vAlign w:val="center"/>
          </w:tcPr>
          <w:p w14:paraId="2227B87E" w14:textId="77777777" w:rsidR="00DD37FC" w:rsidRDefault="00DD37FC" w:rsidP="00394271">
            <w:pPr>
              <w:spacing w:after="80"/>
              <w:jc w:val="center"/>
            </w:pPr>
          </w:p>
        </w:tc>
      </w:tr>
      <w:tr w:rsidR="00DD37FC" w14:paraId="0BED43DF" w14:textId="77777777" w:rsidTr="00394271">
        <w:trPr>
          <w:trHeight w:val="737"/>
        </w:trPr>
        <w:tc>
          <w:tcPr>
            <w:tcW w:w="1973" w:type="dxa"/>
            <w:vAlign w:val="center"/>
          </w:tcPr>
          <w:p w14:paraId="153B9951" w14:textId="77777777" w:rsidR="00DD37FC" w:rsidRDefault="00F27D48" w:rsidP="00394271">
            <w:pPr>
              <w:spacing w:after="80"/>
              <w:jc w:val="center"/>
            </w:pPr>
            <w:r>
              <w:t>팀원</w:t>
            </w:r>
          </w:p>
        </w:tc>
        <w:tc>
          <w:tcPr>
            <w:tcW w:w="1973" w:type="dxa"/>
            <w:vAlign w:val="center"/>
          </w:tcPr>
          <w:p w14:paraId="2A7575CB" w14:textId="77777777" w:rsidR="00DD37FC" w:rsidRDefault="00DD37FC" w:rsidP="00394271">
            <w:pPr>
              <w:spacing w:after="80"/>
              <w:jc w:val="center"/>
            </w:pPr>
          </w:p>
        </w:tc>
        <w:tc>
          <w:tcPr>
            <w:tcW w:w="1973" w:type="dxa"/>
            <w:vAlign w:val="center"/>
          </w:tcPr>
          <w:p w14:paraId="7734BD84" w14:textId="77777777" w:rsidR="00DD37FC" w:rsidRDefault="00F27D48">
            <w:pPr>
              <w:spacing w:after="80"/>
            </w:pPr>
            <w:r>
              <w:t>□ 동의</w:t>
            </w:r>
            <w:r>
              <w:br/>
              <w:t>□ 미동의</w:t>
            </w:r>
          </w:p>
        </w:tc>
        <w:tc>
          <w:tcPr>
            <w:tcW w:w="1973" w:type="dxa"/>
            <w:vAlign w:val="center"/>
          </w:tcPr>
          <w:p w14:paraId="3D5769D0" w14:textId="77777777" w:rsidR="00DD37FC" w:rsidRDefault="00DD37FC" w:rsidP="00394271">
            <w:pPr>
              <w:spacing w:after="80"/>
              <w:jc w:val="center"/>
            </w:pPr>
          </w:p>
        </w:tc>
        <w:tc>
          <w:tcPr>
            <w:tcW w:w="1973" w:type="dxa"/>
            <w:vAlign w:val="center"/>
          </w:tcPr>
          <w:p w14:paraId="5D8329F3" w14:textId="77777777" w:rsidR="00DD37FC" w:rsidRDefault="00DD37FC" w:rsidP="00394271">
            <w:pPr>
              <w:spacing w:after="80"/>
              <w:jc w:val="center"/>
            </w:pPr>
          </w:p>
        </w:tc>
      </w:tr>
      <w:tr w:rsidR="00DD37FC" w14:paraId="6FEA6350" w14:textId="77777777" w:rsidTr="00394271">
        <w:trPr>
          <w:trHeight w:val="737"/>
        </w:trPr>
        <w:tc>
          <w:tcPr>
            <w:tcW w:w="1973" w:type="dxa"/>
            <w:vAlign w:val="center"/>
          </w:tcPr>
          <w:p w14:paraId="28516767" w14:textId="77777777" w:rsidR="00DD37FC" w:rsidRDefault="00F27D48" w:rsidP="00394271">
            <w:pPr>
              <w:spacing w:after="80"/>
              <w:jc w:val="center"/>
            </w:pPr>
            <w:r>
              <w:t>팀원</w:t>
            </w:r>
          </w:p>
        </w:tc>
        <w:tc>
          <w:tcPr>
            <w:tcW w:w="1973" w:type="dxa"/>
            <w:vAlign w:val="center"/>
          </w:tcPr>
          <w:p w14:paraId="55F8A665" w14:textId="77777777" w:rsidR="00DD37FC" w:rsidRDefault="00DD37FC" w:rsidP="00394271">
            <w:pPr>
              <w:spacing w:after="80"/>
              <w:jc w:val="center"/>
            </w:pPr>
          </w:p>
        </w:tc>
        <w:tc>
          <w:tcPr>
            <w:tcW w:w="1973" w:type="dxa"/>
            <w:vAlign w:val="center"/>
          </w:tcPr>
          <w:p w14:paraId="3F145193" w14:textId="77777777" w:rsidR="00DD37FC" w:rsidRDefault="00F27D48">
            <w:pPr>
              <w:spacing w:after="80"/>
            </w:pPr>
            <w:r>
              <w:t>□ 동의</w:t>
            </w:r>
            <w:r>
              <w:br/>
              <w:t>□ 미동의</w:t>
            </w:r>
          </w:p>
        </w:tc>
        <w:tc>
          <w:tcPr>
            <w:tcW w:w="1973" w:type="dxa"/>
            <w:vAlign w:val="center"/>
          </w:tcPr>
          <w:p w14:paraId="098A48ED" w14:textId="77777777" w:rsidR="00DD37FC" w:rsidRDefault="00DD37FC" w:rsidP="00394271">
            <w:pPr>
              <w:spacing w:after="80"/>
              <w:jc w:val="center"/>
            </w:pPr>
          </w:p>
        </w:tc>
        <w:tc>
          <w:tcPr>
            <w:tcW w:w="1973" w:type="dxa"/>
            <w:vAlign w:val="center"/>
          </w:tcPr>
          <w:p w14:paraId="191C5B61" w14:textId="77777777" w:rsidR="00DD37FC" w:rsidRDefault="00DD37FC" w:rsidP="00394271">
            <w:pPr>
              <w:spacing w:after="80"/>
              <w:jc w:val="center"/>
            </w:pPr>
          </w:p>
        </w:tc>
      </w:tr>
      <w:tr w:rsidR="00DD37FC" w14:paraId="1A756524" w14:textId="77777777" w:rsidTr="00394271">
        <w:trPr>
          <w:trHeight w:val="737"/>
        </w:trPr>
        <w:tc>
          <w:tcPr>
            <w:tcW w:w="1973" w:type="dxa"/>
            <w:vAlign w:val="center"/>
          </w:tcPr>
          <w:p w14:paraId="0DF0F46B" w14:textId="77777777" w:rsidR="00DD37FC" w:rsidRDefault="00F27D48" w:rsidP="00394271">
            <w:pPr>
              <w:spacing w:after="80"/>
              <w:jc w:val="center"/>
            </w:pPr>
            <w:r>
              <w:t>팀원</w:t>
            </w:r>
          </w:p>
        </w:tc>
        <w:tc>
          <w:tcPr>
            <w:tcW w:w="1973" w:type="dxa"/>
            <w:vAlign w:val="center"/>
          </w:tcPr>
          <w:p w14:paraId="6FDD6630" w14:textId="77777777" w:rsidR="00DD37FC" w:rsidRDefault="00DD37FC" w:rsidP="00394271">
            <w:pPr>
              <w:spacing w:after="80"/>
              <w:jc w:val="center"/>
            </w:pPr>
          </w:p>
        </w:tc>
        <w:tc>
          <w:tcPr>
            <w:tcW w:w="1973" w:type="dxa"/>
            <w:vAlign w:val="center"/>
          </w:tcPr>
          <w:p w14:paraId="1BA63DEB" w14:textId="77777777" w:rsidR="00DD37FC" w:rsidRDefault="00F27D48">
            <w:pPr>
              <w:spacing w:after="80"/>
            </w:pPr>
            <w:r>
              <w:t>□ 동의</w:t>
            </w:r>
            <w:r>
              <w:br/>
              <w:t>□ 미동의</w:t>
            </w:r>
          </w:p>
        </w:tc>
        <w:tc>
          <w:tcPr>
            <w:tcW w:w="1973" w:type="dxa"/>
            <w:vAlign w:val="center"/>
          </w:tcPr>
          <w:p w14:paraId="53A22B39" w14:textId="77777777" w:rsidR="00DD37FC" w:rsidRDefault="00DD37FC" w:rsidP="00394271">
            <w:pPr>
              <w:spacing w:after="80"/>
              <w:jc w:val="center"/>
            </w:pPr>
          </w:p>
        </w:tc>
        <w:tc>
          <w:tcPr>
            <w:tcW w:w="1973" w:type="dxa"/>
            <w:vAlign w:val="center"/>
          </w:tcPr>
          <w:p w14:paraId="0F611528" w14:textId="77777777" w:rsidR="00DD37FC" w:rsidRDefault="00DD37FC" w:rsidP="00394271">
            <w:pPr>
              <w:spacing w:after="80"/>
              <w:jc w:val="center"/>
            </w:pPr>
          </w:p>
        </w:tc>
      </w:tr>
    </w:tbl>
    <w:p w14:paraId="24B5E61B" w14:textId="23C1DC38" w:rsidR="00DD37FC" w:rsidRDefault="00B1597F">
      <w:r>
        <w:rPr>
          <w:lang w:eastAsia="ko-KR"/>
        </w:rPr>
        <w:br/>
        <w:t>앱명 / 프로젝트명: PhonePilot (폰파일럿)</w:t>
      </w:r>
      <w:r w:rsidR="00F27D48"/>
    </w:p>
    <w:p w14:paraId="71494CFB" w14:textId="77777777" w:rsidR="00DD37FC" w:rsidRDefault="00F27D48">
      <w:proofErr w:type="gramStart"/>
      <w:r>
        <w:t>팀명(</w:t>
      </w:r>
      <w:proofErr w:type="gramEnd"/>
      <w:r>
        <w:t>팀 참가 시): ______________________________________________</w:t>
      </w:r>
    </w:p>
    <w:p w14:paraId="241B3BB6" w14:textId="0DFB2C98" w:rsidR="00DD37FC" w:rsidRDefault="00F27D48">
      <w:pPr>
        <w:rPr>
          <w:lang w:eastAsia="ko-KR"/>
        </w:rPr>
      </w:pPr>
      <w:r>
        <w:rPr>
          <w:lang w:eastAsia="ko-KR"/>
        </w:rPr>
        <w:t>동의서 버전(운영사 기재): 10</w:t>
      </w:r>
      <w:r w:rsidR="008A5002">
        <w:rPr>
          <w:rFonts w:hint="eastAsia"/>
          <w:lang w:eastAsia="ko-KR"/>
        </w:rPr>
        <w:t>20</w:t>
      </w:r>
      <w:r>
        <w:rPr>
          <w:lang w:eastAsia="ko-KR"/>
        </w:rPr>
        <w:t xml:space="preserve"> ver.</w:t>
      </w:r>
    </w:p>
    <w:sectPr w:rsidR="00DD37FC" w:rsidSect="00034616">
      <w:footerReference w:type="even" r:id="rId9"/>
      <w:footerReference w:type="default" r:id="rId10"/>
      <w:footerReference w:type="first" r:id="rId11"/>
      <w:pgSz w:w="11906" w:h="16838"/>
      <w:pgMar w:top="935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BA9FB" w14:textId="77777777" w:rsidR="00A67762" w:rsidRDefault="00A67762">
      <w:pPr>
        <w:spacing w:after="0" w:line="240" w:lineRule="auto"/>
      </w:pPr>
      <w:r>
        <w:separator/>
      </w:r>
    </w:p>
  </w:endnote>
  <w:endnote w:type="continuationSeparator" w:id="0">
    <w:p w14:paraId="4F68BFE6" w14:textId="77777777" w:rsidR="00A67762" w:rsidRDefault="00A67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E527A" w14:textId="6A6CDC29" w:rsidR="00120B6E" w:rsidRDefault="002D59FD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D46EEB4" wp14:editId="1A3491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64910" cy="560705"/>
              <wp:effectExtent l="0" t="0" r="2540" b="0"/>
              <wp:wrapNone/>
              <wp:docPr id="203589930" name="Text Box 5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6491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792C4" w14:textId="57B62BE3" w:rsidR="002D59FD" w:rsidRPr="002D59FD" w:rsidRDefault="002D59FD" w:rsidP="002D59FD">
                          <w:pPr>
                            <w:spacing w:after="0"/>
                            <w:rPr>
                              <w:noProof/>
                              <w:color w:val="000000"/>
                              <w:szCs w:val="20"/>
                              <w:lang w:eastAsia="ko-KR"/>
                            </w:rPr>
                          </w:pPr>
                          <w:r w:rsidRPr="002D59FD">
                            <w:rPr>
                              <w:noProof/>
                              <w:color w:val="000000"/>
                              <w:szCs w:val="20"/>
                              <w:lang w:eastAsia="ko-KR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6EEB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본 문서는 현대자동차·기아의 정보자산으로 귀사와의 비밀유지계약 및 제반법률에 따라 법적 보호를 받습니다." style="position:absolute;margin-left:0;margin-top:0;width:493.3pt;height:44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" filled="f" stroked="f">
              <v:textbox style="mso-fit-shape-to-text:t" inset="20pt,0,0,15pt">
                <w:txbxContent>
                  <w:p w14:paraId="20A792C4" w14:textId="57B62BE3" w:rsidR="002D59FD" w:rsidRPr="002D59FD" w:rsidRDefault="002D59FD" w:rsidP="002D59FD">
                    <w:pPr>
                      <w:spacing w:after="0"/>
                      <w:rPr>
                        <w:noProof/>
                        <w:color w:val="000000"/>
                        <w:szCs w:val="20"/>
                        <w:lang w:eastAsia="ko-KR"/>
                      </w:rPr>
                    </w:pPr>
                    <w:r w:rsidRPr="002D59FD">
                      <w:rPr>
                        <w:noProof/>
                        <w:color w:val="000000"/>
                        <w:szCs w:val="20"/>
                        <w:lang w:eastAsia="ko-KR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6C54" w14:textId="0ED01D19" w:rsidR="00DD37FC" w:rsidRDefault="002D59FD">
    <w:pPr>
      <w:pStyle w:val="a6"/>
      <w:jc w:val="right"/>
      <w:rPr>
        <w:lang w:eastAsia="ko-KR"/>
      </w:rPr>
    </w:pPr>
    <w:r>
      <w:rPr>
        <w:noProof/>
        <w:lang w:eastAsia="ko-KR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0F9067F" wp14:editId="3B26620F">
              <wp:simplePos x="0" y="0"/>
              <wp:positionH relativeFrom="page">
                <wp:align>left</wp:align>
              </wp:positionH>
              <wp:positionV relativeFrom="page">
                <wp:posOffset>10010775</wp:posOffset>
              </wp:positionV>
              <wp:extent cx="6743700" cy="560705"/>
              <wp:effectExtent l="0" t="0" r="0" b="0"/>
              <wp:wrapNone/>
              <wp:docPr id="984442646" name="Text Box 6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E40731" w14:textId="2BF49B00" w:rsidR="002D59FD" w:rsidRPr="002D59FD" w:rsidRDefault="002D59FD" w:rsidP="002D59FD">
                          <w:pPr>
                            <w:spacing w:after="0"/>
                            <w:rPr>
                              <w:noProof/>
                              <w:color w:val="000000"/>
                              <w:szCs w:val="20"/>
                              <w:lang w:eastAsia="ko-KR"/>
                            </w:rPr>
                          </w:pPr>
                          <w:r w:rsidRPr="002D59FD">
                            <w:rPr>
                              <w:noProof/>
                              <w:color w:val="000000"/>
                              <w:szCs w:val="20"/>
                              <w:lang w:eastAsia="ko-KR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0F9067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본 문서는 현대자동차·기아의 정보자산으로 귀사와의 비밀유지계약 및 제반법률에 따라 법적 보호를 받습니다." style="position:absolute;left:0;text-align:left;margin-left:0;margin-top:788.25pt;width:531pt;height:44.15pt;z-index:251658242;visibility:visible;mso-wrap-style:square;mso-width-percent:0;mso-wrap-distance-left:0;mso-wrap-distance-top:0;mso-wrap-distance-right:0;mso-wrap-distance-bottom:0;mso-position-horizontal:left;mso-position-horizontal-relative:page;mso-position-vertical:absolute;mso-position-vertical-relative:page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" filled="f" stroked="f">
              <v:textbox style="mso-fit-shape-to-text:t" inset="20pt,0,0,15pt">
                <w:txbxContent>
                  <w:p w14:paraId="29E40731" w14:textId="2BF49B00" w:rsidR="002D59FD" w:rsidRPr="002D59FD" w:rsidRDefault="002D59FD" w:rsidP="002D59FD">
                    <w:pPr>
                      <w:spacing w:after="0"/>
                      <w:rPr>
                        <w:noProof/>
                        <w:color w:val="000000"/>
                        <w:szCs w:val="20"/>
                        <w:lang w:eastAsia="ko-KR"/>
                      </w:rPr>
                    </w:pPr>
                    <w:r w:rsidRPr="002D59FD">
                      <w:rPr>
                        <w:noProof/>
                        <w:color w:val="000000"/>
                        <w:szCs w:val="20"/>
                        <w:lang w:eastAsia="ko-KR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60363C">
      <w:rPr>
        <w:noProof/>
        <w:lang w:eastAsia="ko-KR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5541" w14:textId="10BE5B82" w:rsidR="00120B6E" w:rsidRDefault="002D59FD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C93CE0" wp14:editId="02FF10C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64910" cy="560705"/>
              <wp:effectExtent l="0" t="0" r="2540" b="0"/>
              <wp:wrapNone/>
              <wp:docPr id="885629060" name="Text Box 4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6491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9567C" w14:textId="6E677DC1" w:rsidR="002D59FD" w:rsidRPr="002D59FD" w:rsidRDefault="002D59FD" w:rsidP="002D59FD">
                          <w:pPr>
                            <w:spacing w:after="0"/>
                            <w:rPr>
                              <w:noProof/>
                              <w:color w:val="000000"/>
                              <w:szCs w:val="20"/>
                              <w:lang w:eastAsia="ko-KR"/>
                            </w:rPr>
                          </w:pPr>
                          <w:r w:rsidRPr="002D59FD">
                            <w:rPr>
                              <w:noProof/>
                              <w:color w:val="000000"/>
                              <w:szCs w:val="20"/>
                              <w:lang w:eastAsia="ko-KR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93CE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본 문서는 현대자동차·기아의 정보자산으로 귀사와의 비밀유지계약 및 제반법률에 따라 법적 보호를 받습니다." style="position:absolute;margin-left:0;margin-top:0;width:493.3pt;height:44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" filled="f" stroked="f">
              <v:textbox style="mso-fit-shape-to-text:t" inset="20pt,0,0,15pt">
                <w:txbxContent>
                  <w:p w14:paraId="0FA9567C" w14:textId="6E677DC1" w:rsidR="002D59FD" w:rsidRPr="002D59FD" w:rsidRDefault="002D59FD" w:rsidP="002D59FD">
                    <w:pPr>
                      <w:spacing w:after="0"/>
                      <w:rPr>
                        <w:noProof/>
                        <w:color w:val="000000"/>
                        <w:szCs w:val="20"/>
                        <w:lang w:eastAsia="ko-KR"/>
                      </w:rPr>
                    </w:pPr>
                    <w:r w:rsidRPr="002D59FD">
                      <w:rPr>
                        <w:noProof/>
                        <w:color w:val="000000"/>
                        <w:szCs w:val="20"/>
                        <w:lang w:eastAsia="ko-KR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CC0B4" w14:textId="77777777" w:rsidR="00A67762" w:rsidRDefault="00A67762">
      <w:pPr>
        <w:spacing w:after="0" w:line="240" w:lineRule="auto"/>
      </w:pPr>
      <w:r>
        <w:separator/>
      </w:r>
    </w:p>
  </w:footnote>
  <w:footnote w:type="continuationSeparator" w:id="0">
    <w:p w14:paraId="0A51EAC0" w14:textId="77777777" w:rsidR="00A67762" w:rsidRDefault="00A67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552815"/>
    <w:multiLevelType w:val="multilevel"/>
    <w:tmpl w:val="CC1A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780EE"/>
    <w:multiLevelType w:val="hybridMultilevel"/>
    <w:tmpl w:val="B310F476"/>
    <w:lvl w:ilvl="0" w:tplc="0298FF40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D602BA9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0BA594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226470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9D8B9B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CEA7FE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510CCA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0CE16C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93C7A1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D819DCF"/>
    <w:multiLevelType w:val="hybridMultilevel"/>
    <w:tmpl w:val="E976EF14"/>
    <w:lvl w:ilvl="0" w:tplc="84AE928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EDE4C65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3DA7FD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E9E491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92045A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4446ED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F26140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55AAF0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B840F5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FED04EE"/>
    <w:multiLevelType w:val="multilevel"/>
    <w:tmpl w:val="5EB0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맑은 고딕" w:eastAsia="맑은 고딕" w:hAnsi="맑은 고딕" w:cs="맑은 고딕"/>
      </w:rPr>
    </w:lvl>
    <w:lvl w:ilvl="1">
      <w:start w:val="1"/>
      <w:numFmt w:val="decimal"/>
      <w:lvlText w:val="%2."/>
      <w:lvlJc w:val="left"/>
      <w:pPr>
        <w:ind w:left="1160" w:hanging="440"/>
      </w:pPr>
      <w:rPr>
        <w:rFonts w:ascii="맑은 고딕" w:eastAsia="맑은 고딕" w:hAnsi="맑은 고딕" w:cs="맑은 고딕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DB76CF8"/>
    <w:multiLevelType w:val="multilevel"/>
    <w:tmpl w:val="781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153727">
    <w:abstractNumId w:val="10"/>
  </w:num>
  <w:num w:numId="2" w16cid:durableId="1497265456">
    <w:abstractNumId w:val="11"/>
  </w:num>
  <w:num w:numId="3" w16cid:durableId="1254123617">
    <w:abstractNumId w:val="8"/>
  </w:num>
  <w:num w:numId="4" w16cid:durableId="1589923058">
    <w:abstractNumId w:val="6"/>
  </w:num>
  <w:num w:numId="5" w16cid:durableId="1150563858">
    <w:abstractNumId w:val="5"/>
  </w:num>
  <w:num w:numId="6" w16cid:durableId="1217401348">
    <w:abstractNumId w:val="4"/>
  </w:num>
  <w:num w:numId="7" w16cid:durableId="604263250">
    <w:abstractNumId w:val="7"/>
  </w:num>
  <w:num w:numId="8" w16cid:durableId="415790457">
    <w:abstractNumId w:val="3"/>
  </w:num>
  <w:num w:numId="9" w16cid:durableId="1581790368">
    <w:abstractNumId w:val="2"/>
  </w:num>
  <w:num w:numId="10" w16cid:durableId="33241248">
    <w:abstractNumId w:val="1"/>
  </w:num>
  <w:num w:numId="11" w16cid:durableId="1872377593">
    <w:abstractNumId w:val="0"/>
  </w:num>
  <w:num w:numId="12" w16cid:durableId="416094743">
    <w:abstractNumId w:val="12"/>
  </w:num>
  <w:num w:numId="13" w16cid:durableId="1543001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7740268">
    <w:abstractNumId w:val="9"/>
  </w:num>
  <w:num w:numId="15" w16cid:durableId="8565078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67"/>
    <w:rsid w:val="00011653"/>
    <w:rsid w:val="0002528F"/>
    <w:rsid w:val="00031DC2"/>
    <w:rsid w:val="00034616"/>
    <w:rsid w:val="0004363C"/>
    <w:rsid w:val="00045C1B"/>
    <w:rsid w:val="00047D2D"/>
    <w:rsid w:val="0005588F"/>
    <w:rsid w:val="0006063C"/>
    <w:rsid w:val="000672E0"/>
    <w:rsid w:val="00073AAF"/>
    <w:rsid w:val="00094751"/>
    <w:rsid w:val="000B1BA0"/>
    <w:rsid w:val="000C09B5"/>
    <w:rsid w:val="000D63A8"/>
    <w:rsid w:val="000D7899"/>
    <w:rsid w:val="000E432A"/>
    <w:rsid w:val="00105DC9"/>
    <w:rsid w:val="0010756F"/>
    <w:rsid w:val="00120B6E"/>
    <w:rsid w:val="00125280"/>
    <w:rsid w:val="001271DA"/>
    <w:rsid w:val="0015074B"/>
    <w:rsid w:val="0015125A"/>
    <w:rsid w:val="00172012"/>
    <w:rsid w:val="001A49B8"/>
    <w:rsid w:val="001B66D1"/>
    <w:rsid w:val="001C275D"/>
    <w:rsid w:val="001C5F91"/>
    <w:rsid w:val="001D3FD1"/>
    <w:rsid w:val="001E7795"/>
    <w:rsid w:val="001F63E6"/>
    <w:rsid w:val="00220F85"/>
    <w:rsid w:val="00224396"/>
    <w:rsid w:val="00227207"/>
    <w:rsid w:val="00262CDD"/>
    <w:rsid w:val="00292AAB"/>
    <w:rsid w:val="0029639D"/>
    <w:rsid w:val="002A1CDB"/>
    <w:rsid w:val="002A6232"/>
    <w:rsid w:val="002B6957"/>
    <w:rsid w:val="002C0D1D"/>
    <w:rsid w:val="002C433C"/>
    <w:rsid w:val="002D0F33"/>
    <w:rsid w:val="002D59FD"/>
    <w:rsid w:val="002E605B"/>
    <w:rsid w:val="002F2787"/>
    <w:rsid w:val="003109F2"/>
    <w:rsid w:val="00326F90"/>
    <w:rsid w:val="00332696"/>
    <w:rsid w:val="00336B89"/>
    <w:rsid w:val="003402E6"/>
    <w:rsid w:val="00373BAB"/>
    <w:rsid w:val="00387148"/>
    <w:rsid w:val="0038728C"/>
    <w:rsid w:val="0039283B"/>
    <w:rsid w:val="00394271"/>
    <w:rsid w:val="003B2D64"/>
    <w:rsid w:val="003B2F65"/>
    <w:rsid w:val="003B44D6"/>
    <w:rsid w:val="003B7D6F"/>
    <w:rsid w:val="003E04BF"/>
    <w:rsid w:val="003E3E43"/>
    <w:rsid w:val="003E7213"/>
    <w:rsid w:val="003F01DE"/>
    <w:rsid w:val="003F2120"/>
    <w:rsid w:val="004019CF"/>
    <w:rsid w:val="00434806"/>
    <w:rsid w:val="00442236"/>
    <w:rsid w:val="00442965"/>
    <w:rsid w:val="00456B7F"/>
    <w:rsid w:val="00460E6A"/>
    <w:rsid w:val="00495707"/>
    <w:rsid w:val="00497BE2"/>
    <w:rsid w:val="004A66E4"/>
    <w:rsid w:val="004B767F"/>
    <w:rsid w:val="004D360E"/>
    <w:rsid w:val="004F2B9E"/>
    <w:rsid w:val="00505624"/>
    <w:rsid w:val="00522B90"/>
    <w:rsid w:val="00526E63"/>
    <w:rsid w:val="00534B22"/>
    <w:rsid w:val="00565367"/>
    <w:rsid w:val="00565BCE"/>
    <w:rsid w:val="00567498"/>
    <w:rsid w:val="005711D0"/>
    <w:rsid w:val="0057341B"/>
    <w:rsid w:val="00573578"/>
    <w:rsid w:val="00583058"/>
    <w:rsid w:val="00591F83"/>
    <w:rsid w:val="005B7A5B"/>
    <w:rsid w:val="005C3FFA"/>
    <w:rsid w:val="005D0638"/>
    <w:rsid w:val="005D3732"/>
    <w:rsid w:val="005D4189"/>
    <w:rsid w:val="0060363C"/>
    <w:rsid w:val="00610336"/>
    <w:rsid w:val="00622426"/>
    <w:rsid w:val="0063427C"/>
    <w:rsid w:val="00641C65"/>
    <w:rsid w:val="00646E71"/>
    <w:rsid w:val="0065752C"/>
    <w:rsid w:val="006654B0"/>
    <w:rsid w:val="006709A7"/>
    <w:rsid w:val="00670B9E"/>
    <w:rsid w:val="006737E4"/>
    <w:rsid w:val="006813A5"/>
    <w:rsid w:val="00687715"/>
    <w:rsid w:val="006E22E9"/>
    <w:rsid w:val="006E2606"/>
    <w:rsid w:val="006F1F4E"/>
    <w:rsid w:val="0070582F"/>
    <w:rsid w:val="00706EDA"/>
    <w:rsid w:val="00717FD4"/>
    <w:rsid w:val="00721463"/>
    <w:rsid w:val="00724A21"/>
    <w:rsid w:val="00727E5B"/>
    <w:rsid w:val="007640A2"/>
    <w:rsid w:val="00765E18"/>
    <w:rsid w:val="007877F5"/>
    <w:rsid w:val="007D4C18"/>
    <w:rsid w:val="007E5728"/>
    <w:rsid w:val="007E7853"/>
    <w:rsid w:val="007F4C78"/>
    <w:rsid w:val="00801E3A"/>
    <w:rsid w:val="00805E10"/>
    <w:rsid w:val="00815B0D"/>
    <w:rsid w:val="0082285E"/>
    <w:rsid w:val="0083130D"/>
    <w:rsid w:val="00862822"/>
    <w:rsid w:val="008676A1"/>
    <w:rsid w:val="00886DC9"/>
    <w:rsid w:val="0089335B"/>
    <w:rsid w:val="0089439F"/>
    <w:rsid w:val="008A4D18"/>
    <w:rsid w:val="008A5002"/>
    <w:rsid w:val="008A6DB8"/>
    <w:rsid w:val="008A7CE6"/>
    <w:rsid w:val="008D0A7D"/>
    <w:rsid w:val="008D6D6E"/>
    <w:rsid w:val="008E2D95"/>
    <w:rsid w:val="008E71B8"/>
    <w:rsid w:val="008F251E"/>
    <w:rsid w:val="008F4FBA"/>
    <w:rsid w:val="008F7810"/>
    <w:rsid w:val="00910056"/>
    <w:rsid w:val="009438DB"/>
    <w:rsid w:val="00945BF0"/>
    <w:rsid w:val="00976A5A"/>
    <w:rsid w:val="00980258"/>
    <w:rsid w:val="00987005"/>
    <w:rsid w:val="009A5B09"/>
    <w:rsid w:val="009A7E91"/>
    <w:rsid w:val="009B6551"/>
    <w:rsid w:val="009C2FB9"/>
    <w:rsid w:val="009D4F33"/>
    <w:rsid w:val="009D5057"/>
    <w:rsid w:val="00A16652"/>
    <w:rsid w:val="00A21B64"/>
    <w:rsid w:val="00A246D5"/>
    <w:rsid w:val="00A261E8"/>
    <w:rsid w:val="00A417D7"/>
    <w:rsid w:val="00A43514"/>
    <w:rsid w:val="00A45D1E"/>
    <w:rsid w:val="00A54ACE"/>
    <w:rsid w:val="00A62046"/>
    <w:rsid w:val="00A637CE"/>
    <w:rsid w:val="00A67762"/>
    <w:rsid w:val="00A85DB0"/>
    <w:rsid w:val="00A979B4"/>
    <w:rsid w:val="00AA1D8D"/>
    <w:rsid w:val="00AA7DCE"/>
    <w:rsid w:val="00AC12B3"/>
    <w:rsid w:val="00AE4329"/>
    <w:rsid w:val="00AF3457"/>
    <w:rsid w:val="00B0205E"/>
    <w:rsid w:val="00B14FA9"/>
    <w:rsid w:val="00B1597F"/>
    <w:rsid w:val="00B173E0"/>
    <w:rsid w:val="00B32399"/>
    <w:rsid w:val="00B40F6F"/>
    <w:rsid w:val="00B47730"/>
    <w:rsid w:val="00B51CA3"/>
    <w:rsid w:val="00B55269"/>
    <w:rsid w:val="00B55A4A"/>
    <w:rsid w:val="00B566B6"/>
    <w:rsid w:val="00B617C9"/>
    <w:rsid w:val="00B7051B"/>
    <w:rsid w:val="00BA351A"/>
    <w:rsid w:val="00BE1575"/>
    <w:rsid w:val="00BE6B8E"/>
    <w:rsid w:val="00C06FC5"/>
    <w:rsid w:val="00C070E4"/>
    <w:rsid w:val="00C1563E"/>
    <w:rsid w:val="00C262A4"/>
    <w:rsid w:val="00C32229"/>
    <w:rsid w:val="00C43D62"/>
    <w:rsid w:val="00C7296E"/>
    <w:rsid w:val="00C74432"/>
    <w:rsid w:val="00C8094E"/>
    <w:rsid w:val="00C9287B"/>
    <w:rsid w:val="00C9619A"/>
    <w:rsid w:val="00C974C5"/>
    <w:rsid w:val="00CA19E7"/>
    <w:rsid w:val="00CB0664"/>
    <w:rsid w:val="00CB0A07"/>
    <w:rsid w:val="00CB7BEA"/>
    <w:rsid w:val="00CC3782"/>
    <w:rsid w:val="00CC4020"/>
    <w:rsid w:val="00CD0459"/>
    <w:rsid w:val="00CD7A47"/>
    <w:rsid w:val="00CE5E3C"/>
    <w:rsid w:val="00D3230B"/>
    <w:rsid w:val="00D34F02"/>
    <w:rsid w:val="00D44C06"/>
    <w:rsid w:val="00D50C9A"/>
    <w:rsid w:val="00D674D7"/>
    <w:rsid w:val="00D7200F"/>
    <w:rsid w:val="00D86FFA"/>
    <w:rsid w:val="00D91061"/>
    <w:rsid w:val="00D93F1D"/>
    <w:rsid w:val="00DB2E95"/>
    <w:rsid w:val="00DD37FC"/>
    <w:rsid w:val="00DF1C4E"/>
    <w:rsid w:val="00DF6698"/>
    <w:rsid w:val="00DF6B6F"/>
    <w:rsid w:val="00E03F65"/>
    <w:rsid w:val="00E06E06"/>
    <w:rsid w:val="00E12BB1"/>
    <w:rsid w:val="00E1627A"/>
    <w:rsid w:val="00E338B6"/>
    <w:rsid w:val="00E81F80"/>
    <w:rsid w:val="00E86005"/>
    <w:rsid w:val="00EA2E83"/>
    <w:rsid w:val="00EA4C4B"/>
    <w:rsid w:val="00EA55B2"/>
    <w:rsid w:val="00EB5383"/>
    <w:rsid w:val="00EE263B"/>
    <w:rsid w:val="00EF42AB"/>
    <w:rsid w:val="00EF5141"/>
    <w:rsid w:val="00F10FB0"/>
    <w:rsid w:val="00F12D0C"/>
    <w:rsid w:val="00F17EA1"/>
    <w:rsid w:val="00F27394"/>
    <w:rsid w:val="00F27D48"/>
    <w:rsid w:val="00F37529"/>
    <w:rsid w:val="00F45275"/>
    <w:rsid w:val="00F510E5"/>
    <w:rsid w:val="00F57F98"/>
    <w:rsid w:val="00F65BAF"/>
    <w:rsid w:val="00F66DD4"/>
    <w:rsid w:val="00F70FC3"/>
    <w:rsid w:val="00F81A85"/>
    <w:rsid w:val="00F86900"/>
    <w:rsid w:val="00F9427B"/>
    <w:rsid w:val="00F95780"/>
    <w:rsid w:val="00FA2EBD"/>
    <w:rsid w:val="00FA42D8"/>
    <w:rsid w:val="00FA4CAF"/>
    <w:rsid w:val="00FB1030"/>
    <w:rsid w:val="00FB3573"/>
    <w:rsid w:val="00FB4CAE"/>
    <w:rsid w:val="00FB4D55"/>
    <w:rsid w:val="00FB702B"/>
    <w:rsid w:val="00FB778A"/>
    <w:rsid w:val="00FC27E0"/>
    <w:rsid w:val="00FC693F"/>
    <w:rsid w:val="00FD18F3"/>
    <w:rsid w:val="00FF18AC"/>
    <w:rsid w:val="02A98E0B"/>
    <w:rsid w:val="108247AC"/>
    <w:rsid w:val="12A795BF"/>
    <w:rsid w:val="1B892460"/>
    <w:rsid w:val="1C51FA5F"/>
    <w:rsid w:val="1FC83710"/>
    <w:rsid w:val="22146F42"/>
    <w:rsid w:val="22FC61FF"/>
    <w:rsid w:val="275359F3"/>
    <w:rsid w:val="34623F61"/>
    <w:rsid w:val="37547950"/>
    <w:rsid w:val="4BB21BA3"/>
    <w:rsid w:val="4D0AE80C"/>
    <w:rsid w:val="52DEBE69"/>
    <w:rsid w:val="59BF46FB"/>
    <w:rsid w:val="5EE8E7A1"/>
    <w:rsid w:val="62B4C201"/>
    <w:rsid w:val="67568B02"/>
    <w:rsid w:val="697F8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1AAE34"/>
  <w14:defaultImageDpi w14:val="300"/>
  <w15:docId w15:val="{0509EFB6-7277-4B4F-A985-C4856A0A7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16324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16324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link w:val="a5"/>
    <w:uiPriority w:val="99"/>
    <w:rsid w:val="5EE8E7A1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link w:val="a6"/>
    <w:uiPriority w:val="99"/>
    <w:rsid w:val="5EE8E7A1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link w:val="1"/>
    <w:uiPriority w:val="9"/>
    <w:rsid w:val="5EE8E7A1"/>
    <w:rPr>
      <w:b/>
      <w:bCs/>
      <w:color w:val="16324F"/>
      <w:sz w:val="28"/>
      <w:szCs w:val="28"/>
    </w:rPr>
  </w:style>
  <w:style w:type="character" w:customStyle="1" w:styleId="2Char">
    <w:name w:val="제목 2 Char"/>
    <w:link w:val="21"/>
    <w:uiPriority w:val="9"/>
    <w:rsid w:val="5EE8E7A1"/>
    <w:rPr>
      <w:b/>
      <w:bCs/>
      <w:color w:val="16324F"/>
      <w:sz w:val="26"/>
      <w:szCs w:val="26"/>
    </w:rPr>
  </w:style>
  <w:style w:type="character" w:customStyle="1" w:styleId="3Char">
    <w:name w:val="제목 3 Char"/>
    <w:link w:val="31"/>
    <w:uiPriority w:val="9"/>
    <w:rsid w:val="5EE8E7A1"/>
    <w:rPr>
      <w:b/>
      <w:bCs/>
      <w:color w:val="4F81BD" w:themeColor="accent1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6324F"/>
      <w:spacing w:val="5"/>
      <w:kern w:val="28"/>
      <w:sz w:val="52"/>
      <w:szCs w:val="52"/>
    </w:rPr>
  </w:style>
  <w:style w:type="character" w:customStyle="1" w:styleId="Char1">
    <w:name w:val="제목 Char"/>
    <w:link w:val="a8"/>
    <w:uiPriority w:val="10"/>
    <w:rsid w:val="5EE8E7A1"/>
    <w:rPr>
      <w:color w:val="16324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link w:val="a9"/>
    <w:uiPriority w:val="11"/>
    <w:rsid w:val="5EE8E7A1"/>
    <w:rPr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link w:val="ab"/>
    <w:uiPriority w:val="99"/>
    <w:rsid w:val="5EE8E7A1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link w:val="22"/>
    <w:uiPriority w:val="99"/>
    <w:rsid w:val="5EE8E7A1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link w:val="32"/>
    <w:uiPriority w:val="99"/>
    <w:rsid w:val="5EE8E7A1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7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8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link w:val="ae"/>
    <w:uiPriority w:val="99"/>
    <w:rsid w:val="5EE8E7A1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link w:val="af"/>
    <w:uiPriority w:val="29"/>
    <w:rsid w:val="5EE8E7A1"/>
    <w:rPr>
      <w:i/>
      <w:iCs/>
      <w:color w:val="000000" w:themeColor="text1"/>
    </w:rPr>
  </w:style>
  <w:style w:type="character" w:customStyle="1" w:styleId="4Char">
    <w:name w:val="제목 4 Char"/>
    <w:link w:val="4"/>
    <w:uiPriority w:val="9"/>
    <w:semiHidden/>
    <w:rsid w:val="5EE8E7A1"/>
    <w:rPr>
      <w:b/>
      <w:bCs/>
      <w:i/>
      <w:iCs/>
      <w:color w:val="4F81BD" w:themeColor="accent1"/>
      <w:sz w:val="20"/>
    </w:rPr>
  </w:style>
  <w:style w:type="character" w:customStyle="1" w:styleId="5Char">
    <w:name w:val="제목 5 Char"/>
    <w:link w:val="5"/>
    <w:uiPriority w:val="9"/>
    <w:semiHidden/>
    <w:rsid w:val="5EE8E7A1"/>
    <w:rPr>
      <w:color w:val="243F60" w:themeColor="accent1" w:themeShade="7F"/>
      <w:sz w:val="20"/>
    </w:rPr>
  </w:style>
  <w:style w:type="character" w:customStyle="1" w:styleId="6Char">
    <w:name w:val="제목 6 Char"/>
    <w:link w:val="6"/>
    <w:uiPriority w:val="9"/>
    <w:semiHidden/>
    <w:rsid w:val="5EE8E7A1"/>
    <w:rPr>
      <w:i/>
      <w:iCs/>
      <w:color w:val="243F60" w:themeColor="accent1" w:themeShade="7F"/>
      <w:sz w:val="20"/>
    </w:rPr>
  </w:style>
  <w:style w:type="character" w:customStyle="1" w:styleId="7Char">
    <w:name w:val="제목 7 Char"/>
    <w:link w:val="7"/>
    <w:uiPriority w:val="9"/>
    <w:semiHidden/>
    <w:rsid w:val="5EE8E7A1"/>
    <w:rPr>
      <w:i/>
      <w:iCs/>
      <w:color w:val="404040" w:themeColor="text1" w:themeTint="BF"/>
      <w:sz w:val="20"/>
    </w:rPr>
  </w:style>
  <w:style w:type="character" w:customStyle="1" w:styleId="8Char">
    <w:name w:val="제목 8 Char"/>
    <w:link w:val="8"/>
    <w:uiPriority w:val="9"/>
    <w:semiHidden/>
    <w:rsid w:val="5EE8E7A1"/>
    <w:rPr>
      <w:color w:val="4F81BD" w:themeColor="accent1"/>
      <w:sz w:val="20"/>
      <w:szCs w:val="20"/>
    </w:rPr>
  </w:style>
  <w:style w:type="character" w:customStyle="1" w:styleId="9Char">
    <w:name w:val="제목 9 Char"/>
    <w:link w:val="9"/>
    <w:uiPriority w:val="9"/>
    <w:semiHidden/>
    <w:rsid w:val="5EE8E7A1"/>
    <w:rPr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uiPriority w:val="22"/>
    <w:qFormat/>
    <w:rsid w:val="5EE8E7A1"/>
    <w:rPr>
      <w:b/>
      <w:bCs/>
    </w:rPr>
  </w:style>
  <w:style w:type="character" w:styleId="af2">
    <w:name w:val="Emphasis"/>
    <w:uiPriority w:val="20"/>
    <w:qFormat/>
    <w:rsid w:val="5EE8E7A1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link w:val="af3"/>
    <w:uiPriority w:val="30"/>
    <w:rsid w:val="5EE8E7A1"/>
    <w:rPr>
      <w:b/>
      <w:bCs/>
      <w:i/>
      <w:iCs/>
      <w:color w:val="4F81BD" w:themeColor="accent1"/>
    </w:rPr>
  </w:style>
  <w:style w:type="character" w:styleId="af4">
    <w:name w:val="Subtle Emphasis"/>
    <w:uiPriority w:val="19"/>
    <w:qFormat/>
    <w:rsid w:val="5EE8E7A1"/>
    <w:rPr>
      <w:i/>
      <w:iCs/>
      <w:color w:val="808080" w:themeColor="background1" w:themeShade="80"/>
    </w:rPr>
  </w:style>
  <w:style w:type="character" w:styleId="af5">
    <w:name w:val="Intense Emphasis"/>
    <w:uiPriority w:val="21"/>
    <w:qFormat/>
    <w:rsid w:val="5EE8E7A1"/>
    <w:rPr>
      <w:b/>
      <w:bCs/>
      <w:i/>
      <w:iCs/>
      <w:color w:val="4F81BD" w:themeColor="accent1"/>
    </w:rPr>
  </w:style>
  <w:style w:type="character" w:styleId="af6">
    <w:name w:val="Subtle Reference"/>
    <w:uiPriority w:val="31"/>
    <w:qFormat/>
    <w:rsid w:val="5EE8E7A1"/>
    <w:rPr>
      <w:smallCaps/>
      <w:color w:val="C0504D" w:themeColor="accent2"/>
      <w:u w:val="single"/>
    </w:rPr>
  </w:style>
  <w:style w:type="character" w:styleId="af7">
    <w:name w:val="Intense Reference"/>
    <w:uiPriority w:val="32"/>
    <w:qFormat/>
    <w:rsid w:val="5EE8E7A1"/>
    <w:rPr>
      <w:b/>
      <w:bCs/>
      <w:smallCaps/>
      <w:color w:val="C0504D" w:themeColor="accent2"/>
      <w:u w:val="single"/>
    </w:rPr>
  </w:style>
  <w:style w:type="character" w:styleId="af8">
    <w:name w:val="Book Title"/>
    <w:uiPriority w:val="33"/>
    <w:qFormat/>
    <w:rsid w:val="5EE8E7A1"/>
    <w:rPr>
      <w:b/>
      <w:bCs/>
      <w:smallCaps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Revision"/>
    <w:hidden/>
    <w:uiPriority w:val="99"/>
    <w:semiHidden/>
    <w:rsid w:val="0060363C"/>
    <w:pPr>
      <w:spacing w:after="0" w:line="240" w:lineRule="auto"/>
    </w:pPr>
    <w:rPr>
      <w:sz w:val="20"/>
    </w:rPr>
  </w:style>
  <w:style w:type="character" w:styleId="aff2">
    <w:name w:val="Hyperlink"/>
    <w:uiPriority w:val="99"/>
    <w:unhideWhenUsed/>
    <w:rsid w:val="5EE8E7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ppdevchallenge@hyundai-partners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840</Words>
  <Characters>2871</Characters>
  <Application>Microsoft Office Word</Application>
  <DocSecurity>0</DocSecurity>
  <Lines>177</Lines>
  <Paragraphs>87</Paragraphs>
  <ScaleCrop>false</ScaleCrop>
  <Manager/>
  <Company/>
  <LinksUpToDate>false</LinksUpToDate>
  <CharactersWithSpaces>3627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김상우 연구원 라이프플랫폼팀</cp:lastModifiedBy>
  <cp:revision>105</cp:revision>
  <dcterms:created xsi:type="dcterms:W3CDTF">2026-10-15T10:31:00Z</dcterms:created>
  <dcterms:modified xsi:type="dcterms:W3CDTF">2026-10-20T07:01:00Z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34c9a084,c22892a,3aad6716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본 문서는 현대자동차·기아의 정보자산으로 귀사와의 비밀유지계약 및 제반법률에 따라 법적 보호를 받습니다.</vt:lpwstr>
  </property>
  <property fmtid="{D5CDD505-2E9C-101B-9397-08002B2CF9AE}" pid="5" name="MSIP_Label_84883e49-c40c-4c70-af6e-4047d87bba49_Enabled">
    <vt:lpwstr>true</vt:lpwstr>
  </property>
  <property fmtid="{D5CDD505-2E9C-101B-9397-08002B2CF9AE}" pid="6" name="MSIP_Label_84883e49-c40c-4c70-af6e-4047d87bba49_SetDate">
    <vt:lpwstr>2026-10-14T02:31:14Z</vt:lpwstr>
  </property>
  <property fmtid="{D5CDD505-2E9C-101B-9397-08002B2CF9AE}" pid="7" name="MSIP_Label_84883e49-c40c-4c70-af6e-4047d87bba49_Method">
    <vt:lpwstr>Privileged</vt:lpwstr>
  </property>
  <property fmtid="{D5CDD505-2E9C-101B-9397-08002B2CF9AE}" pid="8" name="MSIP_Label_84883e49-c40c-4c70-af6e-4047d87bba49_Name">
    <vt:lpwstr>평문 (AnyUser)</vt:lpwstr>
  </property>
  <property fmtid="{D5CDD505-2E9C-101B-9397-08002B2CF9AE}" pid="9" name="MSIP_Label_84883e49-c40c-4c70-af6e-4047d87bba49_SiteId">
    <vt:lpwstr>f85ca5f1-aa23-4252-a83a-443d333b1fe7</vt:lpwstr>
  </property>
  <property fmtid="{D5CDD505-2E9C-101B-9397-08002B2CF9AE}" pid="10" name="MSIP_Label_84883e49-c40c-4c70-af6e-4047d87bba49_ActionId">
    <vt:lpwstr>b8fdc9f7-bd14-415e-9b7e-2e39f04c713a</vt:lpwstr>
  </property>
  <property fmtid="{D5CDD505-2E9C-101B-9397-08002B2CF9AE}" pid="11" name="MSIP_Label_84883e49-c40c-4c70-af6e-4047d87bba49_ContentBits">
    <vt:lpwstr>2</vt:lpwstr>
  </property>
  <property fmtid="{D5CDD505-2E9C-101B-9397-08002B2CF9AE}" pid="12" name="MSIP_Label_84883e49-c40c-4c70-af6e-4047d87bba49_Tag">
    <vt:lpwstr>10, 0, 1, 1</vt:lpwstr>
  </property>
</Properties>
</file>