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636" w:rsidRDefault="001B1636" w:rsidP="001B1636">
      <w:pPr>
        <w:spacing w:line="240" w:lineRule="auto"/>
        <w:jc w:val="center"/>
      </w:pPr>
      <w:r>
        <w:t>КАФЕДРА ПРИКЛАДНОЙ ИНФОРМАТИКИ И ТЕОРИИ ВЕРОЯТНОСТЕЙ</w:t>
      </w:r>
    </w:p>
    <w:p w:rsidR="001B1636" w:rsidRDefault="001B1636" w:rsidP="001B1636">
      <w:pPr>
        <w:spacing w:line="240" w:lineRule="auto"/>
        <w:jc w:val="center"/>
      </w:pPr>
      <w:r>
        <w:t>Практикум по математической статистике</w:t>
      </w:r>
    </w:p>
    <w:p w:rsidR="001B1636" w:rsidRDefault="001B1636" w:rsidP="001B1636">
      <w:pPr>
        <w:spacing w:line="240" w:lineRule="auto"/>
        <w:jc w:val="center"/>
      </w:pPr>
      <w:r>
        <w:t>Лабораторная работа №3</w:t>
      </w:r>
    </w:p>
    <w:p w:rsidR="001B1636" w:rsidRDefault="001B1636" w:rsidP="001B1636">
      <w:pPr>
        <w:spacing w:line="240" w:lineRule="auto"/>
        <w:jc w:val="center"/>
      </w:pPr>
      <w:r>
        <w:t xml:space="preserve">Тема:  </w:t>
      </w:r>
      <w:r>
        <w:rPr>
          <w:b/>
        </w:rPr>
        <w:t>«Дисперсионный анализ»</w:t>
      </w:r>
    </w:p>
    <w:p w:rsidR="001B1636" w:rsidRDefault="001B1636" w:rsidP="001B1636">
      <w:pPr>
        <w:spacing w:line="240" w:lineRule="auto"/>
      </w:pPr>
      <w:r>
        <w:rPr>
          <w:b/>
        </w:rPr>
        <w:t>Цель работы</w:t>
      </w:r>
      <w:r>
        <w:t xml:space="preserve">: приобрести практические навыки применения  дисперсионного анализа для решения конкретных задач с использованием  статистического  пакета  </w:t>
      </w:r>
      <w:r>
        <w:rPr>
          <w:lang w:val="en-US"/>
        </w:rPr>
        <w:t>SPSS</w:t>
      </w:r>
      <w:r>
        <w:t>.</w:t>
      </w:r>
    </w:p>
    <w:p w:rsidR="001B1636" w:rsidRDefault="001B1636" w:rsidP="001B1636">
      <w:pPr>
        <w:spacing w:line="240" w:lineRule="auto"/>
      </w:pPr>
      <w:r>
        <w:rPr>
          <w:b/>
        </w:rPr>
        <w:t>План работы</w:t>
      </w:r>
      <w:r>
        <w:t>:</w:t>
      </w:r>
    </w:p>
    <w:p w:rsidR="001B1636" w:rsidRDefault="001B1636" w:rsidP="001B1636">
      <w:pPr>
        <w:spacing w:line="240" w:lineRule="auto"/>
      </w:pPr>
      <w:r>
        <w:t>1. Повторить теоретические основы дисперсионного анализа, используя материалы учебного пособия [1, стр.</w:t>
      </w:r>
      <w:r w:rsidR="00166936">
        <w:t xml:space="preserve"> 255-267</w:t>
      </w:r>
      <w:r>
        <w:t>];</w:t>
      </w:r>
    </w:p>
    <w:p w:rsidR="001B1636" w:rsidRDefault="001B1636" w:rsidP="001B1636">
      <w:pPr>
        <w:spacing w:line="240" w:lineRule="auto"/>
      </w:pPr>
      <w:r>
        <w:t>2.  Разобрать пример</w:t>
      </w:r>
      <w:r w:rsidR="00166936">
        <w:t>ы</w:t>
      </w:r>
      <w:r>
        <w:t xml:space="preserve"> использования </w:t>
      </w:r>
      <w:r>
        <w:rPr>
          <w:lang w:val="en-US"/>
        </w:rPr>
        <w:t>SPSS</w:t>
      </w:r>
      <w:r w:rsidRPr="001B1636">
        <w:t xml:space="preserve"> </w:t>
      </w:r>
      <w:r w:rsidR="00166936">
        <w:t>для реализации дисперсионного анализа</w:t>
      </w:r>
      <w:r>
        <w:t xml:space="preserve"> [1, стр. 26</w:t>
      </w:r>
      <w:r w:rsidR="00166936">
        <w:t>7</w:t>
      </w:r>
      <w:r>
        <w:t>-</w:t>
      </w:r>
      <w:r w:rsidR="00272569">
        <w:t>275 и стр. 281-291</w:t>
      </w:r>
      <w:r>
        <w:t>];</w:t>
      </w:r>
    </w:p>
    <w:p w:rsidR="001B1636" w:rsidRDefault="001B1636" w:rsidP="00166936">
      <w:pPr>
        <w:spacing w:line="240" w:lineRule="auto"/>
      </w:pPr>
      <w:r>
        <w:t>3.</w:t>
      </w:r>
      <w:r w:rsidR="00272569">
        <w:t xml:space="preserve"> В соответствии с вашим вариантом</w:t>
      </w:r>
      <w:r>
        <w:t xml:space="preserve"> </w:t>
      </w:r>
      <w:r w:rsidR="00272569">
        <w:t>р</w:t>
      </w:r>
      <w:r w:rsidR="00166936">
        <w:t>ешить задачу, условие которой содержится в файле «Данные для лаб. раб. №3»</w:t>
      </w:r>
      <w:r w:rsidR="00272569">
        <w:t>.</w:t>
      </w:r>
    </w:p>
    <w:p w:rsidR="001B1636" w:rsidRDefault="001B1636" w:rsidP="00166936">
      <w:pPr>
        <w:tabs>
          <w:tab w:val="left" w:pos="6488"/>
        </w:tabs>
        <w:spacing w:line="240" w:lineRule="auto"/>
      </w:pPr>
      <w:r>
        <w:t>4. Подготовить отчет о работе, в который необходимо включить:</w:t>
      </w:r>
      <w:r w:rsidR="00166936">
        <w:tab/>
      </w:r>
    </w:p>
    <w:p w:rsidR="001B1636" w:rsidRDefault="001B1636" w:rsidP="001B1636">
      <w:pPr>
        <w:spacing w:line="240" w:lineRule="auto"/>
      </w:pPr>
      <w:r>
        <w:t xml:space="preserve">-  распечатку данных задачи, представленных в формате </w:t>
      </w:r>
      <w:r>
        <w:rPr>
          <w:lang w:val="en-US"/>
        </w:rPr>
        <w:t>SPSS</w:t>
      </w:r>
      <w:r>
        <w:t>;</w:t>
      </w:r>
    </w:p>
    <w:p w:rsidR="001B1636" w:rsidRDefault="001B1636" w:rsidP="001B1636">
      <w:pPr>
        <w:spacing w:line="240" w:lineRule="auto"/>
      </w:pPr>
      <w:r>
        <w:t>- распеч</w:t>
      </w:r>
      <w:r w:rsidR="00166936">
        <w:t>атку  результатов дисперсионного</w:t>
      </w:r>
      <w:r>
        <w:t xml:space="preserve"> анализа;</w:t>
      </w:r>
    </w:p>
    <w:p w:rsidR="001B1636" w:rsidRDefault="007C6A9D" w:rsidP="001B1636">
      <w:pPr>
        <w:spacing w:line="240" w:lineRule="auto"/>
      </w:pPr>
      <w:r>
        <w:t xml:space="preserve">- краткий отчет, </w:t>
      </w:r>
      <w:bookmarkStart w:id="0" w:name="_GoBack"/>
      <w:bookmarkEnd w:id="0"/>
      <w:r w:rsidR="001B1636">
        <w:t>в котором долж</w:t>
      </w:r>
      <w:r w:rsidR="00AB47A4">
        <w:t>ен</w:t>
      </w:r>
      <w:r w:rsidR="001B1636">
        <w:t xml:space="preserve"> содержат</w:t>
      </w:r>
      <w:r w:rsidR="00166936">
        <w:t>ься обоснованный ответ на вопрос задачи.</w:t>
      </w:r>
    </w:p>
    <w:p w:rsidR="001B1636" w:rsidRDefault="001B1636" w:rsidP="001B1636">
      <w:pPr>
        <w:spacing w:line="240" w:lineRule="auto"/>
      </w:pPr>
      <w:r>
        <w:t>Литература:</w:t>
      </w:r>
    </w:p>
    <w:p w:rsidR="001B1636" w:rsidRDefault="001B1636" w:rsidP="001B1636">
      <w:pPr>
        <w:spacing w:line="240" w:lineRule="auto"/>
      </w:pPr>
      <w:r>
        <w:t xml:space="preserve">1.  Многомерный статистический анализ в экономических задачах: компьютерное моделирование в </w:t>
      </w:r>
      <w:r>
        <w:rPr>
          <w:lang w:val="en-US"/>
        </w:rPr>
        <w:t>SPSS</w:t>
      </w:r>
      <w:r>
        <w:t>: Учеб. пособие/ Под. ред. И.В. Орловой.- М.: Вузовский учебник, 2014.- 310 с.</w:t>
      </w:r>
    </w:p>
    <w:p w:rsidR="001B1636" w:rsidRDefault="001B1636" w:rsidP="001B1636">
      <w:pPr>
        <w:spacing w:line="240" w:lineRule="auto"/>
      </w:pPr>
    </w:p>
    <w:p w:rsidR="003931CA" w:rsidRDefault="003931CA"/>
    <w:sectPr w:rsidR="003931CA" w:rsidSect="00393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B1636"/>
    <w:rsid w:val="00127405"/>
    <w:rsid w:val="00166936"/>
    <w:rsid w:val="001B1636"/>
    <w:rsid w:val="00272569"/>
    <w:rsid w:val="003931CA"/>
    <w:rsid w:val="007C2913"/>
    <w:rsid w:val="007C6A9D"/>
    <w:rsid w:val="008A44B0"/>
    <w:rsid w:val="00AB47A4"/>
    <w:rsid w:val="00B9691C"/>
    <w:rsid w:val="00C14224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5FB6"/>
  <w15:docId w15:val="{ECBD7F16-B6DE-4602-A110-230C7A5B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16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Ермолаева Анна Михайловна</cp:lastModifiedBy>
  <cp:revision>10</cp:revision>
  <dcterms:created xsi:type="dcterms:W3CDTF">2015-02-06T09:39:00Z</dcterms:created>
  <dcterms:modified xsi:type="dcterms:W3CDTF">2025-02-18T13:54:00Z</dcterms:modified>
</cp:coreProperties>
</file>